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7FAA6" w14:textId="6E1EADA6" w:rsidR="005478EE" w:rsidRDefault="00BB223E">
      <w:pPr>
        <w:ind w:left="0" w:firstLine="0"/>
        <w:jc w:val="both"/>
        <w:rPr>
          <w:rFonts w:ascii="Times New Roman" w:eastAsia="Times New Roman" w:hAnsi="Times New Roman" w:cs="Traditional Arabic"/>
          <w:b/>
          <w:bCs/>
          <w:caps/>
          <w:color w:val="FF0000"/>
          <w:sz w:val="36"/>
          <w:szCs w:val="36"/>
          <w:rtl/>
          <w:lang w:eastAsia="ar-SA"/>
        </w:rPr>
      </w:pPr>
      <w:r>
        <w:rPr>
          <w:noProof/>
        </w:rPr>
        <w:drawing>
          <wp:inline distT="0" distB="0" distL="0" distR="0" wp14:anchorId="5B28DDB7" wp14:editId="4339531F">
            <wp:extent cx="5274310" cy="7455535"/>
            <wp:effectExtent l="0" t="0" r="2540" b="0"/>
            <wp:docPr id="1392706802" name="صورة 1" descr="صورة تحتوي على نص, بناء, في الخارج, مدينة&#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706802" name="صورة 1" descr="صورة تحتوي على نص, بناء, في الخارج, مدينة&#10;&#10;تم إنشاء الوصف تلقائياً"/>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7455535"/>
                    </a:xfrm>
                    <a:prstGeom prst="rect">
                      <a:avLst/>
                    </a:prstGeom>
                    <a:noFill/>
                    <a:ln>
                      <a:noFill/>
                    </a:ln>
                  </pic:spPr>
                </pic:pic>
              </a:graphicData>
            </a:graphic>
          </wp:inline>
        </w:drawing>
      </w:r>
    </w:p>
    <w:p w14:paraId="1EAB7681" w14:textId="77777777" w:rsidR="00620982" w:rsidRDefault="00620982">
      <w:pPr>
        <w:ind w:left="0" w:firstLine="0"/>
        <w:jc w:val="both"/>
        <w:rPr>
          <w:rFonts w:ascii="Times New Roman" w:eastAsia="Times New Roman" w:hAnsi="Times New Roman" w:cs="Traditional Arabic"/>
          <w:b/>
          <w:bCs/>
          <w:caps/>
          <w:color w:val="FF0000"/>
          <w:sz w:val="36"/>
          <w:szCs w:val="36"/>
          <w:rtl/>
          <w:lang w:eastAsia="ar-SA"/>
        </w:rPr>
      </w:pPr>
    </w:p>
    <w:p w14:paraId="41DBEB1E" w14:textId="77777777" w:rsidR="005478EE" w:rsidRDefault="005478EE" w:rsidP="000C4EFB">
      <w:pPr>
        <w:jc w:val="center"/>
        <w:rPr>
          <w:rFonts w:ascii="Times New Roman" w:eastAsia="Times New Roman" w:hAnsi="Times New Roman" w:cs="Traditional Arabic"/>
          <w:b/>
          <w:bCs/>
          <w:caps/>
          <w:color w:val="FF0000"/>
          <w:sz w:val="36"/>
          <w:szCs w:val="36"/>
          <w:rtl/>
          <w:lang w:eastAsia="ar-SA"/>
        </w:rPr>
      </w:pPr>
    </w:p>
    <w:p w14:paraId="6B2959E6" w14:textId="77777777" w:rsidR="005478EE" w:rsidRDefault="005478EE" w:rsidP="000C4EFB">
      <w:pPr>
        <w:jc w:val="center"/>
        <w:rPr>
          <w:rFonts w:ascii="Times New Roman" w:eastAsia="Times New Roman" w:hAnsi="Times New Roman" w:cs="Traditional Arabic"/>
          <w:b/>
          <w:bCs/>
          <w:caps/>
          <w:color w:val="FF0000"/>
          <w:sz w:val="36"/>
          <w:szCs w:val="36"/>
          <w:rtl/>
          <w:lang w:eastAsia="ar-SA"/>
        </w:rPr>
      </w:pPr>
    </w:p>
    <w:p w14:paraId="153BA2E3" w14:textId="77777777" w:rsidR="005478EE" w:rsidRDefault="005478EE" w:rsidP="000C4EFB">
      <w:pPr>
        <w:jc w:val="center"/>
        <w:rPr>
          <w:rFonts w:ascii="Times New Roman" w:eastAsia="Times New Roman" w:hAnsi="Times New Roman" w:cs="Traditional Arabic"/>
          <w:b/>
          <w:bCs/>
          <w:caps/>
          <w:color w:val="FF0000"/>
          <w:sz w:val="36"/>
          <w:szCs w:val="36"/>
          <w:rtl/>
          <w:lang w:eastAsia="ar-SA"/>
        </w:rPr>
      </w:pPr>
    </w:p>
    <w:p w14:paraId="1DD47931" w14:textId="77777777" w:rsidR="00C04BC4" w:rsidRDefault="00C04BC4" w:rsidP="00620982">
      <w:pPr>
        <w:jc w:val="center"/>
        <w:rPr>
          <w:rFonts w:ascii="Times New Roman" w:eastAsia="Times New Roman" w:hAnsi="Times New Roman" w:cs="Traditional Arabic"/>
          <w:b/>
          <w:bCs/>
          <w:caps/>
          <w:color w:val="C00000"/>
          <w:sz w:val="48"/>
          <w:szCs w:val="48"/>
          <w:rtl/>
          <w:lang w:eastAsia="ar-SA"/>
        </w:rPr>
      </w:pPr>
    </w:p>
    <w:p w14:paraId="7B34F4F2" w14:textId="77777777" w:rsidR="00C04BC4" w:rsidRDefault="00C04BC4" w:rsidP="00620982">
      <w:pPr>
        <w:jc w:val="center"/>
        <w:rPr>
          <w:rFonts w:ascii="Times New Roman" w:eastAsia="Times New Roman" w:hAnsi="Times New Roman" w:cs="Traditional Arabic"/>
          <w:b/>
          <w:bCs/>
          <w:caps/>
          <w:color w:val="C00000"/>
          <w:sz w:val="48"/>
          <w:szCs w:val="48"/>
          <w:rtl/>
          <w:lang w:eastAsia="ar-SA"/>
        </w:rPr>
      </w:pPr>
    </w:p>
    <w:p w14:paraId="2A42B59E" w14:textId="77777777" w:rsidR="00C04BC4" w:rsidRDefault="00C04BC4" w:rsidP="00620982">
      <w:pPr>
        <w:jc w:val="center"/>
        <w:rPr>
          <w:rFonts w:ascii="Times New Roman" w:eastAsia="Times New Roman" w:hAnsi="Times New Roman" w:cs="Traditional Arabic"/>
          <w:b/>
          <w:bCs/>
          <w:caps/>
          <w:color w:val="C00000"/>
          <w:sz w:val="48"/>
          <w:szCs w:val="48"/>
          <w:rtl/>
          <w:lang w:eastAsia="ar-SA"/>
        </w:rPr>
      </w:pPr>
    </w:p>
    <w:p w14:paraId="63718CD4" w14:textId="39A5D755" w:rsidR="00071A1F" w:rsidRDefault="00E9066D" w:rsidP="00620982">
      <w:pPr>
        <w:jc w:val="center"/>
        <w:rPr>
          <w:rFonts w:ascii="Times New Roman" w:eastAsia="Times New Roman" w:hAnsi="Times New Roman" w:cs="Traditional Arabic"/>
          <w:b/>
          <w:bCs/>
          <w:caps/>
          <w:color w:val="C00000"/>
          <w:sz w:val="48"/>
          <w:szCs w:val="48"/>
          <w:rtl/>
          <w:lang w:eastAsia="ar-SA"/>
        </w:rPr>
      </w:pPr>
      <w:r>
        <w:rPr>
          <w:rFonts w:ascii="Times New Roman" w:eastAsia="Times New Roman" w:hAnsi="Times New Roman" w:cs="Traditional Arabic" w:hint="cs"/>
          <w:b/>
          <w:bCs/>
          <w:caps/>
          <w:color w:val="C00000"/>
          <w:sz w:val="48"/>
          <w:szCs w:val="48"/>
          <w:rtl/>
          <w:lang w:eastAsia="ar-SA"/>
        </w:rPr>
        <w:t>شارع</w:t>
      </w:r>
      <w:r w:rsidR="00643B45">
        <w:rPr>
          <w:rFonts w:ascii="Times New Roman" w:eastAsia="Times New Roman" w:hAnsi="Times New Roman" w:cs="Traditional Arabic" w:hint="cs"/>
          <w:b/>
          <w:bCs/>
          <w:caps/>
          <w:color w:val="C00000"/>
          <w:sz w:val="48"/>
          <w:szCs w:val="48"/>
          <w:rtl/>
          <w:lang w:eastAsia="ar-SA"/>
        </w:rPr>
        <w:t xml:space="preserve"> الكتب</w:t>
      </w:r>
    </w:p>
    <w:p w14:paraId="21AC520F" w14:textId="6AD4BDD2" w:rsidR="00855BFB" w:rsidRPr="006673B9" w:rsidRDefault="00855BFB" w:rsidP="000C4EFB">
      <w:pPr>
        <w:jc w:val="center"/>
        <w:rPr>
          <w:rFonts w:ascii="Times New Roman" w:eastAsia="Times New Roman" w:hAnsi="Times New Roman" w:cs="Traditional Arabic"/>
          <w:b/>
          <w:bCs/>
          <w:caps/>
          <w:color w:val="C00000"/>
          <w:sz w:val="48"/>
          <w:szCs w:val="48"/>
          <w:rtl/>
          <w:lang w:eastAsia="ar-SA"/>
        </w:rPr>
      </w:pPr>
    </w:p>
    <w:p w14:paraId="4338825B" w14:textId="69EDB6E6" w:rsidR="00855BFB" w:rsidRDefault="00855BFB" w:rsidP="000C4EFB">
      <w:pPr>
        <w:jc w:val="center"/>
        <w:rPr>
          <w:rFonts w:ascii="Times New Roman" w:eastAsia="Times New Roman" w:hAnsi="Times New Roman" w:cs="Traditional Arabic"/>
          <w:b/>
          <w:bCs/>
          <w:caps/>
          <w:color w:val="FF0000"/>
          <w:sz w:val="36"/>
          <w:szCs w:val="36"/>
          <w:rtl/>
          <w:lang w:eastAsia="ar-SA"/>
        </w:rPr>
      </w:pPr>
    </w:p>
    <w:p w14:paraId="5F8E7E3A" w14:textId="77777777" w:rsidR="00855BFB" w:rsidRDefault="00855BFB" w:rsidP="000C4EFB">
      <w:pPr>
        <w:jc w:val="center"/>
        <w:rPr>
          <w:rFonts w:ascii="Times New Roman" w:eastAsia="Times New Roman" w:hAnsi="Times New Roman" w:cs="Traditional Arabic"/>
          <w:b/>
          <w:bCs/>
          <w:caps/>
          <w:color w:val="FF0000"/>
          <w:sz w:val="36"/>
          <w:szCs w:val="36"/>
          <w:rtl/>
          <w:lang w:eastAsia="ar-SA"/>
        </w:rPr>
      </w:pPr>
    </w:p>
    <w:p w14:paraId="6DB8BA08" w14:textId="62C5C2A2" w:rsidR="00071A1F" w:rsidRDefault="00071A1F" w:rsidP="000C4EFB">
      <w:pPr>
        <w:jc w:val="center"/>
        <w:rPr>
          <w:rFonts w:ascii="Times New Roman" w:eastAsia="Times New Roman" w:hAnsi="Times New Roman" w:cs="Traditional Arabic"/>
          <w:b/>
          <w:bCs/>
          <w:caps/>
          <w:color w:val="FF0000"/>
          <w:sz w:val="36"/>
          <w:szCs w:val="36"/>
          <w:rtl/>
          <w:lang w:eastAsia="ar-SA"/>
        </w:rPr>
      </w:pPr>
    </w:p>
    <w:p w14:paraId="729DB5F2" w14:textId="77777777" w:rsidR="00174576" w:rsidRDefault="00174576" w:rsidP="000C4EFB">
      <w:pPr>
        <w:jc w:val="center"/>
        <w:rPr>
          <w:rFonts w:ascii="Times New Roman" w:eastAsia="Times New Roman" w:hAnsi="Times New Roman" w:cs="Traditional Arabic"/>
          <w:b/>
          <w:bCs/>
          <w:caps/>
          <w:color w:val="FF0000"/>
          <w:sz w:val="36"/>
          <w:szCs w:val="36"/>
          <w:rtl/>
          <w:lang w:eastAsia="ar-SA"/>
        </w:rPr>
      </w:pPr>
    </w:p>
    <w:p w14:paraId="42720DDB" w14:textId="77777777" w:rsidR="00174576" w:rsidRDefault="00174576" w:rsidP="000C4EFB">
      <w:pPr>
        <w:jc w:val="center"/>
        <w:rPr>
          <w:rFonts w:ascii="Times New Roman" w:eastAsia="Times New Roman" w:hAnsi="Times New Roman" w:cs="Traditional Arabic"/>
          <w:b/>
          <w:bCs/>
          <w:caps/>
          <w:color w:val="FF0000"/>
          <w:sz w:val="36"/>
          <w:szCs w:val="36"/>
          <w:rtl/>
          <w:lang w:eastAsia="ar-SA"/>
        </w:rPr>
      </w:pPr>
    </w:p>
    <w:p w14:paraId="4A300903" w14:textId="77777777" w:rsidR="00174576" w:rsidRDefault="00174576" w:rsidP="000C4EFB">
      <w:pPr>
        <w:jc w:val="center"/>
        <w:rPr>
          <w:rFonts w:ascii="Times New Roman" w:eastAsia="Times New Roman" w:hAnsi="Times New Roman" w:cs="Traditional Arabic"/>
          <w:b/>
          <w:bCs/>
          <w:caps/>
          <w:color w:val="FF0000"/>
          <w:sz w:val="36"/>
          <w:szCs w:val="36"/>
          <w:rtl/>
          <w:lang w:eastAsia="ar-SA"/>
        </w:rPr>
      </w:pPr>
    </w:p>
    <w:p w14:paraId="57C8B943" w14:textId="632CD68F" w:rsidR="005478EE" w:rsidRPr="00DB01FF" w:rsidRDefault="00071A1F" w:rsidP="000C4EFB">
      <w:pPr>
        <w:jc w:val="center"/>
        <w:rPr>
          <w:rFonts w:ascii="Times New Roman" w:eastAsia="Times New Roman" w:hAnsi="Times New Roman" w:cs="Traditional Arabic"/>
          <w:b/>
          <w:bCs/>
          <w:caps/>
          <w:color w:val="0070C0"/>
          <w:sz w:val="40"/>
          <w:szCs w:val="40"/>
          <w:rtl/>
          <w:lang w:eastAsia="ar-SA"/>
        </w:rPr>
      </w:pPr>
      <w:r w:rsidRPr="00DB01FF">
        <w:rPr>
          <w:rFonts w:ascii="Times New Roman" w:eastAsia="Times New Roman" w:hAnsi="Times New Roman" w:cs="Traditional Arabic" w:hint="cs"/>
          <w:b/>
          <w:bCs/>
          <w:caps/>
          <w:color w:val="0070C0"/>
          <w:sz w:val="40"/>
          <w:szCs w:val="40"/>
          <w:rtl/>
          <w:lang w:eastAsia="ar-SA"/>
        </w:rPr>
        <w:t>محمد خير رمضان يوسف</w:t>
      </w:r>
    </w:p>
    <w:p w14:paraId="5A134C74" w14:textId="3168D5BC" w:rsidR="00174576" w:rsidRDefault="00174576" w:rsidP="000C4EFB">
      <w:pPr>
        <w:jc w:val="center"/>
        <w:rPr>
          <w:rFonts w:ascii="Times New Roman" w:eastAsia="Times New Roman" w:hAnsi="Times New Roman" w:cs="Traditional Arabic"/>
          <w:b/>
          <w:bCs/>
          <w:caps/>
          <w:color w:val="FF0000"/>
          <w:sz w:val="36"/>
          <w:szCs w:val="36"/>
          <w:rtl/>
          <w:lang w:eastAsia="ar-SA"/>
        </w:rPr>
      </w:pPr>
    </w:p>
    <w:p w14:paraId="1DDC4DBD" w14:textId="279F073B" w:rsidR="00174576" w:rsidRDefault="00174576" w:rsidP="000C4EFB">
      <w:pPr>
        <w:jc w:val="center"/>
        <w:rPr>
          <w:rFonts w:ascii="Times New Roman" w:eastAsia="Times New Roman" w:hAnsi="Times New Roman" w:cs="Traditional Arabic"/>
          <w:b/>
          <w:bCs/>
          <w:caps/>
          <w:color w:val="FF0000"/>
          <w:sz w:val="36"/>
          <w:szCs w:val="36"/>
          <w:rtl/>
          <w:lang w:eastAsia="ar-SA"/>
        </w:rPr>
      </w:pPr>
    </w:p>
    <w:p w14:paraId="21BB7B99" w14:textId="77777777" w:rsidR="00174576" w:rsidRDefault="00174576" w:rsidP="00174576">
      <w:pPr>
        <w:ind w:left="0" w:firstLine="0"/>
        <w:jc w:val="center"/>
        <w:rPr>
          <w:rFonts w:ascii="Times New Roman" w:eastAsia="Times New Roman" w:hAnsi="Times New Roman" w:cs="Traditional Arabic"/>
          <w:b/>
          <w:bCs/>
          <w:caps/>
          <w:color w:val="FF0000"/>
          <w:sz w:val="36"/>
          <w:szCs w:val="36"/>
          <w:rtl/>
          <w:lang w:eastAsia="ar-SA"/>
        </w:rPr>
      </w:pPr>
    </w:p>
    <w:p w14:paraId="6F9DB671" w14:textId="77777777" w:rsidR="00174576" w:rsidRDefault="00174576" w:rsidP="00174576">
      <w:pPr>
        <w:ind w:left="0" w:firstLine="0"/>
        <w:jc w:val="center"/>
        <w:rPr>
          <w:rFonts w:ascii="Times New Roman" w:eastAsia="Times New Roman" w:hAnsi="Times New Roman" w:cs="Traditional Arabic"/>
          <w:b/>
          <w:bCs/>
          <w:caps/>
          <w:color w:val="FF0000"/>
          <w:sz w:val="36"/>
          <w:szCs w:val="36"/>
          <w:rtl/>
          <w:lang w:eastAsia="ar-SA"/>
        </w:rPr>
      </w:pPr>
    </w:p>
    <w:p w14:paraId="3FFBE6E2" w14:textId="77777777" w:rsidR="00174576" w:rsidRDefault="00174576" w:rsidP="00174576">
      <w:pPr>
        <w:ind w:left="0" w:firstLine="0"/>
        <w:jc w:val="center"/>
        <w:rPr>
          <w:rFonts w:ascii="Times New Roman" w:eastAsia="Times New Roman" w:hAnsi="Times New Roman" w:cs="Traditional Arabic"/>
          <w:b/>
          <w:bCs/>
          <w:caps/>
          <w:color w:val="FF0000"/>
          <w:sz w:val="36"/>
          <w:szCs w:val="36"/>
          <w:rtl/>
          <w:lang w:eastAsia="ar-SA"/>
        </w:rPr>
      </w:pPr>
    </w:p>
    <w:p w14:paraId="555701EC" w14:textId="77777777" w:rsidR="00174576" w:rsidRDefault="00174576" w:rsidP="00174576">
      <w:pPr>
        <w:ind w:left="0" w:firstLine="0"/>
        <w:jc w:val="center"/>
        <w:rPr>
          <w:rFonts w:ascii="Times New Roman" w:eastAsia="Times New Roman" w:hAnsi="Times New Roman" w:cs="Traditional Arabic"/>
          <w:b/>
          <w:bCs/>
          <w:caps/>
          <w:color w:val="FF0000"/>
          <w:sz w:val="36"/>
          <w:szCs w:val="36"/>
          <w:rtl/>
          <w:lang w:eastAsia="ar-SA"/>
        </w:rPr>
      </w:pPr>
    </w:p>
    <w:p w14:paraId="57FC70A8" w14:textId="77777777" w:rsidR="00C04BC4" w:rsidRDefault="00C04BC4" w:rsidP="00174576">
      <w:pPr>
        <w:ind w:left="0" w:firstLine="0"/>
        <w:jc w:val="center"/>
        <w:rPr>
          <w:rFonts w:ascii="Times New Roman" w:eastAsia="Times New Roman" w:hAnsi="Times New Roman" w:cs="Traditional Arabic"/>
          <w:b/>
          <w:bCs/>
          <w:caps/>
          <w:color w:val="FF0000"/>
          <w:sz w:val="36"/>
          <w:szCs w:val="36"/>
          <w:rtl/>
          <w:lang w:eastAsia="ar-SA"/>
        </w:rPr>
      </w:pPr>
    </w:p>
    <w:p w14:paraId="63448F4A" w14:textId="09908FE0" w:rsidR="005478EE" w:rsidRPr="00875B04" w:rsidRDefault="00174576" w:rsidP="00174576">
      <w:pPr>
        <w:ind w:left="0" w:firstLine="0"/>
        <w:jc w:val="center"/>
        <w:rPr>
          <w:rFonts w:ascii="Times New Roman" w:eastAsia="Times New Roman" w:hAnsi="Times New Roman" w:cs="Traditional Arabic"/>
          <w:b/>
          <w:bCs/>
          <w:caps/>
          <w:color w:val="00B050"/>
          <w:sz w:val="36"/>
          <w:szCs w:val="36"/>
          <w:rtl/>
          <w:lang w:eastAsia="ar-SA"/>
        </w:rPr>
      </w:pPr>
      <w:r w:rsidRPr="00875B04">
        <w:rPr>
          <w:rFonts w:ascii="Times New Roman" w:eastAsia="Times New Roman" w:hAnsi="Times New Roman" w:cs="Traditional Arabic" w:hint="cs"/>
          <w:b/>
          <w:bCs/>
          <w:caps/>
          <w:color w:val="00B050"/>
          <w:sz w:val="36"/>
          <w:szCs w:val="36"/>
          <w:rtl/>
          <w:lang w:eastAsia="ar-SA"/>
        </w:rPr>
        <w:t>144</w:t>
      </w:r>
      <w:r w:rsidR="000E5E8E">
        <w:rPr>
          <w:rFonts w:ascii="Times New Roman" w:eastAsia="Times New Roman" w:hAnsi="Times New Roman" w:cs="Traditional Arabic" w:hint="cs"/>
          <w:b/>
          <w:bCs/>
          <w:caps/>
          <w:color w:val="00B050"/>
          <w:sz w:val="36"/>
          <w:szCs w:val="36"/>
          <w:rtl/>
          <w:lang w:eastAsia="ar-SA"/>
        </w:rPr>
        <w:t>6</w:t>
      </w:r>
      <w:r w:rsidRPr="00875B04">
        <w:rPr>
          <w:rFonts w:ascii="Times New Roman" w:eastAsia="Times New Roman" w:hAnsi="Times New Roman" w:cs="Traditional Arabic" w:hint="cs"/>
          <w:b/>
          <w:bCs/>
          <w:caps/>
          <w:color w:val="00B050"/>
          <w:sz w:val="36"/>
          <w:szCs w:val="36"/>
          <w:rtl/>
          <w:lang w:eastAsia="ar-SA"/>
        </w:rPr>
        <w:t xml:space="preserve"> هـ</w:t>
      </w:r>
    </w:p>
    <w:p w14:paraId="7A833EEF" w14:textId="18126065" w:rsidR="005478EE" w:rsidRDefault="005478EE">
      <w:pPr>
        <w:ind w:left="0" w:firstLine="0"/>
        <w:jc w:val="both"/>
        <w:rPr>
          <w:rFonts w:ascii="Times New Roman" w:eastAsia="Times New Roman" w:hAnsi="Times New Roman" w:cs="Traditional Arabic"/>
          <w:b/>
          <w:bCs/>
          <w:caps/>
          <w:color w:val="FF0000"/>
          <w:sz w:val="36"/>
          <w:szCs w:val="36"/>
          <w:rtl/>
          <w:lang w:eastAsia="ar-SA"/>
        </w:rPr>
      </w:pPr>
    </w:p>
    <w:p w14:paraId="1408C90D" w14:textId="77777777" w:rsidR="005478EE" w:rsidRDefault="005478EE">
      <w:pPr>
        <w:ind w:left="0" w:firstLine="0"/>
        <w:jc w:val="both"/>
        <w:rPr>
          <w:rFonts w:ascii="Times New Roman" w:eastAsia="Times New Roman" w:hAnsi="Times New Roman" w:cs="Traditional Arabic"/>
          <w:b/>
          <w:bCs/>
          <w:caps/>
          <w:color w:val="FF0000"/>
          <w:sz w:val="36"/>
          <w:szCs w:val="36"/>
          <w:rtl/>
          <w:lang w:eastAsia="ar-SA"/>
        </w:rPr>
      </w:pPr>
    </w:p>
    <w:p w14:paraId="16E396A3" w14:textId="77777777" w:rsidR="00643B45" w:rsidRDefault="00643B45">
      <w:pPr>
        <w:ind w:left="0" w:firstLine="0"/>
        <w:jc w:val="both"/>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b/>
          <w:bCs/>
          <w:caps/>
          <w:color w:val="FF0000"/>
          <w:sz w:val="36"/>
          <w:szCs w:val="36"/>
          <w:rtl/>
          <w:lang w:eastAsia="ar-SA"/>
        </w:rPr>
        <w:br w:type="page"/>
      </w:r>
    </w:p>
    <w:p w14:paraId="73961FA0" w14:textId="3006FB4D" w:rsidR="00174576" w:rsidRPr="00C04BC4" w:rsidRDefault="00174576" w:rsidP="000C4EFB">
      <w:pPr>
        <w:jc w:val="center"/>
        <w:rPr>
          <w:rFonts w:ascii="Times New Roman" w:eastAsia="Times New Roman" w:hAnsi="Times New Roman" w:cs="Traditional Arabic"/>
          <w:b/>
          <w:bCs/>
          <w:caps/>
          <w:color w:val="0070C0"/>
          <w:sz w:val="36"/>
          <w:szCs w:val="36"/>
          <w:rtl/>
          <w:lang w:eastAsia="ar-SA"/>
        </w:rPr>
      </w:pPr>
      <w:r w:rsidRPr="00C04BC4">
        <w:rPr>
          <w:rFonts w:ascii="Times New Roman" w:eastAsia="Times New Roman" w:hAnsi="Times New Roman" w:cs="Traditional Arabic" w:hint="cs"/>
          <w:b/>
          <w:bCs/>
          <w:caps/>
          <w:color w:val="0070C0"/>
          <w:sz w:val="36"/>
          <w:szCs w:val="36"/>
          <w:rtl/>
          <w:lang w:eastAsia="ar-SA"/>
        </w:rPr>
        <w:lastRenderedPageBreak/>
        <w:t>بسم الله الرحمن الرحيم</w:t>
      </w:r>
    </w:p>
    <w:p w14:paraId="353515B1" w14:textId="77777777" w:rsidR="00174576" w:rsidRDefault="00174576" w:rsidP="000C4EFB">
      <w:pPr>
        <w:jc w:val="center"/>
        <w:rPr>
          <w:rFonts w:ascii="Times New Roman" w:eastAsia="Times New Roman" w:hAnsi="Times New Roman" w:cs="Traditional Arabic"/>
          <w:b/>
          <w:bCs/>
          <w:caps/>
          <w:color w:val="FF0000"/>
          <w:sz w:val="36"/>
          <w:szCs w:val="36"/>
          <w:rtl/>
          <w:lang w:eastAsia="ar-SA"/>
        </w:rPr>
      </w:pPr>
    </w:p>
    <w:p w14:paraId="7BA8F8A4" w14:textId="31570CE3" w:rsidR="00071A1F" w:rsidRDefault="00071A1F" w:rsidP="000C4EFB">
      <w:pPr>
        <w:jc w:val="center"/>
        <w:rPr>
          <w:rFonts w:ascii="Times New Roman" w:eastAsia="Times New Roman" w:hAnsi="Times New Roman" w:cs="Traditional Arabic"/>
          <w:b/>
          <w:bCs/>
          <w:caps/>
          <w:color w:val="FF0000"/>
          <w:sz w:val="36"/>
          <w:szCs w:val="36"/>
          <w:rtl/>
          <w:lang w:eastAsia="ar-SA"/>
        </w:rPr>
      </w:pPr>
      <w:r w:rsidRPr="00C04BC4">
        <w:rPr>
          <w:rFonts w:ascii="Times New Roman" w:eastAsia="Times New Roman" w:hAnsi="Times New Roman" w:cs="Traditional Arabic" w:hint="cs"/>
          <w:b/>
          <w:bCs/>
          <w:caps/>
          <w:color w:val="FF0000"/>
          <w:sz w:val="36"/>
          <w:szCs w:val="36"/>
          <w:rtl/>
          <w:lang w:eastAsia="ar-SA"/>
        </w:rPr>
        <w:t>مقدمة</w:t>
      </w:r>
    </w:p>
    <w:p w14:paraId="29334CF5" w14:textId="301C23DA" w:rsidR="00071A1F" w:rsidRDefault="00071A1F" w:rsidP="000C4EFB">
      <w:pPr>
        <w:jc w:val="center"/>
        <w:rPr>
          <w:rFonts w:ascii="Times New Roman" w:eastAsia="Times New Roman" w:hAnsi="Times New Roman" w:cs="Traditional Arabic"/>
          <w:b/>
          <w:bCs/>
          <w:caps/>
          <w:color w:val="FF0000"/>
          <w:sz w:val="36"/>
          <w:szCs w:val="36"/>
          <w:rtl/>
          <w:lang w:eastAsia="ar-SA"/>
        </w:rPr>
      </w:pPr>
    </w:p>
    <w:p w14:paraId="317F3AFF" w14:textId="61ED42E2" w:rsidR="00DD6ADD" w:rsidRDefault="00071A1F" w:rsidP="00620982">
      <w:pPr>
        <w:ind w:left="0" w:firstLine="0"/>
        <w:jc w:val="both"/>
        <w:rPr>
          <w:rFonts w:cs="Traditional Arabic"/>
          <w:sz w:val="36"/>
          <w:szCs w:val="36"/>
          <w:rtl/>
        </w:rPr>
      </w:pPr>
      <w:r w:rsidRPr="005F11B0">
        <w:rPr>
          <w:rFonts w:cs="Traditional Arabic" w:hint="cs"/>
          <w:sz w:val="36"/>
          <w:szCs w:val="36"/>
          <w:rtl/>
        </w:rPr>
        <w:t xml:space="preserve">الحمد لله </w:t>
      </w:r>
      <w:r w:rsidR="009B54E4" w:rsidRPr="005F11B0">
        <w:rPr>
          <w:rFonts w:cs="Traditional Arabic" w:hint="cs"/>
          <w:sz w:val="36"/>
          <w:szCs w:val="36"/>
          <w:rtl/>
        </w:rPr>
        <w:t>على أفضاله، والصلاة والسلام على ا</w:t>
      </w:r>
      <w:r w:rsidR="004D2156">
        <w:rPr>
          <w:rFonts w:cs="Traditional Arabic" w:hint="cs"/>
          <w:sz w:val="36"/>
          <w:szCs w:val="36"/>
          <w:rtl/>
        </w:rPr>
        <w:t>لنبيّ</w:t>
      </w:r>
      <w:r w:rsidR="009B54E4" w:rsidRPr="005F11B0">
        <w:rPr>
          <w:rFonts w:cs="Traditional Arabic" w:hint="cs"/>
          <w:sz w:val="36"/>
          <w:szCs w:val="36"/>
          <w:rtl/>
        </w:rPr>
        <w:t xml:space="preserve"> وآله</w:t>
      </w:r>
      <w:r w:rsidR="004D2156">
        <w:rPr>
          <w:rFonts w:cs="Traditional Arabic" w:hint="cs"/>
          <w:sz w:val="36"/>
          <w:szCs w:val="36"/>
          <w:rtl/>
        </w:rPr>
        <w:t>.</w:t>
      </w:r>
      <w:r w:rsidR="005F11B0" w:rsidRPr="005F11B0">
        <w:rPr>
          <w:rFonts w:cs="Traditional Arabic" w:hint="cs"/>
          <w:sz w:val="36"/>
          <w:szCs w:val="36"/>
          <w:rtl/>
        </w:rPr>
        <w:t xml:space="preserve"> </w:t>
      </w:r>
    </w:p>
    <w:p w14:paraId="3869D8CA" w14:textId="62A734D2" w:rsidR="004D2156" w:rsidRDefault="00FC302B" w:rsidP="00620982">
      <w:pPr>
        <w:ind w:left="0" w:firstLine="0"/>
        <w:jc w:val="both"/>
        <w:rPr>
          <w:rFonts w:cs="Traditional Arabic"/>
          <w:sz w:val="36"/>
          <w:szCs w:val="36"/>
          <w:rtl/>
        </w:rPr>
      </w:pPr>
      <w:r>
        <w:rPr>
          <w:rFonts w:cs="Traditional Arabic" w:hint="cs"/>
          <w:sz w:val="36"/>
          <w:szCs w:val="36"/>
          <w:rtl/>
        </w:rPr>
        <w:t xml:space="preserve">تخيلتُ شارعًا للكتب في كل </w:t>
      </w:r>
      <w:r w:rsidR="00467983">
        <w:rPr>
          <w:rFonts w:cs="Traditional Arabic" w:hint="cs"/>
          <w:sz w:val="36"/>
          <w:szCs w:val="36"/>
          <w:rtl/>
        </w:rPr>
        <w:t xml:space="preserve">بلدة أو مدينة، طويلًا أو قصيرًا، </w:t>
      </w:r>
      <w:r w:rsidR="00DA4B53">
        <w:rPr>
          <w:rFonts w:cs="Traditional Arabic" w:hint="cs"/>
          <w:sz w:val="36"/>
          <w:szCs w:val="36"/>
          <w:rtl/>
        </w:rPr>
        <w:t xml:space="preserve">على جانبيه كتب </w:t>
      </w:r>
      <w:r w:rsidR="00271925">
        <w:rPr>
          <w:rFonts w:cs="Traditional Arabic" w:hint="cs"/>
          <w:sz w:val="36"/>
          <w:szCs w:val="36"/>
          <w:rtl/>
        </w:rPr>
        <w:t xml:space="preserve">ومجلات </w:t>
      </w:r>
      <w:r w:rsidR="00DA4B53">
        <w:rPr>
          <w:rFonts w:cs="Traditional Arabic" w:hint="cs"/>
          <w:sz w:val="36"/>
          <w:szCs w:val="36"/>
          <w:rtl/>
        </w:rPr>
        <w:t>من كل نوع</w:t>
      </w:r>
      <w:r w:rsidR="001C2FAE">
        <w:rPr>
          <w:rFonts w:cs="Traditional Arabic" w:hint="cs"/>
          <w:sz w:val="36"/>
          <w:szCs w:val="36"/>
          <w:rtl/>
        </w:rPr>
        <w:t>، على الأرصفة و</w:t>
      </w:r>
      <w:r w:rsidR="00271925">
        <w:rPr>
          <w:rFonts w:cs="Traditional Arabic" w:hint="cs"/>
          <w:sz w:val="36"/>
          <w:szCs w:val="36"/>
          <w:rtl/>
        </w:rPr>
        <w:t xml:space="preserve">العربات والصناديق، </w:t>
      </w:r>
      <w:r w:rsidR="0053443B">
        <w:rPr>
          <w:rFonts w:cs="Traditional Arabic" w:hint="cs"/>
          <w:sz w:val="36"/>
          <w:szCs w:val="36"/>
          <w:rtl/>
        </w:rPr>
        <w:t>قديمة</w:t>
      </w:r>
      <w:r w:rsidR="00E63378">
        <w:rPr>
          <w:rFonts w:cs="Traditional Arabic" w:hint="cs"/>
          <w:sz w:val="36"/>
          <w:szCs w:val="36"/>
          <w:rtl/>
        </w:rPr>
        <w:t>ٌ</w:t>
      </w:r>
      <w:r w:rsidR="0053443B">
        <w:rPr>
          <w:rFonts w:cs="Traditional Arabic" w:hint="cs"/>
          <w:sz w:val="36"/>
          <w:szCs w:val="36"/>
          <w:rtl/>
        </w:rPr>
        <w:t xml:space="preserve"> نادرة وحديثة أنيقة، </w:t>
      </w:r>
      <w:r w:rsidR="00FF55C0">
        <w:rPr>
          <w:rFonts w:cs="Traditional Arabic" w:hint="cs"/>
          <w:sz w:val="36"/>
          <w:szCs w:val="36"/>
          <w:rtl/>
        </w:rPr>
        <w:t>ووثائق ومخ</w:t>
      </w:r>
      <w:r w:rsidR="007139A9">
        <w:rPr>
          <w:rFonts w:cs="Traditional Arabic" w:hint="cs"/>
          <w:sz w:val="36"/>
          <w:szCs w:val="36"/>
          <w:rtl/>
        </w:rPr>
        <w:t>طوطات، وكتب مستعملة و</w:t>
      </w:r>
      <w:r w:rsidR="00213B8B">
        <w:rPr>
          <w:rFonts w:cs="Traditional Arabic" w:hint="cs"/>
          <w:sz w:val="36"/>
          <w:szCs w:val="36"/>
          <w:rtl/>
        </w:rPr>
        <w:t>مكتبات خاصة، وآثار علمية ومقتنيات</w:t>
      </w:r>
      <w:r w:rsidR="007D45D5">
        <w:rPr>
          <w:rFonts w:cs="Traditional Arabic" w:hint="cs"/>
          <w:sz w:val="36"/>
          <w:szCs w:val="36"/>
          <w:rtl/>
        </w:rPr>
        <w:t xml:space="preserve"> شخصية لعلماء وأعلام،</w:t>
      </w:r>
      <w:r w:rsidR="00213B8B">
        <w:rPr>
          <w:rFonts w:cs="Traditional Arabic" w:hint="cs"/>
          <w:sz w:val="36"/>
          <w:szCs w:val="36"/>
          <w:rtl/>
        </w:rPr>
        <w:t xml:space="preserve"> </w:t>
      </w:r>
      <w:r w:rsidR="0053443B">
        <w:rPr>
          <w:rFonts w:cs="Traditional Arabic" w:hint="cs"/>
          <w:sz w:val="36"/>
          <w:szCs w:val="36"/>
          <w:rtl/>
        </w:rPr>
        <w:t>وباعة يتجولون ويتك</w:t>
      </w:r>
      <w:r w:rsidR="008E1F31">
        <w:rPr>
          <w:rFonts w:cs="Traditional Arabic" w:hint="cs"/>
          <w:sz w:val="36"/>
          <w:szCs w:val="36"/>
          <w:rtl/>
        </w:rPr>
        <w:t>ؤ</w:t>
      </w:r>
      <w:r w:rsidR="0053443B">
        <w:rPr>
          <w:rFonts w:cs="Traditional Arabic" w:hint="cs"/>
          <w:sz w:val="36"/>
          <w:szCs w:val="36"/>
          <w:rtl/>
        </w:rPr>
        <w:t>ون</w:t>
      </w:r>
      <w:r w:rsidR="00ED5981">
        <w:rPr>
          <w:rFonts w:cs="Traditional Arabic" w:hint="cs"/>
          <w:sz w:val="36"/>
          <w:szCs w:val="36"/>
          <w:rtl/>
        </w:rPr>
        <w:t xml:space="preserve">، </w:t>
      </w:r>
      <w:r w:rsidR="007D45D5">
        <w:rPr>
          <w:rFonts w:cs="Traditional Arabic" w:hint="cs"/>
          <w:sz w:val="36"/>
          <w:szCs w:val="36"/>
          <w:rtl/>
        </w:rPr>
        <w:t xml:space="preserve">ولوحات إرشادية </w:t>
      </w:r>
      <w:r w:rsidR="008C6CBA">
        <w:rPr>
          <w:rFonts w:cs="Traditional Arabic" w:hint="cs"/>
          <w:sz w:val="36"/>
          <w:szCs w:val="36"/>
          <w:rtl/>
        </w:rPr>
        <w:t xml:space="preserve">في كل زاوية ومكتب، </w:t>
      </w:r>
      <w:r w:rsidR="00ED5981">
        <w:rPr>
          <w:rFonts w:cs="Traditional Arabic" w:hint="cs"/>
          <w:sz w:val="36"/>
          <w:szCs w:val="36"/>
          <w:rtl/>
        </w:rPr>
        <w:t>وأعلاها مكتبات ومستودعات،</w:t>
      </w:r>
      <w:r w:rsidR="008C5C16">
        <w:rPr>
          <w:rFonts w:cs="Traditional Arabic" w:hint="cs"/>
          <w:sz w:val="36"/>
          <w:szCs w:val="36"/>
          <w:rtl/>
        </w:rPr>
        <w:t xml:space="preserve"> ونواد وقاعات</w:t>
      </w:r>
      <w:r w:rsidR="005D18E8">
        <w:rPr>
          <w:rFonts w:cs="Traditional Arabic" w:hint="cs"/>
          <w:sz w:val="36"/>
          <w:szCs w:val="36"/>
          <w:rtl/>
        </w:rPr>
        <w:t>، ولوحات جدارية لبث الوعي الكتبي</w:t>
      </w:r>
      <w:r w:rsidR="00607DE9">
        <w:rPr>
          <w:rFonts w:cs="Traditional Arabic" w:hint="cs"/>
          <w:sz w:val="36"/>
          <w:szCs w:val="36"/>
          <w:rtl/>
        </w:rPr>
        <w:t xml:space="preserve">، وبيان </w:t>
      </w:r>
      <w:r w:rsidR="005A214C">
        <w:rPr>
          <w:rFonts w:cs="Traditional Arabic" w:hint="cs"/>
          <w:sz w:val="36"/>
          <w:szCs w:val="36"/>
          <w:rtl/>
        </w:rPr>
        <w:t>بما استجدّ</w:t>
      </w:r>
      <w:r w:rsidR="00005A5F">
        <w:rPr>
          <w:rFonts w:cs="Traditional Arabic" w:hint="cs"/>
          <w:sz w:val="36"/>
          <w:szCs w:val="36"/>
          <w:rtl/>
        </w:rPr>
        <w:t>َ من كتب قيّمة</w:t>
      </w:r>
      <w:r w:rsidR="00E43264">
        <w:rPr>
          <w:rFonts w:cs="Traditional Arabic" w:hint="cs"/>
          <w:sz w:val="36"/>
          <w:szCs w:val="36"/>
          <w:rtl/>
        </w:rPr>
        <w:t xml:space="preserve">. وهناك مصححون </w:t>
      </w:r>
      <w:r w:rsidR="004F7B2E">
        <w:rPr>
          <w:rFonts w:cs="Traditional Arabic" w:hint="cs"/>
          <w:sz w:val="36"/>
          <w:szCs w:val="36"/>
          <w:rtl/>
        </w:rPr>
        <w:t xml:space="preserve">وعروض تآليف </w:t>
      </w:r>
      <w:r w:rsidR="007015C6">
        <w:rPr>
          <w:rFonts w:cs="Traditional Arabic" w:hint="cs"/>
          <w:sz w:val="36"/>
          <w:szCs w:val="36"/>
          <w:rtl/>
        </w:rPr>
        <w:t xml:space="preserve">للطبع </w:t>
      </w:r>
      <w:r w:rsidR="00E43264">
        <w:rPr>
          <w:rFonts w:cs="Traditional Arabic" w:hint="cs"/>
          <w:sz w:val="36"/>
          <w:szCs w:val="36"/>
          <w:rtl/>
        </w:rPr>
        <w:t>وإبرام عقود نشر</w:t>
      </w:r>
      <w:r w:rsidR="00070B9E">
        <w:rPr>
          <w:rFonts w:cs="Traditional Arabic" w:hint="cs"/>
          <w:sz w:val="36"/>
          <w:szCs w:val="36"/>
          <w:rtl/>
        </w:rPr>
        <w:t>...</w:t>
      </w:r>
      <w:r w:rsidR="00EC2114">
        <w:rPr>
          <w:rFonts w:cs="Traditional Arabic" w:hint="cs"/>
          <w:sz w:val="36"/>
          <w:szCs w:val="36"/>
          <w:rtl/>
        </w:rPr>
        <w:t xml:space="preserve"> في ملحمة لصناعة الكتاب النافع الراقي، بعيدًا عن </w:t>
      </w:r>
      <w:r w:rsidR="00F94701">
        <w:rPr>
          <w:rFonts w:cs="Traditional Arabic" w:hint="cs"/>
          <w:sz w:val="36"/>
          <w:szCs w:val="36"/>
          <w:rtl/>
        </w:rPr>
        <w:t>ت</w:t>
      </w:r>
      <w:r w:rsidR="004E5CD7">
        <w:rPr>
          <w:rFonts w:cs="Traditional Arabic" w:hint="cs"/>
          <w:sz w:val="36"/>
          <w:szCs w:val="36"/>
          <w:rtl/>
        </w:rPr>
        <w:t xml:space="preserve">فاهات الأدب المكشوف وضلالات الإلحاد </w:t>
      </w:r>
      <w:r w:rsidR="008D6F91">
        <w:rPr>
          <w:rFonts w:cs="Traditional Arabic" w:hint="cs"/>
          <w:sz w:val="36"/>
          <w:szCs w:val="36"/>
          <w:rtl/>
        </w:rPr>
        <w:t>وما إليه.</w:t>
      </w:r>
      <w:r w:rsidR="00070B9E">
        <w:rPr>
          <w:rFonts w:cs="Traditional Arabic" w:hint="cs"/>
          <w:sz w:val="36"/>
          <w:szCs w:val="36"/>
          <w:rtl/>
        </w:rPr>
        <w:t xml:space="preserve"> </w:t>
      </w:r>
      <w:r w:rsidR="004D3628">
        <w:rPr>
          <w:rFonts w:cs="Traditional Arabic" w:hint="cs"/>
          <w:sz w:val="36"/>
          <w:szCs w:val="36"/>
          <w:rtl/>
        </w:rPr>
        <w:t xml:space="preserve">المهم أنه </w:t>
      </w:r>
      <w:r w:rsidR="00B42907">
        <w:rPr>
          <w:rFonts w:cs="Traditional Arabic" w:hint="cs"/>
          <w:sz w:val="36"/>
          <w:szCs w:val="36"/>
          <w:rtl/>
        </w:rPr>
        <w:t xml:space="preserve">ليس في الساحة سوى </w:t>
      </w:r>
      <w:r w:rsidR="00604291">
        <w:rPr>
          <w:rFonts w:cs="Traditional Arabic" w:hint="cs"/>
          <w:sz w:val="36"/>
          <w:szCs w:val="36"/>
          <w:rtl/>
        </w:rPr>
        <w:t>الكتب</w:t>
      </w:r>
      <w:r w:rsidR="00005A5F">
        <w:rPr>
          <w:rFonts w:cs="Traditional Arabic" w:hint="cs"/>
          <w:sz w:val="36"/>
          <w:szCs w:val="36"/>
          <w:rtl/>
        </w:rPr>
        <w:t xml:space="preserve"> وما يدور في فلكها</w:t>
      </w:r>
      <w:r w:rsidR="00604291">
        <w:rPr>
          <w:rFonts w:cs="Traditional Arabic" w:hint="cs"/>
          <w:sz w:val="36"/>
          <w:szCs w:val="36"/>
          <w:rtl/>
        </w:rPr>
        <w:t xml:space="preserve">، </w:t>
      </w:r>
      <w:r w:rsidR="00E53B9F">
        <w:rPr>
          <w:rFonts w:cs="Traditional Arabic" w:hint="cs"/>
          <w:sz w:val="36"/>
          <w:szCs w:val="36"/>
          <w:rtl/>
        </w:rPr>
        <w:t>ومياه تباع في قوارير.</w:t>
      </w:r>
      <w:r w:rsidR="004D3628">
        <w:rPr>
          <w:rFonts w:cs="Traditional Arabic" w:hint="cs"/>
          <w:sz w:val="36"/>
          <w:szCs w:val="36"/>
          <w:rtl/>
        </w:rPr>
        <w:t>.. حتى لا ينشغل المتجول بغير الك</w:t>
      </w:r>
      <w:r w:rsidR="007212C3">
        <w:rPr>
          <w:rFonts w:cs="Traditional Arabic" w:hint="cs"/>
          <w:sz w:val="36"/>
          <w:szCs w:val="36"/>
          <w:rtl/>
        </w:rPr>
        <w:t>تب.</w:t>
      </w:r>
    </w:p>
    <w:p w14:paraId="721A2EB4" w14:textId="581457CB" w:rsidR="00CA421E" w:rsidRDefault="007F4BE4" w:rsidP="00620982">
      <w:pPr>
        <w:ind w:left="0" w:firstLine="0"/>
        <w:jc w:val="both"/>
        <w:rPr>
          <w:rFonts w:cs="Traditional Arabic"/>
          <w:sz w:val="36"/>
          <w:szCs w:val="36"/>
          <w:rtl/>
        </w:rPr>
      </w:pPr>
      <w:r>
        <w:rPr>
          <w:rFonts w:cs="Traditional Arabic" w:hint="cs"/>
          <w:sz w:val="36"/>
          <w:szCs w:val="36"/>
          <w:rtl/>
        </w:rPr>
        <w:t xml:space="preserve">هذه الشوارع </w:t>
      </w:r>
      <w:r w:rsidR="00B11190">
        <w:rPr>
          <w:rFonts w:cs="Traditional Arabic" w:hint="cs"/>
          <w:sz w:val="36"/>
          <w:szCs w:val="36"/>
          <w:rtl/>
        </w:rPr>
        <w:t>ي</w:t>
      </w:r>
      <w:r>
        <w:rPr>
          <w:rFonts w:cs="Traditional Arabic" w:hint="cs"/>
          <w:sz w:val="36"/>
          <w:szCs w:val="36"/>
          <w:rtl/>
        </w:rPr>
        <w:t xml:space="preserve">كون </w:t>
      </w:r>
      <w:r w:rsidR="00B11190">
        <w:rPr>
          <w:rFonts w:cs="Traditional Arabic" w:hint="cs"/>
          <w:sz w:val="36"/>
          <w:szCs w:val="36"/>
          <w:rtl/>
        </w:rPr>
        <w:t xml:space="preserve">أمر إنشائها </w:t>
      </w:r>
      <w:r>
        <w:rPr>
          <w:rFonts w:cs="Traditional Arabic" w:hint="cs"/>
          <w:sz w:val="36"/>
          <w:szCs w:val="36"/>
          <w:rtl/>
        </w:rPr>
        <w:t xml:space="preserve">في لوائح كل بلدية، وتكون </w:t>
      </w:r>
      <w:r w:rsidR="00E73A75">
        <w:rPr>
          <w:rFonts w:cs="Traditional Arabic" w:hint="cs"/>
          <w:sz w:val="36"/>
          <w:szCs w:val="36"/>
          <w:rtl/>
        </w:rPr>
        <w:t>واجبة مثل المرافق الأخرى، ولها أنظمة خاصة،</w:t>
      </w:r>
      <w:r w:rsidR="00323A4C">
        <w:rPr>
          <w:rFonts w:cs="Traditional Arabic" w:hint="cs"/>
          <w:sz w:val="36"/>
          <w:szCs w:val="36"/>
          <w:rtl/>
        </w:rPr>
        <w:t xml:space="preserve"> مبهرة، فإنها تدلُّ على علم وحضارة</w:t>
      </w:r>
      <w:r w:rsidR="00533DD3">
        <w:rPr>
          <w:rFonts w:cs="Traditional Arabic" w:hint="cs"/>
          <w:sz w:val="36"/>
          <w:szCs w:val="36"/>
          <w:rtl/>
        </w:rPr>
        <w:t>، وثقافة و</w:t>
      </w:r>
      <w:r w:rsidR="00017B39">
        <w:rPr>
          <w:rFonts w:cs="Traditional Arabic" w:hint="cs"/>
          <w:sz w:val="36"/>
          <w:szCs w:val="36"/>
          <w:rtl/>
        </w:rPr>
        <w:t xml:space="preserve">كفاءة، ويتردد عليها أصحاب </w:t>
      </w:r>
      <w:r w:rsidR="00326131">
        <w:rPr>
          <w:rFonts w:cs="Traditional Arabic" w:hint="cs"/>
          <w:sz w:val="36"/>
          <w:szCs w:val="36"/>
          <w:rtl/>
        </w:rPr>
        <w:t>العلم و</w:t>
      </w:r>
      <w:r w:rsidR="00017B39">
        <w:rPr>
          <w:rFonts w:cs="Traditional Arabic" w:hint="cs"/>
          <w:sz w:val="36"/>
          <w:szCs w:val="36"/>
          <w:rtl/>
        </w:rPr>
        <w:t xml:space="preserve">الفكر والرأي </w:t>
      </w:r>
      <w:r w:rsidR="00304067">
        <w:rPr>
          <w:rFonts w:cs="Traditional Arabic" w:hint="cs"/>
          <w:sz w:val="36"/>
          <w:szCs w:val="36"/>
          <w:rtl/>
        </w:rPr>
        <w:t>متى ما أرادوا</w:t>
      </w:r>
      <w:r w:rsidR="00CA421E">
        <w:rPr>
          <w:rFonts w:cs="Traditional Arabic" w:hint="cs"/>
          <w:sz w:val="36"/>
          <w:szCs w:val="36"/>
          <w:rtl/>
        </w:rPr>
        <w:t>.</w:t>
      </w:r>
      <w:r w:rsidR="00304067">
        <w:rPr>
          <w:rFonts w:cs="Traditional Arabic" w:hint="cs"/>
          <w:sz w:val="36"/>
          <w:szCs w:val="36"/>
          <w:rtl/>
        </w:rPr>
        <w:t xml:space="preserve"> </w:t>
      </w:r>
    </w:p>
    <w:p w14:paraId="0C7143ED" w14:textId="1E3259E2" w:rsidR="00DC2236" w:rsidRDefault="00CA421E" w:rsidP="00620982">
      <w:pPr>
        <w:ind w:left="0" w:firstLine="0"/>
        <w:jc w:val="both"/>
        <w:rPr>
          <w:rFonts w:cs="Traditional Arabic"/>
          <w:sz w:val="36"/>
          <w:szCs w:val="36"/>
          <w:rtl/>
        </w:rPr>
      </w:pPr>
      <w:r>
        <w:rPr>
          <w:rFonts w:cs="Traditional Arabic" w:hint="cs"/>
          <w:sz w:val="36"/>
          <w:szCs w:val="36"/>
          <w:rtl/>
        </w:rPr>
        <w:t>وتكون مكتبات</w:t>
      </w:r>
      <w:r w:rsidR="004F092C">
        <w:rPr>
          <w:rFonts w:cs="Traditional Arabic" w:hint="cs"/>
          <w:sz w:val="36"/>
          <w:szCs w:val="36"/>
          <w:rtl/>
        </w:rPr>
        <w:t>ٍ</w:t>
      </w:r>
      <w:r>
        <w:rPr>
          <w:rFonts w:cs="Traditional Arabic" w:hint="cs"/>
          <w:sz w:val="36"/>
          <w:szCs w:val="36"/>
          <w:rtl/>
        </w:rPr>
        <w:t xml:space="preserve"> محلية، </w:t>
      </w:r>
      <w:r w:rsidR="008A11D5">
        <w:rPr>
          <w:rFonts w:cs="Traditional Arabic" w:hint="cs"/>
          <w:sz w:val="36"/>
          <w:szCs w:val="36"/>
          <w:rtl/>
        </w:rPr>
        <w:t>و</w:t>
      </w:r>
      <w:r>
        <w:rPr>
          <w:rFonts w:cs="Traditional Arabic" w:hint="cs"/>
          <w:sz w:val="36"/>
          <w:szCs w:val="36"/>
          <w:rtl/>
        </w:rPr>
        <w:t xml:space="preserve">استضافة </w:t>
      </w:r>
      <w:r w:rsidR="00DC2236">
        <w:rPr>
          <w:rFonts w:cs="Traditional Arabic" w:hint="cs"/>
          <w:sz w:val="36"/>
          <w:szCs w:val="36"/>
          <w:rtl/>
        </w:rPr>
        <w:t>مكتبات أخرى مشهورة</w:t>
      </w:r>
      <w:r w:rsidR="008A11D5">
        <w:rPr>
          <w:rFonts w:cs="Traditional Arabic" w:hint="cs"/>
          <w:sz w:val="36"/>
          <w:szCs w:val="36"/>
          <w:rtl/>
        </w:rPr>
        <w:t xml:space="preserve"> عند الرغبة</w:t>
      </w:r>
      <w:r w:rsidR="00DC2236">
        <w:rPr>
          <w:rFonts w:cs="Traditional Arabic" w:hint="cs"/>
          <w:sz w:val="36"/>
          <w:szCs w:val="36"/>
          <w:rtl/>
        </w:rPr>
        <w:t>، بحسب لوائح كل بلد.</w:t>
      </w:r>
    </w:p>
    <w:p w14:paraId="3D58AFCD" w14:textId="2FA2CA9B" w:rsidR="00ED360C" w:rsidRDefault="00856A19" w:rsidP="00620982">
      <w:pPr>
        <w:ind w:left="0" w:firstLine="0"/>
        <w:jc w:val="both"/>
        <w:rPr>
          <w:rFonts w:cs="Traditional Arabic"/>
          <w:sz w:val="36"/>
          <w:szCs w:val="36"/>
          <w:rtl/>
        </w:rPr>
      </w:pPr>
      <w:r>
        <w:rPr>
          <w:rFonts w:cs="Traditional Arabic" w:hint="cs"/>
          <w:sz w:val="36"/>
          <w:szCs w:val="36"/>
          <w:rtl/>
        </w:rPr>
        <w:t xml:space="preserve">هناك مثقفون وعشاق كتب لا يشبعون من زيارة مكتبات </w:t>
      </w:r>
      <w:r w:rsidR="00BA5A3B">
        <w:rPr>
          <w:rFonts w:cs="Traditional Arabic" w:hint="cs"/>
          <w:sz w:val="36"/>
          <w:szCs w:val="36"/>
          <w:rtl/>
        </w:rPr>
        <w:t xml:space="preserve">متناثرة </w:t>
      </w:r>
      <w:r w:rsidR="003B0EA9">
        <w:rPr>
          <w:rFonts w:cs="Traditional Arabic" w:hint="cs"/>
          <w:sz w:val="36"/>
          <w:szCs w:val="36"/>
          <w:rtl/>
        </w:rPr>
        <w:t>هنا و</w:t>
      </w:r>
      <w:r w:rsidR="00BA5A3B">
        <w:rPr>
          <w:rFonts w:cs="Traditional Arabic" w:hint="cs"/>
          <w:sz w:val="36"/>
          <w:szCs w:val="36"/>
          <w:rtl/>
        </w:rPr>
        <w:t xml:space="preserve">هناك، ومعارض كتب </w:t>
      </w:r>
      <w:r w:rsidR="00104E85">
        <w:rPr>
          <w:rFonts w:cs="Traditional Arabic" w:hint="cs"/>
          <w:sz w:val="36"/>
          <w:szCs w:val="36"/>
          <w:rtl/>
        </w:rPr>
        <w:t>في أزمان متباعدة</w:t>
      </w:r>
      <w:r w:rsidR="00BA5A3B">
        <w:rPr>
          <w:rFonts w:cs="Traditional Arabic" w:hint="cs"/>
          <w:sz w:val="36"/>
          <w:szCs w:val="36"/>
          <w:rtl/>
        </w:rPr>
        <w:t xml:space="preserve">، ويريدون أن يطَّلعوا على كل جديد في وقته، وأن يروا كل شيء أمامهم، كبستان </w:t>
      </w:r>
      <w:r w:rsidR="00ED360C">
        <w:rPr>
          <w:rFonts w:cs="Traditional Arabic" w:hint="cs"/>
          <w:sz w:val="36"/>
          <w:szCs w:val="36"/>
          <w:rtl/>
        </w:rPr>
        <w:t>فيه أنواع الورد وأشكال الثمر..</w:t>
      </w:r>
    </w:p>
    <w:p w14:paraId="6838F6FC" w14:textId="2DA45098" w:rsidR="009F5E5F" w:rsidRDefault="00ED360C" w:rsidP="00620982">
      <w:pPr>
        <w:ind w:left="0" w:firstLine="0"/>
        <w:jc w:val="both"/>
        <w:rPr>
          <w:rFonts w:cs="Traditional Arabic"/>
          <w:sz w:val="36"/>
          <w:szCs w:val="36"/>
          <w:rtl/>
        </w:rPr>
      </w:pPr>
      <w:r>
        <w:rPr>
          <w:rFonts w:cs="Traditional Arabic" w:hint="cs"/>
          <w:sz w:val="36"/>
          <w:szCs w:val="36"/>
          <w:rtl/>
        </w:rPr>
        <w:t>والخيال يمتد إلى أطول من هذا</w:t>
      </w:r>
      <w:r w:rsidR="00104E85">
        <w:rPr>
          <w:rFonts w:cs="Traditional Arabic" w:hint="cs"/>
          <w:sz w:val="36"/>
          <w:szCs w:val="36"/>
          <w:rtl/>
        </w:rPr>
        <w:t xml:space="preserve"> الحديث</w:t>
      </w:r>
      <w:r>
        <w:rPr>
          <w:rFonts w:cs="Traditional Arabic" w:hint="cs"/>
          <w:sz w:val="36"/>
          <w:szCs w:val="36"/>
          <w:rtl/>
        </w:rPr>
        <w:t xml:space="preserve">، ولكن تكفي الإشارة </w:t>
      </w:r>
      <w:r w:rsidR="00BD1C1E">
        <w:rPr>
          <w:rFonts w:cs="Traditional Arabic" w:hint="cs"/>
          <w:sz w:val="36"/>
          <w:szCs w:val="36"/>
          <w:rtl/>
        </w:rPr>
        <w:t xml:space="preserve">إلى ما ورد، كفكرة، قد يأخذ بها بعضهم </w:t>
      </w:r>
      <w:r w:rsidR="001C2ECF">
        <w:rPr>
          <w:rFonts w:cs="Traditional Arabic" w:hint="cs"/>
          <w:sz w:val="36"/>
          <w:szCs w:val="36"/>
          <w:rtl/>
        </w:rPr>
        <w:t>و</w:t>
      </w:r>
      <w:r w:rsidR="00BD1C1E">
        <w:rPr>
          <w:rFonts w:cs="Traditional Arabic" w:hint="cs"/>
          <w:sz w:val="36"/>
          <w:szCs w:val="36"/>
          <w:rtl/>
        </w:rPr>
        <w:t>تنتشر</w:t>
      </w:r>
      <w:r w:rsidR="009F5E5F">
        <w:rPr>
          <w:rFonts w:cs="Traditional Arabic" w:hint="cs"/>
          <w:sz w:val="36"/>
          <w:szCs w:val="36"/>
          <w:rtl/>
        </w:rPr>
        <w:t>.</w:t>
      </w:r>
      <w:r w:rsidR="001C2ECF">
        <w:rPr>
          <w:rFonts w:cs="Traditional Arabic" w:hint="cs"/>
          <w:sz w:val="36"/>
          <w:szCs w:val="36"/>
          <w:rtl/>
        </w:rPr>
        <w:t xml:space="preserve"> </w:t>
      </w:r>
    </w:p>
    <w:p w14:paraId="4537FCFD" w14:textId="4B7562EA" w:rsidR="004F092C" w:rsidRDefault="001C2ECF" w:rsidP="00620982">
      <w:pPr>
        <w:ind w:left="0" w:firstLine="0"/>
        <w:jc w:val="both"/>
        <w:rPr>
          <w:rFonts w:cs="Traditional Arabic"/>
          <w:sz w:val="36"/>
          <w:szCs w:val="36"/>
          <w:rtl/>
        </w:rPr>
      </w:pPr>
      <w:r>
        <w:rPr>
          <w:rFonts w:cs="Traditional Arabic" w:hint="cs"/>
          <w:sz w:val="36"/>
          <w:szCs w:val="36"/>
          <w:rtl/>
        </w:rPr>
        <w:t xml:space="preserve">والهدف في الاقتراح </w:t>
      </w:r>
      <w:r w:rsidR="008D4E19">
        <w:rPr>
          <w:rFonts w:cs="Traditional Arabic" w:hint="cs"/>
          <w:sz w:val="36"/>
          <w:szCs w:val="36"/>
          <w:rtl/>
        </w:rPr>
        <w:t xml:space="preserve">يقع </w:t>
      </w:r>
      <w:r>
        <w:rPr>
          <w:rFonts w:cs="Traditional Arabic" w:hint="cs"/>
          <w:sz w:val="36"/>
          <w:szCs w:val="36"/>
          <w:rtl/>
        </w:rPr>
        <w:t>على ما ين</w:t>
      </w:r>
      <w:r w:rsidR="004F092C">
        <w:rPr>
          <w:rFonts w:cs="Traditional Arabic" w:hint="cs"/>
          <w:sz w:val="36"/>
          <w:szCs w:val="36"/>
          <w:rtl/>
        </w:rPr>
        <w:t>ف</w:t>
      </w:r>
      <w:r>
        <w:rPr>
          <w:rFonts w:cs="Traditional Arabic" w:hint="cs"/>
          <w:sz w:val="36"/>
          <w:szCs w:val="36"/>
          <w:rtl/>
        </w:rPr>
        <w:t xml:space="preserve">ع ويبني، لا </w:t>
      </w:r>
      <w:r w:rsidR="00DF28E0">
        <w:rPr>
          <w:rFonts w:cs="Traditional Arabic" w:hint="cs"/>
          <w:sz w:val="36"/>
          <w:szCs w:val="36"/>
          <w:rtl/>
        </w:rPr>
        <w:t xml:space="preserve">على </w:t>
      </w:r>
      <w:r>
        <w:rPr>
          <w:rFonts w:cs="Traditional Arabic" w:hint="cs"/>
          <w:sz w:val="36"/>
          <w:szCs w:val="36"/>
          <w:rtl/>
        </w:rPr>
        <w:t>ما يس</w:t>
      </w:r>
      <w:r w:rsidR="004F092C">
        <w:rPr>
          <w:rFonts w:cs="Traditional Arabic" w:hint="cs"/>
          <w:sz w:val="36"/>
          <w:szCs w:val="36"/>
          <w:rtl/>
        </w:rPr>
        <w:t>ي</w:t>
      </w:r>
      <w:r>
        <w:rPr>
          <w:rFonts w:cs="Traditional Arabic" w:hint="cs"/>
          <w:sz w:val="36"/>
          <w:szCs w:val="36"/>
          <w:rtl/>
        </w:rPr>
        <w:t>ء وي</w:t>
      </w:r>
      <w:r w:rsidR="009F5E5F">
        <w:rPr>
          <w:rFonts w:cs="Traditional Arabic" w:hint="cs"/>
          <w:sz w:val="36"/>
          <w:szCs w:val="36"/>
          <w:rtl/>
        </w:rPr>
        <w:t>َ</w:t>
      </w:r>
      <w:r>
        <w:rPr>
          <w:rFonts w:cs="Traditional Arabic" w:hint="cs"/>
          <w:sz w:val="36"/>
          <w:szCs w:val="36"/>
          <w:rtl/>
        </w:rPr>
        <w:t>هدم.</w:t>
      </w:r>
    </w:p>
    <w:p w14:paraId="3B6CB1AC" w14:textId="57D3B143" w:rsidR="00AA11A9" w:rsidRDefault="00430D57" w:rsidP="00620982">
      <w:pPr>
        <w:ind w:left="0" w:firstLine="0"/>
        <w:jc w:val="both"/>
        <w:rPr>
          <w:rFonts w:cs="Traditional Arabic"/>
          <w:sz w:val="36"/>
          <w:szCs w:val="36"/>
          <w:rtl/>
        </w:rPr>
      </w:pPr>
      <w:r>
        <w:rPr>
          <w:rFonts w:cs="Traditional Arabic" w:hint="cs"/>
          <w:sz w:val="36"/>
          <w:szCs w:val="36"/>
          <w:rtl/>
        </w:rPr>
        <w:t xml:space="preserve">ومناسبة </w:t>
      </w:r>
      <w:r w:rsidR="007E3C66">
        <w:rPr>
          <w:rFonts w:cs="Traditional Arabic" w:hint="cs"/>
          <w:sz w:val="36"/>
          <w:szCs w:val="36"/>
          <w:rtl/>
        </w:rPr>
        <w:t xml:space="preserve">ما ذُكر هو فيما </w:t>
      </w:r>
      <w:r w:rsidR="00230728">
        <w:rPr>
          <w:rFonts w:cs="Traditional Arabic" w:hint="cs"/>
          <w:sz w:val="36"/>
          <w:szCs w:val="36"/>
          <w:rtl/>
        </w:rPr>
        <w:t xml:space="preserve">أعرضه من كتب أو أشير إليها، </w:t>
      </w:r>
      <w:r w:rsidR="00B6018B">
        <w:rPr>
          <w:rFonts w:cs="Traditional Arabic" w:hint="cs"/>
          <w:sz w:val="36"/>
          <w:szCs w:val="36"/>
          <w:rtl/>
        </w:rPr>
        <w:t>فقد بلغت</w:t>
      </w:r>
      <w:r w:rsidR="0094083F">
        <w:rPr>
          <w:rFonts w:cs="Traditional Arabic" w:hint="cs"/>
          <w:sz w:val="36"/>
          <w:szCs w:val="36"/>
          <w:rtl/>
        </w:rPr>
        <w:t xml:space="preserve"> شارعًا كاملًا، </w:t>
      </w:r>
      <w:r w:rsidR="003474C1">
        <w:rPr>
          <w:rFonts w:cs="Traditional Arabic" w:hint="cs"/>
          <w:sz w:val="36"/>
          <w:szCs w:val="36"/>
          <w:rtl/>
        </w:rPr>
        <w:t>فيه</w:t>
      </w:r>
      <w:r w:rsidR="0094083F">
        <w:rPr>
          <w:rFonts w:cs="Traditional Arabic" w:hint="cs"/>
          <w:sz w:val="36"/>
          <w:szCs w:val="36"/>
          <w:rtl/>
        </w:rPr>
        <w:t xml:space="preserve"> عشرات الألوف</w:t>
      </w:r>
      <w:r w:rsidR="004E4359">
        <w:rPr>
          <w:rFonts w:cs="Traditional Arabic" w:hint="cs"/>
          <w:sz w:val="36"/>
          <w:szCs w:val="36"/>
          <w:rtl/>
        </w:rPr>
        <w:t xml:space="preserve"> منها</w:t>
      </w:r>
      <w:r w:rsidR="0094083F">
        <w:rPr>
          <w:rFonts w:cs="Traditional Arabic" w:hint="cs"/>
          <w:sz w:val="36"/>
          <w:szCs w:val="36"/>
          <w:rtl/>
        </w:rPr>
        <w:t>!</w:t>
      </w:r>
    </w:p>
    <w:p w14:paraId="0896CE7C" w14:textId="1B646BDE" w:rsidR="00754A13" w:rsidRDefault="00AA11A9" w:rsidP="00620982">
      <w:pPr>
        <w:ind w:left="0" w:firstLine="0"/>
        <w:jc w:val="both"/>
        <w:rPr>
          <w:rFonts w:cs="Traditional Arabic"/>
          <w:sz w:val="36"/>
          <w:szCs w:val="36"/>
          <w:rtl/>
        </w:rPr>
      </w:pPr>
      <w:r>
        <w:rPr>
          <w:rFonts w:cs="Traditional Arabic" w:hint="cs"/>
          <w:sz w:val="36"/>
          <w:szCs w:val="36"/>
          <w:rtl/>
        </w:rPr>
        <w:lastRenderedPageBreak/>
        <w:t>ومنذ سنوات طويلة أتنقل بين الجديد منها</w:t>
      </w:r>
      <w:r w:rsidR="004E4359">
        <w:rPr>
          <w:rFonts w:cs="Traditional Arabic" w:hint="cs"/>
          <w:sz w:val="36"/>
          <w:szCs w:val="36"/>
          <w:rtl/>
        </w:rPr>
        <w:t>؛</w:t>
      </w:r>
      <w:r>
        <w:rPr>
          <w:rFonts w:cs="Traditional Arabic" w:hint="cs"/>
          <w:sz w:val="36"/>
          <w:szCs w:val="36"/>
          <w:rtl/>
        </w:rPr>
        <w:t xml:space="preserve"> </w:t>
      </w:r>
      <w:r w:rsidR="00155C8D">
        <w:rPr>
          <w:rFonts w:cs="Traditional Arabic" w:hint="cs"/>
          <w:sz w:val="36"/>
          <w:szCs w:val="36"/>
          <w:rtl/>
        </w:rPr>
        <w:t xml:space="preserve">لأعرف أهم ما صدر في </w:t>
      </w:r>
      <w:r w:rsidR="004E4359">
        <w:rPr>
          <w:rFonts w:cs="Traditional Arabic" w:hint="cs"/>
          <w:sz w:val="36"/>
          <w:szCs w:val="36"/>
          <w:rtl/>
        </w:rPr>
        <w:t xml:space="preserve">كل </w:t>
      </w:r>
      <w:r w:rsidR="00155C8D">
        <w:rPr>
          <w:rFonts w:cs="Traditional Arabic" w:hint="cs"/>
          <w:sz w:val="36"/>
          <w:szCs w:val="36"/>
          <w:rtl/>
        </w:rPr>
        <w:t xml:space="preserve">عام، </w:t>
      </w:r>
      <w:r w:rsidR="003B587B">
        <w:rPr>
          <w:rFonts w:cs="Traditional Arabic" w:hint="cs"/>
          <w:sz w:val="36"/>
          <w:szCs w:val="36"/>
          <w:rtl/>
        </w:rPr>
        <w:t>أو ما كان فيه إبداع وجِدة،</w:t>
      </w:r>
      <w:r w:rsidR="001108B1">
        <w:rPr>
          <w:rFonts w:cs="Traditional Arabic" w:hint="cs"/>
          <w:sz w:val="36"/>
          <w:szCs w:val="36"/>
          <w:rtl/>
        </w:rPr>
        <w:t xml:space="preserve"> </w:t>
      </w:r>
      <w:r w:rsidR="00025DF2">
        <w:rPr>
          <w:rFonts w:cs="Traditional Arabic" w:hint="cs"/>
          <w:sz w:val="36"/>
          <w:szCs w:val="36"/>
          <w:rtl/>
        </w:rPr>
        <w:t xml:space="preserve">وما يلفت النظر منها، </w:t>
      </w:r>
      <w:r w:rsidR="001108B1">
        <w:rPr>
          <w:rFonts w:cs="Traditional Arabic" w:hint="cs"/>
          <w:sz w:val="36"/>
          <w:szCs w:val="36"/>
          <w:rtl/>
        </w:rPr>
        <w:t>وهي في معظمها إسلامية، لأنقلها للقارئ</w:t>
      </w:r>
      <w:r w:rsidR="00B31054">
        <w:rPr>
          <w:rFonts w:cs="Traditional Arabic" w:hint="cs"/>
          <w:sz w:val="36"/>
          <w:szCs w:val="36"/>
          <w:rtl/>
        </w:rPr>
        <w:t>.</w:t>
      </w:r>
      <w:r w:rsidR="001108B1">
        <w:rPr>
          <w:rFonts w:cs="Traditional Arabic" w:hint="cs"/>
          <w:sz w:val="36"/>
          <w:szCs w:val="36"/>
          <w:rtl/>
        </w:rPr>
        <w:t xml:space="preserve"> </w:t>
      </w:r>
      <w:r w:rsidR="00C412B5">
        <w:rPr>
          <w:rFonts w:cs="Traditional Arabic" w:hint="cs"/>
          <w:sz w:val="36"/>
          <w:szCs w:val="36"/>
          <w:rtl/>
        </w:rPr>
        <w:t>وتعددت عناوين هذه الكتب من هذا الصنف، ولو عرفت أني أستمر فيها ل</w:t>
      </w:r>
      <w:r w:rsidR="00754A13">
        <w:rPr>
          <w:rFonts w:cs="Traditional Arabic" w:hint="cs"/>
          <w:sz w:val="36"/>
          <w:szCs w:val="36"/>
          <w:rtl/>
        </w:rPr>
        <w:t xml:space="preserve">أدرجتها تحت عنوان </w:t>
      </w:r>
      <w:r w:rsidR="00A02A31">
        <w:rPr>
          <w:rFonts w:cs="Traditional Arabic" w:hint="cs"/>
          <w:sz w:val="36"/>
          <w:szCs w:val="36"/>
          <w:rtl/>
        </w:rPr>
        <w:t>واحد ذي أجزاء</w:t>
      </w:r>
      <w:r w:rsidR="00C72E28">
        <w:rPr>
          <w:rFonts w:cs="Traditional Arabic" w:hint="cs"/>
          <w:sz w:val="36"/>
          <w:szCs w:val="36"/>
          <w:rtl/>
        </w:rPr>
        <w:t>، وهو:</w:t>
      </w:r>
      <w:r w:rsidR="00A02A31">
        <w:rPr>
          <w:rFonts w:cs="Traditional Arabic" w:hint="cs"/>
          <w:sz w:val="36"/>
          <w:szCs w:val="36"/>
          <w:rtl/>
        </w:rPr>
        <w:t xml:space="preserve"> </w:t>
      </w:r>
      <w:r w:rsidR="00754A13">
        <w:rPr>
          <w:rFonts w:cs="Traditional Arabic" w:hint="cs"/>
          <w:sz w:val="36"/>
          <w:szCs w:val="36"/>
          <w:rtl/>
        </w:rPr>
        <w:t>(حوليات الكتب)</w:t>
      </w:r>
      <w:r w:rsidR="00C72E28">
        <w:rPr>
          <w:rFonts w:cs="Traditional Arabic" w:hint="cs"/>
          <w:sz w:val="36"/>
          <w:szCs w:val="36"/>
          <w:rtl/>
        </w:rPr>
        <w:t>،</w:t>
      </w:r>
      <w:r w:rsidR="00754A13">
        <w:rPr>
          <w:rFonts w:cs="Traditional Arabic" w:hint="cs"/>
          <w:sz w:val="36"/>
          <w:szCs w:val="36"/>
          <w:rtl/>
        </w:rPr>
        <w:t xml:space="preserve"> بدل ضياع القارئ بين عناوينها.</w:t>
      </w:r>
    </w:p>
    <w:p w14:paraId="442765E3" w14:textId="2870B98F" w:rsidR="00E42EE2" w:rsidRDefault="00754A13" w:rsidP="00620982">
      <w:pPr>
        <w:ind w:left="0" w:firstLine="0"/>
        <w:jc w:val="both"/>
        <w:rPr>
          <w:rFonts w:cs="Traditional Arabic"/>
          <w:sz w:val="36"/>
          <w:szCs w:val="36"/>
          <w:rtl/>
        </w:rPr>
      </w:pPr>
      <w:r>
        <w:rPr>
          <w:rFonts w:cs="Traditional Arabic" w:hint="cs"/>
          <w:sz w:val="36"/>
          <w:szCs w:val="36"/>
          <w:rtl/>
        </w:rPr>
        <w:t>وهذا الكتاب الجديد (شارع الكتب) واحد منها</w:t>
      </w:r>
      <w:r w:rsidR="009D3E5E">
        <w:rPr>
          <w:rFonts w:cs="Traditional Arabic" w:hint="cs"/>
          <w:sz w:val="36"/>
          <w:szCs w:val="36"/>
          <w:rtl/>
        </w:rPr>
        <w:t>،</w:t>
      </w:r>
      <w:r w:rsidR="00E42EE2">
        <w:rPr>
          <w:rFonts w:cs="Traditional Arabic" w:hint="cs"/>
          <w:sz w:val="36"/>
          <w:szCs w:val="36"/>
          <w:rtl/>
        </w:rPr>
        <w:t xml:space="preserve"> و</w:t>
      </w:r>
      <w:r w:rsidR="00916F41">
        <w:rPr>
          <w:rFonts w:cs="Traditional Arabic" w:hint="cs"/>
          <w:sz w:val="36"/>
          <w:szCs w:val="36"/>
          <w:rtl/>
        </w:rPr>
        <w:t>ي</w:t>
      </w:r>
      <w:r w:rsidR="00E42EE2">
        <w:rPr>
          <w:rFonts w:cs="Traditional Arabic" w:hint="cs"/>
          <w:sz w:val="36"/>
          <w:szCs w:val="36"/>
          <w:rtl/>
        </w:rPr>
        <w:t xml:space="preserve">ختص بما نشر من </w:t>
      </w:r>
      <w:r w:rsidR="003002EF">
        <w:rPr>
          <w:rFonts w:cs="Traditional Arabic" w:hint="cs"/>
          <w:sz w:val="36"/>
          <w:szCs w:val="36"/>
          <w:rtl/>
        </w:rPr>
        <w:t xml:space="preserve">كتب أو نوقش من رسائل </w:t>
      </w:r>
      <w:r w:rsidR="009B5928">
        <w:rPr>
          <w:rFonts w:cs="Traditional Arabic" w:hint="cs"/>
          <w:sz w:val="36"/>
          <w:szCs w:val="36"/>
          <w:rtl/>
        </w:rPr>
        <w:t xml:space="preserve">جامعية </w:t>
      </w:r>
      <w:r w:rsidR="00C37468">
        <w:rPr>
          <w:rFonts w:cs="Traditional Arabic" w:hint="cs"/>
          <w:sz w:val="36"/>
          <w:szCs w:val="36"/>
          <w:rtl/>
        </w:rPr>
        <w:t xml:space="preserve">في </w:t>
      </w:r>
      <w:r w:rsidR="003002EF">
        <w:rPr>
          <w:rFonts w:cs="Traditional Arabic" w:hint="cs"/>
          <w:sz w:val="36"/>
          <w:szCs w:val="36"/>
          <w:rtl/>
        </w:rPr>
        <w:t xml:space="preserve">عامي (1445 </w:t>
      </w:r>
      <w:r w:rsidR="00227AB1">
        <w:rPr>
          <w:rFonts w:cs="Traditional Arabic" w:hint="cs"/>
          <w:sz w:val="36"/>
          <w:szCs w:val="36"/>
          <w:rtl/>
        </w:rPr>
        <w:t>-</w:t>
      </w:r>
      <w:r w:rsidR="003002EF">
        <w:rPr>
          <w:rFonts w:cs="Traditional Arabic" w:hint="cs"/>
          <w:sz w:val="36"/>
          <w:szCs w:val="36"/>
          <w:rtl/>
        </w:rPr>
        <w:t xml:space="preserve"> 1446 هـ</w:t>
      </w:r>
      <w:r w:rsidR="00C72E28">
        <w:rPr>
          <w:rFonts w:cs="Traditional Arabic" w:hint="cs"/>
          <w:sz w:val="36"/>
          <w:szCs w:val="36"/>
          <w:rtl/>
        </w:rPr>
        <w:t xml:space="preserve"> = 2023 </w:t>
      </w:r>
      <w:r w:rsidR="00130E04">
        <w:rPr>
          <w:rFonts w:cs="Traditional Arabic" w:hint="cs"/>
          <w:sz w:val="36"/>
          <w:szCs w:val="36"/>
          <w:rtl/>
        </w:rPr>
        <w:t>-</w:t>
      </w:r>
      <w:r w:rsidR="00227AB1">
        <w:rPr>
          <w:rFonts w:cs="Traditional Arabic" w:hint="cs"/>
          <w:sz w:val="36"/>
          <w:szCs w:val="36"/>
          <w:rtl/>
        </w:rPr>
        <w:t xml:space="preserve"> 2024 م</w:t>
      </w:r>
      <w:r w:rsidR="003002EF">
        <w:rPr>
          <w:rFonts w:cs="Traditional Arabic" w:hint="cs"/>
          <w:sz w:val="36"/>
          <w:szCs w:val="36"/>
          <w:rtl/>
        </w:rPr>
        <w:t xml:space="preserve">)، </w:t>
      </w:r>
      <w:r w:rsidR="00724B23">
        <w:rPr>
          <w:rFonts w:cs="Traditional Arabic" w:hint="cs"/>
          <w:sz w:val="36"/>
          <w:szCs w:val="36"/>
          <w:rtl/>
        </w:rPr>
        <w:t>وبعضها لسنوات خلت قبلهما</w:t>
      </w:r>
      <w:r w:rsidR="00227AB1">
        <w:rPr>
          <w:rFonts w:cs="Traditional Arabic" w:hint="cs"/>
          <w:sz w:val="36"/>
          <w:szCs w:val="36"/>
          <w:rtl/>
        </w:rPr>
        <w:t>.</w:t>
      </w:r>
      <w:r w:rsidR="00724B23">
        <w:rPr>
          <w:rFonts w:cs="Traditional Arabic" w:hint="cs"/>
          <w:sz w:val="36"/>
          <w:szCs w:val="36"/>
          <w:rtl/>
        </w:rPr>
        <w:t xml:space="preserve"> كما تزيَّن ببعض البحوث </w:t>
      </w:r>
      <w:r w:rsidR="00C019A4">
        <w:rPr>
          <w:rFonts w:cs="Traditional Arabic" w:hint="cs"/>
          <w:sz w:val="36"/>
          <w:szCs w:val="36"/>
          <w:rtl/>
        </w:rPr>
        <w:t xml:space="preserve">ذات </w:t>
      </w:r>
      <w:r w:rsidR="00916F41">
        <w:rPr>
          <w:rFonts w:cs="Traditional Arabic" w:hint="cs"/>
          <w:sz w:val="36"/>
          <w:szCs w:val="36"/>
          <w:rtl/>
        </w:rPr>
        <w:t>ال</w:t>
      </w:r>
      <w:r w:rsidR="00C019A4">
        <w:rPr>
          <w:rFonts w:cs="Traditional Arabic" w:hint="cs"/>
          <w:sz w:val="36"/>
          <w:szCs w:val="36"/>
          <w:rtl/>
        </w:rPr>
        <w:t xml:space="preserve">موضوعات </w:t>
      </w:r>
      <w:r w:rsidR="00916F41">
        <w:rPr>
          <w:rFonts w:cs="Traditional Arabic" w:hint="cs"/>
          <w:sz w:val="36"/>
          <w:szCs w:val="36"/>
          <w:rtl/>
        </w:rPr>
        <w:t>ال</w:t>
      </w:r>
      <w:r w:rsidR="00C019A4">
        <w:rPr>
          <w:rFonts w:cs="Traditional Arabic" w:hint="cs"/>
          <w:sz w:val="36"/>
          <w:szCs w:val="36"/>
          <w:rtl/>
        </w:rPr>
        <w:t>قيمة و</w:t>
      </w:r>
      <w:r w:rsidR="005F04BA">
        <w:rPr>
          <w:rFonts w:cs="Traditional Arabic" w:hint="cs"/>
          <w:sz w:val="36"/>
          <w:szCs w:val="36"/>
          <w:rtl/>
        </w:rPr>
        <w:t>ال</w:t>
      </w:r>
      <w:r w:rsidR="00C019A4">
        <w:rPr>
          <w:rFonts w:cs="Traditional Arabic" w:hint="cs"/>
          <w:sz w:val="36"/>
          <w:szCs w:val="36"/>
          <w:rtl/>
        </w:rPr>
        <w:t>جديدة</w:t>
      </w:r>
      <w:r w:rsidR="005F04BA">
        <w:rPr>
          <w:rFonts w:cs="Traditional Arabic" w:hint="cs"/>
          <w:sz w:val="36"/>
          <w:szCs w:val="36"/>
          <w:rtl/>
        </w:rPr>
        <w:t>،</w:t>
      </w:r>
      <w:r w:rsidR="00C019A4">
        <w:rPr>
          <w:rFonts w:cs="Traditional Arabic" w:hint="cs"/>
          <w:sz w:val="36"/>
          <w:szCs w:val="36"/>
          <w:rtl/>
        </w:rPr>
        <w:t xml:space="preserve"> وفيها إبداع</w:t>
      </w:r>
      <w:r w:rsidR="00916F41">
        <w:rPr>
          <w:rFonts w:cs="Traditional Arabic" w:hint="cs"/>
          <w:sz w:val="36"/>
          <w:szCs w:val="36"/>
          <w:rtl/>
        </w:rPr>
        <w:t>.</w:t>
      </w:r>
    </w:p>
    <w:p w14:paraId="478C0111" w14:textId="173B21F0" w:rsidR="005F04BA" w:rsidRDefault="00E42EE2" w:rsidP="00620982">
      <w:pPr>
        <w:ind w:left="0" w:firstLine="0"/>
        <w:jc w:val="both"/>
        <w:rPr>
          <w:rFonts w:cs="Traditional Arabic"/>
          <w:sz w:val="36"/>
          <w:szCs w:val="36"/>
          <w:rtl/>
        </w:rPr>
      </w:pPr>
      <w:r>
        <w:rPr>
          <w:rFonts w:cs="Traditional Arabic" w:hint="cs"/>
          <w:sz w:val="36"/>
          <w:szCs w:val="36"/>
          <w:rtl/>
        </w:rPr>
        <w:t>أدعو الله تعالى أن ينفع بها جميعًا، و</w:t>
      </w:r>
      <w:r w:rsidR="00203BA4">
        <w:rPr>
          <w:rFonts w:cs="Traditional Arabic" w:hint="cs"/>
          <w:sz w:val="36"/>
          <w:szCs w:val="36"/>
          <w:rtl/>
        </w:rPr>
        <w:t>أ</w:t>
      </w:r>
      <w:r>
        <w:rPr>
          <w:rFonts w:cs="Traditional Arabic" w:hint="cs"/>
          <w:sz w:val="36"/>
          <w:szCs w:val="36"/>
          <w:rtl/>
        </w:rPr>
        <w:t>ل</w:t>
      </w:r>
      <w:r w:rsidR="00203BA4">
        <w:rPr>
          <w:rFonts w:cs="Traditional Arabic" w:hint="cs"/>
          <w:sz w:val="36"/>
          <w:szCs w:val="36"/>
          <w:rtl/>
        </w:rPr>
        <w:t>ّ</w:t>
      </w:r>
      <w:r>
        <w:rPr>
          <w:rFonts w:cs="Traditional Arabic" w:hint="cs"/>
          <w:sz w:val="36"/>
          <w:szCs w:val="36"/>
          <w:rtl/>
        </w:rPr>
        <w:t>ا يحرمني أجرها.</w:t>
      </w:r>
    </w:p>
    <w:p w14:paraId="0250982C" w14:textId="4DD74D8E" w:rsidR="005F04BA" w:rsidRDefault="005F04BA" w:rsidP="00620982">
      <w:pPr>
        <w:ind w:left="0" w:firstLine="0"/>
        <w:jc w:val="both"/>
        <w:rPr>
          <w:rFonts w:cs="Traditional Arabic"/>
          <w:sz w:val="36"/>
          <w:szCs w:val="36"/>
          <w:rtl/>
        </w:rPr>
      </w:pPr>
      <w:r>
        <w:rPr>
          <w:rFonts w:cs="Traditional Arabic" w:hint="cs"/>
          <w:sz w:val="36"/>
          <w:szCs w:val="36"/>
          <w:rtl/>
        </w:rPr>
        <w:t>والحمد لله الذي</w:t>
      </w:r>
      <w:r w:rsidR="0063773A">
        <w:rPr>
          <w:rFonts w:cs="Traditional Arabic" w:hint="cs"/>
          <w:sz w:val="36"/>
          <w:szCs w:val="36"/>
          <w:rtl/>
        </w:rPr>
        <w:t xml:space="preserve"> </w:t>
      </w:r>
      <w:r w:rsidR="00DC42BD">
        <w:rPr>
          <w:rFonts w:cs="Traditional Arabic" w:hint="cs"/>
          <w:sz w:val="36"/>
          <w:szCs w:val="36"/>
          <w:rtl/>
        </w:rPr>
        <w:t xml:space="preserve">ألهم وهَدى، </w:t>
      </w:r>
      <w:r w:rsidR="00CA3B07">
        <w:rPr>
          <w:rFonts w:cs="Traditional Arabic" w:hint="cs"/>
          <w:sz w:val="36"/>
          <w:szCs w:val="36"/>
          <w:rtl/>
        </w:rPr>
        <w:t>و</w:t>
      </w:r>
      <w:r w:rsidR="0063773A">
        <w:rPr>
          <w:rFonts w:cs="Traditional Arabic" w:hint="cs"/>
          <w:sz w:val="36"/>
          <w:szCs w:val="36"/>
          <w:rtl/>
        </w:rPr>
        <w:t>يسَّر و</w:t>
      </w:r>
      <w:r>
        <w:rPr>
          <w:rFonts w:cs="Traditional Arabic" w:hint="cs"/>
          <w:sz w:val="36"/>
          <w:szCs w:val="36"/>
          <w:rtl/>
        </w:rPr>
        <w:t>وفَّق</w:t>
      </w:r>
      <w:r w:rsidR="00CA3B07">
        <w:rPr>
          <w:rFonts w:cs="Traditional Arabic" w:hint="cs"/>
          <w:sz w:val="36"/>
          <w:szCs w:val="36"/>
          <w:rtl/>
        </w:rPr>
        <w:t>.</w:t>
      </w:r>
    </w:p>
    <w:p w14:paraId="0F38F7A6" w14:textId="77777777" w:rsidR="00CA3B07" w:rsidRDefault="00CA3B07" w:rsidP="00620982">
      <w:pPr>
        <w:ind w:left="0" w:firstLine="0"/>
        <w:jc w:val="both"/>
        <w:rPr>
          <w:rFonts w:cs="Traditional Arabic"/>
          <w:sz w:val="36"/>
          <w:szCs w:val="36"/>
          <w:rtl/>
        </w:rPr>
      </w:pPr>
    </w:p>
    <w:p w14:paraId="570E5C72" w14:textId="6EED1065" w:rsidR="00CA3B07" w:rsidRPr="00C32D51" w:rsidRDefault="00CA3B07" w:rsidP="00C32D51">
      <w:pPr>
        <w:ind w:left="0" w:firstLine="0"/>
        <w:jc w:val="right"/>
        <w:rPr>
          <w:rFonts w:cs="Traditional Arabic"/>
          <w:b/>
          <w:bCs/>
          <w:sz w:val="36"/>
          <w:szCs w:val="36"/>
          <w:rtl/>
        </w:rPr>
      </w:pPr>
      <w:r w:rsidRPr="00C32D51">
        <w:rPr>
          <w:rFonts w:cs="Traditional Arabic" w:hint="cs"/>
          <w:b/>
          <w:bCs/>
          <w:sz w:val="36"/>
          <w:szCs w:val="36"/>
          <w:rtl/>
        </w:rPr>
        <w:t>محمد خير يوسف</w:t>
      </w:r>
    </w:p>
    <w:p w14:paraId="2C3D25C5" w14:textId="7917673B" w:rsidR="00CA3B07" w:rsidRDefault="00CA3B07" w:rsidP="00C32D51">
      <w:pPr>
        <w:ind w:left="0" w:firstLine="0"/>
        <w:jc w:val="right"/>
        <w:rPr>
          <w:rFonts w:cs="Traditional Arabic"/>
          <w:sz w:val="36"/>
          <w:szCs w:val="36"/>
          <w:rtl/>
        </w:rPr>
      </w:pPr>
      <w:r>
        <w:rPr>
          <w:rFonts w:cs="Traditional Arabic" w:hint="cs"/>
          <w:sz w:val="36"/>
          <w:szCs w:val="36"/>
          <w:rtl/>
        </w:rPr>
        <w:t>6 جمادى الأولى 1446 هـ، 2024 م</w:t>
      </w:r>
    </w:p>
    <w:p w14:paraId="62A8A18D" w14:textId="7A150292" w:rsidR="00CA3B07" w:rsidRDefault="00CA3B07" w:rsidP="00C32D51">
      <w:pPr>
        <w:ind w:left="0" w:firstLine="0"/>
        <w:jc w:val="right"/>
        <w:rPr>
          <w:rFonts w:cs="Traditional Arabic"/>
          <w:sz w:val="36"/>
          <w:szCs w:val="36"/>
          <w:rtl/>
        </w:rPr>
      </w:pPr>
      <w:r>
        <w:rPr>
          <w:rFonts w:cs="Traditional Arabic" w:hint="cs"/>
          <w:sz w:val="36"/>
          <w:szCs w:val="36"/>
          <w:rtl/>
        </w:rPr>
        <w:t>إستانبول</w:t>
      </w:r>
    </w:p>
    <w:p w14:paraId="26FAC71F" w14:textId="6111C8C8" w:rsidR="00E53B9F" w:rsidRPr="005F11B0" w:rsidRDefault="00155C8D" w:rsidP="00620982">
      <w:pPr>
        <w:ind w:left="0" w:firstLine="0"/>
        <w:jc w:val="both"/>
        <w:rPr>
          <w:rFonts w:cs="Traditional Arabic"/>
          <w:sz w:val="36"/>
          <w:szCs w:val="36"/>
          <w:rtl/>
        </w:rPr>
      </w:pPr>
      <w:r>
        <w:rPr>
          <w:rFonts w:cs="Traditional Arabic" w:hint="cs"/>
          <w:sz w:val="36"/>
          <w:szCs w:val="36"/>
          <w:rtl/>
        </w:rPr>
        <w:t xml:space="preserve"> </w:t>
      </w:r>
      <w:r w:rsidR="00BD1C1E">
        <w:rPr>
          <w:rFonts w:cs="Traditional Arabic" w:hint="cs"/>
          <w:sz w:val="36"/>
          <w:szCs w:val="36"/>
          <w:rtl/>
        </w:rPr>
        <w:t xml:space="preserve"> </w:t>
      </w:r>
      <w:r w:rsidR="00304067">
        <w:rPr>
          <w:rFonts w:cs="Traditional Arabic" w:hint="cs"/>
          <w:sz w:val="36"/>
          <w:szCs w:val="36"/>
          <w:rtl/>
        </w:rPr>
        <w:t xml:space="preserve"> </w:t>
      </w:r>
    </w:p>
    <w:p w14:paraId="79DACCE1" w14:textId="77777777" w:rsidR="00071A1F" w:rsidRPr="005F11B0" w:rsidRDefault="00071A1F" w:rsidP="000C4EFB">
      <w:pPr>
        <w:jc w:val="center"/>
        <w:rPr>
          <w:rFonts w:ascii="Times New Roman" w:eastAsia="Times New Roman" w:hAnsi="Times New Roman" w:cs="Traditional Arabic"/>
          <w:caps/>
          <w:color w:val="FF0000"/>
          <w:sz w:val="36"/>
          <w:szCs w:val="36"/>
          <w:rtl/>
          <w:lang w:eastAsia="ar-SA"/>
        </w:rPr>
      </w:pPr>
    </w:p>
    <w:p w14:paraId="4E346A0F" w14:textId="77777777" w:rsidR="007A64ED" w:rsidRPr="005F11B0" w:rsidRDefault="007A64ED">
      <w:pPr>
        <w:ind w:left="0" w:firstLine="0"/>
        <w:jc w:val="both"/>
        <w:rPr>
          <w:rFonts w:ascii="Times New Roman" w:eastAsia="Times New Roman" w:hAnsi="Times New Roman" w:cs="Traditional Arabic"/>
          <w:caps/>
          <w:color w:val="FF0000"/>
          <w:sz w:val="36"/>
          <w:szCs w:val="36"/>
          <w:rtl/>
          <w:lang w:eastAsia="ar-SA"/>
        </w:rPr>
      </w:pPr>
      <w:r w:rsidRPr="005F11B0">
        <w:rPr>
          <w:rFonts w:ascii="Times New Roman" w:eastAsia="Times New Roman" w:hAnsi="Times New Roman" w:cs="Traditional Arabic"/>
          <w:caps/>
          <w:color w:val="FF0000"/>
          <w:sz w:val="36"/>
          <w:szCs w:val="36"/>
          <w:rtl/>
          <w:lang w:eastAsia="ar-SA"/>
        </w:rPr>
        <w:br w:type="page"/>
      </w:r>
    </w:p>
    <w:p w14:paraId="08E63145" w14:textId="6AB03F7F" w:rsidR="0046389A" w:rsidRDefault="000C4EFB" w:rsidP="000C4EFB">
      <w:pPr>
        <w:jc w:val="center"/>
        <w:rPr>
          <w:rFonts w:ascii="Times New Roman" w:eastAsia="Times New Roman" w:hAnsi="Times New Roman" w:cs="Traditional Arabic"/>
          <w:b/>
          <w:bCs/>
          <w:caps/>
          <w:color w:val="FF0000"/>
          <w:sz w:val="36"/>
          <w:szCs w:val="36"/>
          <w:rtl/>
          <w:lang w:eastAsia="ar-SA"/>
        </w:rPr>
      </w:pPr>
      <w:r w:rsidRPr="000C4EFB">
        <w:rPr>
          <w:rFonts w:ascii="Times New Roman" w:eastAsia="Times New Roman" w:hAnsi="Times New Roman" w:cs="Traditional Arabic" w:hint="cs"/>
          <w:b/>
          <w:bCs/>
          <w:caps/>
          <w:color w:val="FF0000"/>
          <w:sz w:val="36"/>
          <w:szCs w:val="36"/>
          <w:rtl/>
          <w:lang w:eastAsia="ar-SA"/>
        </w:rPr>
        <w:lastRenderedPageBreak/>
        <w:t>المعارف العامة</w:t>
      </w:r>
    </w:p>
    <w:p w14:paraId="0680EA85" w14:textId="1AB19BB4" w:rsidR="00F4743A" w:rsidRDefault="00F4743A" w:rsidP="000C4EFB">
      <w:pPr>
        <w:jc w:val="center"/>
        <w:rPr>
          <w:rFonts w:ascii="Times New Roman" w:eastAsia="Times New Roman" w:hAnsi="Times New Roman" w:cs="Traditional Arabic"/>
          <w:b/>
          <w:bCs/>
          <w:caps/>
          <w:color w:val="FF0000"/>
          <w:sz w:val="36"/>
          <w:szCs w:val="36"/>
          <w:rtl/>
          <w:lang w:eastAsia="ar-SA"/>
        </w:rPr>
      </w:pPr>
    </w:p>
    <w:p w14:paraId="7B9C6B61" w14:textId="77777777" w:rsidR="003F43D7" w:rsidRPr="000D5172" w:rsidRDefault="003F43D7" w:rsidP="00025A25">
      <w:pPr>
        <w:ind w:left="0" w:firstLine="0"/>
        <w:jc w:val="left"/>
        <w:rPr>
          <w:rFonts w:cs="Traditional Arabic"/>
          <w:b/>
          <w:bCs/>
          <w:color w:val="FF0000"/>
          <w:sz w:val="36"/>
          <w:szCs w:val="36"/>
          <w:rtl/>
        </w:rPr>
      </w:pPr>
      <w:r>
        <w:rPr>
          <w:rFonts w:cs="Traditional Arabic" w:hint="cs"/>
          <w:b/>
          <w:bCs/>
          <w:color w:val="FF0000"/>
          <w:sz w:val="36"/>
          <w:szCs w:val="36"/>
          <w:rtl/>
        </w:rPr>
        <w:t>الكتب و</w:t>
      </w:r>
      <w:r w:rsidRPr="000D5172">
        <w:rPr>
          <w:rFonts w:cs="Traditional Arabic" w:hint="cs"/>
          <w:b/>
          <w:bCs/>
          <w:color w:val="FF0000"/>
          <w:sz w:val="36"/>
          <w:szCs w:val="36"/>
          <w:rtl/>
        </w:rPr>
        <w:t>المكتبات</w:t>
      </w:r>
    </w:p>
    <w:p w14:paraId="3AD067EB" w14:textId="77777777" w:rsidR="003F43D7" w:rsidRDefault="003F43D7" w:rsidP="003F43D7">
      <w:pPr>
        <w:ind w:left="0" w:firstLine="0"/>
        <w:jc w:val="both"/>
        <w:rPr>
          <w:rFonts w:cs="Traditional Arabic"/>
          <w:sz w:val="36"/>
          <w:szCs w:val="36"/>
          <w:rtl/>
        </w:rPr>
      </w:pPr>
    </w:p>
    <w:p w14:paraId="682F69A0" w14:textId="77777777" w:rsidR="003F43D7" w:rsidRPr="00053A07" w:rsidRDefault="003F43D7" w:rsidP="003F43D7">
      <w:pPr>
        <w:ind w:left="0" w:firstLine="0"/>
        <w:jc w:val="both"/>
        <w:rPr>
          <w:rFonts w:ascii="Times New Roman" w:eastAsia="Times New Roman" w:hAnsi="Times New Roman" w:cs="Traditional Arabic"/>
          <w:sz w:val="36"/>
          <w:szCs w:val="36"/>
          <w:rtl/>
          <w:lang w:eastAsia="ar-SA"/>
        </w:rPr>
      </w:pPr>
      <w:r w:rsidRPr="00053A07">
        <w:rPr>
          <w:rFonts w:ascii="Times New Roman" w:eastAsia="Times New Roman" w:hAnsi="Times New Roman" w:cs="Traditional Arabic" w:hint="cs"/>
          <w:sz w:val="36"/>
          <w:szCs w:val="36"/>
          <w:rtl/>
          <w:lang w:eastAsia="ar-SA"/>
        </w:rPr>
        <w:t>رسالة هادفة في تاريخ الكتاب، وأهميته وتأثيره:</w:t>
      </w:r>
    </w:p>
    <w:p w14:paraId="7DF4155C" w14:textId="77777777" w:rsidR="003F43D7" w:rsidRDefault="003F43D7" w:rsidP="003F43D7">
      <w:pPr>
        <w:ind w:left="0" w:firstLine="0"/>
        <w:jc w:val="both"/>
        <w:rPr>
          <w:rFonts w:ascii="Times New Roman" w:eastAsia="Times New Roman" w:hAnsi="Times New Roman" w:cs="Traditional Arabic"/>
          <w:sz w:val="36"/>
          <w:szCs w:val="36"/>
          <w:rtl/>
          <w:lang w:eastAsia="ar-SA"/>
        </w:rPr>
      </w:pPr>
      <w:r w:rsidRPr="00682CDC">
        <w:rPr>
          <w:rFonts w:ascii="Times New Roman" w:eastAsia="Times New Roman" w:hAnsi="Times New Roman" w:cs="Traditional Arabic" w:hint="cs"/>
          <w:b/>
          <w:bCs/>
          <w:sz w:val="36"/>
          <w:szCs w:val="36"/>
          <w:rtl/>
          <w:lang w:eastAsia="ar-SA"/>
        </w:rPr>
        <w:t>رحلة الكتاب بين المغرب الأوسط والأندلس وأثرها في الحركة العلمية ما بين القرنين 7</w:t>
      </w:r>
      <w:r w:rsidRPr="00682CDC">
        <w:rPr>
          <w:rFonts w:ascii="Times New Roman" w:eastAsia="Times New Roman" w:hAnsi="Times New Roman" w:cs="Traditional Arabic"/>
          <w:b/>
          <w:bCs/>
          <w:sz w:val="36"/>
          <w:szCs w:val="36"/>
          <w:rtl/>
          <w:lang w:eastAsia="ar-SA"/>
        </w:rPr>
        <w:t>–</w:t>
      </w:r>
      <w:r w:rsidRPr="00682CDC">
        <w:rPr>
          <w:rFonts w:ascii="Times New Roman" w:eastAsia="Times New Roman" w:hAnsi="Times New Roman" w:cs="Traditional Arabic" w:hint="cs"/>
          <w:b/>
          <w:bCs/>
          <w:sz w:val="36"/>
          <w:szCs w:val="36"/>
          <w:rtl/>
          <w:lang w:eastAsia="ar-SA"/>
        </w:rPr>
        <w:t>9 هـ</w:t>
      </w:r>
      <w:r>
        <w:rPr>
          <w:rFonts w:ascii="Times New Roman" w:eastAsia="Times New Roman" w:hAnsi="Times New Roman" w:cs="Traditional Arabic" w:hint="cs"/>
          <w:sz w:val="36"/>
          <w:szCs w:val="36"/>
          <w:rtl/>
          <w:lang w:eastAsia="ar-SA"/>
        </w:rPr>
        <w:t xml:space="preserve">، </w:t>
      </w:r>
    </w:p>
    <w:p w14:paraId="17E45C64" w14:textId="77777777" w:rsidR="003F43D7" w:rsidRDefault="003F43D7" w:rsidP="003F43D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رسالة دكتوراه للباحث الفاضل عبدالقادر</w:t>
      </w:r>
      <w:r w:rsidRPr="008F6C2E">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قرمال، جامعة البليدة.</w:t>
      </w:r>
    </w:p>
    <w:p w14:paraId="2EB92672" w14:textId="77777777" w:rsidR="003F43D7" w:rsidRDefault="003F43D7" w:rsidP="003F43D7">
      <w:pPr>
        <w:ind w:left="0" w:firstLine="0"/>
        <w:jc w:val="both"/>
        <w:rPr>
          <w:rFonts w:ascii="Calibri" w:eastAsia="Calibri" w:hAnsi="Calibri" w:cs="Traditional Arabic"/>
          <w:b/>
          <w:bCs/>
          <w:sz w:val="36"/>
          <w:szCs w:val="36"/>
          <w:rtl/>
          <w:lang w:eastAsia="ar-SA"/>
        </w:rPr>
      </w:pPr>
    </w:p>
    <w:p w14:paraId="1004AD26" w14:textId="77777777" w:rsidR="003F43D7" w:rsidRPr="0053459C" w:rsidRDefault="003F43D7" w:rsidP="003F43D7">
      <w:pPr>
        <w:ind w:left="0" w:firstLine="0"/>
        <w:jc w:val="both"/>
        <w:rPr>
          <w:rFonts w:ascii="Times New Roman" w:eastAsia="Times New Roman" w:hAnsi="Times New Roman" w:cs="Traditional Arabic"/>
          <w:b/>
          <w:bCs/>
          <w:sz w:val="36"/>
          <w:szCs w:val="36"/>
          <w:rtl/>
          <w:lang w:eastAsia="ar-SA"/>
        </w:rPr>
      </w:pPr>
      <w:r w:rsidRPr="0053459C">
        <w:rPr>
          <w:rFonts w:ascii="Times New Roman" w:eastAsia="Times New Roman" w:hAnsi="Times New Roman" w:cs="Traditional Arabic"/>
          <w:b/>
          <w:bCs/>
          <w:sz w:val="36"/>
          <w:szCs w:val="36"/>
          <w:rtl/>
          <w:lang w:eastAsia="ar-SA"/>
        </w:rPr>
        <w:t xml:space="preserve">جمـع الكتب في الحضارة العربية الإسلامية للمدة (185 هـ </w:t>
      </w:r>
      <w:r>
        <w:rPr>
          <w:rFonts w:ascii="Times New Roman" w:eastAsia="Times New Roman" w:hAnsi="Times New Roman" w:cs="Traditional Arabic" w:hint="cs"/>
          <w:b/>
          <w:bCs/>
          <w:sz w:val="36"/>
          <w:szCs w:val="36"/>
          <w:rtl/>
          <w:lang w:eastAsia="ar-SA"/>
        </w:rPr>
        <w:t xml:space="preserve">- </w:t>
      </w:r>
      <w:r w:rsidRPr="0053459C">
        <w:rPr>
          <w:rFonts w:ascii="Times New Roman" w:eastAsia="Times New Roman" w:hAnsi="Times New Roman" w:cs="Traditional Arabic"/>
          <w:b/>
          <w:bCs/>
          <w:sz w:val="36"/>
          <w:szCs w:val="36"/>
          <w:rtl/>
          <w:lang w:eastAsia="ar-SA"/>
        </w:rPr>
        <w:t>773 هــ)</w:t>
      </w:r>
      <w:r>
        <w:rPr>
          <w:rFonts w:ascii="Times New Roman" w:eastAsia="Times New Roman" w:hAnsi="Times New Roman" w:cs="Traditional Arabic" w:hint="cs"/>
          <w:b/>
          <w:bCs/>
          <w:sz w:val="36"/>
          <w:szCs w:val="36"/>
          <w:rtl/>
          <w:lang w:eastAsia="ar-SA"/>
        </w:rPr>
        <w:t>،</w:t>
      </w:r>
    </w:p>
    <w:p w14:paraId="1E733418" w14:textId="77777777" w:rsidR="003F43D7" w:rsidRPr="0053459C" w:rsidRDefault="003F43D7" w:rsidP="003F43D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بحث من إعداد الأستاذ</w:t>
      </w:r>
      <w:r w:rsidRPr="0053459C">
        <w:rPr>
          <w:rFonts w:ascii="Times New Roman" w:eastAsia="Times New Roman" w:hAnsi="Times New Roman" w:cs="Traditional Arabic"/>
          <w:sz w:val="36"/>
          <w:szCs w:val="36"/>
          <w:rtl/>
          <w:lang w:eastAsia="ar-SA"/>
        </w:rPr>
        <w:t xml:space="preserve"> متعـب طــرفــ</w:t>
      </w:r>
      <w:r>
        <w:rPr>
          <w:rFonts w:ascii="Times New Roman" w:eastAsia="Times New Roman" w:hAnsi="Times New Roman" w:cs="Traditional Arabic" w:hint="cs"/>
          <w:sz w:val="36"/>
          <w:szCs w:val="36"/>
          <w:rtl/>
          <w:lang w:eastAsia="ar-SA"/>
        </w:rPr>
        <w:t>ة</w:t>
      </w:r>
      <w:r w:rsidRPr="0053459C">
        <w:rPr>
          <w:rFonts w:ascii="Times New Roman" w:eastAsia="Times New Roman" w:hAnsi="Times New Roman" w:cs="Traditional Arabic"/>
          <w:sz w:val="36"/>
          <w:szCs w:val="36"/>
          <w:rtl/>
          <w:lang w:eastAsia="ar-SA"/>
        </w:rPr>
        <w:t xml:space="preserve"> حميدي</w:t>
      </w:r>
      <w:r>
        <w:rPr>
          <w:rFonts w:ascii="Times New Roman" w:eastAsia="Times New Roman" w:hAnsi="Times New Roman" w:cs="Traditional Arabic" w:hint="cs"/>
          <w:sz w:val="36"/>
          <w:szCs w:val="36"/>
          <w:rtl/>
          <w:lang w:eastAsia="ar-SA"/>
        </w:rPr>
        <w:t>.</w:t>
      </w:r>
    </w:p>
    <w:p w14:paraId="44A2336B" w14:textId="77777777" w:rsidR="003F43D7" w:rsidRDefault="003F43D7" w:rsidP="003F43D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نشر في </w:t>
      </w:r>
      <w:r w:rsidRPr="0053459C">
        <w:rPr>
          <w:rFonts w:ascii="Times New Roman" w:eastAsia="Times New Roman" w:hAnsi="Times New Roman" w:cs="Traditional Arabic"/>
          <w:sz w:val="36"/>
          <w:szCs w:val="36"/>
          <w:rtl/>
          <w:lang w:eastAsia="ar-SA"/>
        </w:rPr>
        <w:t>مجلة الجامعة العراقية</w:t>
      </w:r>
      <w:r>
        <w:rPr>
          <w:rFonts w:ascii="Times New Roman" w:eastAsia="Times New Roman" w:hAnsi="Times New Roman" w:cs="Traditional Arabic" w:hint="cs"/>
          <w:sz w:val="36"/>
          <w:szCs w:val="36"/>
          <w:rtl/>
          <w:lang w:eastAsia="ar-SA"/>
        </w:rPr>
        <w:t xml:space="preserve"> مج55 ع1 (1444 هـ، 2022 م) ص</w:t>
      </w:r>
      <w:r w:rsidRPr="0053459C">
        <w:rPr>
          <w:rFonts w:ascii="Times New Roman" w:eastAsia="Times New Roman" w:hAnsi="Times New Roman" w:cs="Traditional Arabic"/>
          <w:sz w:val="36"/>
          <w:szCs w:val="36"/>
          <w:rtl/>
          <w:lang w:eastAsia="ar-SA"/>
        </w:rPr>
        <w:t xml:space="preserve"> 314-325</w:t>
      </w:r>
      <w:r>
        <w:rPr>
          <w:rFonts w:ascii="Times New Roman" w:eastAsia="Times New Roman" w:hAnsi="Times New Roman" w:cs="Traditional Arabic" w:hint="cs"/>
          <w:sz w:val="36"/>
          <w:szCs w:val="36"/>
          <w:rtl/>
          <w:lang w:eastAsia="ar-SA"/>
        </w:rPr>
        <w:t>.</w:t>
      </w:r>
    </w:p>
    <w:p w14:paraId="1D9B5A47" w14:textId="77777777" w:rsidR="003F43D7" w:rsidRDefault="003F43D7" w:rsidP="003F43D7">
      <w:pPr>
        <w:ind w:left="0" w:firstLine="0"/>
        <w:jc w:val="both"/>
        <w:rPr>
          <w:rFonts w:ascii="Times New Roman" w:eastAsia="Times New Roman" w:hAnsi="Times New Roman" w:cs="Traditional Arabic"/>
          <w:sz w:val="36"/>
          <w:szCs w:val="36"/>
          <w:rtl/>
          <w:lang w:eastAsia="ar-SA"/>
        </w:rPr>
      </w:pPr>
    </w:p>
    <w:p w14:paraId="6BE3176E" w14:textId="77777777" w:rsidR="003F43D7" w:rsidRDefault="003F43D7" w:rsidP="003F43D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ت</w:t>
      </w:r>
      <w:r w:rsidRPr="006F7614">
        <w:rPr>
          <w:rFonts w:ascii="Times New Roman" w:eastAsia="Times New Roman" w:hAnsi="Times New Roman" w:cs="Traditional Arabic"/>
          <w:b/>
          <w:bCs/>
          <w:sz w:val="36"/>
          <w:szCs w:val="36"/>
          <w:rtl/>
          <w:lang w:eastAsia="ar-SA"/>
        </w:rPr>
        <w:t>واريخ الكتب</w:t>
      </w:r>
      <w:r>
        <w:rPr>
          <w:rFonts w:ascii="Times New Roman" w:eastAsia="Times New Roman" w:hAnsi="Times New Roman" w:cs="Traditional Arabic" w:hint="cs"/>
          <w:sz w:val="36"/>
          <w:szCs w:val="36"/>
          <w:rtl/>
          <w:lang w:eastAsia="ar-SA"/>
        </w:rPr>
        <w:t>،</w:t>
      </w:r>
      <w:r w:rsidRPr="006F7614">
        <w:rPr>
          <w:rFonts w:ascii="Times New Roman" w:eastAsia="Times New Roman" w:hAnsi="Times New Roman" w:cs="Traditional Arabic"/>
          <w:sz w:val="36"/>
          <w:szCs w:val="36"/>
          <w:rtl/>
          <w:lang w:eastAsia="ar-SA"/>
        </w:rPr>
        <w:t xml:space="preserve"> </w:t>
      </w:r>
    </w:p>
    <w:p w14:paraId="0206B54D" w14:textId="77777777" w:rsidR="003F43D7" w:rsidRDefault="003F43D7" w:rsidP="003F43D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لمؤلفه </w:t>
      </w:r>
      <w:r w:rsidRPr="006F7614">
        <w:rPr>
          <w:rFonts w:ascii="Times New Roman" w:eastAsia="Times New Roman" w:hAnsi="Times New Roman" w:cs="Traditional Arabic"/>
          <w:sz w:val="36"/>
          <w:szCs w:val="36"/>
          <w:rtl/>
          <w:lang w:eastAsia="ar-SA"/>
        </w:rPr>
        <w:t>محمد خير رمضان يوسف، 29 ص.</w:t>
      </w:r>
    </w:p>
    <w:p w14:paraId="5665F275" w14:textId="77777777" w:rsidR="003F43D7" w:rsidRPr="006F7614" w:rsidRDefault="003F43D7" w:rsidP="003F43D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يذكر الكاتب أنه لم يؤلف </w:t>
      </w:r>
      <w:r w:rsidRPr="006F7614">
        <w:rPr>
          <w:rFonts w:ascii="Times New Roman" w:eastAsia="Times New Roman" w:hAnsi="Times New Roman" w:cs="Traditional Arabic"/>
          <w:sz w:val="36"/>
          <w:szCs w:val="36"/>
          <w:rtl/>
          <w:lang w:eastAsia="ar-SA"/>
        </w:rPr>
        <w:t xml:space="preserve">هذا موضوع </w:t>
      </w:r>
      <w:r>
        <w:rPr>
          <w:rFonts w:ascii="Times New Roman" w:eastAsia="Times New Roman" w:hAnsi="Times New Roman" w:cs="Traditional Arabic" w:hint="cs"/>
          <w:sz w:val="36"/>
          <w:szCs w:val="36"/>
          <w:rtl/>
          <w:lang w:eastAsia="ar-SA"/>
        </w:rPr>
        <w:t>من قبل.</w:t>
      </w:r>
    </w:p>
    <w:p w14:paraId="20136825" w14:textId="77777777" w:rsidR="003F43D7" w:rsidRPr="006F7614" w:rsidRDefault="003F43D7" w:rsidP="003F43D7">
      <w:pPr>
        <w:ind w:left="0" w:firstLine="0"/>
        <w:jc w:val="both"/>
        <w:rPr>
          <w:rFonts w:ascii="Times New Roman" w:eastAsia="Times New Roman" w:hAnsi="Times New Roman" w:cs="Traditional Arabic"/>
          <w:sz w:val="36"/>
          <w:szCs w:val="36"/>
          <w:rtl/>
          <w:lang w:eastAsia="ar-SA"/>
        </w:rPr>
      </w:pPr>
      <w:r w:rsidRPr="006F7614">
        <w:rPr>
          <w:rFonts w:ascii="Times New Roman" w:eastAsia="Times New Roman" w:hAnsi="Times New Roman" w:cs="Traditional Arabic"/>
          <w:sz w:val="36"/>
          <w:szCs w:val="36"/>
          <w:rtl/>
          <w:lang w:eastAsia="ar-SA"/>
        </w:rPr>
        <w:t>وموضوعه: التأريخ للتأليف، يعني ما هي التواريخ التي صنَّف فيها المؤلفون كتبهم، في القرون الأولى من تاريخ الإسلام (200-500 هـ)؟</w:t>
      </w:r>
    </w:p>
    <w:p w14:paraId="238F24AA" w14:textId="77777777" w:rsidR="003F43D7" w:rsidRPr="006F7614" w:rsidRDefault="003F43D7" w:rsidP="003F43D7">
      <w:pPr>
        <w:ind w:left="0" w:firstLine="0"/>
        <w:jc w:val="both"/>
        <w:rPr>
          <w:rFonts w:ascii="Times New Roman" w:eastAsia="Times New Roman" w:hAnsi="Times New Roman" w:cs="Traditional Arabic"/>
          <w:sz w:val="36"/>
          <w:szCs w:val="36"/>
          <w:rtl/>
          <w:lang w:eastAsia="ar-SA"/>
        </w:rPr>
      </w:pPr>
      <w:r w:rsidRPr="006F7614">
        <w:rPr>
          <w:rFonts w:ascii="Times New Roman" w:eastAsia="Times New Roman" w:hAnsi="Times New Roman" w:cs="Traditional Arabic"/>
          <w:sz w:val="36"/>
          <w:szCs w:val="36"/>
          <w:rtl/>
          <w:lang w:eastAsia="ar-SA"/>
        </w:rPr>
        <w:t>وذكر أن التأريخ لتأليف الكتاب لم يكن معمولًا به في بدايات التصنيف في تراثنا الإسلامي، وأن الاهتمام به تأخر قرونًا، وهذا لأسباب.</w:t>
      </w:r>
    </w:p>
    <w:p w14:paraId="457E63B3" w14:textId="77777777" w:rsidR="003F43D7" w:rsidRPr="006F7614" w:rsidRDefault="003F43D7" w:rsidP="003F43D7">
      <w:pPr>
        <w:ind w:left="0" w:firstLine="0"/>
        <w:jc w:val="both"/>
        <w:rPr>
          <w:rFonts w:ascii="Times New Roman" w:eastAsia="Times New Roman" w:hAnsi="Times New Roman" w:cs="Traditional Arabic"/>
          <w:sz w:val="36"/>
          <w:szCs w:val="36"/>
          <w:rtl/>
          <w:lang w:eastAsia="ar-SA"/>
        </w:rPr>
      </w:pPr>
      <w:r w:rsidRPr="006F7614">
        <w:rPr>
          <w:rFonts w:ascii="Times New Roman" w:eastAsia="Times New Roman" w:hAnsi="Times New Roman" w:cs="Traditional Arabic"/>
          <w:sz w:val="36"/>
          <w:szCs w:val="36"/>
          <w:rtl/>
          <w:lang w:eastAsia="ar-SA"/>
        </w:rPr>
        <w:t>ثم بيّن فوائد التأريخ للتأليف، وكيفية معرفته.</w:t>
      </w:r>
    </w:p>
    <w:p w14:paraId="1CC3B0FB" w14:textId="77777777" w:rsidR="003F43D7" w:rsidRPr="006F7614" w:rsidRDefault="003F43D7" w:rsidP="003F43D7">
      <w:pPr>
        <w:ind w:left="0" w:firstLine="0"/>
        <w:jc w:val="both"/>
        <w:rPr>
          <w:rFonts w:ascii="Times New Roman" w:eastAsia="Times New Roman" w:hAnsi="Times New Roman" w:cs="Traditional Arabic"/>
          <w:sz w:val="36"/>
          <w:szCs w:val="36"/>
          <w:rtl/>
          <w:lang w:eastAsia="ar-SA"/>
        </w:rPr>
      </w:pPr>
      <w:r w:rsidRPr="006F7614">
        <w:rPr>
          <w:rFonts w:ascii="Times New Roman" w:eastAsia="Times New Roman" w:hAnsi="Times New Roman" w:cs="Traditional Arabic"/>
          <w:sz w:val="36"/>
          <w:szCs w:val="36"/>
          <w:rtl/>
          <w:lang w:eastAsia="ar-SA"/>
        </w:rPr>
        <w:t>وبدأ بنصّ الكتاب تحت عنوان: تواريخ الكتب ونماذج منها، التي بلغت (13) طريقة، مثل:</w:t>
      </w:r>
    </w:p>
    <w:p w14:paraId="1A6956B1" w14:textId="77777777" w:rsidR="003F43D7" w:rsidRPr="006F7614" w:rsidRDefault="003F43D7" w:rsidP="003F43D7">
      <w:pPr>
        <w:ind w:left="0" w:firstLine="0"/>
        <w:jc w:val="both"/>
        <w:rPr>
          <w:rFonts w:ascii="Times New Roman" w:eastAsia="Times New Roman" w:hAnsi="Times New Roman" w:cs="Traditional Arabic"/>
          <w:sz w:val="36"/>
          <w:szCs w:val="36"/>
          <w:rtl/>
          <w:lang w:eastAsia="ar-SA"/>
        </w:rPr>
      </w:pPr>
      <w:r w:rsidRPr="006F7614">
        <w:rPr>
          <w:rFonts w:ascii="Times New Roman" w:eastAsia="Times New Roman" w:hAnsi="Times New Roman" w:cs="Traditional Arabic"/>
          <w:sz w:val="36"/>
          <w:szCs w:val="36"/>
          <w:rtl/>
          <w:lang w:eastAsia="ar-SA"/>
        </w:rPr>
        <w:t>ذكر التأريخ من قبل المؤلف، أو من قبل آخرين، قراءة أو سماع أو إجازة مؤرخة، التصنيف لشخص أو بأمره، الاستنتاج، التقدير.. وغيرها.</w:t>
      </w:r>
    </w:p>
    <w:p w14:paraId="562F7F0B" w14:textId="77777777" w:rsidR="003F43D7" w:rsidRPr="006F7614" w:rsidRDefault="003F43D7" w:rsidP="003F43D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Pr="006F7614">
        <w:rPr>
          <w:rFonts w:ascii="Times New Roman" w:eastAsia="Times New Roman" w:hAnsi="Times New Roman" w:cs="Traditional Arabic"/>
          <w:sz w:val="36"/>
          <w:szCs w:val="36"/>
          <w:rtl/>
          <w:lang w:eastAsia="ar-SA"/>
        </w:rPr>
        <w:t xml:space="preserve">في خاتمة قصيرة </w:t>
      </w:r>
      <w:r>
        <w:rPr>
          <w:rFonts w:ascii="Times New Roman" w:eastAsia="Times New Roman" w:hAnsi="Times New Roman" w:cs="Traditional Arabic" w:hint="cs"/>
          <w:sz w:val="36"/>
          <w:szCs w:val="36"/>
          <w:rtl/>
          <w:lang w:eastAsia="ar-SA"/>
        </w:rPr>
        <w:t xml:space="preserve">بيّن </w:t>
      </w:r>
      <w:r w:rsidRPr="006F7614">
        <w:rPr>
          <w:rFonts w:ascii="Times New Roman" w:eastAsia="Times New Roman" w:hAnsi="Times New Roman" w:cs="Traditional Arabic"/>
          <w:sz w:val="36"/>
          <w:szCs w:val="36"/>
          <w:rtl/>
          <w:lang w:eastAsia="ar-SA"/>
        </w:rPr>
        <w:t>ما توصل إليه من نتائج.</w:t>
      </w:r>
    </w:p>
    <w:p w14:paraId="7729B26B" w14:textId="77777777" w:rsidR="003F43D7" w:rsidRPr="006F7614" w:rsidRDefault="003F43D7" w:rsidP="003F43D7">
      <w:pPr>
        <w:ind w:left="0" w:firstLine="0"/>
        <w:jc w:val="both"/>
        <w:rPr>
          <w:rFonts w:ascii="Times New Roman" w:eastAsia="Times New Roman" w:hAnsi="Times New Roman" w:cs="Traditional Arabic"/>
          <w:sz w:val="36"/>
          <w:szCs w:val="36"/>
          <w:rtl/>
          <w:lang w:eastAsia="ar-SA"/>
        </w:rPr>
      </w:pPr>
    </w:p>
    <w:p w14:paraId="15AEA284" w14:textId="77777777" w:rsidR="003F43D7" w:rsidRDefault="003F43D7" w:rsidP="003F43D7">
      <w:pPr>
        <w:ind w:left="0" w:firstLine="0"/>
        <w:jc w:val="both"/>
        <w:rPr>
          <w:rFonts w:ascii="Times New Roman" w:eastAsia="Times New Roman" w:hAnsi="Times New Roman" w:cs="Traditional Arabic"/>
          <w:sz w:val="36"/>
          <w:szCs w:val="36"/>
          <w:rtl/>
          <w:lang w:eastAsia="ar-SA"/>
        </w:rPr>
      </w:pPr>
      <w:r w:rsidRPr="006A5B20">
        <w:rPr>
          <w:rFonts w:ascii="Times New Roman" w:eastAsia="Times New Roman" w:hAnsi="Times New Roman" w:cs="Traditional Arabic" w:hint="cs"/>
          <w:b/>
          <w:bCs/>
          <w:sz w:val="36"/>
          <w:szCs w:val="36"/>
          <w:rtl/>
          <w:lang w:eastAsia="ar-SA"/>
        </w:rPr>
        <w:t>وقف الكتب: الأجر والمثوبة: بحث علمي ثقافي دعوي</w:t>
      </w:r>
      <w:r>
        <w:rPr>
          <w:rFonts w:ascii="Times New Roman" w:eastAsia="Times New Roman" w:hAnsi="Times New Roman" w:cs="Traditional Arabic" w:hint="cs"/>
          <w:sz w:val="36"/>
          <w:szCs w:val="36"/>
          <w:rtl/>
          <w:lang w:eastAsia="ar-SA"/>
        </w:rPr>
        <w:t xml:space="preserve">، </w:t>
      </w:r>
    </w:p>
    <w:p w14:paraId="679D6E4E" w14:textId="328577F2" w:rsidR="003F43D7" w:rsidRPr="004D0A49" w:rsidRDefault="003F43D7" w:rsidP="003F43D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لمؤلفه سيدي محمد محمد المصطفى، أستاذ القانون والفقه المقارن بجامعة المحظرة الشنقيطية الكبرى. طبع في نواكشوط</w:t>
      </w:r>
      <w:r w:rsidR="007B7A7C">
        <w:rPr>
          <w:rFonts w:ascii="Times New Roman" w:eastAsia="Times New Roman" w:hAnsi="Times New Roman" w:cs="Traditional Arabic" w:hint="cs"/>
          <w:sz w:val="36"/>
          <w:szCs w:val="36"/>
          <w:rtl/>
          <w:lang w:eastAsia="ar-SA"/>
        </w:rPr>
        <w:t>.</w:t>
      </w:r>
    </w:p>
    <w:p w14:paraId="1D9D83B3" w14:textId="77777777" w:rsidR="003F43D7" w:rsidRDefault="003F43D7" w:rsidP="003F43D7">
      <w:pPr>
        <w:ind w:left="0" w:firstLine="0"/>
        <w:jc w:val="both"/>
        <w:rPr>
          <w:rFonts w:ascii="Times New Roman" w:eastAsia="Times New Roman" w:hAnsi="Times New Roman" w:cs="Traditional Arabic"/>
          <w:sz w:val="36"/>
          <w:szCs w:val="36"/>
          <w:rtl/>
          <w:lang w:eastAsia="ar-SA"/>
        </w:rPr>
      </w:pPr>
    </w:p>
    <w:p w14:paraId="3ED229F1" w14:textId="77777777" w:rsidR="003F43D7" w:rsidRPr="003222D2" w:rsidRDefault="003F43D7" w:rsidP="003F43D7">
      <w:pPr>
        <w:ind w:left="0" w:firstLine="0"/>
        <w:jc w:val="both"/>
        <w:rPr>
          <w:rFonts w:ascii="Times New Roman" w:eastAsia="Times New Roman" w:hAnsi="Times New Roman" w:cs="Traditional Arabic"/>
          <w:b/>
          <w:bCs/>
          <w:sz w:val="36"/>
          <w:szCs w:val="36"/>
          <w:rtl/>
          <w:lang w:eastAsia="ar-SA"/>
        </w:rPr>
      </w:pPr>
      <w:r w:rsidRPr="003222D2">
        <w:rPr>
          <w:rFonts w:ascii="Times New Roman" w:eastAsia="Times New Roman" w:hAnsi="Times New Roman" w:cs="Traditional Arabic"/>
          <w:b/>
          <w:bCs/>
          <w:sz w:val="36"/>
          <w:szCs w:val="36"/>
          <w:rtl/>
          <w:lang w:eastAsia="ar-SA"/>
        </w:rPr>
        <w:t>دراسة في الكتب المفقودة من خلال كتاب تحفة العروس ومتعة النفوس لأبي عبدالله التجاني (ت</w:t>
      </w:r>
      <w:r>
        <w:rPr>
          <w:rFonts w:ascii="Times New Roman" w:eastAsia="Times New Roman" w:hAnsi="Times New Roman" w:cs="Traditional Arabic" w:hint="cs"/>
          <w:b/>
          <w:bCs/>
          <w:sz w:val="36"/>
          <w:szCs w:val="36"/>
          <w:rtl/>
          <w:lang w:eastAsia="ar-SA"/>
        </w:rPr>
        <w:t xml:space="preserve"> </w:t>
      </w:r>
      <w:r w:rsidRPr="003222D2">
        <w:rPr>
          <w:rFonts w:ascii="Times New Roman" w:eastAsia="Times New Roman" w:hAnsi="Times New Roman" w:cs="Traditional Arabic"/>
          <w:b/>
          <w:bCs/>
          <w:sz w:val="36"/>
          <w:szCs w:val="36"/>
          <w:rtl/>
          <w:lang w:eastAsia="ar-SA"/>
        </w:rPr>
        <w:t>721</w:t>
      </w:r>
      <w:r>
        <w:rPr>
          <w:rFonts w:ascii="Times New Roman" w:eastAsia="Times New Roman" w:hAnsi="Times New Roman" w:cs="Traditional Arabic" w:hint="cs"/>
          <w:b/>
          <w:bCs/>
          <w:sz w:val="36"/>
          <w:szCs w:val="36"/>
          <w:rtl/>
          <w:lang w:eastAsia="ar-SA"/>
        </w:rPr>
        <w:t xml:space="preserve"> </w:t>
      </w:r>
      <w:r w:rsidRPr="003222D2">
        <w:rPr>
          <w:rFonts w:ascii="Times New Roman" w:eastAsia="Times New Roman" w:hAnsi="Times New Roman" w:cs="Traditional Arabic"/>
          <w:b/>
          <w:bCs/>
          <w:sz w:val="36"/>
          <w:szCs w:val="36"/>
          <w:rtl/>
          <w:lang w:eastAsia="ar-SA"/>
        </w:rPr>
        <w:t>هـ</w:t>
      </w:r>
      <w:r>
        <w:rPr>
          <w:rFonts w:ascii="Times New Roman" w:eastAsia="Times New Roman" w:hAnsi="Times New Roman" w:cs="Traditional Arabic" w:hint="cs"/>
          <w:b/>
          <w:bCs/>
          <w:sz w:val="36"/>
          <w:szCs w:val="36"/>
          <w:rtl/>
          <w:lang w:eastAsia="ar-SA"/>
        </w:rPr>
        <w:t>)،</w:t>
      </w:r>
    </w:p>
    <w:p w14:paraId="1F9FDA12" w14:textId="77777777" w:rsidR="003F43D7" w:rsidRPr="003222D2" w:rsidRDefault="003F43D7" w:rsidP="003F43D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للكاتبة</w:t>
      </w:r>
      <w:r w:rsidRPr="003222D2">
        <w:rPr>
          <w:rFonts w:ascii="Times New Roman" w:eastAsia="Times New Roman" w:hAnsi="Times New Roman" w:cs="Traditional Arabic"/>
          <w:sz w:val="36"/>
          <w:szCs w:val="36"/>
          <w:rtl/>
          <w:lang w:eastAsia="ar-SA"/>
        </w:rPr>
        <w:t xml:space="preserve"> سعاد مقدار الأسدي</w:t>
      </w:r>
      <w:r>
        <w:rPr>
          <w:rFonts w:ascii="Times New Roman" w:eastAsia="Times New Roman" w:hAnsi="Times New Roman" w:cs="Traditional Arabic" w:hint="cs"/>
          <w:sz w:val="36"/>
          <w:szCs w:val="36"/>
          <w:rtl/>
          <w:lang w:eastAsia="ar-SA"/>
        </w:rPr>
        <w:t>.</w:t>
      </w:r>
    </w:p>
    <w:p w14:paraId="527D9E02" w14:textId="77777777" w:rsidR="003F43D7" w:rsidRPr="003222D2" w:rsidRDefault="003F43D7" w:rsidP="003F43D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نشرت في </w:t>
      </w:r>
      <w:r w:rsidRPr="003222D2">
        <w:rPr>
          <w:rFonts w:ascii="Times New Roman" w:eastAsia="Times New Roman" w:hAnsi="Times New Roman" w:cs="Traditional Arabic"/>
          <w:sz w:val="36"/>
          <w:szCs w:val="36"/>
          <w:rtl/>
          <w:lang w:eastAsia="ar-SA"/>
        </w:rPr>
        <w:t>مجلة مداد ال</w:t>
      </w:r>
      <w:r>
        <w:rPr>
          <w:rFonts w:ascii="Times New Roman" w:eastAsia="Times New Roman" w:hAnsi="Times New Roman" w:cs="Traditional Arabic" w:hint="cs"/>
          <w:sz w:val="36"/>
          <w:szCs w:val="36"/>
          <w:rtl/>
          <w:lang w:eastAsia="ar-SA"/>
        </w:rPr>
        <w:t>آ</w:t>
      </w:r>
      <w:r w:rsidRPr="003222D2">
        <w:rPr>
          <w:rFonts w:ascii="Times New Roman" w:eastAsia="Times New Roman" w:hAnsi="Times New Roman" w:cs="Traditional Arabic"/>
          <w:sz w:val="36"/>
          <w:szCs w:val="36"/>
          <w:rtl/>
          <w:lang w:eastAsia="ar-SA"/>
        </w:rPr>
        <w:t>داب</w:t>
      </w:r>
      <w:r>
        <w:rPr>
          <w:rFonts w:ascii="Times New Roman" w:eastAsia="Times New Roman" w:hAnsi="Times New Roman" w:cs="Traditional Arabic" w:hint="cs"/>
          <w:sz w:val="36"/>
          <w:szCs w:val="36"/>
          <w:rtl/>
          <w:lang w:eastAsia="ar-SA"/>
        </w:rPr>
        <w:t>، الجامعة العراقية، مج1 ع32 (1444 هـ،</w:t>
      </w:r>
      <w:r w:rsidRPr="003222D2">
        <w:rPr>
          <w:rFonts w:ascii="Times New Roman" w:eastAsia="Times New Roman" w:hAnsi="Times New Roman" w:cs="Traditional Arabic"/>
          <w:sz w:val="36"/>
          <w:szCs w:val="36"/>
          <w:rtl/>
          <w:lang w:eastAsia="ar-SA"/>
        </w:rPr>
        <w:t xml:space="preserve"> 2023</w:t>
      </w:r>
      <w:r>
        <w:rPr>
          <w:rFonts w:ascii="Times New Roman" w:eastAsia="Times New Roman" w:hAnsi="Times New Roman" w:cs="Traditional Arabic" w:hint="cs"/>
          <w:sz w:val="36"/>
          <w:szCs w:val="36"/>
          <w:rtl/>
          <w:lang w:eastAsia="ar-SA"/>
        </w:rPr>
        <w:t xml:space="preserve"> م) ص</w:t>
      </w:r>
      <w:r w:rsidRPr="003222D2">
        <w:rPr>
          <w:rFonts w:ascii="Times New Roman" w:eastAsia="Times New Roman" w:hAnsi="Times New Roman" w:cs="Traditional Arabic"/>
          <w:sz w:val="36"/>
          <w:szCs w:val="36"/>
          <w:rtl/>
          <w:lang w:eastAsia="ar-SA"/>
        </w:rPr>
        <w:t xml:space="preserve"> 419-468</w:t>
      </w:r>
      <w:r>
        <w:rPr>
          <w:rFonts w:ascii="Times New Roman" w:eastAsia="Times New Roman" w:hAnsi="Times New Roman" w:cs="Traditional Arabic" w:hint="cs"/>
          <w:sz w:val="36"/>
          <w:szCs w:val="36"/>
          <w:rtl/>
          <w:lang w:eastAsia="ar-SA"/>
        </w:rPr>
        <w:t>.</w:t>
      </w:r>
    </w:p>
    <w:p w14:paraId="382398C8" w14:textId="77777777" w:rsidR="003F43D7" w:rsidRDefault="003F43D7" w:rsidP="003F43D7">
      <w:pPr>
        <w:ind w:left="0" w:firstLine="0"/>
        <w:jc w:val="both"/>
        <w:rPr>
          <w:rFonts w:ascii="Times New Roman" w:eastAsia="Times New Roman" w:hAnsi="Times New Roman" w:cs="Traditional Arabic"/>
          <w:sz w:val="36"/>
          <w:szCs w:val="36"/>
          <w:rtl/>
          <w:lang w:eastAsia="ar-SA"/>
        </w:rPr>
      </w:pPr>
    </w:p>
    <w:p w14:paraId="48A8F344" w14:textId="77777777" w:rsidR="003F43D7" w:rsidRPr="008906C4" w:rsidRDefault="003F43D7" w:rsidP="003F43D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بحث في مكتبات خلفاء من تاريخنا الإسلامي، عنوانه:</w:t>
      </w:r>
    </w:p>
    <w:p w14:paraId="148963E7" w14:textId="77777777" w:rsidR="003F43D7" w:rsidRPr="00A4234E" w:rsidRDefault="003F43D7" w:rsidP="003F43D7">
      <w:pPr>
        <w:ind w:left="0" w:firstLine="0"/>
        <w:jc w:val="both"/>
        <w:rPr>
          <w:rFonts w:ascii="Times New Roman" w:eastAsia="Times New Roman" w:hAnsi="Times New Roman" w:cs="Traditional Arabic"/>
          <w:b/>
          <w:bCs/>
          <w:sz w:val="36"/>
          <w:szCs w:val="36"/>
          <w:rtl/>
          <w:lang w:eastAsia="ar-SA"/>
        </w:rPr>
      </w:pPr>
      <w:r w:rsidRPr="00A4234E">
        <w:rPr>
          <w:rFonts w:ascii="Times New Roman" w:eastAsia="Times New Roman" w:hAnsi="Times New Roman" w:cs="Traditional Arabic"/>
          <w:b/>
          <w:bCs/>
          <w:sz w:val="36"/>
          <w:szCs w:val="36"/>
          <w:rtl/>
          <w:lang w:eastAsia="ar-SA"/>
        </w:rPr>
        <w:t>تصوير وتجميل الكتب العربية في الإسلام ونوابغ المصورين والرسامين من العرب في العصور الإسلامية</w:t>
      </w:r>
      <w:r>
        <w:rPr>
          <w:rFonts w:ascii="Times New Roman" w:eastAsia="Times New Roman" w:hAnsi="Times New Roman" w:cs="Traditional Arabic" w:hint="cs"/>
          <w:b/>
          <w:bCs/>
          <w:sz w:val="36"/>
          <w:szCs w:val="36"/>
          <w:rtl/>
          <w:lang w:eastAsia="ar-SA"/>
        </w:rPr>
        <w:t>،</w:t>
      </w:r>
    </w:p>
    <w:p w14:paraId="75CA537B" w14:textId="77777777" w:rsidR="003F43D7" w:rsidRDefault="003F43D7" w:rsidP="003F43D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طبعة جديدة لكتاب ذي قيمة، ألفه الأديب الكاتب البارع</w:t>
      </w:r>
      <w:r w:rsidRPr="00A4234E">
        <w:rPr>
          <w:rFonts w:ascii="Times New Roman" w:eastAsia="Times New Roman" w:hAnsi="Times New Roman" w:cs="Traditional Arabic"/>
          <w:sz w:val="36"/>
          <w:szCs w:val="36"/>
          <w:rtl/>
          <w:lang w:eastAsia="ar-SA"/>
        </w:rPr>
        <w:t xml:space="preserve"> محمد عبد الجواد الأصمعي</w:t>
      </w:r>
      <w:r>
        <w:rPr>
          <w:rFonts w:ascii="Times New Roman" w:eastAsia="Times New Roman" w:hAnsi="Times New Roman" w:cs="Traditional Arabic" w:hint="cs"/>
          <w:sz w:val="36"/>
          <w:szCs w:val="36"/>
          <w:rtl/>
          <w:lang w:eastAsia="ar-SA"/>
        </w:rPr>
        <w:t>، المتوفى عام 1389 هـ. رحمه الله.</w:t>
      </w:r>
    </w:p>
    <w:p w14:paraId="6DF18938" w14:textId="77777777" w:rsidR="003F43D7" w:rsidRDefault="003F43D7" w:rsidP="003F43D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نشر في عمّان.</w:t>
      </w:r>
    </w:p>
    <w:p w14:paraId="662A2D24" w14:textId="77777777" w:rsidR="003F43D7" w:rsidRDefault="003F43D7" w:rsidP="003F43D7">
      <w:pPr>
        <w:ind w:left="0" w:firstLine="0"/>
        <w:jc w:val="both"/>
        <w:rPr>
          <w:rFonts w:ascii="Times New Roman" w:eastAsia="Times New Roman" w:hAnsi="Times New Roman" w:cs="Traditional Arabic"/>
          <w:sz w:val="36"/>
          <w:szCs w:val="36"/>
          <w:rtl/>
          <w:lang w:eastAsia="ar-SA"/>
        </w:rPr>
      </w:pPr>
    </w:p>
    <w:p w14:paraId="7B12AB65" w14:textId="77777777" w:rsidR="003F43D7" w:rsidRPr="00983FB3" w:rsidRDefault="003F43D7" w:rsidP="003F43D7">
      <w:pPr>
        <w:ind w:left="0" w:firstLine="0"/>
        <w:jc w:val="center"/>
        <w:rPr>
          <w:rFonts w:ascii="Times New Roman" w:eastAsia="Times New Roman" w:hAnsi="Times New Roman" w:cs="Traditional Arabic"/>
          <w:b/>
          <w:bCs/>
          <w:sz w:val="36"/>
          <w:szCs w:val="36"/>
          <w:rtl/>
          <w:lang w:eastAsia="ar-SA"/>
        </w:rPr>
      </w:pPr>
      <w:r w:rsidRPr="00983FB3">
        <w:rPr>
          <w:rFonts w:ascii="Times New Roman" w:eastAsia="Times New Roman" w:hAnsi="Times New Roman" w:cs="Traditional Arabic" w:hint="cs"/>
          <w:b/>
          <w:bCs/>
          <w:sz w:val="36"/>
          <w:szCs w:val="36"/>
          <w:rtl/>
          <w:lang w:eastAsia="ar-SA"/>
        </w:rPr>
        <w:t>×××     ×××     ×××</w:t>
      </w:r>
    </w:p>
    <w:p w14:paraId="1646426C" w14:textId="77777777" w:rsidR="003F43D7" w:rsidRDefault="003F43D7" w:rsidP="003F43D7">
      <w:pPr>
        <w:ind w:left="0" w:firstLine="0"/>
        <w:jc w:val="both"/>
        <w:rPr>
          <w:rFonts w:ascii="Times New Roman" w:eastAsia="Times New Roman" w:hAnsi="Times New Roman" w:cs="Traditional Arabic"/>
          <w:sz w:val="36"/>
          <w:szCs w:val="36"/>
          <w:rtl/>
          <w:lang w:eastAsia="ar-SA"/>
        </w:rPr>
      </w:pPr>
    </w:p>
    <w:p w14:paraId="206EDF1C" w14:textId="77777777" w:rsidR="003F43D7" w:rsidRDefault="003F43D7" w:rsidP="003F43D7">
      <w:pPr>
        <w:ind w:left="0" w:firstLine="0"/>
        <w:jc w:val="both"/>
        <w:rPr>
          <w:rFonts w:ascii="Times New Roman" w:eastAsia="Times New Roman" w:hAnsi="Times New Roman" w:cs="Traditional Arabic"/>
          <w:sz w:val="36"/>
          <w:szCs w:val="36"/>
          <w:rtl/>
          <w:lang w:eastAsia="ar-SA"/>
        </w:rPr>
      </w:pPr>
      <w:r w:rsidRPr="008906C4">
        <w:rPr>
          <w:rFonts w:ascii="Times New Roman" w:eastAsia="Times New Roman" w:hAnsi="Times New Roman" w:cs="Traditional Arabic"/>
          <w:b/>
          <w:bCs/>
          <w:sz w:val="36"/>
          <w:szCs w:val="36"/>
          <w:rtl/>
          <w:lang w:eastAsia="ar-SA"/>
        </w:rPr>
        <w:t>مكتبات الخلفاء العباسيين</w:t>
      </w:r>
      <w:r>
        <w:rPr>
          <w:rFonts w:ascii="Times New Roman" w:eastAsia="Times New Roman" w:hAnsi="Times New Roman" w:cs="Traditional Arabic" w:hint="cs"/>
          <w:b/>
          <w:bCs/>
          <w:sz w:val="36"/>
          <w:szCs w:val="36"/>
          <w:rtl/>
          <w:lang w:eastAsia="ar-SA"/>
        </w:rPr>
        <w:t xml:space="preserve">: </w:t>
      </w:r>
      <w:r w:rsidRPr="008906C4">
        <w:rPr>
          <w:rFonts w:ascii="Times New Roman" w:eastAsia="Times New Roman" w:hAnsi="Times New Roman" w:cs="Traditional Arabic"/>
          <w:b/>
          <w:bCs/>
          <w:sz w:val="36"/>
          <w:szCs w:val="36"/>
          <w:rtl/>
          <w:lang w:eastAsia="ar-SA"/>
        </w:rPr>
        <w:t>المنصور والمعتضد والراضي (136</w:t>
      </w:r>
      <w:r>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b/>
          <w:bCs/>
          <w:sz w:val="36"/>
          <w:szCs w:val="36"/>
          <w:rtl/>
          <w:lang w:eastAsia="ar-SA"/>
        </w:rPr>
        <w:t>–</w:t>
      </w:r>
      <w:r>
        <w:rPr>
          <w:rFonts w:ascii="Times New Roman" w:eastAsia="Times New Roman" w:hAnsi="Times New Roman" w:cs="Traditional Arabic" w:hint="cs"/>
          <w:b/>
          <w:bCs/>
          <w:sz w:val="36"/>
          <w:szCs w:val="36"/>
          <w:rtl/>
          <w:lang w:eastAsia="ar-SA"/>
        </w:rPr>
        <w:t xml:space="preserve"> </w:t>
      </w:r>
      <w:r w:rsidRPr="008906C4">
        <w:rPr>
          <w:rFonts w:ascii="Times New Roman" w:eastAsia="Times New Roman" w:hAnsi="Times New Roman" w:cs="Traditional Arabic"/>
          <w:b/>
          <w:bCs/>
          <w:sz w:val="36"/>
          <w:szCs w:val="36"/>
          <w:rtl/>
          <w:lang w:eastAsia="ar-SA"/>
        </w:rPr>
        <w:t>329</w:t>
      </w:r>
      <w:r>
        <w:rPr>
          <w:rFonts w:ascii="Times New Roman" w:eastAsia="Times New Roman" w:hAnsi="Times New Roman" w:cs="Traditional Arabic" w:hint="cs"/>
          <w:b/>
          <w:bCs/>
          <w:sz w:val="36"/>
          <w:szCs w:val="36"/>
          <w:rtl/>
          <w:lang w:eastAsia="ar-SA"/>
        </w:rPr>
        <w:t xml:space="preserve"> </w:t>
      </w:r>
      <w:r w:rsidRPr="008906C4">
        <w:rPr>
          <w:rFonts w:ascii="Times New Roman" w:eastAsia="Times New Roman" w:hAnsi="Times New Roman" w:cs="Traditional Arabic"/>
          <w:b/>
          <w:bCs/>
          <w:sz w:val="36"/>
          <w:szCs w:val="36"/>
          <w:rtl/>
          <w:lang w:eastAsia="ar-SA"/>
        </w:rPr>
        <w:t>ه</w:t>
      </w:r>
      <w:r>
        <w:rPr>
          <w:rFonts w:ascii="Times New Roman" w:eastAsia="Times New Roman" w:hAnsi="Times New Roman" w:cs="Traditional Arabic" w:hint="cs"/>
          <w:b/>
          <w:bCs/>
          <w:sz w:val="36"/>
          <w:szCs w:val="36"/>
          <w:rtl/>
          <w:lang w:eastAsia="ar-SA"/>
        </w:rPr>
        <w:t>ـ)</w:t>
      </w:r>
      <w:r>
        <w:rPr>
          <w:rFonts w:ascii="Times New Roman" w:eastAsia="Times New Roman" w:hAnsi="Times New Roman" w:cs="Traditional Arabic" w:hint="cs"/>
          <w:sz w:val="36"/>
          <w:szCs w:val="36"/>
          <w:rtl/>
          <w:lang w:eastAsia="ar-SA"/>
        </w:rPr>
        <w:t>،</w:t>
      </w:r>
      <w:r w:rsidRPr="008906C4">
        <w:rPr>
          <w:rFonts w:ascii="Times New Roman" w:eastAsia="Times New Roman" w:hAnsi="Times New Roman" w:cs="Traditional Arabic"/>
          <w:sz w:val="36"/>
          <w:szCs w:val="36"/>
          <w:rtl/>
          <w:lang w:eastAsia="ar-SA"/>
        </w:rPr>
        <w:t xml:space="preserve"> </w:t>
      </w:r>
    </w:p>
    <w:p w14:paraId="5871FFA6" w14:textId="77777777" w:rsidR="003F43D7" w:rsidRPr="008906C4" w:rsidRDefault="003F43D7" w:rsidP="003F43D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كتبه الأستاذان </w:t>
      </w:r>
      <w:r w:rsidRPr="008906C4">
        <w:rPr>
          <w:rFonts w:ascii="Times New Roman" w:eastAsia="Times New Roman" w:hAnsi="Times New Roman" w:cs="Traditional Arabic"/>
          <w:sz w:val="36"/>
          <w:szCs w:val="36"/>
          <w:rtl/>
          <w:lang w:eastAsia="ar-SA"/>
        </w:rPr>
        <w:t>عكاب يوسف جمعة</w:t>
      </w:r>
      <w:r>
        <w:rPr>
          <w:rFonts w:ascii="Times New Roman" w:eastAsia="Times New Roman" w:hAnsi="Times New Roman" w:cs="Traditional Arabic" w:hint="cs"/>
          <w:sz w:val="36"/>
          <w:szCs w:val="36"/>
          <w:rtl/>
          <w:lang w:eastAsia="ar-SA"/>
        </w:rPr>
        <w:t>، و</w:t>
      </w:r>
      <w:r w:rsidRPr="008906C4">
        <w:rPr>
          <w:rFonts w:ascii="Times New Roman" w:eastAsia="Times New Roman" w:hAnsi="Times New Roman" w:cs="Traditional Arabic"/>
          <w:sz w:val="36"/>
          <w:szCs w:val="36"/>
          <w:rtl/>
          <w:lang w:eastAsia="ar-SA"/>
        </w:rPr>
        <w:t>سيف الدين ناهض حميدي</w:t>
      </w:r>
      <w:r>
        <w:rPr>
          <w:rFonts w:ascii="Times New Roman" w:eastAsia="Times New Roman" w:hAnsi="Times New Roman" w:cs="Traditional Arabic" w:hint="cs"/>
          <w:sz w:val="36"/>
          <w:szCs w:val="36"/>
          <w:rtl/>
          <w:lang w:eastAsia="ar-SA"/>
        </w:rPr>
        <w:t>.</w:t>
      </w:r>
    </w:p>
    <w:p w14:paraId="28697246" w14:textId="77777777" w:rsidR="003F43D7" w:rsidRDefault="003F43D7" w:rsidP="003F43D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ونشر في </w:t>
      </w:r>
      <w:r w:rsidRPr="008906C4">
        <w:rPr>
          <w:rFonts w:ascii="Times New Roman" w:eastAsia="Times New Roman" w:hAnsi="Times New Roman" w:cs="Traditional Arabic"/>
          <w:sz w:val="36"/>
          <w:szCs w:val="36"/>
          <w:rtl/>
          <w:lang w:eastAsia="ar-SA"/>
        </w:rPr>
        <w:t>مجلة العلوم ال</w:t>
      </w:r>
      <w:r>
        <w:rPr>
          <w:rFonts w:ascii="Times New Roman" w:eastAsia="Times New Roman" w:hAnsi="Times New Roman" w:cs="Traditional Arabic" w:hint="cs"/>
          <w:sz w:val="36"/>
          <w:szCs w:val="36"/>
          <w:rtl/>
          <w:lang w:eastAsia="ar-SA"/>
        </w:rPr>
        <w:t>أ</w:t>
      </w:r>
      <w:r w:rsidRPr="008906C4">
        <w:rPr>
          <w:rFonts w:ascii="Times New Roman" w:eastAsia="Times New Roman" w:hAnsi="Times New Roman" w:cs="Traditional Arabic"/>
          <w:sz w:val="36"/>
          <w:szCs w:val="36"/>
          <w:rtl/>
          <w:lang w:eastAsia="ar-SA"/>
        </w:rPr>
        <w:t>ساسية</w:t>
      </w:r>
      <w:r>
        <w:rPr>
          <w:rFonts w:ascii="Times New Roman" w:eastAsia="Times New Roman" w:hAnsi="Times New Roman" w:cs="Traditional Arabic" w:hint="cs"/>
          <w:sz w:val="36"/>
          <w:szCs w:val="36"/>
          <w:rtl/>
          <w:lang w:eastAsia="ar-SA"/>
        </w:rPr>
        <w:t>، العراق (1445 هـ،</w:t>
      </w:r>
      <w:r w:rsidRPr="008906C4">
        <w:rPr>
          <w:rFonts w:ascii="Times New Roman" w:eastAsia="Times New Roman" w:hAnsi="Times New Roman" w:cs="Traditional Arabic"/>
          <w:sz w:val="36"/>
          <w:szCs w:val="36"/>
          <w:rtl/>
          <w:lang w:eastAsia="ar-SA"/>
        </w:rPr>
        <w:t xml:space="preserve"> 2023</w:t>
      </w:r>
      <w:r>
        <w:rPr>
          <w:rFonts w:ascii="Times New Roman" w:eastAsia="Times New Roman" w:hAnsi="Times New Roman" w:cs="Traditional Arabic" w:hint="cs"/>
          <w:sz w:val="36"/>
          <w:szCs w:val="36"/>
          <w:rtl/>
          <w:lang w:eastAsia="ar-SA"/>
        </w:rPr>
        <w:t xml:space="preserve"> م)</w:t>
      </w:r>
      <w:r w:rsidRPr="008906C4">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مج</w:t>
      </w:r>
      <w:r w:rsidRPr="008906C4">
        <w:rPr>
          <w:rFonts w:ascii="Times New Roman" w:eastAsia="Times New Roman" w:hAnsi="Times New Roman" w:cs="Traditional Arabic"/>
          <w:sz w:val="36"/>
          <w:szCs w:val="36"/>
          <w:rtl/>
          <w:lang w:eastAsia="ar-SA"/>
        </w:rPr>
        <w:t>11</w:t>
      </w:r>
      <w:r>
        <w:rPr>
          <w:rFonts w:ascii="Times New Roman" w:eastAsia="Times New Roman" w:hAnsi="Times New Roman" w:cs="Traditional Arabic" w:hint="cs"/>
          <w:sz w:val="36"/>
          <w:szCs w:val="36"/>
          <w:rtl/>
          <w:lang w:eastAsia="ar-SA"/>
        </w:rPr>
        <w:t xml:space="preserve"> ع</w:t>
      </w:r>
      <w:r w:rsidRPr="008906C4">
        <w:rPr>
          <w:rFonts w:ascii="Times New Roman" w:eastAsia="Times New Roman" w:hAnsi="Times New Roman" w:cs="Traditional Arabic"/>
          <w:sz w:val="36"/>
          <w:szCs w:val="36"/>
          <w:rtl/>
          <w:lang w:eastAsia="ar-SA"/>
        </w:rPr>
        <w:t>18</w:t>
      </w:r>
      <w:r>
        <w:rPr>
          <w:rFonts w:ascii="Times New Roman" w:eastAsia="Times New Roman" w:hAnsi="Times New Roman" w:cs="Traditional Arabic" w:hint="cs"/>
          <w:sz w:val="36"/>
          <w:szCs w:val="36"/>
          <w:rtl/>
          <w:lang w:eastAsia="ar-SA"/>
        </w:rPr>
        <w:t xml:space="preserve"> ص</w:t>
      </w:r>
      <w:r w:rsidRPr="008906C4">
        <w:rPr>
          <w:rFonts w:ascii="Times New Roman" w:eastAsia="Times New Roman" w:hAnsi="Times New Roman" w:cs="Traditional Arabic"/>
          <w:sz w:val="36"/>
          <w:szCs w:val="36"/>
          <w:rtl/>
          <w:lang w:eastAsia="ar-SA"/>
        </w:rPr>
        <w:t xml:space="preserve"> 73-84</w:t>
      </w:r>
      <w:r>
        <w:rPr>
          <w:rFonts w:ascii="Times New Roman" w:eastAsia="Times New Roman" w:hAnsi="Times New Roman" w:cs="Traditional Arabic" w:hint="cs"/>
          <w:sz w:val="36"/>
          <w:szCs w:val="36"/>
          <w:rtl/>
          <w:lang w:eastAsia="ar-SA"/>
        </w:rPr>
        <w:t>.</w:t>
      </w:r>
    </w:p>
    <w:p w14:paraId="7051C1A4" w14:textId="77777777" w:rsidR="003F43D7" w:rsidRDefault="003F43D7" w:rsidP="003F43D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وي</w:t>
      </w:r>
      <w:r w:rsidRPr="0077236B">
        <w:rPr>
          <w:rFonts w:ascii="Times New Roman" w:eastAsia="Times New Roman" w:hAnsi="Times New Roman" w:cs="Traditional Arabic"/>
          <w:sz w:val="36"/>
          <w:szCs w:val="36"/>
          <w:rtl/>
          <w:lang w:eastAsia="ar-SA"/>
        </w:rPr>
        <w:t xml:space="preserve">هدف </w:t>
      </w:r>
      <w:r>
        <w:rPr>
          <w:rFonts w:ascii="Times New Roman" w:eastAsia="Times New Roman" w:hAnsi="Times New Roman" w:cs="Traditional Arabic" w:hint="cs"/>
          <w:sz w:val="36"/>
          <w:szCs w:val="36"/>
          <w:rtl/>
          <w:lang w:eastAsia="ar-SA"/>
        </w:rPr>
        <w:t>إلى معرفة</w:t>
      </w:r>
      <w:r w:rsidRPr="0077236B">
        <w:rPr>
          <w:rFonts w:ascii="Times New Roman" w:eastAsia="Times New Roman" w:hAnsi="Times New Roman" w:cs="Traditional Arabic"/>
          <w:sz w:val="36"/>
          <w:szCs w:val="36"/>
          <w:rtl/>
          <w:lang w:eastAsia="ar-SA"/>
        </w:rPr>
        <w:t xml:space="preserve"> الحياة العلمية في الحضارة الإسلامية، حيث دفعت أولوية </w:t>
      </w:r>
      <w:r>
        <w:rPr>
          <w:rFonts w:ascii="Times New Roman" w:eastAsia="Times New Roman" w:hAnsi="Times New Roman" w:cs="Traditional Arabic" w:hint="cs"/>
          <w:sz w:val="36"/>
          <w:szCs w:val="36"/>
          <w:rtl/>
          <w:lang w:eastAsia="ar-SA"/>
        </w:rPr>
        <w:t>ا</w:t>
      </w:r>
      <w:r w:rsidRPr="0077236B">
        <w:rPr>
          <w:rFonts w:ascii="Times New Roman" w:eastAsia="Times New Roman" w:hAnsi="Times New Roman" w:cs="Traditional Arabic"/>
          <w:sz w:val="36"/>
          <w:szCs w:val="36"/>
          <w:rtl/>
          <w:lang w:eastAsia="ar-SA"/>
        </w:rPr>
        <w:t xml:space="preserve">لعلم والمعرفة الخلفاء إلى تأسيس المكتبات العامة </w:t>
      </w:r>
      <w:r>
        <w:rPr>
          <w:rFonts w:ascii="Times New Roman" w:eastAsia="Times New Roman" w:hAnsi="Times New Roman" w:cs="Traditional Arabic" w:hint="cs"/>
          <w:sz w:val="36"/>
          <w:szCs w:val="36"/>
          <w:rtl/>
          <w:lang w:eastAsia="ar-SA"/>
        </w:rPr>
        <w:t xml:space="preserve">والخاصة، </w:t>
      </w:r>
      <w:r w:rsidRPr="0077236B">
        <w:rPr>
          <w:rFonts w:ascii="Times New Roman" w:eastAsia="Times New Roman" w:hAnsi="Times New Roman" w:cs="Traditional Arabic"/>
          <w:sz w:val="36"/>
          <w:szCs w:val="36"/>
          <w:rtl/>
          <w:lang w:eastAsia="ar-SA"/>
        </w:rPr>
        <w:t xml:space="preserve">وجمع الكتب </w:t>
      </w:r>
      <w:r>
        <w:rPr>
          <w:rFonts w:ascii="Times New Roman" w:eastAsia="Times New Roman" w:hAnsi="Times New Roman" w:cs="Traditional Arabic" w:hint="cs"/>
          <w:sz w:val="36"/>
          <w:szCs w:val="36"/>
          <w:rtl/>
          <w:lang w:eastAsia="ar-SA"/>
        </w:rPr>
        <w:t xml:space="preserve">لمكتباتهم من أطراف العالم الإسلامي، والاهتمام بها.. </w:t>
      </w:r>
    </w:p>
    <w:p w14:paraId="0B7EA518" w14:textId="77777777" w:rsidR="003F43D7" w:rsidRDefault="003F43D7" w:rsidP="003F43D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ولا نسمع عن مكتبات رؤساء العرب اليوم، إلا ما ندر؛ لأن هدفهم الأساس هو السطوة والحكم وإشباع الغرائز، والاستمتاعُ بالظلمِ والتعذيبِ وكتم الأنفاس والتهجير وتوسيع السجون، ولا يقتنون أو يقرؤون أو يستمعون إلا لمن يدلهم على كتب تثبّت حكمهم أو تزيد من مدته!</w:t>
      </w:r>
    </w:p>
    <w:p w14:paraId="14904E95" w14:textId="77777777" w:rsidR="003F43D7" w:rsidRDefault="003F43D7" w:rsidP="003F43D7">
      <w:pPr>
        <w:ind w:left="0" w:firstLine="0"/>
        <w:jc w:val="both"/>
        <w:rPr>
          <w:rFonts w:ascii="Times New Roman" w:eastAsia="Times New Roman" w:hAnsi="Times New Roman" w:cs="Traditional Arabic"/>
          <w:sz w:val="36"/>
          <w:szCs w:val="36"/>
          <w:rtl/>
          <w:lang w:eastAsia="ar-SA"/>
        </w:rPr>
      </w:pPr>
    </w:p>
    <w:p w14:paraId="7F235AD4" w14:textId="77777777" w:rsidR="003F43D7" w:rsidRPr="00250DB5" w:rsidRDefault="003F43D7" w:rsidP="003F43D7">
      <w:pPr>
        <w:ind w:left="0" w:firstLine="0"/>
        <w:jc w:val="both"/>
        <w:rPr>
          <w:rFonts w:ascii="Times New Roman" w:eastAsia="Times New Roman" w:hAnsi="Times New Roman" w:cs="Traditional Arabic"/>
          <w:b/>
          <w:bCs/>
          <w:sz w:val="36"/>
          <w:szCs w:val="36"/>
          <w:rtl/>
          <w:lang w:eastAsia="ar-SA"/>
        </w:rPr>
      </w:pPr>
      <w:r w:rsidRPr="00250DB5">
        <w:rPr>
          <w:rFonts w:ascii="Times New Roman" w:eastAsia="Times New Roman" w:hAnsi="Times New Roman" w:cs="Traditional Arabic" w:hint="cs"/>
          <w:b/>
          <w:bCs/>
          <w:sz w:val="36"/>
          <w:szCs w:val="36"/>
          <w:rtl/>
          <w:lang w:eastAsia="ar-SA"/>
        </w:rPr>
        <w:t>ا</w:t>
      </w:r>
      <w:r w:rsidRPr="00250DB5">
        <w:rPr>
          <w:rFonts w:ascii="Times New Roman" w:eastAsia="Times New Roman" w:hAnsi="Times New Roman" w:cs="Traditional Arabic"/>
          <w:b/>
          <w:bCs/>
          <w:sz w:val="36"/>
          <w:szCs w:val="36"/>
          <w:rtl/>
          <w:lang w:eastAsia="ar-SA"/>
        </w:rPr>
        <w:t>نتشار الكتب والمكتبات في إمبراطورية المغول الإسلامية في الهند</w:t>
      </w:r>
      <w:r w:rsidRPr="00250DB5">
        <w:rPr>
          <w:rFonts w:ascii="Times New Roman" w:eastAsia="Times New Roman" w:hAnsi="Times New Roman" w:cs="Traditional Arabic" w:hint="cs"/>
          <w:b/>
          <w:bCs/>
          <w:sz w:val="36"/>
          <w:szCs w:val="36"/>
          <w:rtl/>
          <w:lang w:eastAsia="ar-SA"/>
        </w:rPr>
        <w:t>،</w:t>
      </w:r>
    </w:p>
    <w:p w14:paraId="0A6079C5" w14:textId="77777777" w:rsidR="003F43D7" w:rsidRPr="00E552D7" w:rsidRDefault="003F43D7" w:rsidP="003F43D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بحث جديد على القارئ، كتبته الأستاذة في كلية التربية للبنات بجامعة الأنبار </w:t>
      </w:r>
      <w:r w:rsidRPr="00E552D7">
        <w:rPr>
          <w:rFonts w:ascii="Times New Roman" w:eastAsia="Times New Roman" w:hAnsi="Times New Roman" w:cs="Traditional Arabic"/>
          <w:sz w:val="36"/>
          <w:szCs w:val="36"/>
          <w:rtl/>
          <w:lang w:eastAsia="ar-SA"/>
        </w:rPr>
        <w:t>إنعام حميد</w:t>
      </w:r>
      <w:r>
        <w:rPr>
          <w:rFonts w:ascii="Times New Roman" w:eastAsia="Times New Roman" w:hAnsi="Times New Roman" w:cs="Traditional Arabic" w:hint="cs"/>
          <w:sz w:val="36"/>
          <w:szCs w:val="36"/>
          <w:rtl/>
          <w:lang w:eastAsia="ar-SA"/>
        </w:rPr>
        <w:t>،</w:t>
      </w:r>
      <w:r w:rsidRPr="00E552D7">
        <w:rPr>
          <w:rFonts w:ascii="Times New Roman" w:eastAsia="Times New Roman" w:hAnsi="Times New Roman" w:cs="Traditional Arabic"/>
          <w:sz w:val="36"/>
          <w:szCs w:val="36"/>
          <w:rtl/>
          <w:lang w:eastAsia="ar-SA"/>
        </w:rPr>
        <w:t xml:space="preserve"> </w:t>
      </w:r>
    </w:p>
    <w:p w14:paraId="322C2CB2" w14:textId="77777777" w:rsidR="003F43D7" w:rsidRDefault="003F43D7" w:rsidP="003F43D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ونشرته </w:t>
      </w:r>
      <w:r w:rsidRPr="00E552D7">
        <w:rPr>
          <w:rFonts w:ascii="Times New Roman" w:eastAsia="Times New Roman" w:hAnsi="Times New Roman" w:cs="Traditional Arabic"/>
          <w:sz w:val="36"/>
          <w:szCs w:val="36"/>
          <w:rtl/>
          <w:lang w:eastAsia="ar-SA"/>
        </w:rPr>
        <w:t>مجلة الدراسات التاريخية والحضارية</w:t>
      </w:r>
      <w:r>
        <w:rPr>
          <w:rFonts w:ascii="Times New Roman" w:eastAsia="Times New Roman" w:hAnsi="Times New Roman" w:cs="Traditional Arabic" w:hint="cs"/>
          <w:sz w:val="36"/>
          <w:szCs w:val="36"/>
          <w:rtl/>
          <w:lang w:eastAsia="ar-SA"/>
        </w:rPr>
        <w:t xml:space="preserve"> بالعراق مج13 ع56 (1444 هـ،</w:t>
      </w:r>
      <w:r w:rsidRPr="00E552D7">
        <w:rPr>
          <w:rFonts w:ascii="Times New Roman" w:eastAsia="Times New Roman" w:hAnsi="Times New Roman" w:cs="Traditional Arabic"/>
          <w:sz w:val="36"/>
          <w:szCs w:val="36"/>
          <w:rtl/>
          <w:lang w:eastAsia="ar-SA"/>
        </w:rPr>
        <w:t xml:space="preserve"> 2022</w:t>
      </w:r>
      <w:r>
        <w:rPr>
          <w:rFonts w:ascii="Times New Roman" w:eastAsia="Times New Roman" w:hAnsi="Times New Roman" w:cs="Traditional Arabic" w:hint="cs"/>
          <w:sz w:val="36"/>
          <w:szCs w:val="36"/>
          <w:rtl/>
          <w:lang w:eastAsia="ar-SA"/>
        </w:rPr>
        <w:t xml:space="preserve"> م) ص</w:t>
      </w:r>
      <w:r w:rsidRPr="00E552D7">
        <w:rPr>
          <w:rFonts w:ascii="Times New Roman" w:eastAsia="Times New Roman" w:hAnsi="Times New Roman" w:cs="Traditional Arabic"/>
          <w:sz w:val="36"/>
          <w:szCs w:val="36"/>
          <w:rtl/>
          <w:lang w:eastAsia="ar-SA"/>
        </w:rPr>
        <w:t xml:space="preserve"> 738-766</w:t>
      </w:r>
      <w:r>
        <w:rPr>
          <w:rFonts w:ascii="Times New Roman" w:eastAsia="Times New Roman" w:hAnsi="Times New Roman" w:cs="Traditional Arabic" w:hint="cs"/>
          <w:sz w:val="36"/>
          <w:szCs w:val="36"/>
          <w:rtl/>
          <w:lang w:eastAsia="ar-SA"/>
        </w:rPr>
        <w:t>.</w:t>
      </w:r>
    </w:p>
    <w:p w14:paraId="63BB6FFE" w14:textId="77777777" w:rsidR="003F43D7" w:rsidRDefault="003F43D7" w:rsidP="003F43D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بينت في بحثها</w:t>
      </w:r>
      <w:r w:rsidRPr="00DC1412">
        <w:rPr>
          <w:rFonts w:ascii="Times New Roman" w:eastAsia="Times New Roman" w:hAnsi="Times New Roman" w:cs="Traditional Arabic"/>
          <w:sz w:val="36"/>
          <w:szCs w:val="36"/>
          <w:rtl/>
          <w:lang w:eastAsia="ar-SA"/>
        </w:rPr>
        <w:t xml:space="preserve"> أهمية الكتب ودورها الكبير في إثراء الحركة العلمية </w:t>
      </w:r>
      <w:r>
        <w:rPr>
          <w:rFonts w:ascii="Times New Roman" w:eastAsia="Times New Roman" w:hAnsi="Times New Roman" w:cs="Traditional Arabic" w:hint="cs"/>
          <w:sz w:val="36"/>
          <w:szCs w:val="36"/>
          <w:rtl/>
          <w:lang w:eastAsia="ar-SA"/>
        </w:rPr>
        <w:t>ب</w:t>
      </w:r>
      <w:r w:rsidRPr="00DC1412">
        <w:rPr>
          <w:rFonts w:ascii="Times New Roman" w:eastAsia="Times New Roman" w:hAnsi="Times New Roman" w:cs="Traditional Arabic"/>
          <w:sz w:val="36"/>
          <w:szCs w:val="36"/>
          <w:rtl/>
          <w:lang w:eastAsia="ar-SA"/>
        </w:rPr>
        <w:t>إمبراطورية المغول الإسلامية في الهند عن طريق إنشاء خزائن الكتب</w:t>
      </w:r>
      <w:r>
        <w:rPr>
          <w:rFonts w:ascii="Times New Roman" w:eastAsia="Times New Roman" w:hAnsi="Times New Roman" w:cs="Traditional Arabic"/>
          <w:sz w:val="36"/>
          <w:szCs w:val="36"/>
          <w:rtl/>
          <w:lang w:eastAsia="ar-SA"/>
        </w:rPr>
        <w:t>،</w:t>
      </w:r>
      <w:r w:rsidRPr="00DC1412">
        <w:rPr>
          <w:rFonts w:ascii="Times New Roman" w:eastAsia="Times New Roman" w:hAnsi="Times New Roman" w:cs="Traditional Arabic"/>
          <w:sz w:val="36"/>
          <w:szCs w:val="36"/>
          <w:rtl/>
          <w:lang w:eastAsia="ar-SA"/>
        </w:rPr>
        <w:t xml:space="preserve"> لما لها من أهمية في تعليم أجيال الأمة الإسلامية</w:t>
      </w:r>
      <w:r>
        <w:rPr>
          <w:rFonts w:ascii="Times New Roman" w:eastAsia="Times New Roman" w:hAnsi="Times New Roman" w:cs="Traditional Arabic" w:hint="cs"/>
          <w:sz w:val="36"/>
          <w:szCs w:val="36"/>
          <w:rtl/>
          <w:lang w:eastAsia="ar-SA"/>
        </w:rPr>
        <w:t>.</w:t>
      </w:r>
      <w:r w:rsidRPr="00DC1412">
        <w:rPr>
          <w:rFonts w:ascii="Times New Roman" w:eastAsia="Times New Roman" w:hAnsi="Times New Roman" w:cs="Traditional Arabic"/>
          <w:sz w:val="36"/>
          <w:szCs w:val="36"/>
          <w:rtl/>
          <w:lang w:eastAsia="ar-SA"/>
        </w:rPr>
        <w:t xml:space="preserve"> </w:t>
      </w:r>
    </w:p>
    <w:p w14:paraId="28C4607B" w14:textId="77777777" w:rsidR="003F43D7" w:rsidRDefault="003F43D7" w:rsidP="003F43D7">
      <w:pPr>
        <w:ind w:left="0" w:firstLine="0"/>
        <w:jc w:val="both"/>
        <w:rPr>
          <w:rFonts w:ascii="Times New Roman" w:eastAsia="Times New Roman" w:hAnsi="Times New Roman" w:cs="Traditional Arabic"/>
          <w:sz w:val="36"/>
          <w:szCs w:val="36"/>
          <w:rtl/>
          <w:lang w:eastAsia="ar-SA"/>
        </w:rPr>
      </w:pPr>
      <w:r w:rsidRPr="00DC1412">
        <w:rPr>
          <w:rFonts w:ascii="Times New Roman" w:eastAsia="Times New Roman" w:hAnsi="Times New Roman" w:cs="Traditional Arabic"/>
          <w:sz w:val="36"/>
          <w:szCs w:val="36"/>
          <w:rtl/>
          <w:lang w:eastAsia="ar-SA"/>
        </w:rPr>
        <w:t>و</w:t>
      </w:r>
      <w:r>
        <w:rPr>
          <w:rFonts w:ascii="Times New Roman" w:eastAsia="Times New Roman" w:hAnsi="Times New Roman" w:cs="Traditional Arabic" w:hint="cs"/>
          <w:sz w:val="36"/>
          <w:szCs w:val="36"/>
          <w:rtl/>
          <w:lang w:eastAsia="ar-SA"/>
        </w:rPr>
        <w:t>أن الهند عرفت</w:t>
      </w:r>
      <w:r w:rsidRPr="00DC1412">
        <w:rPr>
          <w:rFonts w:ascii="Times New Roman" w:eastAsia="Times New Roman" w:hAnsi="Times New Roman" w:cs="Traditional Arabic"/>
          <w:sz w:val="36"/>
          <w:szCs w:val="36"/>
          <w:rtl/>
          <w:lang w:eastAsia="ar-SA"/>
        </w:rPr>
        <w:t xml:space="preserve"> العديد من المكتبات التي وجدت في المؤسسات التعليمية</w:t>
      </w:r>
      <w:r>
        <w:rPr>
          <w:rFonts w:ascii="Times New Roman" w:eastAsia="Times New Roman" w:hAnsi="Times New Roman" w:cs="Traditional Arabic" w:hint="cs"/>
          <w:sz w:val="36"/>
          <w:szCs w:val="36"/>
          <w:rtl/>
          <w:lang w:eastAsia="ar-SA"/>
        </w:rPr>
        <w:t>،</w:t>
      </w:r>
      <w:r w:rsidRPr="00DC1412">
        <w:rPr>
          <w:rFonts w:ascii="Times New Roman" w:eastAsia="Times New Roman" w:hAnsi="Times New Roman" w:cs="Traditional Arabic"/>
          <w:sz w:val="36"/>
          <w:szCs w:val="36"/>
          <w:rtl/>
          <w:lang w:eastAsia="ar-SA"/>
        </w:rPr>
        <w:t xml:space="preserve"> من مساجد وخانقاوات ومدارس</w:t>
      </w:r>
      <w:r>
        <w:rPr>
          <w:rFonts w:ascii="Times New Roman" w:eastAsia="Times New Roman" w:hAnsi="Times New Roman" w:cs="Traditional Arabic" w:hint="cs"/>
          <w:sz w:val="36"/>
          <w:szCs w:val="36"/>
          <w:rtl/>
          <w:lang w:eastAsia="ar-SA"/>
        </w:rPr>
        <w:t>،</w:t>
      </w:r>
      <w:r w:rsidRPr="00DC1412">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إضافة إلى</w:t>
      </w:r>
      <w:r w:rsidRPr="00DC1412">
        <w:rPr>
          <w:rFonts w:ascii="Times New Roman" w:eastAsia="Times New Roman" w:hAnsi="Times New Roman" w:cs="Traditional Arabic"/>
          <w:sz w:val="36"/>
          <w:szCs w:val="36"/>
          <w:rtl/>
          <w:lang w:eastAsia="ar-SA"/>
        </w:rPr>
        <w:t xml:space="preserve"> المكتبات الخاصة بكبار العلماء ورجال الدولة</w:t>
      </w:r>
      <w:r>
        <w:rPr>
          <w:rFonts w:ascii="Times New Roman" w:eastAsia="Times New Roman" w:hAnsi="Times New Roman" w:cs="Traditional Arabic" w:hint="cs"/>
          <w:sz w:val="36"/>
          <w:szCs w:val="36"/>
          <w:rtl/>
          <w:lang w:eastAsia="ar-SA"/>
        </w:rPr>
        <w:t>،</w:t>
      </w:r>
      <w:r w:rsidRPr="00DC1412">
        <w:rPr>
          <w:rFonts w:ascii="Times New Roman" w:eastAsia="Times New Roman" w:hAnsi="Times New Roman" w:cs="Traditional Arabic"/>
          <w:sz w:val="36"/>
          <w:szCs w:val="36"/>
          <w:rtl/>
          <w:lang w:eastAsia="ar-SA"/>
        </w:rPr>
        <w:t xml:space="preserve"> وبذلك يتضح مدى </w:t>
      </w:r>
      <w:r>
        <w:rPr>
          <w:rFonts w:ascii="Times New Roman" w:eastAsia="Times New Roman" w:hAnsi="Times New Roman" w:cs="Traditional Arabic" w:hint="cs"/>
          <w:sz w:val="36"/>
          <w:szCs w:val="36"/>
          <w:rtl/>
          <w:lang w:eastAsia="ar-SA"/>
        </w:rPr>
        <w:t>ا</w:t>
      </w:r>
      <w:r w:rsidRPr="00DC1412">
        <w:rPr>
          <w:rFonts w:ascii="Times New Roman" w:eastAsia="Times New Roman" w:hAnsi="Times New Roman" w:cs="Traditional Arabic"/>
          <w:sz w:val="36"/>
          <w:szCs w:val="36"/>
          <w:rtl/>
          <w:lang w:eastAsia="ar-SA"/>
        </w:rPr>
        <w:t>هتمام علماء المسلمين وأمرائهم وسلاطينهم بتوفير خزائن الكتب وما تحتويه من كتب نفيسة في مختلف فنون العلم</w:t>
      </w:r>
      <w:r>
        <w:rPr>
          <w:rFonts w:ascii="Times New Roman" w:eastAsia="Times New Roman" w:hAnsi="Times New Roman" w:cs="Traditional Arabic" w:hint="cs"/>
          <w:sz w:val="36"/>
          <w:szCs w:val="36"/>
          <w:rtl/>
          <w:lang w:eastAsia="ar-SA"/>
        </w:rPr>
        <w:t>.</w:t>
      </w:r>
    </w:p>
    <w:p w14:paraId="10B6162B" w14:textId="77777777" w:rsidR="003F43D7" w:rsidRDefault="003F43D7" w:rsidP="003F43D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وفي آخر مباحثها ذكرت</w:t>
      </w:r>
      <w:r w:rsidRPr="00DC1412">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ا</w:t>
      </w:r>
      <w:r w:rsidRPr="00DC1412">
        <w:rPr>
          <w:rFonts w:ascii="Times New Roman" w:eastAsia="Times New Roman" w:hAnsi="Times New Roman" w:cs="Traditional Arabic"/>
          <w:sz w:val="36"/>
          <w:szCs w:val="36"/>
          <w:rtl/>
          <w:lang w:eastAsia="ar-SA"/>
        </w:rPr>
        <w:t>هتمام النساء بالكتب والمكتبات</w:t>
      </w:r>
      <w:r>
        <w:rPr>
          <w:rFonts w:ascii="Times New Roman" w:eastAsia="Times New Roman" w:hAnsi="Times New Roman" w:cs="Traditional Arabic"/>
          <w:sz w:val="36"/>
          <w:szCs w:val="36"/>
          <w:rtl/>
          <w:lang w:eastAsia="ar-SA"/>
        </w:rPr>
        <w:t>،</w:t>
      </w:r>
      <w:r w:rsidRPr="00DC1412">
        <w:rPr>
          <w:rFonts w:ascii="Times New Roman" w:eastAsia="Times New Roman" w:hAnsi="Times New Roman" w:cs="Traditional Arabic"/>
          <w:sz w:val="36"/>
          <w:szCs w:val="36"/>
          <w:rtl/>
          <w:lang w:eastAsia="ar-SA"/>
        </w:rPr>
        <w:t xml:space="preserve"> والطباعة</w:t>
      </w:r>
      <w:r>
        <w:rPr>
          <w:rFonts w:ascii="Times New Roman" w:eastAsia="Times New Roman" w:hAnsi="Times New Roman" w:cs="Traditional Arabic"/>
          <w:sz w:val="36"/>
          <w:szCs w:val="36"/>
          <w:rtl/>
          <w:lang w:eastAsia="ar-SA"/>
        </w:rPr>
        <w:t>،</w:t>
      </w:r>
      <w:r w:rsidRPr="00DC1412">
        <w:rPr>
          <w:rFonts w:ascii="Times New Roman" w:eastAsia="Times New Roman" w:hAnsi="Times New Roman" w:cs="Traditional Arabic"/>
          <w:sz w:val="36"/>
          <w:szCs w:val="36"/>
          <w:rtl/>
          <w:lang w:eastAsia="ar-SA"/>
        </w:rPr>
        <w:t xml:space="preserve"> وأبرز النساخين والخطاطين</w:t>
      </w:r>
      <w:r>
        <w:rPr>
          <w:rFonts w:ascii="Times New Roman" w:eastAsia="Times New Roman" w:hAnsi="Times New Roman" w:cs="Traditional Arabic"/>
          <w:sz w:val="36"/>
          <w:szCs w:val="36"/>
          <w:rtl/>
          <w:lang w:eastAsia="ar-SA"/>
        </w:rPr>
        <w:t>،</w:t>
      </w:r>
      <w:r w:rsidRPr="00DC1412">
        <w:rPr>
          <w:rFonts w:ascii="Times New Roman" w:eastAsia="Times New Roman" w:hAnsi="Times New Roman" w:cs="Traditional Arabic"/>
          <w:sz w:val="36"/>
          <w:szCs w:val="36"/>
          <w:rtl/>
          <w:lang w:eastAsia="ar-SA"/>
        </w:rPr>
        <w:t xml:space="preserve"> وبنايات المكتبات وموظفيها</w:t>
      </w:r>
      <w:r>
        <w:rPr>
          <w:rFonts w:ascii="Times New Roman" w:eastAsia="Times New Roman" w:hAnsi="Times New Roman" w:cs="Traditional Arabic" w:hint="cs"/>
          <w:sz w:val="36"/>
          <w:szCs w:val="36"/>
          <w:rtl/>
          <w:lang w:eastAsia="ar-SA"/>
        </w:rPr>
        <w:t>.</w:t>
      </w:r>
    </w:p>
    <w:p w14:paraId="347D2E0A" w14:textId="77777777" w:rsidR="003F43D7" w:rsidRDefault="003F43D7" w:rsidP="003F43D7">
      <w:pPr>
        <w:ind w:left="0" w:firstLine="0"/>
        <w:jc w:val="both"/>
        <w:rPr>
          <w:rFonts w:ascii="Times New Roman" w:eastAsia="Times New Roman" w:hAnsi="Times New Roman" w:cs="Traditional Arabic"/>
          <w:sz w:val="36"/>
          <w:szCs w:val="36"/>
          <w:rtl/>
          <w:lang w:eastAsia="ar-SA"/>
        </w:rPr>
      </w:pPr>
    </w:p>
    <w:p w14:paraId="415BF4DF" w14:textId="77777777" w:rsidR="003F43D7" w:rsidRPr="00B668BC" w:rsidRDefault="003F43D7" w:rsidP="003F43D7">
      <w:pPr>
        <w:ind w:left="0" w:firstLine="0"/>
        <w:jc w:val="both"/>
        <w:rPr>
          <w:rFonts w:ascii="Traditional Arabic" w:eastAsia="Calibri" w:hAnsi="Traditional Arabic" w:cs="Traditional Arabic"/>
          <w:sz w:val="36"/>
          <w:szCs w:val="36"/>
          <w:rtl/>
        </w:rPr>
      </w:pPr>
      <w:r w:rsidRPr="00B668BC">
        <w:rPr>
          <w:rFonts w:ascii="Traditional Arabic" w:eastAsia="Calibri" w:hAnsi="Traditional Arabic" w:cs="Traditional Arabic" w:hint="cs"/>
          <w:sz w:val="36"/>
          <w:szCs w:val="36"/>
          <w:rtl/>
        </w:rPr>
        <w:t xml:space="preserve">كتاب يؤرخ </w:t>
      </w:r>
      <w:r>
        <w:rPr>
          <w:rFonts w:ascii="Traditional Arabic" w:eastAsia="Calibri" w:hAnsi="Traditional Arabic" w:cs="Traditional Arabic" w:hint="cs"/>
          <w:sz w:val="36"/>
          <w:szCs w:val="36"/>
          <w:rtl/>
        </w:rPr>
        <w:t>ل</w:t>
      </w:r>
      <w:r w:rsidRPr="00B668BC">
        <w:rPr>
          <w:rFonts w:ascii="Traditional Arabic" w:eastAsia="Calibri" w:hAnsi="Traditional Arabic" w:cs="Traditional Arabic" w:hint="cs"/>
          <w:sz w:val="36"/>
          <w:szCs w:val="36"/>
          <w:rtl/>
        </w:rPr>
        <w:t>أول مكتبة أهلية بالكويت في العصر الحديث:</w:t>
      </w:r>
    </w:p>
    <w:p w14:paraId="7FCDF489" w14:textId="77777777" w:rsidR="003F43D7" w:rsidRDefault="003F43D7" w:rsidP="003F43D7">
      <w:pPr>
        <w:ind w:left="0" w:firstLine="0"/>
        <w:jc w:val="both"/>
        <w:rPr>
          <w:rFonts w:ascii="Calibri" w:eastAsia="Calibri" w:hAnsi="Calibri" w:cs="Traditional Arabic"/>
          <w:sz w:val="36"/>
          <w:szCs w:val="36"/>
          <w:rtl/>
        </w:rPr>
      </w:pPr>
      <w:r w:rsidRPr="00774BF5">
        <w:rPr>
          <w:rFonts w:ascii="Calibri" w:eastAsia="Calibri" w:hAnsi="Calibri" w:cs="Traditional Arabic"/>
          <w:b/>
          <w:bCs/>
          <w:sz w:val="36"/>
          <w:szCs w:val="36"/>
          <w:rtl/>
        </w:rPr>
        <w:t>المكتبة الأهلية الكويتية ١٣٤١هـ</w:t>
      </w:r>
      <w:r>
        <w:rPr>
          <w:rFonts w:ascii="Calibri" w:eastAsia="Calibri" w:hAnsi="Calibri" w:cs="Traditional Arabic" w:hint="cs"/>
          <w:b/>
          <w:bCs/>
          <w:sz w:val="36"/>
          <w:szCs w:val="36"/>
          <w:rtl/>
        </w:rPr>
        <w:t>،</w:t>
      </w:r>
      <w:r w:rsidRPr="00774BF5">
        <w:rPr>
          <w:rFonts w:ascii="Calibri" w:eastAsia="Calibri" w:hAnsi="Calibri" w:cs="Traditional Arabic"/>
          <w:b/>
          <w:bCs/>
          <w:sz w:val="36"/>
          <w:szCs w:val="36"/>
          <w:rtl/>
        </w:rPr>
        <w:t xml:space="preserve"> ١٩٢٣م</w:t>
      </w:r>
      <w:r>
        <w:rPr>
          <w:rFonts w:ascii="Calibri" w:eastAsia="Calibri" w:hAnsi="Calibri" w:cs="Traditional Arabic" w:hint="cs"/>
          <w:sz w:val="36"/>
          <w:szCs w:val="36"/>
          <w:rtl/>
        </w:rPr>
        <w:t xml:space="preserve">، </w:t>
      </w:r>
    </w:p>
    <w:p w14:paraId="1B2B30B2" w14:textId="77777777" w:rsidR="003F43D7" w:rsidRDefault="003F43D7" w:rsidP="003F43D7">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للكاتب عايد عتيق الجريد.</w:t>
      </w:r>
    </w:p>
    <w:p w14:paraId="62F7D921" w14:textId="77777777" w:rsidR="003F43D7" w:rsidRPr="004B7D60" w:rsidRDefault="003F43D7" w:rsidP="003F43D7">
      <w:pPr>
        <w:ind w:left="0" w:firstLine="0"/>
        <w:jc w:val="both"/>
        <w:rPr>
          <w:rFonts w:ascii="Calibri" w:eastAsia="Calibri" w:hAnsi="Calibri" w:cs="Traditional Arabic"/>
          <w:sz w:val="36"/>
          <w:szCs w:val="36"/>
          <w:rtl/>
        </w:rPr>
      </w:pPr>
    </w:p>
    <w:p w14:paraId="5951B73B" w14:textId="77777777" w:rsidR="003F43D7" w:rsidRDefault="003F43D7" w:rsidP="003F43D7">
      <w:pPr>
        <w:ind w:left="0" w:firstLine="0"/>
        <w:jc w:val="both"/>
        <w:rPr>
          <w:rFonts w:ascii="Times New Roman" w:eastAsia="Times New Roman" w:hAnsi="Times New Roman" w:cs="Traditional Arabic"/>
          <w:sz w:val="36"/>
          <w:szCs w:val="36"/>
          <w:rtl/>
          <w:lang w:eastAsia="ar-SA"/>
        </w:rPr>
      </w:pPr>
      <w:r w:rsidRPr="003E1EC1">
        <w:rPr>
          <w:rFonts w:ascii="Times New Roman" w:eastAsia="Times New Roman" w:hAnsi="Times New Roman" w:cs="Traditional Arabic"/>
          <w:b/>
          <w:bCs/>
          <w:sz w:val="36"/>
          <w:szCs w:val="36"/>
          <w:rtl/>
          <w:lang w:eastAsia="ar-SA"/>
        </w:rPr>
        <w:t>الجامع في التشريعات المكتبية</w:t>
      </w:r>
      <w:r w:rsidRPr="005679B7">
        <w:rPr>
          <w:rFonts w:ascii="Times New Roman" w:eastAsia="Times New Roman" w:hAnsi="Times New Roman" w:cs="Traditional Arabic"/>
          <w:b/>
          <w:bCs/>
          <w:sz w:val="36"/>
          <w:szCs w:val="36"/>
          <w:rtl/>
          <w:lang w:eastAsia="ar-SA"/>
        </w:rPr>
        <w:t>: دراسة مقارنة</w:t>
      </w:r>
      <w:r w:rsidRPr="005679B7">
        <w:rPr>
          <w:rFonts w:ascii="Times New Roman" w:eastAsia="Times New Roman" w:hAnsi="Times New Roman" w:cs="Traditional Arabic" w:hint="cs"/>
          <w:b/>
          <w:bCs/>
          <w:sz w:val="36"/>
          <w:szCs w:val="36"/>
          <w:rtl/>
          <w:lang w:eastAsia="ar-SA"/>
        </w:rPr>
        <w:t xml:space="preserve">، </w:t>
      </w:r>
    </w:p>
    <w:p w14:paraId="2EEF3005" w14:textId="77777777" w:rsidR="003F43D7" w:rsidRDefault="003F43D7" w:rsidP="003F43D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لمؤلفه غني ريسان جادر، الشارقة.</w:t>
      </w:r>
    </w:p>
    <w:p w14:paraId="291204A3" w14:textId="77777777" w:rsidR="003F43D7" w:rsidRDefault="003F43D7" w:rsidP="003F43D7">
      <w:pPr>
        <w:ind w:left="0" w:firstLine="0"/>
        <w:jc w:val="both"/>
        <w:rPr>
          <w:rFonts w:ascii="Times New Roman" w:eastAsia="Times New Roman" w:hAnsi="Times New Roman" w:cs="Traditional Arabic"/>
          <w:sz w:val="36"/>
          <w:szCs w:val="36"/>
          <w:rtl/>
          <w:lang w:eastAsia="ar-SA"/>
        </w:rPr>
      </w:pPr>
    </w:p>
    <w:p w14:paraId="3348AC5E" w14:textId="77777777" w:rsidR="003F43D7" w:rsidRPr="00014B19" w:rsidRDefault="003F43D7" w:rsidP="003F43D7">
      <w:pPr>
        <w:ind w:left="0" w:firstLine="0"/>
        <w:jc w:val="both"/>
        <w:rPr>
          <w:rFonts w:ascii="Calibri" w:eastAsia="Calibri" w:hAnsi="Calibri" w:cs="Traditional Arabic"/>
          <w:sz w:val="36"/>
          <w:szCs w:val="36"/>
          <w:rtl/>
          <w:lang w:eastAsia="ar-SA"/>
        </w:rPr>
      </w:pPr>
      <w:r w:rsidRPr="00014B19">
        <w:rPr>
          <w:rFonts w:ascii="Calibri" w:eastAsia="Calibri" w:hAnsi="Calibri" w:cs="Traditional Arabic" w:hint="cs"/>
          <w:sz w:val="36"/>
          <w:szCs w:val="36"/>
          <w:rtl/>
          <w:lang w:eastAsia="ar-SA"/>
        </w:rPr>
        <w:t xml:space="preserve">كان حلمًا للمثقفين والباحثين </w:t>
      </w:r>
      <w:r>
        <w:rPr>
          <w:rFonts w:ascii="Calibri" w:eastAsia="Calibri" w:hAnsi="Calibri" w:cs="Traditional Arabic" w:hint="cs"/>
          <w:sz w:val="36"/>
          <w:szCs w:val="36"/>
          <w:rtl/>
          <w:lang w:eastAsia="ar-SA"/>
        </w:rPr>
        <w:t xml:space="preserve">- وما زال - </w:t>
      </w:r>
      <w:r w:rsidRPr="00014B19">
        <w:rPr>
          <w:rFonts w:ascii="Calibri" w:eastAsia="Calibri" w:hAnsi="Calibri" w:cs="Traditional Arabic" w:hint="cs"/>
          <w:sz w:val="36"/>
          <w:szCs w:val="36"/>
          <w:rtl/>
          <w:lang w:eastAsia="ar-SA"/>
        </w:rPr>
        <w:t>أن يعرفوا الإصدارات العربية كلها، مجتمعة في مصدر واحد</w:t>
      </w:r>
      <w:r>
        <w:rPr>
          <w:rFonts w:ascii="Calibri" w:eastAsia="Calibri" w:hAnsi="Calibri" w:cs="Traditional Arabic" w:hint="cs"/>
          <w:sz w:val="36"/>
          <w:szCs w:val="36"/>
          <w:rtl/>
          <w:lang w:eastAsia="ar-SA"/>
        </w:rPr>
        <w:t>،</w:t>
      </w:r>
      <w:r w:rsidRPr="008D5152">
        <w:rPr>
          <w:rtl/>
        </w:rPr>
        <w:t xml:space="preserve"> </w:t>
      </w:r>
      <w:r w:rsidRPr="008D5152">
        <w:rPr>
          <w:rFonts w:ascii="Calibri" w:eastAsia="Calibri" w:hAnsi="Calibri" w:cs="Traditional Arabic"/>
          <w:sz w:val="36"/>
          <w:szCs w:val="36"/>
          <w:rtl/>
          <w:lang w:eastAsia="ar-SA"/>
        </w:rPr>
        <w:t>بما يسمى "الفهرس العربي الموحد"</w:t>
      </w:r>
      <w:r>
        <w:rPr>
          <w:rFonts w:ascii="Calibri" w:eastAsia="Calibri" w:hAnsi="Calibri" w:cs="Traditional Arabic" w:hint="cs"/>
          <w:sz w:val="36"/>
          <w:szCs w:val="36"/>
          <w:rtl/>
          <w:lang w:eastAsia="ar-SA"/>
        </w:rPr>
        <w:t>.</w:t>
      </w:r>
      <w:r w:rsidRPr="00014B19">
        <w:rPr>
          <w:rFonts w:ascii="Calibri" w:eastAsia="Calibri" w:hAnsi="Calibri" w:cs="Traditional Arabic" w:hint="cs"/>
          <w:sz w:val="36"/>
          <w:szCs w:val="36"/>
          <w:rtl/>
          <w:lang w:eastAsia="ar-SA"/>
        </w:rPr>
        <w:t xml:space="preserve"> وبذلت جهود كثيرة لجمعها، </w:t>
      </w:r>
      <w:r>
        <w:rPr>
          <w:rFonts w:ascii="Calibri" w:eastAsia="Calibri" w:hAnsi="Calibri" w:cs="Traditional Arabic" w:hint="cs"/>
          <w:sz w:val="36"/>
          <w:szCs w:val="36"/>
          <w:rtl/>
          <w:lang w:eastAsia="ar-SA"/>
        </w:rPr>
        <w:t xml:space="preserve">منذ سنوات طويلة، وكنت شاهدًا على بداياتها، </w:t>
      </w:r>
      <w:r w:rsidRPr="00014B19">
        <w:rPr>
          <w:rFonts w:ascii="Calibri" w:eastAsia="Calibri" w:hAnsi="Calibri" w:cs="Traditional Arabic" w:hint="cs"/>
          <w:sz w:val="36"/>
          <w:szCs w:val="36"/>
          <w:rtl/>
          <w:lang w:eastAsia="ar-SA"/>
        </w:rPr>
        <w:t>ولكن التذبذب والإخفاق كان رائدها، كشأن المشاريع (العربية) الأخرى!</w:t>
      </w:r>
    </w:p>
    <w:p w14:paraId="0609731C" w14:textId="77777777" w:rsidR="003F43D7" w:rsidRPr="00014B19" w:rsidRDefault="003F43D7" w:rsidP="003F43D7">
      <w:pPr>
        <w:ind w:left="0" w:firstLine="0"/>
        <w:jc w:val="both"/>
        <w:rPr>
          <w:rFonts w:ascii="Calibri" w:eastAsia="Calibri" w:hAnsi="Calibri" w:cs="Traditional Arabic"/>
          <w:sz w:val="36"/>
          <w:szCs w:val="36"/>
          <w:rtl/>
          <w:lang w:eastAsia="ar-SA"/>
        </w:rPr>
      </w:pPr>
      <w:r w:rsidRPr="00014B19">
        <w:rPr>
          <w:rFonts w:ascii="Calibri" w:eastAsia="Calibri" w:hAnsi="Calibri" w:cs="Traditional Arabic" w:hint="cs"/>
          <w:sz w:val="36"/>
          <w:szCs w:val="36"/>
          <w:rtl/>
          <w:lang w:eastAsia="ar-SA"/>
        </w:rPr>
        <w:t xml:space="preserve">وماذا يا ترى يقول صاحب هذا الكتاب الجديد؟: </w:t>
      </w:r>
    </w:p>
    <w:p w14:paraId="3391AE4C" w14:textId="77777777" w:rsidR="003F43D7" w:rsidRPr="006D37DF" w:rsidRDefault="003F43D7" w:rsidP="003F43D7">
      <w:pPr>
        <w:ind w:left="0" w:firstLine="0"/>
        <w:jc w:val="both"/>
        <w:rPr>
          <w:rFonts w:ascii="Calibri" w:eastAsia="Calibri" w:hAnsi="Calibri" w:cs="Traditional Arabic"/>
          <w:b/>
          <w:bCs/>
          <w:sz w:val="36"/>
          <w:szCs w:val="36"/>
          <w:rtl/>
          <w:lang w:eastAsia="ar-SA"/>
        </w:rPr>
      </w:pPr>
      <w:r w:rsidRPr="006D37DF">
        <w:rPr>
          <w:rFonts w:ascii="Calibri" w:eastAsia="Calibri" w:hAnsi="Calibri" w:cs="Traditional Arabic"/>
          <w:b/>
          <w:bCs/>
          <w:sz w:val="36"/>
          <w:szCs w:val="36"/>
          <w:rtl/>
          <w:lang w:eastAsia="ar-SA"/>
        </w:rPr>
        <w:t>اتحاد مكتبات الجامعات بين النظرية والتطبيق</w:t>
      </w:r>
      <w:r>
        <w:rPr>
          <w:rFonts w:ascii="Calibri" w:eastAsia="Calibri" w:hAnsi="Calibri" w:cs="Traditional Arabic" w:hint="cs"/>
          <w:b/>
          <w:bCs/>
          <w:sz w:val="36"/>
          <w:szCs w:val="36"/>
          <w:rtl/>
          <w:lang w:eastAsia="ar-SA"/>
        </w:rPr>
        <w:t>:</w:t>
      </w:r>
      <w:r w:rsidRPr="006D37DF">
        <w:rPr>
          <w:rFonts w:ascii="Calibri" w:eastAsia="Calibri" w:hAnsi="Calibri" w:cs="Traditional Arabic"/>
          <w:b/>
          <w:bCs/>
          <w:sz w:val="36"/>
          <w:szCs w:val="36"/>
          <w:rtl/>
          <w:lang w:eastAsia="ar-SA"/>
        </w:rPr>
        <w:t xml:space="preserve"> دراسة مقارنة</w:t>
      </w:r>
      <w:r>
        <w:rPr>
          <w:rFonts w:ascii="Calibri" w:eastAsia="Calibri" w:hAnsi="Calibri" w:cs="Traditional Arabic" w:hint="cs"/>
          <w:b/>
          <w:bCs/>
          <w:sz w:val="36"/>
          <w:szCs w:val="36"/>
          <w:rtl/>
          <w:lang w:eastAsia="ar-SA"/>
        </w:rPr>
        <w:t>،</w:t>
      </w:r>
    </w:p>
    <w:p w14:paraId="76D86B21" w14:textId="77777777" w:rsidR="003F43D7" w:rsidRPr="009B3108" w:rsidRDefault="003F43D7" w:rsidP="003F43D7">
      <w:pPr>
        <w:ind w:left="0" w:firstLine="0"/>
        <w:jc w:val="both"/>
        <w:rPr>
          <w:rFonts w:ascii="Calibri" w:eastAsia="Calibri" w:hAnsi="Calibri" w:cs="Traditional Arabic"/>
          <w:sz w:val="36"/>
          <w:szCs w:val="36"/>
          <w:rtl/>
          <w:lang w:eastAsia="ar-SA"/>
        </w:rPr>
      </w:pPr>
      <w:r w:rsidRPr="009B3108">
        <w:rPr>
          <w:rFonts w:ascii="Calibri" w:eastAsia="Calibri" w:hAnsi="Calibri" w:cs="Traditional Arabic"/>
          <w:sz w:val="36"/>
          <w:szCs w:val="36"/>
          <w:rtl/>
          <w:lang w:eastAsia="ar-SA"/>
        </w:rPr>
        <w:t>ل</w:t>
      </w:r>
      <w:r>
        <w:rPr>
          <w:rFonts w:ascii="Calibri" w:eastAsia="Calibri" w:hAnsi="Calibri" w:cs="Traditional Arabic" w:hint="cs"/>
          <w:sz w:val="36"/>
          <w:szCs w:val="36"/>
          <w:rtl/>
          <w:lang w:eastAsia="ar-SA"/>
        </w:rPr>
        <w:t>لأستاذ</w:t>
      </w:r>
      <w:r w:rsidRPr="009B3108">
        <w:rPr>
          <w:rFonts w:ascii="Calibri" w:eastAsia="Calibri" w:hAnsi="Calibri" w:cs="Traditional Arabic"/>
          <w:sz w:val="36"/>
          <w:szCs w:val="36"/>
          <w:rtl/>
          <w:lang w:eastAsia="ar-SA"/>
        </w:rPr>
        <w:t xml:space="preserve"> عبد الله خليفة الحفيتي</w:t>
      </w:r>
      <w:r>
        <w:rPr>
          <w:rFonts w:ascii="Calibri" w:eastAsia="Calibri" w:hAnsi="Calibri" w:cs="Traditional Arabic" w:hint="cs"/>
          <w:sz w:val="36"/>
          <w:szCs w:val="36"/>
          <w:rtl/>
          <w:lang w:eastAsia="ar-SA"/>
        </w:rPr>
        <w:t>،</w:t>
      </w:r>
      <w:r w:rsidRPr="0050799E">
        <w:rPr>
          <w:rtl/>
        </w:rPr>
        <w:t xml:space="preserve"> </w:t>
      </w:r>
      <w:r w:rsidRPr="0050799E">
        <w:rPr>
          <w:rFonts w:ascii="Calibri" w:eastAsia="Calibri" w:hAnsi="Calibri" w:cs="Traditional Arabic"/>
          <w:sz w:val="36"/>
          <w:szCs w:val="36"/>
          <w:rtl/>
          <w:lang w:eastAsia="ar-SA"/>
        </w:rPr>
        <w:t>عميد مكتبة جامعة خليفة للعلوم والتكنولوجيا</w:t>
      </w:r>
      <w:r>
        <w:rPr>
          <w:rFonts w:ascii="Calibri" w:eastAsia="Calibri" w:hAnsi="Calibri" w:cs="Traditional Arabic" w:hint="cs"/>
          <w:sz w:val="36"/>
          <w:szCs w:val="36"/>
          <w:rtl/>
          <w:lang w:eastAsia="ar-SA"/>
        </w:rPr>
        <w:t xml:space="preserve"> في</w:t>
      </w:r>
      <w:r w:rsidRPr="0050799E">
        <w:rPr>
          <w:rFonts w:ascii="Calibri" w:eastAsia="Calibri" w:hAnsi="Calibri" w:cs="Traditional Arabic"/>
          <w:sz w:val="36"/>
          <w:szCs w:val="36"/>
          <w:rtl/>
          <w:lang w:eastAsia="ar-SA"/>
        </w:rPr>
        <w:t xml:space="preserve"> أبو</w:t>
      </w:r>
      <w:r>
        <w:rPr>
          <w:rFonts w:ascii="Calibri" w:eastAsia="Calibri" w:hAnsi="Calibri" w:cs="Traditional Arabic" w:hint="cs"/>
          <w:sz w:val="36"/>
          <w:szCs w:val="36"/>
          <w:rtl/>
          <w:lang w:eastAsia="ar-SA"/>
        </w:rPr>
        <w:t xml:space="preserve"> </w:t>
      </w:r>
      <w:r w:rsidRPr="0050799E">
        <w:rPr>
          <w:rFonts w:ascii="Calibri" w:eastAsia="Calibri" w:hAnsi="Calibri" w:cs="Traditional Arabic"/>
          <w:sz w:val="36"/>
          <w:szCs w:val="36"/>
          <w:rtl/>
          <w:lang w:eastAsia="ar-SA"/>
        </w:rPr>
        <w:t>ظبي</w:t>
      </w:r>
      <w:r>
        <w:rPr>
          <w:rFonts w:ascii="Calibri" w:eastAsia="Calibri" w:hAnsi="Calibri" w:cs="Traditional Arabic" w:hint="cs"/>
          <w:sz w:val="36"/>
          <w:szCs w:val="36"/>
          <w:rtl/>
          <w:lang w:eastAsia="ar-SA"/>
        </w:rPr>
        <w:t>، صاحب شهادات وخبرات ومناصب في شؤون المكتبات.</w:t>
      </w:r>
      <w:r w:rsidRPr="009B3108">
        <w:rPr>
          <w:rFonts w:ascii="Calibri" w:eastAsia="Calibri" w:hAnsi="Calibri" w:cs="Traditional Arabic"/>
          <w:sz w:val="36"/>
          <w:szCs w:val="36"/>
          <w:rtl/>
          <w:lang w:eastAsia="ar-SA"/>
        </w:rPr>
        <w:t xml:space="preserve"> </w:t>
      </w:r>
    </w:p>
    <w:p w14:paraId="6792C2CD" w14:textId="77777777" w:rsidR="003F43D7" w:rsidRDefault="003F43D7" w:rsidP="003F43D7">
      <w:pPr>
        <w:ind w:left="0" w:firstLine="0"/>
        <w:jc w:val="both"/>
        <w:rPr>
          <w:rFonts w:ascii="Calibri" w:eastAsia="Calibri" w:hAnsi="Calibri" w:cs="Traditional Arabic"/>
          <w:b/>
          <w:bCs/>
          <w:sz w:val="36"/>
          <w:szCs w:val="36"/>
          <w:rtl/>
          <w:lang w:eastAsia="ar-SA"/>
        </w:rPr>
      </w:pPr>
    </w:p>
    <w:p w14:paraId="04482F62" w14:textId="77777777" w:rsidR="003F43D7" w:rsidRDefault="003F43D7" w:rsidP="003F43D7">
      <w:pPr>
        <w:ind w:left="0" w:firstLine="0"/>
        <w:jc w:val="both"/>
        <w:rPr>
          <w:rFonts w:ascii="Times New Roman" w:eastAsia="Times New Roman" w:hAnsi="Times New Roman" w:cs="Traditional Arabic"/>
          <w:sz w:val="36"/>
          <w:szCs w:val="36"/>
          <w:rtl/>
          <w:lang w:eastAsia="ar-SA"/>
        </w:rPr>
      </w:pPr>
      <w:r w:rsidRPr="000C238D">
        <w:rPr>
          <w:rFonts w:ascii="Times New Roman" w:eastAsia="Times New Roman" w:hAnsi="Times New Roman" w:cs="Traditional Arabic" w:hint="cs"/>
          <w:sz w:val="36"/>
          <w:szCs w:val="36"/>
          <w:rtl/>
          <w:lang w:eastAsia="ar-SA"/>
        </w:rPr>
        <w:t>وما نصيب المكتبات من الذكاء الصناعي؟</w:t>
      </w:r>
    </w:p>
    <w:p w14:paraId="604E6E35" w14:textId="77777777" w:rsidR="003F43D7" w:rsidRPr="000C238D" w:rsidRDefault="003F43D7" w:rsidP="003F43D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هذا كتاب جديد يحدثك عن ذلك، عنوانه:</w:t>
      </w:r>
    </w:p>
    <w:p w14:paraId="3BE6DC84" w14:textId="77777777" w:rsidR="003F43D7" w:rsidRPr="00190ACC" w:rsidRDefault="003F43D7" w:rsidP="003F43D7">
      <w:pPr>
        <w:ind w:left="0" w:firstLine="0"/>
        <w:jc w:val="both"/>
        <w:rPr>
          <w:rFonts w:ascii="Times New Roman" w:eastAsia="Times New Roman" w:hAnsi="Times New Roman" w:cs="Traditional Arabic"/>
          <w:sz w:val="36"/>
          <w:szCs w:val="36"/>
          <w:rtl/>
          <w:lang w:eastAsia="ar-SA"/>
        </w:rPr>
      </w:pPr>
      <w:r w:rsidRPr="00190ACC">
        <w:rPr>
          <w:rFonts w:ascii="Times New Roman" w:eastAsia="Times New Roman" w:hAnsi="Times New Roman" w:cs="Traditional Arabic"/>
          <w:b/>
          <w:bCs/>
          <w:sz w:val="36"/>
          <w:szCs w:val="36"/>
          <w:rtl/>
          <w:lang w:eastAsia="ar-SA"/>
        </w:rPr>
        <w:t>المكتبات في عصر الذكاء ال</w:t>
      </w:r>
      <w:r>
        <w:rPr>
          <w:rFonts w:ascii="Times New Roman" w:eastAsia="Times New Roman" w:hAnsi="Times New Roman" w:cs="Traditional Arabic" w:hint="cs"/>
          <w:b/>
          <w:bCs/>
          <w:sz w:val="36"/>
          <w:szCs w:val="36"/>
          <w:rtl/>
          <w:lang w:eastAsia="ar-SA"/>
        </w:rPr>
        <w:t>ا</w:t>
      </w:r>
      <w:r w:rsidRPr="00190ACC">
        <w:rPr>
          <w:rFonts w:ascii="Times New Roman" w:eastAsia="Times New Roman" w:hAnsi="Times New Roman" w:cs="Traditional Arabic"/>
          <w:b/>
          <w:bCs/>
          <w:sz w:val="36"/>
          <w:szCs w:val="36"/>
          <w:rtl/>
          <w:lang w:eastAsia="ar-SA"/>
        </w:rPr>
        <w:t>صطناعي</w:t>
      </w:r>
      <w:r w:rsidRPr="00E87339">
        <w:rPr>
          <w:rFonts w:ascii="Times New Roman" w:eastAsia="Times New Roman" w:hAnsi="Times New Roman" w:cs="Traditional Arabic" w:hint="cs"/>
          <w:b/>
          <w:bCs/>
          <w:sz w:val="36"/>
          <w:szCs w:val="36"/>
          <w:rtl/>
          <w:lang w:eastAsia="ar-SA"/>
        </w:rPr>
        <w:t>:</w:t>
      </w:r>
      <w:r w:rsidRPr="00E87339">
        <w:rPr>
          <w:rFonts w:ascii="Times New Roman" w:eastAsia="Times New Roman" w:hAnsi="Times New Roman" w:cs="Traditional Arabic"/>
          <w:b/>
          <w:bCs/>
          <w:sz w:val="36"/>
          <w:szCs w:val="36"/>
          <w:rtl/>
          <w:lang w:eastAsia="ar-SA"/>
        </w:rPr>
        <w:t xml:space="preserve"> توجهات وتجارب</w:t>
      </w:r>
      <w:r>
        <w:rPr>
          <w:rFonts w:ascii="Times New Roman" w:eastAsia="Times New Roman" w:hAnsi="Times New Roman" w:cs="Traditional Arabic" w:hint="cs"/>
          <w:sz w:val="36"/>
          <w:szCs w:val="36"/>
          <w:rtl/>
          <w:lang w:eastAsia="ar-SA"/>
        </w:rPr>
        <w:t>،</w:t>
      </w:r>
    </w:p>
    <w:p w14:paraId="22A6980F" w14:textId="77777777" w:rsidR="003F43D7" w:rsidRDefault="003F43D7" w:rsidP="003F43D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كتبته الأستاذة</w:t>
      </w:r>
      <w:r w:rsidRPr="00190ACC">
        <w:rPr>
          <w:rFonts w:ascii="Times New Roman" w:eastAsia="Times New Roman" w:hAnsi="Times New Roman" w:cs="Traditional Arabic"/>
          <w:sz w:val="36"/>
          <w:szCs w:val="36"/>
          <w:rtl/>
          <w:lang w:eastAsia="ar-SA"/>
        </w:rPr>
        <w:t xml:space="preserve"> أمل محمد المغربي</w:t>
      </w:r>
      <w:r>
        <w:rPr>
          <w:rFonts w:ascii="Times New Roman" w:eastAsia="Times New Roman" w:hAnsi="Times New Roman" w:cs="Traditional Arabic" w:hint="cs"/>
          <w:sz w:val="36"/>
          <w:szCs w:val="36"/>
          <w:rtl/>
          <w:lang w:eastAsia="ar-SA"/>
        </w:rPr>
        <w:t>، العاملة في الإدارة العامة للمكتبات بجامعة المنصورة.</w:t>
      </w:r>
    </w:p>
    <w:p w14:paraId="6C2444B3" w14:textId="77777777" w:rsidR="003F43D7" w:rsidRDefault="003F43D7" w:rsidP="003F43D7">
      <w:pPr>
        <w:ind w:left="0" w:firstLine="0"/>
        <w:jc w:val="both"/>
        <w:rPr>
          <w:rFonts w:ascii="Times New Roman" w:eastAsia="Times New Roman" w:hAnsi="Times New Roman" w:cs="Traditional Arabic"/>
          <w:sz w:val="36"/>
          <w:szCs w:val="36"/>
          <w:rtl/>
          <w:lang w:eastAsia="ar-SA"/>
        </w:rPr>
      </w:pPr>
    </w:p>
    <w:p w14:paraId="142EB94E" w14:textId="34F7F0AF" w:rsidR="000D5172" w:rsidRPr="000D5172" w:rsidRDefault="000D5172" w:rsidP="003F43D7">
      <w:pPr>
        <w:ind w:left="0" w:firstLine="0"/>
        <w:jc w:val="left"/>
        <w:rPr>
          <w:rFonts w:cs="Traditional Arabic"/>
          <w:b/>
          <w:bCs/>
          <w:color w:val="FF0000"/>
          <w:sz w:val="36"/>
          <w:szCs w:val="36"/>
          <w:rtl/>
        </w:rPr>
      </w:pPr>
      <w:r w:rsidRPr="000D5172">
        <w:rPr>
          <w:rFonts w:cs="Traditional Arabic" w:hint="cs"/>
          <w:b/>
          <w:bCs/>
          <w:color w:val="FF0000"/>
          <w:sz w:val="36"/>
          <w:szCs w:val="36"/>
          <w:rtl/>
        </w:rPr>
        <w:t xml:space="preserve">مسارد </w:t>
      </w:r>
      <w:r w:rsidR="00831F45">
        <w:rPr>
          <w:rFonts w:cs="Traditional Arabic" w:hint="cs"/>
          <w:b/>
          <w:bCs/>
          <w:color w:val="FF0000"/>
          <w:sz w:val="36"/>
          <w:szCs w:val="36"/>
          <w:rtl/>
        </w:rPr>
        <w:t xml:space="preserve">وفهارس </w:t>
      </w:r>
    </w:p>
    <w:p w14:paraId="4BAD30DD" w14:textId="77777777" w:rsidR="000D5172" w:rsidRDefault="000D5172" w:rsidP="000D5172">
      <w:pPr>
        <w:ind w:left="0" w:firstLine="0"/>
        <w:jc w:val="both"/>
        <w:rPr>
          <w:rFonts w:cs="Traditional Arabic"/>
          <w:sz w:val="36"/>
          <w:szCs w:val="36"/>
          <w:rtl/>
        </w:rPr>
      </w:pPr>
    </w:p>
    <w:p w14:paraId="430EDB22" w14:textId="77777777" w:rsidR="008E19CA" w:rsidRDefault="008E19CA" w:rsidP="008E19C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الموسوعة الميسَّرة لفهرسة مسائل وفوائد مجموع فتاوى ابن تيمية</w:t>
      </w:r>
      <w:r>
        <w:rPr>
          <w:rFonts w:ascii="Times New Roman" w:eastAsia="Times New Roman" w:hAnsi="Times New Roman" w:cs="Traditional Arabic" w:hint="cs"/>
          <w:sz w:val="36"/>
          <w:szCs w:val="36"/>
          <w:rtl/>
          <w:lang w:eastAsia="ar-SA"/>
        </w:rPr>
        <w:t>،</w:t>
      </w:r>
      <w:r w:rsidRPr="006A786B">
        <w:rPr>
          <w:rFonts w:ascii="Times New Roman" w:eastAsia="Times New Roman" w:hAnsi="Times New Roman" w:cs="Traditional Arabic" w:hint="cs"/>
          <w:sz w:val="36"/>
          <w:szCs w:val="36"/>
          <w:rtl/>
          <w:lang w:eastAsia="ar-SA"/>
        </w:rPr>
        <w:t xml:space="preserve"> </w:t>
      </w:r>
    </w:p>
    <w:p w14:paraId="2BF9732E" w14:textId="77777777" w:rsidR="008E19CA" w:rsidRPr="006A786B" w:rsidRDefault="008E19CA" w:rsidP="008E19C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فهرس جديد أعده </w:t>
      </w:r>
      <w:r w:rsidRPr="006A786B">
        <w:rPr>
          <w:rFonts w:ascii="Times New Roman" w:eastAsia="Times New Roman" w:hAnsi="Times New Roman" w:cs="Traditional Arabic" w:hint="cs"/>
          <w:sz w:val="36"/>
          <w:szCs w:val="36"/>
          <w:rtl/>
          <w:lang w:eastAsia="ar-SA"/>
        </w:rPr>
        <w:t>مركز الفتح للبحوث والدراسات</w:t>
      </w:r>
      <w:r>
        <w:rPr>
          <w:rFonts w:ascii="Times New Roman" w:eastAsia="Times New Roman" w:hAnsi="Times New Roman" w:cs="Traditional Arabic" w:hint="cs"/>
          <w:sz w:val="36"/>
          <w:szCs w:val="36"/>
          <w:rtl/>
          <w:lang w:eastAsia="ar-SA"/>
        </w:rPr>
        <w:t>،</w:t>
      </w:r>
      <w:r w:rsidRPr="006A786B">
        <w:rPr>
          <w:rFonts w:ascii="Times New Roman" w:eastAsia="Times New Roman" w:hAnsi="Times New Roman" w:cs="Traditional Arabic" w:hint="cs"/>
          <w:sz w:val="36"/>
          <w:szCs w:val="36"/>
          <w:rtl/>
          <w:lang w:eastAsia="ar-SA"/>
        </w:rPr>
        <w:t xml:space="preserve"> الإسكندرية</w:t>
      </w:r>
      <w:r>
        <w:rPr>
          <w:rFonts w:ascii="Times New Roman" w:eastAsia="Times New Roman" w:hAnsi="Times New Roman" w:cs="Traditional Arabic" w:hint="cs"/>
          <w:sz w:val="36"/>
          <w:szCs w:val="36"/>
          <w:rtl/>
          <w:lang w:eastAsia="ar-SA"/>
        </w:rPr>
        <w:t>، 5 مج.</w:t>
      </w:r>
    </w:p>
    <w:p w14:paraId="1BC47EA9" w14:textId="77777777" w:rsidR="008E19CA" w:rsidRPr="006A786B" w:rsidRDefault="008E19CA" w:rsidP="008E19CA">
      <w:pPr>
        <w:ind w:left="0" w:firstLine="0"/>
        <w:jc w:val="both"/>
        <w:rPr>
          <w:rFonts w:ascii="Times New Roman" w:eastAsia="Times New Roman" w:hAnsi="Times New Roman" w:cs="Traditional Arabic"/>
          <w:sz w:val="36"/>
          <w:szCs w:val="36"/>
          <w:rtl/>
          <w:lang w:eastAsia="ar-SA"/>
        </w:rPr>
      </w:pPr>
    </w:p>
    <w:p w14:paraId="7B7F9A7D" w14:textId="77777777" w:rsidR="00EE5394" w:rsidRDefault="00EE5394" w:rsidP="00EE5394">
      <w:pPr>
        <w:ind w:left="0" w:firstLine="0"/>
        <w:jc w:val="both"/>
        <w:rPr>
          <w:rFonts w:ascii="Times New Roman" w:eastAsia="Times New Roman" w:hAnsi="Times New Roman" w:cs="Traditional Arabic"/>
          <w:sz w:val="36"/>
          <w:szCs w:val="36"/>
          <w:rtl/>
          <w:lang w:eastAsia="ar-SA"/>
        </w:rPr>
      </w:pPr>
      <w:r w:rsidRPr="004A4B93">
        <w:rPr>
          <w:rFonts w:ascii="Times New Roman" w:eastAsia="Times New Roman" w:hAnsi="Times New Roman" w:cs="Traditional Arabic" w:hint="cs"/>
          <w:b/>
          <w:bCs/>
          <w:sz w:val="36"/>
          <w:szCs w:val="36"/>
          <w:rtl/>
          <w:lang w:eastAsia="ar-SA"/>
        </w:rPr>
        <w:t>كشف الحجب والأستار عن أسماء الكتب والأسفار</w:t>
      </w:r>
      <w:r>
        <w:rPr>
          <w:rFonts w:ascii="Times New Roman" w:eastAsia="Times New Roman" w:hAnsi="Times New Roman" w:cs="Traditional Arabic" w:hint="cs"/>
          <w:sz w:val="36"/>
          <w:szCs w:val="36"/>
          <w:rtl/>
          <w:lang w:eastAsia="ar-SA"/>
        </w:rPr>
        <w:t>،</w:t>
      </w:r>
      <w:r w:rsidRPr="004A4B93">
        <w:rPr>
          <w:rFonts w:ascii="Times New Roman" w:eastAsia="Times New Roman" w:hAnsi="Times New Roman" w:cs="Traditional Arabic"/>
          <w:sz w:val="36"/>
          <w:szCs w:val="36"/>
          <w:rtl/>
          <w:lang w:eastAsia="ar-SA"/>
        </w:rPr>
        <w:t xml:space="preserve"> </w:t>
      </w:r>
    </w:p>
    <w:p w14:paraId="6956A5BE" w14:textId="77777777" w:rsidR="00EE5394" w:rsidRDefault="00EE5394" w:rsidP="00EE539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تأليف </w:t>
      </w:r>
      <w:r w:rsidRPr="004A4B93">
        <w:rPr>
          <w:rFonts w:ascii="Times New Roman" w:eastAsia="Times New Roman" w:hAnsi="Times New Roman" w:cs="Traditional Arabic"/>
          <w:sz w:val="36"/>
          <w:szCs w:val="36"/>
          <w:rtl/>
          <w:lang w:eastAsia="ar-SA"/>
        </w:rPr>
        <w:t>إعجـاز حسـين النيسـابوري</w:t>
      </w:r>
      <w:r w:rsidRPr="004A4B93">
        <w:rPr>
          <w:rFonts w:ascii="Times New Roman" w:eastAsia="Times New Roman" w:hAnsi="Times New Roman" w:cs="Traditional Arabic" w:hint="cs"/>
          <w:sz w:val="36"/>
          <w:szCs w:val="36"/>
          <w:rtl/>
          <w:lang w:eastAsia="ar-SA"/>
        </w:rPr>
        <w:t xml:space="preserve"> الكنتوري</w:t>
      </w:r>
      <w:r w:rsidRPr="004A4B93">
        <w:rPr>
          <w:rFonts w:ascii="Times New Roman" w:eastAsia="Times New Roman" w:hAnsi="Times New Roman" w:cs="Traditional Arabic"/>
          <w:sz w:val="36"/>
          <w:szCs w:val="36"/>
          <w:rtl/>
          <w:lang w:eastAsia="ar-SA"/>
        </w:rPr>
        <w:t xml:space="preserve"> </w:t>
      </w:r>
      <w:r w:rsidRPr="004A4B93">
        <w:rPr>
          <w:rFonts w:ascii="Times New Roman" w:eastAsia="Times New Roman" w:hAnsi="Times New Roman" w:cs="Traditional Arabic" w:hint="cs"/>
          <w:sz w:val="36"/>
          <w:szCs w:val="36"/>
          <w:rtl/>
          <w:lang w:eastAsia="ar-SA"/>
        </w:rPr>
        <w:t>(</w:t>
      </w:r>
      <w:r w:rsidRPr="004A4B93">
        <w:rPr>
          <w:rFonts w:ascii="Times New Roman" w:eastAsia="Times New Roman" w:hAnsi="Times New Roman" w:cs="Traditional Arabic"/>
          <w:sz w:val="36"/>
          <w:szCs w:val="36"/>
          <w:rtl/>
          <w:lang w:eastAsia="ar-SA"/>
        </w:rPr>
        <w:t>ت</w:t>
      </w:r>
      <w:r w:rsidRPr="004A4B93">
        <w:rPr>
          <w:rFonts w:ascii="Times New Roman" w:eastAsia="Times New Roman" w:hAnsi="Times New Roman" w:cs="Traditional Arabic" w:hint="cs"/>
          <w:sz w:val="36"/>
          <w:szCs w:val="36"/>
          <w:rtl/>
          <w:lang w:eastAsia="ar-SA"/>
        </w:rPr>
        <w:t xml:space="preserve"> </w:t>
      </w:r>
      <w:r w:rsidRPr="004A4B93">
        <w:rPr>
          <w:rFonts w:ascii="Times New Roman" w:eastAsia="Times New Roman" w:hAnsi="Times New Roman" w:cs="Traditional Arabic"/>
          <w:sz w:val="36"/>
          <w:szCs w:val="36"/>
          <w:rtl/>
          <w:lang w:eastAsia="ar-SA"/>
        </w:rPr>
        <w:t>12</w:t>
      </w:r>
      <w:r w:rsidRPr="004A4B93">
        <w:rPr>
          <w:rFonts w:ascii="Times New Roman" w:eastAsia="Times New Roman" w:hAnsi="Times New Roman" w:cs="Traditional Arabic" w:hint="cs"/>
          <w:sz w:val="36"/>
          <w:szCs w:val="36"/>
          <w:rtl/>
          <w:lang w:eastAsia="ar-SA"/>
        </w:rPr>
        <w:t>40 هـ)؛ تحقيق ماجد شبر</w:t>
      </w:r>
      <w:r>
        <w:rPr>
          <w:rFonts w:ascii="Times New Roman" w:eastAsia="Times New Roman" w:hAnsi="Times New Roman" w:cs="Traditional Arabic" w:hint="cs"/>
          <w:sz w:val="36"/>
          <w:szCs w:val="36"/>
          <w:rtl/>
          <w:lang w:eastAsia="ar-SA"/>
        </w:rPr>
        <w:t>.</w:t>
      </w:r>
    </w:p>
    <w:p w14:paraId="3C215F70" w14:textId="77777777" w:rsidR="00EE5394" w:rsidRDefault="00EE5394" w:rsidP="00EE5394">
      <w:pPr>
        <w:ind w:left="0" w:firstLine="0"/>
        <w:jc w:val="both"/>
        <w:rPr>
          <w:rFonts w:ascii="Times New Roman" w:eastAsia="Times New Roman" w:hAnsi="Times New Roman" w:cs="Traditional Arabic"/>
          <w:sz w:val="36"/>
          <w:szCs w:val="36"/>
          <w:rtl/>
          <w:lang w:eastAsia="ar-SA"/>
        </w:rPr>
      </w:pPr>
    </w:p>
    <w:p w14:paraId="42A739FC" w14:textId="77777777" w:rsidR="0094070F" w:rsidRDefault="0094070F" w:rsidP="000016FC">
      <w:pPr>
        <w:ind w:left="0" w:firstLine="0"/>
        <w:jc w:val="both"/>
        <w:rPr>
          <w:rFonts w:ascii="Calibri" w:eastAsia="Calibri" w:hAnsi="Calibri" w:cs="Traditional Arabic"/>
          <w:sz w:val="36"/>
          <w:szCs w:val="36"/>
          <w:rtl/>
        </w:rPr>
      </w:pPr>
    </w:p>
    <w:p w14:paraId="51B6654E" w14:textId="788C8A6C" w:rsidR="000016FC" w:rsidRPr="0084422C" w:rsidRDefault="000016FC" w:rsidP="000016FC">
      <w:pPr>
        <w:ind w:left="0" w:firstLine="0"/>
        <w:jc w:val="both"/>
        <w:rPr>
          <w:rFonts w:ascii="Calibri" w:eastAsia="Calibri" w:hAnsi="Calibri" w:cs="Traditional Arabic"/>
          <w:sz w:val="36"/>
          <w:szCs w:val="36"/>
          <w:rtl/>
        </w:rPr>
      </w:pPr>
      <w:r w:rsidRPr="0084422C">
        <w:rPr>
          <w:rFonts w:ascii="Calibri" w:eastAsia="Calibri" w:hAnsi="Calibri" w:cs="Traditional Arabic" w:hint="cs"/>
          <w:sz w:val="36"/>
          <w:szCs w:val="36"/>
          <w:rtl/>
        </w:rPr>
        <w:lastRenderedPageBreak/>
        <w:t xml:space="preserve">كتاب تراثي مكتبي مرجعي مشهور، أرجو أن يكون أخذ حظه من تحقيق </w:t>
      </w:r>
      <w:r>
        <w:rPr>
          <w:rFonts w:ascii="Calibri" w:eastAsia="Calibri" w:hAnsi="Calibri" w:cs="Traditional Arabic" w:hint="cs"/>
          <w:sz w:val="36"/>
          <w:szCs w:val="36"/>
          <w:rtl/>
        </w:rPr>
        <w:t>ل</w:t>
      </w:r>
      <w:r w:rsidRPr="0084422C">
        <w:rPr>
          <w:rFonts w:ascii="Calibri" w:eastAsia="Calibri" w:hAnsi="Calibri" w:cs="Traditional Arabic" w:hint="cs"/>
          <w:sz w:val="36"/>
          <w:szCs w:val="36"/>
          <w:rtl/>
        </w:rPr>
        <w:t>ائق به:</w:t>
      </w:r>
    </w:p>
    <w:p w14:paraId="5D5937E0" w14:textId="77777777" w:rsidR="000016FC" w:rsidRDefault="000016FC" w:rsidP="000016FC">
      <w:pPr>
        <w:ind w:left="0" w:firstLine="0"/>
        <w:jc w:val="both"/>
        <w:rPr>
          <w:rFonts w:ascii="Times New Roman" w:eastAsia="Times New Roman" w:hAnsi="Times New Roman" w:cs="Traditional Arabic"/>
          <w:b/>
          <w:bCs/>
          <w:sz w:val="36"/>
          <w:szCs w:val="36"/>
          <w:rtl/>
          <w:lang w:eastAsia="ar-SA"/>
        </w:rPr>
      </w:pPr>
      <w:r w:rsidRPr="00CE053D">
        <w:rPr>
          <w:rFonts w:ascii="Times New Roman" w:eastAsia="Times New Roman" w:hAnsi="Times New Roman" w:cs="Traditional Arabic" w:hint="cs"/>
          <w:b/>
          <w:bCs/>
          <w:sz w:val="36"/>
          <w:szCs w:val="36"/>
          <w:rtl/>
          <w:lang w:eastAsia="ar-SA"/>
        </w:rPr>
        <w:t>مفتاح</w:t>
      </w:r>
      <w:r w:rsidRPr="00CE053D">
        <w:rPr>
          <w:rFonts w:ascii="Times New Roman" w:eastAsia="Times New Roman" w:hAnsi="Times New Roman" w:cs="Traditional Arabic"/>
          <w:b/>
          <w:bCs/>
          <w:sz w:val="36"/>
          <w:szCs w:val="36"/>
          <w:rtl/>
          <w:lang w:eastAsia="ar-SA"/>
        </w:rPr>
        <w:t xml:space="preserve"> </w:t>
      </w:r>
      <w:r w:rsidRPr="00CE053D">
        <w:rPr>
          <w:rFonts w:ascii="Times New Roman" w:eastAsia="Times New Roman" w:hAnsi="Times New Roman" w:cs="Traditional Arabic" w:hint="cs"/>
          <w:b/>
          <w:bCs/>
          <w:sz w:val="36"/>
          <w:szCs w:val="36"/>
          <w:rtl/>
          <w:lang w:eastAsia="ar-SA"/>
        </w:rPr>
        <w:t>السعادة</w:t>
      </w:r>
      <w:r w:rsidRPr="00CE053D">
        <w:rPr>
          <w:rFonts w:ascii="Times New Roman" w:eastAsia="Times New Roman" w:hAnsi="Times New Roman" w:cs="Traditional Arabic"/>
          <w:b/>
          <w:bCs/>
          <w:sz w:val="36"/>
          <w:szCs w:val="36"/>
          <w:rtl/>
          <w:lang w:eastAsia="ar-SA"/>
        </w:rPr>
        <w:t xml:space="preserve"> </w:t>
      </w:r>
      <w:r w:rsidRPr="00CE053D">
        <w:rPr>
          <w:rFonts w:ascii="Times New Roman" w:eastAsia="Times New Roman" w:hAnsi="Times New Roman" w:cs="Traditional Arabic" w:hint="cs"/>
          <w:b/>
          <w:bCs/>
          <w:sz w:val="36"/>
          <w:szCs w:val="36"/>
          <w:rtl/>
          <w:lang w:eastAsia="ar-SA"/>
        </w:rPr>
        <w:t>ومصباح</w:t>
      </w:r>
      <w:r w:rsidRPr="00CE053D">
        <w:rPr>
          <w:rFonts w:ascii="Times New Roman" w:eastAsia="Times New Roman" w:hAnsi="Times New Roman" w:cs="Traditional Arabic"/>
          <w:b/>
          <w:bCs/>
          <w:sz w:val="36"/>
          <w:szCs w:val="36"/>
          <w:rtl/>
          <w:lang w:eastAsia="ar-SA"/>
        </w:rPr>
        <w:t xml:space="preserve"> </w:t>
      </w:r>
      <w:r w:rsidRPr="00CE053D">
        <w:rPr>
          <w:rFonts w:ascii="Times New Roman" w:eastAsia="Times New Roman" w:hAnsi="Times New Roman" w:cs="Traditional Arabic" w:hint="cs"/>
          <w:b/>
          <w:bCs/>
          <w:sz w:val="36"/>
          <w:szCs w:val="36"/>
          <w:rtl/>
          <w:lang w:eastAsia="ar-SA"/>
        </w:rPr>
        <w:t>السيادة</w:t>
      </w:r>
      <w:r w:rsidRPr="00CE053D">
        <w:rPr>
          <w:rFonts w:ascii="Times New Roman" w:eastAsia="Times New Roman" w:hAnsi="Times New Roman" w:cs="Traditional Arabic"/>
          <w:b/>
          <w:bCs/>
          <w:sz w:val="36"/>
          <w:szCs w:val="36"/>
          <w:rtl/>
          <w:lang w:eastAsia="ar-SA"/>
        </w:rPr>
        <w:t xml:space="preserve"> </w:t>
      </w:r>
      <w:r w:rsidRPr="00CE053D">
        <w:rPr>
          <w:rFonts w:ascii="Times New Roman" w:eastAsia="Times New Roman" w:hAnsi="Times New Roman" w:cs="Traditional Arabic" w:hint="cs"/>
          <w:b/>
          <w:bCs/>
          <w:sz w:val="36"/>
          <w:szCs w:val="36"/>
          <w:rtl/>
          <w:lang w:eastAsia="ar-SA"/>
        </w:rPr>
        <w:t>في</w:t>
      </w:r>
      <w:r w:rsidRPr="00CE053D">
        <w:rPr>
          <w:rFonts w:ascii="Times New Roman" w:eastAsia="Times New Roman" w:hAnsi="Times New Roman" w:cs="Traditional Arabic"/>
          <w:b/>
          <w:bCs/>
          <w:sz w:val="36"/>
          <w:szCs w:val="36"/>
          <w:rtl/>
          <w:lang w:eastAsia="ar-SA"/>
        </w:rPr>
        <w:t xml:space="preserve"> </w:t>
      </w:r>
      <w:r w:rsidRPr="00CE053D">
        <w:rPr>
          <w:rFonts w:ascii="Times New Roman" w:eastAsia="Times New Roman" w:hAnsi="Times New Roman" w:cs="Traditional Arabic" w:hint="cs"/>
          <w:b/>
          <w:bCs/>
          <w:sz w:val="36"/>
          <w:szCs w:val="36"/>
          <w:rtl/>
          <w:lang w:eastAsia="ar-SA"/>
        </w:rPr>
        <w:t>موضوعات</w:t>
      </w:r>
      <w:r w:rsidRPr="00CE053D">
        <w:rPr>
          <w:rFonts w:ascii="Times New Roman" w:eastAsia="Times New Roman" w:hAnsi="Times New Roman" w:cs="Traditional Arabic"/>
          <w:b/>
          <w:bCs/>
          <w:sz w:val="36"/>
          <w:szCs w:val="36"/>
          <w:rtl/>
          <w:lang w:eastAsia="ar-SA"/>
        </w:rPr>
        <w:t xml:space="preserve"> </w:t>
      </w:r>
      <w:r w:rsidRPr="00CE053D">
        <w:rPr>
          <w:rFonts w:ascii="Times New Roman" w:eastAsia="Times New Roman" w:hAnsi="Times New Roman" w:cs="Traditional Arabic" w:hint="cs"/>
          <w:b/>
          <w:bCs/>
          <w:sz w:val="36"/>
          <w:szCs w:val="36"/>
          <w:rtl/>
          <w:lang w:eastAsia="ar-SA"/>
        </w:rPr>
        <w:t>العلوم</w:t>
      </w:r>
      <w:r>
        <w:rPr>
          <w:rFonts w:ascii="Times New Roman" w:eastAsia="Times New Roman" w:hAnsi="Times New Roman" w:cs="Traditional Arabic" w:hint="cs"/>
          <w:b/>
          <w:bCs/>
          <w:sz w:val="36"/>
          <w:szCs w:val="36"/>
          <w:rtl/>
          <w:lang w:eastAsia="ar-SA"/>
        </w:rPr>
        <w:t>،</w:t>
      </w:r>
      <w:r w:rsidRPr="00CE053D">
        <w:rPr>
          <w:rFonts w:ascii="Times New Roman" w:eastAsia="Times New Roman" w:hAnsi="Times New Roman" w:cs="Traditional Arabic" w:hint="cs"/>
          <w:b/>
          <w:bCs/>
          <w:sz w:val="36"/>
          <w:szCs w:val="36"/>
          <w:rtl/>
          <w:lang w:eastAsia="ar-SA"/>
        </w:rPr>
        <w:t xml:space="preserve"> </w:t>
      </w:r>
    </w:p>
    <w:p w14:paraId="42C184B6" w14:textId="77777777" w:rsidR="000016FC" w:rsidRDefault="000016FC" w:rsidP="000016FC">
      <w:pPr>
        <w:ind w:left="0" w:firstLine="0"/>
        <w:jc w:val="both"/>
        <w:rPr>
          <w:rFonts w:ascii="Times New Roman" w:eastAsia="Times New Roman" w:hAnsi="Times New Roman" w:cs="Traditional Arabic"/>
          <w:sz w:val="36"/>
          <w:szCs w:val="36"/>
          <w:rtl/>
          <w:lang w:eastAsia="ar-SA"/>
        </w:rPr>
      </w:pPr>
      <w:r w:rsidRPr="002D07D4">
        <w:rPr>
          <w:rFonts w:ascii="Times New Roman" w:eastAsia="Times New Roman" w:hAnsi="Times New Roman" w:cs="Traditional Arabic" w:hint="cs"/>
          <w:sz w:val="36"/>
          <w:szCs w:val="36"/>
          <w:rtl/>
          <w:lang w:eastAsia="ar-SA"/>
        </w:rPr>
        <w:t>للعلامة</w:t>
      </w:r>
      <w:r>
        <w:rPr>
          <w:rFonts w:ascii="Times New Roman" w:eastAsia="Times New Roman" w:hAnsi="Times New Roman" w:cs="Traditional Arabic" w:hint="cs"/>
          <w:b/>
          <w:bCs/>
          <w:sz w:val="36"/>
          <w:szCs w:val="36"/>
          <w:rtl/>
          <w:lang w:eastAsia="ar-SA"/>
        </w:rPr>
        <w:t xml:space="preserve"> </w:t>
      </w:r>
      <w:r w:rsidRPr="00CE053D">
        <w:rPr>
          <w:rFonts w:ascii="Times New Roman" w:eastAsia="Times New Roman" w:hAnsi="Times New Roman" w:cs="Traditional Arabic" w:hint="cs"/>
          <w:sz w:val="36"/>
          <w:szCs w:val="36"/>
          <w:rtl/>
          <w:lang w:eastAsia="ar-SA"/>
        </w:rPr>
        <w:t>أحمد بن مصطف</w:t>
      </w:r>
      <w:r>
        <w:rPr>
          <w:rFonts w:ascii="Times New Roman" w:eastAsia="Times New Roman" w:hAnsi="Times New Roman" w:cs="Traditional Arabic" w:hint="cs"/>
          <w:sz w:val="36"/>
          <w:szCs w:val="36"/>
          <w:rtl/>
          <w:lang w:eastAsia="ar-SA"/>
        </w:rPr>
        <w:t>ى</w:t>
      </w:r>
      <w:r w:rsidRPr="00CE053D">
        <w:rPr>
          <w:rFonts w:ascii="Times New Roman" w:eastAsia="Times New Roman" w:hAnsi="Times New Roman" w:cs="Traditional Arabic" w:hint="cs"/>
          <w:sz w:val="36"/>
          <w:szCs w:val="36"/>
          <w:rtl/>
          <w:lang w:eastAsia="ar-SA"/>
        </w:rPr>
        <w:t xml:space="preserve"> طاش كبري زاده (ت 968 هـ)؛ حققه وعلق علي أحمد شوقي بنبين، محمد سعيد حنشي، عبدالعالي لمدبّر. </w:t>
      </w:r>
    </w:p>
    <w:p w14:paraId="150D0905" w14:textId="77777777" w:rsidR="000016FC" w:rsidRPr="00CE053D" w:rsidRDefault="000016FC" w:rsidP="000016F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صدر عن</w:t>
      </w:r>
      <w:r w:rsidRPr="00CE053D">
        <w:rPr>
          <w:rFonts w:ascii="Times New Roman" w:eastAsia="Times New Roman" w:hAnsi="Times New Roman" w:cs="Traditional Arabic" w:hint="cs"/>
          <w:sz w:val="36"/>
          <w:szCs w:val="36"/>
          <w:rtl/>
          <w:lang w:eastAsia="ar-SA"/>
        </w:rPr>
        <w:t xml:space="preserve"> مؤسسة الفرقان للتراث الإسلامي</w:t>
      </w:r>
      <w:r>
        <w:rPr>
          <w:rFonts w:ascii="Times New Roman" w:eastAsia="Times New Roman" w:hAnsi="Times New Roman" w:cs="Traditional Arabic" w:hint="cs"/>
          <w:sz w:val="36"/>
          <w:szCs w:val="36"/>
          <w:rtl/>
          <w:lang w:eastAsia="ar-SA"/>
        </w:rPr>
        <w:t xml:space="preserve"> في خمسة مجلدات.</w:t>
      </w:r>
    </w:p>
    <w:p w14:paraId="301FC28F" w14:textId="77777777" w:rsidR="000016FC" w:rsidRDefault="000016FC" w:rsidP="000016FC">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وقد صنف فيه مؤلفه</w:t>
      </w:r>
      <w:r w:rsidRPr="00764DBB">
        <w:rPr>
          <w:rFonts w:ascii="Calibri" w:eastAsia="Calibri" w:hAnsi="Calibri" w:cs="Traditional Arabic"/>
          <w:sz w:val="36"/>
          <w:szCs w:val="36"/>
          <w:rtl/>
        </w:rPr>
        <w:t xml:space="preserve"> العلوم العربية حسب الموضوع، </w:t>
      </w:r>
      <w:r>
        <w:rPr>
          <w:rFonts w:ascii="Calibri" w:eastAsia="Calibri" w:hAnsi="Calibri" w:cs="Traditional Arabic" w:hint="cs"/>
          <w:sz w:val="36"/>
          <w:szCs w:val="36"/>
          <w:rtl/>
        </w:rPr>
        <w:t xml:space="preserve">متدرجًا </w:t>
      </w:r>
      <w:r w:rsidRPr="00764DBB">
        <w:rPr>
          <w:rFonts w:ascii="Calibri" w:eastAsia="Calibri" w:hAnsi="Calibri" w:cs="Traditional Arabic"/>
          <w:sz w:val="36"/>
          <w:szCs w:val="36"/>
          <w:rtl/>
        </w:rPr>
        <w:t xml:space="preserve">من العام إلى الخاص. </w:t>
      </w:r>
      <w:r>
        <w:rPr>
          <w:rFonts w:ascii="Calibri" w:eastAsia="Calibri" w:hAnsi="Calibri" w:cs="Traditional Arabic" w:hint="cs"/>
          <w:sz w:val="36"/>
          <w:szCs w:val="36"/>
          <w:rtl/>
        </w:rPr>
        <w:t>و</w:t>
      </w:r>
      <w:r w:rsidRPr="00764DBB">
        <w:rPr>
          <w:rFonts w:ascii="Calibri" w:eastAsia="Calibri" w:hAnsi="Calibri" w:cs="Traditional Arabic"/>
          <w:sz w:val="36"/>
          <w:szCs w:val="36"/>
          <w:rtl/>
        </w:rPr>
        <w:t xml:space="preserve">برع في تحديد التخصصات وتفريعها، فحدد ما يزيد عن 320 تخصصًا. </w:t>
      </w:r>
    </w:p>
    <w:p w14:paraId="4D77B533" w14:textId="77777777" w:rsidR="000016FC" w:rsidRDefault="000016FC" w:rsidP="000016FC">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وكتب مقدمة</w:t>
      </w:r>
      <w:r w:rsidRPr="00764DBB">
        <w:rPr>
          <w:rFonts w:ascii="Calibri" w:eastAsia="Calibri" w:hAnsi="Calibri" w:cs="Traditional Arabic"/>
          <w:sz w:val="36"/>
          <w:szCs w:val="36"/>
          <w:rtl/>
        </w:rPr>
        <w:t xml:space="preserve"> </w:t>
      </w:r>
      <w:r>
        <w:rPr>
          <w:rFonts w:ascii="Calibri" w:eastAsia="Calibri" w:hAnsi="Calibri" w:cs="Traditional Arabic" w:hint="cs"/>
          <w:sz w:val="36"/>
          <w:szCs w:val="36"/>
          <w:rtl/>
        </w:rPr>
        <w:t>ل</w:t>
      </w:r>
      <w:r w:rsidRPr="00764DBB">
        <w:rPr>
          <w:rFonts w:ascii="Calibri" w:eastAsia="Calibri" w:hAnsi="Calibri" w:cs="Traditional Arabic"/>
          <w:sz w:val="36"/>
          <w:szCs w:val="36"/>
          <w:rtl/>
        </w:rPr>
        <w:t xml:space="preserve">كل علم، وحدد نطاق تخصصه، ومبادئه وفوائده وأغراضه، </w:t>
      </w:r>
      <w:r>
        <w:rPr>
          <w:rFonts w:ascii="Calibri" w:eastAsia="Calibri" w:hAnsi="Calibri" w:cs="Traditional Arabic" w:hint="cs"/>
          <w:sz w:val="36"/>
          <w:szCs w:val="36"/>
          <w:rtl/>
        </w:rPr>
        <w:t xml:space="preserve">وذكر </w:t>
      </w:r>
      <w:r w:rsidRPr="00764DBB">
        <w:rPr>
          <w:rFonts w:ascii="Calibri" w:eastAsia="Calibri" w:hAnsi="Calibri" w:cs="Traditional Arabic"/>
          <w:sz w:val="36"/>
          <w:szCs w:val="36"/>
          <w:rtl/>
        </w:rPr>
        <w:t xml:space="preserve">التطور التاريخي للعديد من التخصصات. </w:t>
      </w:r>
    </w:p>
    <w:p w14:paraId="046F49C9" w14:textId="77777777" w:rsidR="000016FC" w:rsidRDefault="000016FC" w:rsidP="000016FC">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وأورد</w:t>
      </w:r>
      <w:r w:rsidRPr="00764DBB">
        <w:rPr>
          <w:rFonts w:ascii="Calibri" w:eastAsia="Calibri" w:hAnsi="Calibri" w:cs="Traditional Arabic"/>
          <w:sz w:val="36"/>
          <w:szCs w:val="36"/>
          <w:rtl/>
        </w:rPr>
        <w:t xml:space="preserve"> أهم الكتب المؤلفة في كل مجال، بدءاً بالمصنفات الشاملة الكبيرة، ثم النصوص المتوسطة، ثم الملخصات، وما يرتبط بها من شروح وحواش إن وجدت. </w:t>
      </w:r>
    </w:p>
    <w:p w14:paraId="3C6E58D8" w14:textId="77777777" w:rsidR="000016FC" w:rsidRDefault="000016FC" w:rsidP="000016FC">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w:t>
      </w:r>
      <w:r w:rsidRPr="00764DBB">
        <w:rPr>
          <w:rFonts w:ascii="Calibri" w:eastAsia="Calibri" w:hAnsi="Calibri" w:cs="Traditional Arabic"/>
          <w:sz w:val="36"/>
          <w:szCs w:val="36"/>
          <w:rtl/>
        </w:rPr>
        <w:t>عرض بعد ذلك السيرة الذاتية للمؤلفين، ورحلات حياتهم، والأحداث التي نقل</w:t>
      </w:r>
      <w:r>
        <w:rPr>
          <w:rFonts w:ascii="Calibri" w:eastAsia="Calibri" w:hAnsi="Calibri" w:cs="Traditional Arabic" w:hint="cs"/>
          <w:sz w:val="36"/>
          <w:szCs w:val="36"/>
          <w:rtl/>
        </w:rPr>
        <w:t>و</w:t>
      </w:r>
      <w:r w:rsidRPr="00764DBB">
        <w:rPr>
          <w:rFonts w:ascii="Calibri" w:eastAsia="Calibri" w:hAnsi="Calibri" w:cs="Traditional Arabic"/>
          <w:sz w:val="36"/>
          <w:szCs w:val="36"/>
          <w:rtl/>
        </w:rPr>
        <w:t>ها، إضافة إلى عناوين أعمالهم في التخصصات الأخرى.</w:t>
      </w:r>
    </w:p>
    <w:p w14:paraId="7053327A" w14:textId="77777777" w:rsidR="000016FC" w:rsidRPr="00764DBB" w:rsidRDefault="000016FC" w:rsidP="000016FC">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وأثنى الناشر على تحقيقه الجديد، ناقدًا الطبعتين التجاريتين السابقيتين كثيرتي الأخطاء.</w:t>
      </w:r>
    </w:p>
    <w:p w14:paraId="42C4749F" w14:textId="77777777" w:rsidR="000016FC" w:rsidRDefault="000016FC" w:rsidP="000016FC">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وتميز ب</w:t>
      </w:r>
      <w:r w:rsidRPr="00764DBB">
        <w:rPr>
          <w:rFonts w:ascii="Calibri" w:eastAsia="Calibri" w:hAnsi="Calibri" w:cs="Traditional Arabic"/>
          <w:sz w:val="36"/>
          <w:szCs w:val="36"/>
          <w:rtl/>
        </w:rPr>
        <w:t xml:space="preserve">فهارس فنية مفصلة لتسهيل الوصول إلى محتواه. </w:t>
      </w:r>
    </w:p>
    <w:p w14:paraId="05BACCCF" w14:textId="77777777" w:rsidR="000016FC" w:rsidRDefault="000016FC" w:rsidP="000016FC">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w:t>
      </w:r>
      <w:r w:rsidRPr="00764DBB">
        <w:rPr>
          <w:rFonts w:ascii="Calibri" w:eastAsia="Calibri" w:hAnsi="Calibri" w:cs="Traditional Arabic"/>
          <w:sz w:val="36"/>
          <w:szCs w:val="36"/>
          <w:rtl/>
        </w:rPr>
        <w:t>استه</w:t>
      </w:r>
      <w:r>
        <w:rPr>
          <w:rFonts w:ascii="Calibri" w:eastAsia="Calibri" w:hAnsi="Calibri" w:cs="Traditional Arabic" w:hint="cs"/>
          <w:sz w:val="36"/>
          <w:szCs w:val="36"/>
          <w:rtl/>
        </w:rPr>
        <w:t>ل المحققون</w:t>
      </w:r>
      <w:r w:rsidRPr="00764DBB">
        <w:rPr>
          <w:rFonts w:ascii="Calibri" w:eastAsia="Calibri" w:hAnsi="Calibri" w:cs="Traditional Arabic"/>
          <w:sz w:val="36"/>
          <w:szCs w:val="36"/>
          <w:rtl/>
        </w:rPr>
        <w:t xml:space="preserve"> بدراسة مستفيضة تناولت السيرة الشخصية والمسار العلمي </w:t>
      </w:r>
      <w:r>
        <w:rPr>
          <w:rFonts w:ascii="Calibri" w:eastAsia="Calibri" w:hAnsi="Calibri" w:cs="Traditional Arabic" w:hint="cs"/>
          <w:sz w:val="36"/>
          <w:szCs w:val="36"/>
          <w:rtl/>
        </w:rPr>
        <w:t xml:space="preserve">للمؤلف، وكتابه، </w:t>
      </w:r>
      <w:r w:rsidRPr="00764DBB">
        <w:rPr>
          <w:rFonts w:ascii="Calibri" w:eastAsia="Calibri" w:hAnsi="Calibri" w:cs="Traditional Arabic"/>
          <w:sz w:val="36"/>
          <w:szCs w:val="36"/>
          <w:rtl/>
        </w:rPr>
        <w:t>موضح</w:t>
      </w:r>
      <w:r>
        <w:rPr>
          <w:rFonts w:ascii="Calibri" w:eastAsia="Calibri" w:hAnsi="Calibri" w:cs="Traditional Arabic" w:hint="cs"/>
          <w:sz w:val="36"/>
          <w:szCs w:val="36"/>
          <w:rtl/>
        </w:rPr>
        <w:t>ين</w:t>
      </w:r>
      <w:r w:rsidRPr="00764DBB">
        <w:rPr>
          <w:rFonts w:ascii="Calibri" w:eastAsia="Calibri" w:hAnsi="Calibri" w:cs="Traditional Arabic"/>
          <w:sz w:val="36"/>
          <w:szCs w:val="36"/>
          <w:rtl/>
        </w:rPr>
        <w:t xml:space="preserve"> قيمته العلمية</w:t>
      </w:r>
      <w:r>
        <w:rPr>
          <w:rFonts w:ascii="Calibri" w:eastAsia="Calibri" w:hAnsi="Calibri" w:cs="Traditional Arabic" w:hint="cs"/>
          <w:sz w:val="36"/>
          <w:szCs w:val="36"/>
          <w:rtl/>
        </w:rPr>
        <w:t>، وبيان فوائده</w:t>
      </w:r>
      <w:r w:rsidRPr="00764DBB">
        <w:rPr>
          <w:rFonts w:ascii="Calibri" w:eastAsia="Calibri" w:hAnsi="Calibri" w:cs="Traditional Arabic"/>
          <w:sz w:val="36"/>
          <w:szCs w:val="36"/>
          <w:rtl/>
        </w:rPr>
        <w:t xml:space="preserve">، </w:t>
      </w:r>
      <w:r>
        <w:rPr>
          <w:rFonts w:ascii="Calibri" w:eastAsia="Calibri" w:hAnsi="Calibri" w:cs="Traditional Arabic" w:hint="cs"/>
          <w:sz w:val="36"/>
          <w:szCs w:val="36"/>
          <w:rtl/>
        </w:rPr>
        <w:t xml:space="preserve">وتأثره وتأثيره، </w:t>
      </w:r>
      <w:r w:rsidRPr="00764DBB">
        <w:rPr>
          <w:rFonts w:ascii="Calibri" w:eastAsia="Calibri" w:hAnsi="Calibri" w:cs="Traditional Arabic"/>
          <w:sz w:val="36"/>
          <w:szCs w:val="36"/>
          <w:rtl/>
        </w:rPr>
        <w:t xml:space="preserve">وأمثلة </w:t>
      </w:r>
      <w:r>
        <w:rPr>
          <w:rFonts w:ascii="Calibri" w:eastAsia="Calibri" w:hAnsi="Calibri" w:cs="Traditional Arabic" w:hint="cs"/>
          <w:sz w:val="36"/>
          <w:szCs w:val="36"/>
          <w:rtl/>
        </w:rPr>
        <w:t>ل</w:t>
      </w:r>
      <w:r w:rsidRPr="00764DBB">
        <w:rPr>
          <w:rFonts w:ascii="Calibri" w:eastAsia="Calibri" w:hAnsi="Calibri" w:cs="Traditional Arabic"/>
          <w:sz w:val="36"/>
          <w:szCs w:val="36"/>
          <w:rtl/>
        </w:rPr>
        <w:t>بعض أخطائه.</w:t>
      </w:r>
    </w:p>
    <w:p w14:paraId="6A4FDAE4" w14:textId="77777777" w:rsidR="000016FC" w:rsidRDefault="000016FC" w:rsidP="000016FC">
      <w:pPr>
        <w:ind w:left="0" w:firstLine="0"/>
        <w:jc w:val="both"/>
        <w:rPr>
          <w:rFonts w:ascii="Calibri" w:eastAsia="Calibri" w:hAnsi="Calibri" w:cs="Traditional Arabic"/>
          <w:sz w:val="36"/>
          <w:szCs w:val="36"/>
          <w:rtl/>
        </w:rPr>
      </w:pPr>
    </w:p>
    <w:p w14:paraId="7D436023" w14:textId="77777777" w:rsidR="00736B9A" w:rsidRDefault="00736B9A" w:rsidP="00736B9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مسرد تراثي رائع:</w:t>
      </w:r>
    </w:p>
    <w:p w14:paraId="1CCC21D8" w14:textId="77777777" w:rsidR="00736B9A" w:rsidRDefault="00736B9A" w:rsidP="00736B9A">
      <w:pPr>
        <w:ind w:left="0" w:firstLine="0"/>
        <w:jc w:val="both"/>
        <w:rPr>
          <w:rFonts w:ascii="Times New Roman" w:eastAsia="Times New Roman" w:hAnsi="Times New Roman" w:cs="Traditional Arabic"/>
          <w:sz w:val="36"/>
          <w:szCs w:val="36"/>
          <w:rtl/>
          <w:lang w:eastAsia="ar-SA"/>
        </w:rPr>
      </w:pPr>
      <w:r w:rsidRPr="00A37266">
        <w:rPr>
          <w:rFonts w:ascii="Times New Roman" w:eastAsia="Times New Roman" w:hAnsi="Times New Roman" w:cs="Traditional Arabic"/>
          <w:b/>
          <w:bCs/>
          <w:sz w:val="36"/>
          <w:szCs w:val="36"/>
          <w:rtl/>
          <w:lang w:eastAsia="ar-SA"/>
        </w:rPr>
        <w:t xml:space="preserve">مصنفات علماء الموصل من القرن الثاني حتى </w:t>
      </w:r>
      <w:r>
        <w:rPr>
          <w:rFonts w:ascii="Times New Roman" w:eastAsia="Times New Roman" w:hAnsi="Times New Roman" w:cs="Traditional Arabic" w:hint="cs"/>
          <w:b/>
          <w:bCs/>
          <w:sz w:val="36"/>
          <w:szCs w:val="36"/>
          <w:rtl/>
          <w:lang w:eastAsia="ar-SA"/>
        </w:rPr>
        <w:t xml:space="preserve">نهاية </w:t>
      </w:r>
      <w:r w:rsidRPr="00A37266">
        <w:rPr>
          <w:rFonts w:ascii="Times New Roman" w:eastAsia="Times New Roman" w:hAnsi="Times New Roman" w:cs="Traditional Arabic"/>
          <w:b/>
          <w:bCs/>
          <w:sz w:val="36"/>
          <w:szCs w:val="36"/>
          <w:rtl/>
          <w:lang w:eastAsia="ar-SA"/>
        </w:rPr>
        <w:t>القرن السادس الهجري</w:t>
      </w:r>
      <w:r>
        <w:rPr>
          <w:rFonts w:ascii="Times New Roman" w:eastAsia="Times New Roman" w:hAnsi="Times New Roman" w:cs="Traditional Arabic" w:hint="cs"/>
          <w:sz w:val="36"/>
          <w:szCs w:val="36"/>
          <w:rtl/>
          <w:lang w:eastAsia="ar-SA"/>
        </w:rPr>
        <w:t>،</w:t>
      </w:r>
      <w:r w:rsidRPr="00F90CAF">
        <w:rPr>
          <w:rFonts w:ascii="Times New Roman" w:eastAsia="Times New Roman" w:hAnsi="Times New Roman" w:cs="Traditional Arabic" w:hint="cs"/>
          <w:sz w:val="36"/>
          <w:szCs w:val="36"/>
          <w:rtl/>
          <w:lang w:eastAsia="ar-SA"/>
        </w:rPr>
        <w:t xml:space="preserve"> </w:t>
      </w:r>
    </w:p>
    <w:p w14:paraId="5E3B0A26" w14:textId="77777777" w:rsidR="00736B9A" w:rsidRDefault="00736B9A" w:rsidP="00736B9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للباحثة الفاضلة </w:t>
      </w:r>
      <w:r w:rsidRPr="00F90CAF">
        <w:rPr>
          <w:rFonts w:ascii="Times New Roman" w:eastAsia="Times New Roman" w:hAnsi="Times New Roman" w:cs="Traditional Arabic" w:hint="cs"/>
          <w:sz w:val="36"/>
          <w:szCs w:val="36"/>
          <w:rtl/>
          <w:lang w:eastAsia="ar-SA"/>
        </w:rPr>
        <w:t>آلاء ذنون آل قيع</w:t>
      </w:r>
      <w:r>
        <w:rPr>
          <w:rFonts w:ascii="Times New Roman" w:eastAsia="Times New Roman" w:hAnsi="Times New Roman" w:cs="Traditional Arabic" w:hint="cs"/>
          <w:sz w:val="36"/>
          <w:szCs w:val="36"/>
          <w:rtl/>
          <w:lang w:eastAsia="ar-SA"/>
        </w:rPr>
        <w:t>،</w:t>
      </w:r>
      <w:r w:rsidRPr="00F90CAF">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صدر في بغداد</w:t>
      </w:r>
      <w:r w:rsidRPr="00F90CAF">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315</w:t>
      </w:r>
      <w:r w:rsidRPr="00F90CAF">
        <w:rPr>
          <w:rFonts w:ascii="Times New Roman" w:eastAsia="Times New Roman" w:hAnsi="Times New Roman" w:cs="Traditional Arabic" w:hint="cs"/>
          <w:sz w:val="36"/>
          <w:szCs w:val="36"/>
          <w:rtl/>
          <w:lang w:eastAsia="ar-SA"/>
        </w:rPr>
        <w:t xml:space="preserve"> ص.</w:t>
      </w:r>
    </w:p>
    <w:p w14:paraId="1A0133DE" w14:textId="77777777" w:rsidR="00736B9A" w:rsidRDefault="00736B9A" w:rsidP="00736B9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الموصل، عاصمة محافظة نينوى، بلد نبي الله يونس عليه السلام.</w:t>
      </w:r>
    </w:p>
    <w:p w14:paraId="3B2F79E1" w14:textId="77777777" w:rsidR="00736B9A" w:rsidRDefault="00736B9A" w:rsidP="00736B9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ذات التاريخ العلمي الحضاري العريق،</w:t>
      </w:r>
    </w:p>
    <w:p w14:paraId="2763895A" w14:textId="77777777" w:rsidR="00736B9A" w:rsidRPr="00F90CAF" w:rsidRDefault="00736B9A" w:rsidP="00736B9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التي هدمها الأمريكان عام 1435 هـ، عندما احتلوا العراق، بموافقة ومباركة من الحكام الشيعة آنذاك، وعلى رأسهم ربيب إيران عدنان المالكي؛ لتصفية أهل السنة، وتغيير المعالم السنية </w:t>
      </w:r>
      <w:r>
        <w:rPr>
          <w:rFonts w:ascii="Times New Roman" w:eastAsia="Times New Roman" w:hAnsi="Times New Roman" w:cs="Traditional Arabic" w:hint="cs"/>
          <w:sz w:val="36"/>
          <w:szCs w:val="36"/>
          <w:rtl/>
          <w:lang w:eastAsia="ar-SA"/>
        </w:rPr>
        <w:lastRenderedPageBreak/>
        <w:t>للموصل، وتركيبة سكانها، وكانت</w:t>
      </w:r>
      <w:r w:rsidRPr="00785C0B">
        <w:rPr>
          <w:rtl/>
        </w:rPr>
        <w:t xml:space="preserve"> </w:t>
      </w:r>
      <w:r w:rsidRPr="00785C0B">
        <w:rPr>
          <w:rFonts w:ascii="Times New Roman" w:eastAsia="Times New Roman" w:hAnsi="Times New Roman" w:cs="Traditional Arabic"/>
          <w:sz w:val="36"/>
          <w:szCs w:val="36"/>
          <w:rtl/>
          <w:lang w:eastAsia="ar-SA"/>
        </w:rPr>
        <w:t>ثاني أكبر مدينة في العراق من حيث السكان والمساحة</w:t>
      </w:r>
      <w:r>
        <w:rPr>
          <w:rFonts w:ascii="Times New Roman" w:eastAsia="Times New Roman" w:hAnsi="Times New Roman" w:cs="Traditional Arabic" w:hint="cs"/>
          <w:sz w:val="36"/>
          <w:szCs w:val="36"/>
          <w:rtl/>
          <w:lang w:eastAsia="ar-SA"/>
        </w:rPr>
        <w:t xml:space="preserve"> بعد بغداد.</w:t>
      </w:r>
    </w:p>
    <w:p w14:paraId="309908A7" w14:textId="77777777" w:rsidR="00736B9A" w:rsidRDefault="00736B9A" w:rsidP="00736B9A">
      <w:pPr>
        <w:ind w:left="0" w:firstLine="0"/>
        <w:jc w:val="both"/>
        <w:rPr>
          <w:rFonts w:ascii="Times New Roman" w:eastAsia="Times New Roman" w:hAnsi="Times New Roman" w:cs="Traditional Arabic"/>
          <w:sz w:val="36"/>
          <w:szCs w:val="36"/>
          <w:rtl/>
          <w:lang w:eastAsia="ar-SA"/>
        </w:rPr>
      </w:pPr>
    </w:p>
    <w:p w14:paraId="5B269787" w14:textId="77777777" w:rsidR="000B0BE2" w:rsidRDefault="000B0BE2" w:rsidP="000B0BE2">
      <w:pPr>
        <w:ind w:left="0" w:firstLine="0"/>
        <w:jc w:val="both"/>
        <w:rPr>
          <w:rFonts w:ascii="Calibri" w:eastAsia="Calibri" w:hAnsi="Calibri" w:cs="Traditional Arabic"/>
          <w:sz w:val="36"/>
          <w:szCs w:val="36"/>
          <w:rtl/>
        </w:rPr>
      </w:pPr>
      <w:r w:rsidRPr="00F22DE0">
        <w:rPr>
          <w:rFonts w:ascii="Calibri" w:eastAsia="Calibri" w:hAnsi="Calibri" w:cs="Traditional Arabic" w:hint="cs"/>
          <w:b/>
          <w:bCs/>
          <w:sz w:val="36"/>
          <w:szCs w:val="36"/>
          <w:rtl/>
        </w:rPr>
        <w:t>الدرُّ المصون فيما أُلِّف في رجال الكتب الستة خلال القرون</w:t>
      </w:r>
      <w:r>
        <w:rPr>
          <w:rFonts w:ascii="Calibri" w:eastAsia="Calibri" w:hAnsi="Calibri" w:cs="Traditional Arabic" w:hint="cs"/>
          <w:sz w:val="36"/>
          <w:szCs w:val="36"/>
          <w:rtl/>
        </w:rPr>
        <w:t>،</w:t>
      </w:r>
      <w:r w:rsidRPr="00F22DE0">
        <w:rPr>
          <w:rFonts w:ascii="Calibri" w:eastAsia="Calibri" w:hAnsi="Calibri" w:cs="Traditional Arabic" w:hint="cs"/>
          <w:sz w:val="36"/>
          <w:szCs w:val="36"/>
          <w:rtl/>
        </w:rPr>
        <w:t xml:space="preserve"> </w:t>
      </w:r>
    </w:p>
    <w:p w14:paraId="15ECBA89" w14:textId="77777777" w:rsidR="00DC1A17" w:rsidRPr="00F22DE0" w:rsidRDefault="00DC1A17" w:rsidP="00DC1A17">
      <w:pPr>
        <w:ind w:left="0" w:firstLine="0"/>
        <w:jc w:val="both"/>
        <w:rPr>
          <w:rFonts w:ascii="Calibri" w:eastAsia="Calibri" w:hAnsi="Calibri" w:cs="Traditional Arabic"/>
          <w:sz w:val="36"/>
          <w:szCs w:val="36"/>
          <w:rtl/>
        </w:rPr>
      </w:pPr>
      <w:r w:rsidRPr="00F22DE0">
        <w:rPr>
          <w:rFonts w:ascii="Calibri" w:eastAsia="Calibri" w:hAnsi="Calibri" w:cs="Traditional Arabic" w:hint="cs"/>
          <w:sz w:val="36"/>
          <w:szCs w:val="36"/>
          <w:rtl/>
        </w:rPr>
        <w:t xml:space="preserve">وألحق به: </w:t>
      </w:r>
      <w:r w:rsidRPr="00DC1A17">
        <w:rPr>
          <w:rFonts w:ascii="Calibri" w:eastAsia="Calibri" w:hAnsi="Calibri" w:cs="Traditional Arabic" w:hint="cs"/>
          <w:b/>
          <w:bCs/>
          <w:sz w:val="36"/>
          <w:szCs w:val="36"/>
          <w:rtl/>
        </w:rPr>
        <w:t>المؤلفات في رجال الأئمة الأربعة</w:t>
      </w:r>
      <w:r w:rsidRPr="00F22DE0">
        <w:rPr>
          <w:rFonts w:ascii="Calibri" w:eastAsia="Calibri" w:hAnsi="Calibri" w:cs="Traditional Arabic" w:hint="cs"/>
          <w:sz w:val="36"/>
          <w:szCs w:val="36"/>
          <w:rtl/>
        </w:rPr>
        <w:t>.</w:t>
      </w:r>
    </w:p>
    <w:p w14:paraId="27460E8B" w14:textId="07057101" w:rsidR="000B0BE2" w:rsidRPr="00F22DE0" w:rsidRDefault="000B0BE2" w:rsidP="000D2012">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للأستاذ </w:t>
      </w:r>
      <w:r w:rsidRPr="00F22DE0">
        <w:rPr>
          <w:rFonts w:ascii="Calibri" w:eastAsia="Calibri" w:hAnsi="Calibri" w:cs="Traditional Arabic" w:hint="cs"/>
          <w:sz w:val="36"/>
          <w:szCs w:val="36"/>
          <w:rtl/>
        </w:rPr>
        <w:t xml:space="preserve">بدر بن محمد العماش العجمي. </w:t>
      </w:r>
      <w:r>
        <w:rPr>
          <w:rFonts w:ascii="Calibri" w:eastAsia="Calibri" w:hAnsi="Calibri" w:cs="Traditional Arabic" w:hint="cs"/>
          <w:sz w:val="36"/>
          <w:szCs w:val="36"/>
          <w:rtl/>
        </w:rPr>
        <w:t>نشر في الرياض.</w:t>
      </w:r>
    </w:p>
    <w:p w14:paraId="45A8A8FC" w14:textId="77777777" w:rsidR="000B0BE2" w:rsidRDefault="000B0BE2" w:rsidP="000B0BE2">
      <w:pPr>
        <w:ind w:left="0" w:firstLine="0"/>
        <w:jc w:val="both"/>
        <w:rPr>
          <w:rFonts w:ascii="Calibri" w:eastAsia="Calibri" w:hAnsi="Calibri" w:cs="Traditional Arabic"/>
          <w:sz w:val="36"/>
          <w:szCs w:val="36"/>
          <w:rtl/>
        </w:rPr>
      </w:pPr>
    </w:p>
    <w:p w14:paraId="6507A27F" w14:textId="77777777" w:rsidR="009D2263" w:rsidRDefault="009D2263" w:rsidP="009D2263">
      <w:pPr>
        <w:ind w:left="0" w:firstLine="0"/>
        <w:jc w:val="both"/>
        <w:rPr>
          <w:rFonts w:ascii="Times New Roman" w:eastAsia="Times New Roman" w:hAnsi="Times New Roman" w:cs="Traditional Arabic"/>
          <w:sz w:val="36"/>
          <w:szCs w:val="36"/>
          <w:rtl/>
          <w:lang w:eastAsia="ar-SA"/>
        </w:rPr>
      </w:pPr>
      <w:r w:rsidRPr="00E35FC9">
        <w:rPr>
          <w:rFonts w:ascii="Times New Roman" w:eastAsia="Times New Roman" w:hAnsi="Times New Roman" w:cs="Traditional Arabic" w:hint="cs"/>
          <w:b/>
          <w:bCs/>
          <w:sz w:val="36"/>
          <w:szCs w:val="36"/>
          <w:rtl/>
          <w:lang w:eastAsia="ar-SA"/>
        </w:rPr>
        <w:t>كشافات كتب التراث العربي</w:t>
      </w:r>
      <w:r w:rsidRPr="00E53DC0">
        <w:rPr>
          <w:rFonts w:ascii="Times New Roman" w:eastAsia="Times New Roman" w:hAnsi="Times New Roman" w:cs="Traditional Arabic" w:hint="cs"/>
          <w:b/>
          <w:bCs/>
          <w:sz w:val="36"/>
          <w:szCs w:val="36"/>
          <w:rtl/>
          <w:lang w:eastAsia="ar-SA"/>
        </w:rPr>
        <w:t>: النشأة والتطور، الأنواع، الصنع</w:t>
      </w:r>
      <w:r>
        <w:rPr>
          <w:rFonts w:ascii="Times New Roman" w:eastAsia="Times New Roman" w:hAnsi="Times New Roman" w:cs="Traditional Arabic" w:hint="cs"/>
          <w:sz w:val="36"/>
          <w:szCs w:val="36"/>
          <w:rtl/>
          <w:lang w:eastAsia="ar-SA"/>
        </w:rPr>
        <w:t xml:space="preserve">، </w:t>
      </w:r>
    </w:p>
    <w:p w14:paraId="70F1C99C" w14:textId="77777777" w:rsidR="009D2263" w:rsidRDefault="009D2263" w:rsidP="009D226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للأستاذ محمد فتحي عبدالهادي، مصر.</w:t>
      </w:r>
    </w:p>
    <w:p w14:paraId="188FF06F" w14:textId="77777777" w:rsidR="009D2263" w:rsidRDefault="009D2263" w:rsidP="008E19CA">
      <w:pPr>
        <w:ind w:left="0" w:firstLine="0"/>
        <w:jc w:val="both"/>
        <w:rPr>
          <w:rFonts w:ascii="Times New Roman" w:eastAsia="Times New Roman" w:hAnsi="Times New Roman" w:cs="Traditional Arabic"/>
          <w:sz w:val="36"/>
          <w:szCs w:val="36"/>
          <w:rtl/>
          <w:lang w:eastAsia="ar-SA"/>
        </w:rPr>
      </w:pPr>
    </w:p>
    <w:p w14:paraId="3A02E011" w14:textId="77777777" w:rsidR="002343A2" w:rsidRPr="00396EC5" w:rsidRDefault="002343A2" w:rsidP="002343A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مسرد بأهم المراجع والمصادر التي يحتاج إليها الباحثون، في تخصصات مختلفة:</w:t>
      </w:r>
    </w:p>
    <w:p w14:paraId="1B5AB801" w14:textId="77777777" w:rsidR="002343A2" w:rsidRPr="000F7B84" w:rsidRDefault="002343A2" w:rsidP="002343A2">
      <w:pPr>
        <w:ind w:left="0" w:firstLine="0"/>
        <w:jc w:val="both"/>
        <w:rPr>
          <w:rFonts w:ascii="Times New Roman" w:eastAsia="Times New Roman" w:hAnsi="Times New Roman" w:cs="Traditional Arabic"/>
          <w:b/>
          <w:bCs/>
          <w:caps/>
          <w:sz w:val="36"/>
          <w:szCs w:val="36"/>
          <w:rtl/>
          <w:lang w:eastAsia="ar-SA"/>
        </w:rPr>
      </w:pPr>
      <w:r w:rsidRPr="000F7B84">
        <w:rPr>
          <w:rFonts w:ascii="Times New Roman" w:eastAsia="Times New Roman" w:hAnsi="Times New Roman" w:cs="Traditional Arabic"/>
          <w:b/>
          <w:bCs/>
          <w:caps/>
          <w:sz w:val="36"/>
          <w:szCs w:val="36"/>
          <w:rtl/>
          <w:lang w:eastAsia="ar-SA"/>
        </w:rPr>
        <w:t>الفهرس المفيد للطالب والباحث والمستفيد</w:t>
      </w:r>
      <w:r>
        <w:rPr>
          <w:rFonts w:ascii="Times New Roman" w:eastAsia="Times New Roman" w:hAnsi="Times New Roman" w:cs="Traditional Arabic" w:hint="cs"/>
          <w:b/>
          <w:bCs/>
          <w:caps/>
          <w:sz w:val="36"/>
          <w:szCs w:val="36"/>
          <w:rtl/>
          <w:lang w:eastAsia="ar-SA"/>
        </w:rPr>
        <w:t>،</w:t>
      </w:r>
    </w:p>
    <w:p w14:paraId="0251D150" w14:textId="77777777" w:rsidR="002343A2" w:rsidRPr="000F7B84" w:rsidRDefault="002343A2" w:rsidP="002343A2">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للباحث المكتبي</w:t>
      </w:r>
      <w:r w:rsidRPr="000F7B84">
        <w:rPr>
          <w:rFonts w:ascii="Times New Roman" w:eastAsia="Times New Roman" w:hAnsi="Times New Roman" w:cs="Traditional Arabic"/>
          <w:caps/>
          <w:sz w:val="36"/>
          <w:szCs w:val="36"/>
          <w:rtl/>
          <w:lang w:eastAsia="ar-SA"/>
        </w:rPr>
        <w:t xml:space="preserve"> محمد الخمليشي، المحافظ السابق لمكتبة كلية الشريعة بفاس.</w:t>
      </w:r>
    </w:p>
    <w:p w14:paraId="17D7A077" w14:textId="77777777" w:rsidR="002343A2" w:rsidRDefault="002343A2" w:rsidP="002343A2">
      <w:pPr>
        <w:ind w:left="0" w:firstLine="0"/>
        <w:jc w:val="both"/>
        <w:rPr>
          <w:rFonts w:ascii="Times New Roman" w:eastAsia="Times New Roman" w:hAnsi="Times New Roman" w:cs="Traditional Arabic"/>
          <w:caps/>
          <w:sz w:val="36"/>
          <w:szCs w:val="36"/>
          <w:rtl/>
          <w:lang w:eastAsia="ar-SA"/>
        </w:rPr>
      </w:pPr>
      <w:r w:rsidRPr="000F7B84">
        <w:rPr>
          <w:rFonts w:ascii="Times New Roman" w:eastAsia="Times New Roman" w:hAnsi="Times New Roman" w:cs="Traditional Arabic"/>
          <w:caps/>
          <w:sz w:val="36"/>
          <w:szCs w:val="36"/>
          <w:rtl/>
          <w:lang w:eastAsia="ar-SA"/>
        </w:rPr>
        <w:t>وهو خلاصة تجربته في العمل بالمكتبة</w:t>
      </w:r>
      <w:r>
        <w:rPr>
          <w:rFonts w:ascii="Times New Roman" w:eastAsia="Times New Roman" w:hAnsi="Times New Roman" w:cs="Traditional Arabic" w:hint="cs"/>
          <w:caps/>
          <w:sz w:val="36"/>
          <w:szCs w:val="36"/>
          <w:rtl/>
          <w:lang w:eastAsia="ar-SA"/>
        </w:rPr>
        <w:t>، التي</w:t>
      </w:r>
      <w:r w:rsidRPr="000F7B84">
        <w:rPr>
          <w:rFonts w:ascii="Times New Roman" w:eastAsia="Times New Roman" w:hAnsi="Times New Roman" w:cs="Traditional Arabic"/>
          <w:caps/>
          <w:sz w:val="36"/>
          <w:szCs w:val="36"/>
          <w:rtl/>
          <w:lang w:eastAsia="ar-SA"/>
        </w:rPr>
        <w:t xml:space="preserve"> قاربت أربعة عقود. </w:t>
      </w:r>
    </w:p>
    <w:p w14:paraId="4633A3C3" w14:textId="77777777" w:rsidR="002343A2" w:rsidRPr="000F7B84" w:rsidRDefault="002343A2" w:rsidP="002343A2">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ويقع كتابه في </w:t>
      </w:r>
      <w:r w:rsidRPr="000F7B84">
        <w:rPr>
          <w:rFonts w:ascii="Times New Roman" w:eastAsia="Times New Roman" w:hAnsi="Times New Roman" w:cs="Traditional Arabic"/>
          <w:caps/>
          <w:sz w:val="36"/>
          <w:szCs w:val="36"/>
          <w:rtl/>
          <w:lang w:eastAsia="ar-SA"/>
        </w:rPr>
        <w:t>أربعة أقسام</w:t>
      </w:r>
      <w:r>
        <w:rPr>
          <w:rFonts w:ascii="Times New Roman" w:eastAsia="Times New Roman" w:hAnsi="Times New Roman" w:cs="Traditional Arabic" w:hint="cs"/>
          <w:caps/>
          <w:sz w:val="36"/>
          <w:szCs w:val="36"/>
          <w:rtl/>
          <w:lang w:eastAsia="ar-SA"/>
        </w:rPr>
        <w:t>، كما عرضه بعض الفضلاء</w:t>
      </w:r>
      <w:r w:rsidRPr="000F7B84">
        <w:rPr>
          <w:rFonts w:ascii="Times New Roman" w:eastAsia="Times New Roman" w:hAnsi="Times New Roman" w:cs="Traditional Arabic"/>
          <w:caps/>
          <w:sz w:val="36"/>
          <w:szCs w:val="36"/>
          <w:rtl/>
          <w:lang w:eastAsia="ar-SA"/>
        </w:rPr>
        <w:t>:</w:t>
      </w:r>
    </w:p>
    <w:p w14:paraId="461E58F7" w14:textId="77777777" w:rsidR="002343A2" w:rsidRPr="000F7B84" w:rsidRDefault="002343A2" w:rsidP="002343A2">
      <w:pPr>
        <w:ind w:left="0" w:firstLine="0"/>
        <w:jc w:val="both"/>
        <w:rPr>
          <w:rFonts w:ascii="Times New Roman" w:eastAsia="Times New Roman" w:hAnsi="Times New Roman" w:cs="Traditional Arabic"/>
          <w:caps/>
          <w:sz w:val="36"/>
          <w:szCs w:val="36"/>
          <w:rtl/>
          <w:lang w:eastAsia="ar-SA"/>
        </w:rPr>
      </w:pPr>
      <w:r w:rsidRPr="000F7B84">
        <w:rPr>
          <w:rFonts w:ascii="Times New Roman" w:eastAsia="Times New Roman" w:hAnsi="Times New Roman" w:cs="Traditional Arabic"/>
          <w:caps/>
          <w:sz w:val="36"/>
          <w:szCs w:val="36"/>
          <w:rtl/>
          <w:lang w:eastAsia="ar-SA"/>
        </w:rPr>
        <w:t>فهرس السور القرآنية من مجموع كتب التفاسير</w:t>
      </w:r>
      <w:r>
        <w:rPr>
          <w:rFonts w:ascii="Times New Roman" w:eastAsia="Times New Roman" w:hAnsi="Times New Roman" w:cs="Traditional Arabic" w:hint="cs"/>
          <w:caps/>
          <w:sz w:val="36"/>
          <w:szCs w:val="36"/>
          <w:rtl/>
          <w:lang w:eastAsia="ar-SA"/>
        </w:rPr>
        <w:t>.</w:t>
      </w:r>
    </w:p>
    <w:p w14:paraId="1547CF81" w14:textId="77777777" w:rsidR="002343A2" w:rsidRPr="000F7B84" w:rsidRDefault="002343A2" w:rsidP="002343A2">
      <w:pPr>
        <w:ind w:left="0" w:firstLine="0"/>
        <w:jc w:val="both"/>
        <w:rPr>
          <w:rFonts w:ascii="Times New Roman" w:eastAsia="Times New Roman" w:hAnsi="Times New Roman" w:cs="Traditional Arabic"/>
          <w:caps/>
          <w:sz w:val="36"/>
          <w:szCs w:val="36"/>
          <w:rtl/>
          <w:lang w:eastAsia="ar-SA"/>
        </w:rPr>
      </w:pPr>
      <w:r w:rsidRPr="000F7B84">
        <w:rPr>
          <w:rFonts w:ascii="Times New Roman" w:eastAsia="Times New Roman" w:hAnsi="Times New Roman" w:cs="Traditional Arabic"/>
          <w:caps/>
          <w:sz w:val="36"/>
          <w:szCs w:val="36"/>
          <w:rtl/>
          <w:lang w:eastAsia="ar-SA"/>
        </w:rPr>
        <w:t>فهرس الأبواب الفقهية لمجموعة من كتب الفقه الإسلامي</w:t>
      </w:r>
      <w:r>
        <w:rPr>
          <w:rFonts w:ascii="Times New Roman" w:eastAsia="Times New Roman" w:hAnsi="Times New Roman" w:cs="Traditional Arabic" w:hint="cs"/>
          <w:caps/>
          <w:sz w:val="36"/>
          <w:szCs w:val="36"/>
          <w:rtl/>
          <w:lang w:eastAsia="ar-SA"/>
        </w:rPr>
        <w:t>.</w:t>
      </w:r>
    </w:p>
    <w:p w14:paraId="7EF03E2F" w14:textId="77777777" w:rsidR="002343A2" w:rsidRPr="000F7B84" w:rsidRDefault="002343A2" w:rsidP="002343A2">
      <w:pPr>
        <w:ind w:left="0" w:firstLine="0"/>
        <w:jc w:val="both"/>
        <w:rPr>
          <w:rFonts w:ascii="Times New Roman" w:eastAsia="Times New Roman" w:hAnsi="Times New Roman" w:cs="Traditional Arabic"/>
          <w:caps/>
          <w:sz w:val="36"/>
          <w:szCs w:val="36"/>
          <w:rtl/>
          <w:lang w:eastAsia="ar-SA"/>
        </w:rPr>
      </w:pPr>
      <w:r w:rsidRPr="000F7B84">
        <w:rPr>
          <w:rFonts w:ascii="Times New Roman" w:eastAsia="Times New Roman" w:hAnsi="Times New Roman" w:cs="Traditional Arabic"/>
          <w:caps/>
          <w:sz w:val="36"/>
          <w:szCs w:val="36"/>
          <w:rtl/>
          <w:lang w:eastAsia="ar-SA"/>
        </w:rPr>
        <w:t>فهرس المصادر والمراجع المهمة للطلبة والباحثين في عدة فنون.</w:t>
      </w:r>
    </w:p>
    <w:p w14:paraId="618E855C" w14:textId="77777777" w:rsidR="002343A2" w:rsidRPr="000F7B84" w:rsidRDefault="002343A2" w:rsidP="002343A2">
      <w:pPr>
        <w:ind w:left="0" w:firstLine="0"/>
        <w:jc w:val="both"/>
        <w:rPr>
          <w:rFonts w:ascii="Times New Roman" w:eastAsia="Times New Roman" w:hAnsi="Times New Roman" w:cs="Traditional Arabic"/>
          <w:caps/>
          <w:sz w:val="36"/>
          <w:szCs w:val="36"/>
          <w:rtl/>
          <w:lang w:eastAsia="ar-SA"/>
        </w:rPr>
      </w:pPr>
      <w:r w:rsidRPr="000F7B84">
        <w:rPr>
          <w:rFonts w:ascii="Times New Roman" w:eastAsia="Times New Roman" w:hAnsi="Times New Roman" w:cs="Traditional Arabic"/>
          <w:caps/>
          <w:sz w:val="36"/>
          <w:szCs w:val="36"/>
          <w:rtl/>
          <w:lang w:eastAsia="ar-SA"/>
        </w:rPr>
        <w:t>وفيه: كتب اللغة وعلومها، وكتب علوم القرآن، وكتب علوم الحديث، وكتب التوحيد والفرق ومقارنة الأديان، وكتب الدراسات عن الإسلام، وكتب الفقه الإسلامي، وكتب الأخلاق والتربية، وعلمي: النفس، والاجتماع، وكتب التاريخ، والفكر، والحضارة، وكتب التراجم العامة، وكتب الموضوعات والمناهج والفهارس، وكتب العلوم التجر</w:t>
      </w:r>
      <w:r>
        <w:rPr>
          <w:rFonts w:ascii="Times New Roman" w:eastAsia="Times New Roman" w:hAnsi="Times New Roman" w:cs="Traditional Arabic" w:hint="cs"/>
          <w:caps/>
          <w:sz w:val="36"/>
          <w:szCs w:val="36"/>
          <w:rtl/>
          <w:lang w:eastAsia="ar-SA"/>
        </w:rPr>
        <w:t>ي</w:t>
      </w:r>
      <w:r w:rsidRPr="000F7B84">
        <w:rPr>
          <w:rFonts w:ascii="Times New Roman" w:eastAsia="Times New Roman" w:hAnsi="Times New Roman" w:cs="Traditional Arabic"/>
          <w:caps/>
          <w:sz w:val="36"/>
          <w:szCs w:val="36"/>
          <w:rtl/>
          <w:lang w:eastAsia="ar-SA"/>
        </w:rPr>
        <w:t>بية، وكتب القانون.</w:t>
      </w:r>
    </w:p>
    <w:p w14:paraId="339F1707" w14:textId="77777777" w:rsidR="002343A2" w:rsidRDefault="002343A2" w:rsidP="002343A2">
      <w:pPr>
        <w:ind w:left="0" w:firstLine="0"/>
        <w:jc w:val="both"/>
        <w:rPr>
          <w:rFonts w:ascii="Times New Roman" w:eastAsia="Times New Roman" w:hAnsi="Times New Roman" w:cs="Traditional Arabic"/>
          <w:sz w:val="36"/>
          <w:szCs w:val="36"/>
          <w:rtl/>
          <w:lang w:eastAsia="ar-SA"/>
        </w:rPr>
      </w:pPr>
    </w:p>
    <w:p w14:paraId="50D175C6" w14:textId="77777777" w:rsidR="0094070F" w:rsidRDefault="0094070F" w:rsidP="00DA575E">
      <w:pPr>
        <w:ind w:left="0" w:firstLine="0"/>
        <w:jc w:val="left"/>
        <w:rPr>
          <w:rFonts w:cs="Traditional Arabic"/>
          <w:b/>
          <w:bCs/>
          <w:color w:val="FF0000"/>
          <w:sz w:val="36"/>
          <w:szCs w:val="36"/>
          <w:rtl/>
        </w:rPr>
      </w:pPr>
    </w:p>
    <w:p w14:paraId="2EA3290C" w14:textId="77777777" w:rsidR="0094070F" w:rsidRDefault="0094070F" w:rsidP="00DA575E">
      <w:pPr>
        <w:ind w:left="0" w:firstLine="0"/>
        <w:jc w:val="left"/>
        <w:rPr>
          <w:rFonts w:cs="Traditional Arabic"/>
          <w:b/>
          <w:bCs/>
          <w:color w:val="FF0000"/>
          <w:sz w:val="36"/>
          <w:szCs w:val="36"/>
          <w:rtl/>
        </w:rPr>
      </w:pPr>
    </w:p>
    <w:p w14:paraId="0DCE9DC1" w14:textId="0EA0171B" w:rsidR="00AC78AC" w:rsidRPr="000D5172" w:rsidRDefault="00AC78AC" w:rsidP="00DA575E">
      <w:pPr>
        <w:ind w:left="0" w:firstLine="0"/>
        <w:jc w:val="left"/>
        <w:rPr>
          <w:rFonts w:cs="Traditional Arabic"/>
          <w:b/>
          <w:bCs/>
          <w:color w:val="FF0000"/>
          <w:sz w:val="36"/>
          <w:szCs w:val="36"/>
          <w:rtl/>
        </w:rPr>
      </w:pPr>
      <w:r w:rsidRPr="000D5172">
        <w:rPr>
          <w:rFonts w:cs="Traditional Arabic"/>
          <w:b/>
          <w:bCs/>
          <w:color w:val="FF0000"/>
          <w:sz w:val="36"/>
          <w:szCs w:val="36"/>
          <w:rtl/>
        </w:rPr>
        <w:lastRenderedPageBreak/>
        <w:t>المخطوطات</w:t>
      </w:r>
      <w:r>
        <w:rPr>
          <w:rFonts w:cs="Traditional Arabic" w:hint="cs"/>
          <w:b/>
          <w:bCs/>
          <w:color w:val="FF0000"/>
          <w:sz w:val="36"/>
          <w:szCs w:val="36"/>
          <w:rtl/>
        </w:rPr>
        <w:t xml:space="preserve"> وفهارسها</w:t>
      </w:r>
    </w:p>
    <w:p w14:paraId="4A86C044" w14:textId="77777777" w:rsidR="00AC78AC" w:rsidRDefault="00AC78AC" w:rsidP="00AC78AC">
      <w:pPr>
        <w:ind w:left="0" w:firstLine="0"/>
        <w:jc w:val="both"/>
        <w:rPr>
          <w:rFonts w:ascii="Times New Roman" w:eastAsia="Times New Roman" w:hAnsi="Times New Roman" w:cs="Traditional Arabic"/>
          <w:b/>
          <w:bCs/>
          <w:sz w:val="36"/>
          <w:szCs w:val="36"/>
          <w:rtl/>
          <w:lang w:eastAsia="ar-SA"/>
        </w:rPr>
      </w:pPr>
    </w:p>
    <w:p w14:paraId="2E8AD1A9" w14:textId="77777777" w:rsidR="00AC78AC" w:rsidRPr="00B63DA6" w:rsidRDefault="00AC78AC" w:rsidP="00AC78AC">
      <w:pPr>
        <w:ind w:left="0" w:firstLine="0"/>
        <w:jc w:val="both"/>
        <w:rPr>
          <w:rFonts w:ascii="Times New Roman" w:eastAsia="Times New Roman" w:hAnsi="Times New Roman" w:cs="Traditional Arabic"/>
          <w:sz w:val="36"/>
          <w:szCs w:val="36"/>
          <w:rtl/>
          <w:lang w:eastAsia="ar-SA"/>
        </w:rPr>
      </w:pPr>
      <w:r w:rsidRPr="009E4AEB">
        <w:rPr>
          <w:rFonts w:ascii="Times New Roman" w:eastAsia="Times New Roman" w:hAnsi="Times New Roman" w:cs="Traditional Arabic"/>
          <w:b/>
          <w:bCs/>
          <w:sz w:val="36"/>
          <w:szCs w:val="36"/>
          <w:rtl/>
          <w:lang w:eastAsia="ar-SA"/>
        </w:rPr>
        <w:t>دراسة مسحية للحشرات التي تصيب الكتب والمخطوطات والوثائق في العراق وطرائق مكافحتها</w:t>
      </w:r>
      <w:r>
        <w:rPr>
          <w:rFonts w:ascii="Times New Roman" w:eastAsia="Times New Roman" w:hAnsi="Times New Roman" w:cs="Traditional Arabic" w:hint="cs"/>
          <w:sz w:val="36"/>
          <w:szCs w:val="36"/>
          <w:rtl/>
          <w:lang w:eastAsia="ar-SA"/>
        </w:rPr>
        <w:t>،</w:t>
      </w:r>
    </w:p>
    <w:p w14:paraId="1E9A1BE2" w14:textId="77777777" w:rsidR="00AC78AC" w:rsidRDefault="00AC78AC" w:rsidP="00AC78A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للكاتبين أ</w:t>
      </w:r>
      <w:r w:rsidRPr="00B63DA6">
        <w:rPr>
          <w:rFonts w:ascii="Times New Roman" w:eastAsia="Times New Roman" w:hAnsi="Times New Roman" w:cs="Traditional Arabic"/>
          <w:sz w:val="36"/>
          <w:szCs w:val="36"/>
          <w:rtl/>
          <w:lang w:eastAsia="ar-SA"/>
        </w:rPr>
        <w:t xml:space="preserve">حمد زغير جلاب، </w:t>
      </w:r>
      <w:r>
        <w:rPr>
          <w:rFonts w:ascii="Times New Roman" w:eastAsia="Times New Roman" w:hAnsi="Times New Roman" w:cs="Traditional Arabic" w:hint="cs"/>
          <w:sz w:val="36"/>
          <w:szCs w:val="36"/>
          <w:rtl/>
          <w:lang w:eastAsia="ar-SA"/>
        </w:rPr>
        <w:t>و</w:t>
      </w:r>
      <w:r w:rsidRPr="00B63DA6">
        <w:rPr>
          <w:rFonts w:ascii="Times New Roman" w:eastAsia="Times New Roman" w:hAnsi="Times New Roman" w:cs="Traditional Arabic"/>
          <w:sz w:val="36"/>
          <w:szCs w:val="36"/>
          <w:rtl/>
          <w:lang w:eastAsia="ar-SA"/>
        </w:rPr>
        <w:t>مناف لطيف حميد</w:t>
      </w:r>
      <w:r>
        <w:rPr>
          <w:rFonts w:ascii="Times New Roman" w:eastAsia="Times New Roman" w:hAnsi="Times New Roman" w:cs="Traditional Arabic" w:hint="cs"/>
          <w:sz w:val="36"/>
          <w:szCs w:val="36"/>
          <w:rtl/>
          <w:lang w:eastAsia="ar-SA"/>
        </w:rPr>
        <w:t>، في 18 ص.</w:t>
      </w:r>
    </w:p>
    <w:p w14:paraId="192C7EA0" w14:textId="77777777" w:rsidR="00AC78AC" w:rsidRDefault="00AC78AC" w:rsidP="00AC78AC">
      <w:pPr>
        <w:ind w:left="0" w:firstLine="0"/>
        <w:jc w:val="both"/>
        <w:rPr>
          <w:rFonts w:ascii="Calibri" w:eastAsia="Calibri" w:hAnsi="Calibri" w:cs="Traditional Arabic"/>
          <w:sz w:val="36"/>
          <w:szCs w:val="36"/>
          <w:rtl/>
        </w:rPr>
      </w:pPr>
      <w:r w:rsidRPr="00521A00">
        <w:rPr>
          <w:rFonts w:ascii="Calibri" w:eastAsia="Calibri" w:hAnsi="Calibri" w:cs="Traditional Arabic" w:hint="cs"/>
          <w:sz w:val="36"/>
          <w:szCs w:val="36"/>
          <w:rtl/>
        </w:rPr>
        <w:t>نشر</w:t>
      </w:r>
      <w:r>
        <w:rPr>
          <w:rFonts w:ascii="Calibri" w:eastAsia="Calibri" w:hAnsi="Calibri" w:cs="Traditional Arabic" w:hint="cs"/>
          <w:sz w:val="36"/>
          <w:szCs w:val="36"/>
          <w:rtl/>
        </w:rPr>
        <w:t>ت</w:t>
      </w:r>
      <w:r w:rsidRPr="00521A00">
        <w:rPr>
          <w:rFonts w:ascii="Calibri" w:eastAsia="Calibri" w:hAnsi="Calibri" w:cs="Traditional Arabic" w:hint="cs"/>
          <w:sz w:val="36"/>
          <w:szCs w:val="36"/>
          <w:rtl/>
        </w:rPr>
        <w:t xml:space="preserve"> في مجلة إكليل للدراسات الإنسانية</w:t>
      </w:r>
      <w:r>
        <w:rPr>
          <w:rFonts w:ascii="Calibri" w:eastAsia="Calibri" w:hAnsi="Calibri" w:cs="Traditional Arabic" w:hint="cs"/>
          <w:sz w:val="36"/>
          <w:szCs w:val="36"/>
          <w:rtl/>
        </w:rPr>
        <w:t>، مج4، 1445 هـ.</w:t>
      </w:r>
    </w:p>
    <w:p w14:paraId="5B028B94" w14:textId="77777777" w:rsidR="00AC78AC" w:rsidRDefault="00AC78AC" w:rsidP="00AC78AC">
      <w:pPr>
        <w:ind w:left="0" w:firstLine="0"/>
        <w:jc w:val="both"/>
        <w:rPr>
          <w:rFonts w:ascii="Times New Roman" w:eastAsia="Times New Roman" w:hAnsi="Times New Roman" w:cs="Traditional Arabic"/>
          <w:sz w:val="36"/>
          <w:szCs w:val="36"/>
          <w:rtl/>
          <w:lang w:eastAsia="ar-SA"/>
        </w:rPr>
      </w:pPr>
    </w:p>
    <w:p w14:paraId="0BB1833D" w14:textId="77777777" w:rsidR="00AC78AC" w:rsidRPr="000E7E2C" w:rsidRDefault="00AC78AC" w:rsidP="00AC78AC">
      <w:pPr>
        <w:ind w:left="0" w:firstLine="0"/>
        <w:jc w:val="both"/>
        <w:rPr>
          <w:rFonts w:ascii="Traditional Arabic" w:eastAsia="Calibri" w:hAnsi="Traditional Arabic" w:cs="Traditional Arabic"/>
          <w:b/>
          <w:bCs/>
          <w:sz w:val="36"/>
          <w:szCs w:val="36"/>
          <w:rtl/>
        </w:rPr>
      </w:pPr>
      <w:r w:rsidRPr="000E7E2C">
        <w:rPr>
          <w:rFonts w:ascii="Traditional Arabic" w:eastAsia="Calibri" w:hAnsi="Traditional Arabic" w:cs="Traditional Arabic" w:hint="cs"/>
          <w:b/>
          <w:bCs/>
          <w:sz w:val="36"/>
          <w:szCs w:val="36"/>
          <w:rtl/>
        </w:rPr>
        <w:t>فصول ومباحث سَنيّة في التعريف بمكتبات المخطوطات في العالم وخزائن النوادر في البلاد المغربية،</w:t>
      </w:r>
    </w:p>
    <w:p w14:paraId="34045FCD" w14:textId="77777777" w:rsidR="00AC78AC" w:rsidRDefault="00AC78AC" w:rsidP="00AC78AC">
      <w:pPr>
        <w:ind w:left="0" w:firstLine="0"/>
        <w:jc w:val="both"/>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جمع وتنسيق ومراجعة الأستاذين محمد زين العابدين رستم، وعبدالفتاح فيوض.</w:t>
      </w:r>
    </w:p>
    <w:p w14:paraId="26DC0E7F" w14:textId="77777777" w:rsidR="00AC78AC" w:rsidRDefault="00AC78AC" w:rsidP="00AC78AC">
      <w:pPr>
        <w:ind w:left="0" w:firstLine="0"/>
        <w:jc w:val="both"/>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بحوث ودراسات اللقاءات العلمية التي عقدها مركز الدراسات والأبحاث في تحقيق المخطوط المغربي الأندلسي بالمغرب خلال سنة 1444 هـ، 2023 م.</w:t>
      </w:r>
    </w:p>
    <w:p w14:paraId="6324DB80" w14:textId="77777777" w:rsidR="00AC78AC" w:rsidRDefault="00AC78AC" w:rsidP="00AC78AC">
      <w:pPr>
        <w:ind w:left="0" w:firstLine="0"/>
        <w:jc w:val="both"/>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نشر في إربد.</w:t>
      </w:r>
    </w:p>
    <w:p w14:paraId="1805B4A4" w14:textId="77777777" w:rsidR="00AC78AC" w:rsidRDefault="00AC78AC" w:rsidP="00AC78AC">
      <w:pPr>
        <w:ind w:left="0" w:firstLine="0"/>
        <w:jc w:val="both"/>
        <w:rPr>
          <w:rFonts w:ascii="Traditional Arabic" w:eastAsia="Calibri" w:hAnsi="Traditional Arabic" w:cs="Traditional Arabic"/>
          <w:sz w:val="36"/>
          <w:szCs w:val="36"/>
          <w:rtl/>
        </w:rPr>
      </w:pPr>
    </w:p>
    <w:p w14:paraId="2DEFA3B6" w14:textId="77777777" w:rsidR="00AC78AC" w:rsidRPr="0062303D" w:rsidRDefault="00AC78AC" w:rsidP="00AC78AC">
      <w:pPr>
        <w:ind w:left="0" w:firstLine="0"/>
        <w:jc w:val="both"/>
        <w:rPr>
          <w:rFonts w:ascii="Times New Roman" w:eastAsia="Times New Roman" w:hAnsi="Times New Roman" w:cs="Traditional Arabic"/>
          <w:b/>
          <w:bCs/>
          <w:sz w:val="36"/>
          <w:szCs w:val="36"/>
          <w:rtl/>
          <w:lang w:eastAsia="ar-SA"/>
        </w:rPr>
      </w:pPr>
      <w:r w:rsidRPr="0062303D">
        <w:rPr>
          <w:rFonts w:ascii="Times New Roman" w:eastAsia="Times New Roman" w:hAnsi="Times New Roman" w:cs="Traditional Arabic" w:hint="cs"/>
          <w:b/>
          <w:bCs/>
          <w:sz w:val="36"/>
          <w:szCs w:val="36"/>
          <w:rtl/>
          <w:lang w:eastAsia="ar-SA"/>
        </w:rPr>
        <w:t>فهرس مخطوطات الحديث الشريف وعلومه المحفوظة بالخزانة الحسنية</w:t>
      </w:r>
      <w:r>
        <w:rPr>
          <w:rFonts w:ascii="Times New Roman" w:eastAsia="Times New Roman" w:hAnsi="Times New Roman" w:cs="Traditional Arabic" w:hint="cs"/>
          <w:b/>
          <w:bCs/>
          <w:sz w:val="36"/>
          <w:szCs w:val="36"/>
          <w:rtl/>
          <w:lang w:eastAsia="ar-SA"/>
        </w:rPr>
        <w:t>،</w:t>
      </w:r>
    </w:p>
    <w:p w14:paraId="5D68566E" w14:textId="77777777" w:rsidR="00AC78AC" w:rsidRDefault="00AC78AC" w:rsidP="00AC78A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أنجزه الأستاذ عبدالمجيد خيالي، </w:t>
      </w:r>
      <w:r w:rsidRPr="008C3634">
        <w:rPr>
          <w:rFonts w:ascii="Times New Roman" w:eastAsia="Times New Roman" w:hAnsi="Times New Roman" w:cs="Traditional Arabic"/>
          <w:sz w:val="36"/>
          <w:szCs w:val="36"/>
          <w:rtl/>
          <w:lang w:eastAsia="ar-SA"/>
        </w:rPr>
        <w:t>رئيس شؤون الخزانة الحسنية في مدينة الرباط</w:t>
      </w:r>
      <w:r>
        <w:rPr>
          <w:rFonts w:ascii="Times New Roman" w:eastAsia="Times New Roman" w:hAnsi="Times New Roman" w:cs="Traditional Arabic" w:hint="cs"/>
          <w:sz w:val="36"/>
          <w:szCs w:val="36"/>
          <w:rtl/>
          <w:lang w:eastAsia="ar-SA"/>
        </w:rPr>
        <w:t>، صاحب تآليف وتحقيقات أخرى نافعة.</w:t>
      </w:r>
    </w:p>
    <w:p w14:paraId="06C8A796" w14:textId="77777777" w:rsidR="00AC78AC" w:rsidRDefault="00AC78AC" w:rsidP="00AC78A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أصدرته الخزانة نفسها في ثلاثة مجلدات.</w:t>
      </w:r>
    </w:p>
    <w:p w14:paraId="5AD1CF00" w14:textId="77777777" w:rsidR="00AC78AC" w:rsidRDefault="00AC78AC" w:rsidP="00AC78AC">
      <w:pPr>
        <w:ind w:left="0" w:firstLine="0"/>
        <w:jc w:val="both"/>
        <w:rPr>
          <w:rFonts w:ascii="Times New Roman" w:eastAsia="Times New Roman" w:hAnsi="Times New Roman" w:cs="Traditional Arabic"/>
          <w:sz w:val="36"/>
          <w:szCs w:val="36"/>
          <w:rtl/>
          <w:lang w:eastAsia="ar-SA"/>
        </w:rPr>
      </w:pPr>
    </w:p>
    <w:p w14:paraId="3DFF24F7" w14:textId="77777777" w:rsidR="00AC78AC" w:rsidRDefault="00AC78AC" w:rsidP="00AC78AC">
      <w:pPr>
        <w:ind w:left="0" w:firstLine="0"/>
        <w:jc w:val="both"/>
        <w:rPr>
          <w:rFonts w:ascii="Times New Roman" w:eastAsia="Times New Roman" w:hAnsi="Times New Roman" w:cs="Traditional Arabic"/>
          <w:b/>
          <w:bCs/>
          <w:sz w:val="36"/>
          <w:szCs w:val="36"/>
          <w:rtl/>
          <w:lang w:eastAsia="ar-SA"/>
        </w:rPr>
      </w:pPr>
      <w:r w:rsidRPr="00E13B1D">
        <w:rPr>
          <w:rFonts w:ascii="Times New Roman" w:eastAsia="Times New Roman" w:hAnsi="Times New Roman" w:cs="Traditional Arabic" w:hint="cs"/>
          <w:b/>
          <w:bCs/>
          <w:sz w:val="36"/>
          <w:szCs w:val="36"/>
          <w:rtl/>
          <w:lang w:eastAsia="ar-SA"/>
        </w:rPr>
        <w:t>دليل مخطوطات متحف الخط الإسلامي بتلمسان</w:t>
      </w:r>
      <w:r>
        <w:rPr>
          <w:rFonts w:ascii="Times New Roman" w:eastAsia="Times New Roman" w:hAnsi="Times New Roman" w:cs="Traditional Arabic" w:hint="cs"/>
          <w:b/>
          <w:bCs/>
          <w:sz w:val="36"/>
          <w:szCs w:val="36"/>
          <w:rtl/>
          <w:lang w:eastAsia="ar-SA"/>
        </w:rPr>
        <w:t>،</w:t>
      </w:r>
    </w:p>
    <w:p w14:paraId="0039FC23" w14:textId="77777777" w:rsidR="00AC78AC" w:rsidRPr="008070A7" w:rsidRDefault="00AC78AC" w:rsidP="00AC78A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من </w:t>
      </w:r>
      <w:r w:rsidRPr="008070A7">
        <w:rPr>
          <w:rFonts w:ascii="Times New Roman" w:eastAsia="Times New Roman" w:hAnsi="Times New Roman" w:cs="Traditional Arabic" w:hint="cs"/>
          <w:sz w:val="36"/>
          <w:szCs w:val="36"/>
          <w:rtl/>
          <w:lang w:eastAsia="ar-SA"/>
        </w:rPr>
        <w:t>إعداد فاطنة رحوي، محافظة التراث الثقافي.</w:t>
      </w:r>
    </w:p>
    <w:p w14:paraId="4B8A8D7A" w14:textId="77777777" w:rsidR="00AC78AC" w:rsidRPr="00D94F0F" w:rsidRDefault="00AC78AC" w:rsidP="00AC78A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وفيه ملخص عن مجموعة من المخطوطات الموجودة بالمتحف، ومضمونها، بلغت (24) مخطوطة، في (60) ص ملونة.</w:t>
      </w:r>
    </w:p>
    <w:p w14:paraId="1D625518" w14:textId="77777777" w:rsidR="00AC78AC" w:rsidRDefault="00AC78AC" w:rsidP="00AC78AC">
      <w:pPr>
        <w:ind w:left="0" w:firstLine="0"/>
        <w:jc w:val="both"/>
        <w:rPr>
          <w:rFonts w:cs="Traditional Arabic"/>
          <w:sz w:val="36"/>
          <w:szCs w:val="36"/>
          <w:rtl/>
        </w:rPr>
      </w:pPr>
      <w:r w:rsidRPr="00D94F0F">
        <w:rPr>
          <w:rFonts w:ascii="Times New Roman" w:eastAsia="Times New Roman" w:hAnsi="Times New Roman" w:cs="Traditional Arabic" w:hint="cs"/>
          <w:sz w:val="36"/>
          <w:szCs w:val="36"/>
          <w:rtl/>
          <w:lang w:eastAsia="ar-SA"/>
        </w:rPr>
        <w:t xml:space="preserve"> </w:t>
      </w:r>
    </w:p>
    <w:p w14:paraId="4B05E2C1" w14:textId="77777777" w:rsidR="001D78A9" w:rsidRDefault="001D78A9" w:rsidP="00DA575E">
      <w:pPr>
        <w:ind w:left="0" w:firstLine="0"/>
        <w:jc w:val="left"/>
        <w:rPr>
          <w:rFonts w:cs="Traditional Arabic"/>
          <w:b/>
          <w:bCs/>
          <w:color w:val="FF0000"/>
          <w:sz w:val="36"/>
          <w:szCs w:val="36"/>
          <w:rtl/>
        </w:rPr>
      </w:pPr>
    </w:p>
    <w:p w14:paraId="73231105" w14:textId="22023DB4" w:rsidR="000D5172" w:rsidRPr="000D5172" w:rsidRDefault="000D5172" w:rsidP="00DA575E">
      <w:pPr>
        <w:ind w:left="0" w:firstLine="0"/>
        <w:jc w:val="left"/>
        <w:rPr>
          <w:rFonts w:cs="Traditional Arabic"/>
          <w:b/>
          <w:bCs/>
          <w:color w:val="FF0000"/>
          <w:sz w:val="36"/>
          <w:szCs w:val="36"/>
          <w:rtl/>
        </w:rPr>
      </w:pPr>
      <w:r w:rsidRPr="000D5172">
        <w:rPr>
          <w:rFonts w:cs="Traditional Arabic" w:hint="cs"/>
          <w:b/>
          <w:bCs/>
          <w:color w:val="FF0000"/>
          <w:sz w:val="36"/>
          <w:szCs w:val="36"/>
          <w:rtl/>
        </w:rPr>
        <w:lastRenderedPageBreak/>
        <w:t>التأليف والنشر</w:t>
      </w:r>
    </w:p>
    <w:p w14:paraId="0E8EF61A" w14:textId="77777777" w:rsidR="002F695D" w:rsidRDefault="002F695D" w:rsidP="002F695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كتاب مهم، لمن عرف أننا ما زلنا أسرى المناهج البحثية الغربية، حتى جامعاتنا ورسائل الماجستير والدكتوراه في الموضوعات الإسلامية تنهج نهجهم!!</w:t>
      </w:r>
    </w:p>
    <w:p w14:paraId="1D83FD11" w14:textId="77777777" w:rsidR="002F695D" w:rsidRDefault="002F695D" w:rsidP="002F695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قلت هذا في الموضوع، والعنوان الذي يرمي إليه هذا الكتاب الصادر حديثًا، ولم أطلع عليه:</w:t>
      </w:r>
    </w:p>
    <w:p w14:paraId="6B9042CD" w14:textId="77777777" w:rsidR="002F695D" w:rsidRPr="00381D93" w:rsidRDefault="002F695D" w:rsidP="002F695D">
      <w:pPr>
        <w:ind w:left="0" w:firstLine="0"/>
        <w:jc w:val="both"/>
        <w:rPr>
          <w:rFonts w:ascii="Times New Roman" w:eastAsia="Times New Roman" w:hAnsi="Times New Roman" w:cs="Traditional Arabic"/>
          <w:b/>
          <w:bCs/>
          <w:sz w:val="36"/>
          <w:szCs w:val="36"/>
          <w:rtl/>
          <w:lang w:eastAsia="ar-SA"/>
        </w:rPr>
      </w:pPr>
      <w:r w:rsidRPr="00381D93">
        <w:rPr>
          <w:rFonts w:ascii="Times New Roman" w:eastAsia="Times New Roman" w:hAnsi="Times New Roman" w:cs="Traditional Arabic" w:hint="cs"/>
          <w:b/>
          <w:bCs/>
          <w:sz w:val="36"/>
          <w:szCs w:val="36"/>
          <w:rtl/>
          <w:lang w:eastAsia="ar-SA"/>
        </w:rPr>
        <w:t>مناهج البحث في الفكر الأوروبي والفكر الإسلامي: دراسة مقارنة.</w:t>
      </w:r>
    </w:p>
    <w:p w14:paraId="185F9335" w14:textId="77777777" w:rsidR="002F695D" w:rsidRDefault="002F695D" w:rsidP="002F695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كاتبه الأستاذ رفاعي ممدوح عرابي، رئيس قسم العقيدة والفلسفة بكلية الدراسات الإسلامية والعربية بجامعة الأزهر.</w:t>
      </w:r>
    </w:p>
    <w:p w14:paraId="259F1EEA" w14:textId="77777777" w:rsidR="002F695D" w:rsidRDefault="002F695D" w:rsidP="002F695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وأصله رسالة دكتوراه.</w:t>
      </w:r>
    </w:p>
    <w:p w14:paraId="6471B57F" w14:textId="77777777" w:rsidR="002F695D" w:rsidRDefault="002F695D" w:rsidP="002F695D">
      <w:pPr>
        <w:ind w:left="0" w:firstLine="0"/>
        <w:jc w:val="both"/>
        <w:rPr>
          <w:rFonts w:ascii="Times New Roman" w:eastAsia="Times New Roman" w:hAnsi="Times New Roman" w:cs="Traditional Arabic"/>
          <w:sz w:val="36"/>
          <w:szCs w:val="36"/>
          <w:rtl/>
          <w:lang w:eastAsia="ar-SA"/>
        </w:rPr>
      </w:pPr>
    </w:p>
    <w:p w14:paraId="276D3862" w14:textId="77777777" w:rsidR="00552302" w:rsidRDefault="00552302" w:rsidP="005523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دراسة متميزة في نوع وارد من الكتابة والتأليف!</w:t>
      </w:r>
    </w:p>
    <w:p w14:paraId="2418CEA3" w14:textId="77777777" w:rsidR="00552302" w:rsidRPr="00CF0744" w:rsidRDefault="00552302" w:rsidP="00552302">
      <w:pPr>
        <w:ind w:left="0" w:firstLine="0"/>
        <w:jc w:val="both"/>
        <w:rPr>
          <w:rFonts w:ascii="Times New Roman" w:eastAsia="Times New Roman" w:hAnsi="Times New Roman" w:cs="Traditional Arabic"/>
          <w:b/>
          <w:bCs/>
          <w:sz w:val="36"/>
          <w:szCs w:val="36"/>
          <w:rtl/>
          <w:lang w:eastAsia="ar-SA"/>
        </w:rPr>
      </w:pPr>
      <w:r w:rsidRPr="00CF0744">
        <w:rPr>
          <w:rFonts w:ascii="Times New Roman" w:eastAsia="Times New Roman" w:hAnsi="Times New Roman" w:cs="Traditional Arabic" w:hint="cs"/>
          <w:b/>
          <w:bCs/>
          <w:sz w:val="36"/>
          <w:szCs w:val="36"/>
          <w:rtl/>
          <w:lang w:eastAsia="ar-SA"/>
        </w:rPr>
        <w:t>الكتابة بالإيعاز في المغرب: ثوابت ومستجدات</w:t>
      </w:r>
      <w:r>
        <w:rPr>
          <w:rFonts w:ascii="Times New Roman" w:eastAsia="Times New Roman" w:hAnsi="Times New Roman" w:cs="Traditional Arabic" w:hint="cs"/>
          <w:b/>
          <w:bCs/>
          <w:sz w:val="36"/>
          <w:szCs w:val="36"/>
          <w:rtl/>
          <w:lang w:eastAsia="ar-SA"/>
        </w:rPr>
        <w:t>،</w:t>
      </w:r>
    </w:p>
    <w:p w14:paraId="66BBFE2E" w14:textId="77777777" w:rsidR="00552302" w:rsidRDefault="00552302" w:rsidP="005523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لمؤلفه أحمد المكاوي، في 183 ص.</w:t>
      </w:r>
    </w:p>
    <w:p w14:paraId="5513290A" w14:textId="77777777" w:rsidR="00552302" w:rsidRDefault="00552302" w:rsidP="00552302">
      <w:pPr>
        <w:ind w:left="0" w:firstLine="0"/>
        <w:jc w:val="both"/>
        <w:rPr>
          <w:rFonts w:ascii="Times New Roman" w:eastAsia="Times New Roman" w:hAnsi="Times New Roman" w:cs="Traditional Arabic"/>
          <w:sz w:val="36"/>
          <w:szCs w:val="36"/>
          <w:rtl/>
          <w:lang w:eastAsia="ar-SA"/>
        </w:rPr>
      </w:pPr>
    </w:p>
    <w:p w14:paraId="3E2E62A8" w14:textId="77777777" w:rsidR="008745B1" w:rsidRPr="00F30486" w:rsidRDefault="008745B1" w:rsidP="008745B1">
      <w:pPr>
        <w:ind w:left="0" w:firstLine="0"/>
        <w:jc w:val="both"/>
        <w:rPr>
          <w:rFonts w:ascii="Times New Roman" w:eastAsia="Times New Roman" w:hAnsi="Times New Roman" w:cs="Traditional Arabic"/>
          <w:sz w:val="36"/>
          <w:szCs w:val="36"/>
          <w:rtl/>
          <w:lang w:eastAsia="ar-SA"/>
        </w:rPr>
      </w:pPr>
      <w:bookmarkStart w:id="0" w:name="_Hlk155882866"/>
      <w:r>
        <w:rPr>
          <w:rFonts w:ascii="Times New Roman" w:eastAsia="Times New Roman" w:hAnsi="Times New Roman" w:cs="Traditional Arabic" w:hint="cs"/>
          <w:sz w:val="36"/>
          <w:szCs w:val="36"/>
          <w:rtl/>
          <w:lang w:eastAsia="ar-SA"/>
        </w:rPr>
        <w:t xml:space="preserve">مجلس إحياء المعارف النعمانية </w:t>
      </w:r>
      <w:bookmarkEnd w:id="0"/>
      <w:r>
        <w:rPr>
          <w:rFonts w:ascii="Times New Roman" w:eastAsia="Times New Roman" w:hAnsi="Times New Roman" w:cs="Traditional Arabic" w:hint="cs"/>
          <w:sz w:val="36"/>
          <w:szCs w:val="36"/>
          <w:rtl/>
          <w:lang w:eastAsia="ar-SA"/>
        </w:rPr>
        <w:t xml:space="preserve">كان له دور طيب في نشر كتب تراثية إسلامية مختارة في فترة ما، انطلق نشاطه من حيدر آباد بعد اجتماع مجموعة من العلماء، وعلى رأسهم الشيخ أبو الوفاء الأفغاني (ت 1395 هـ)، فأنشئ المجلس عام 1367 هـ، 1948 م بهدف نشر العلوم الشرعية التي أنتجها علماء الحنفية، وكانت مطبوعاتها جميلة منسقة وبخط واضح. </w:t>
      </w:r>
    </w:p>
    <w:p w14:paraId="148B9FD3" w14:textId="77777777" w:rsidR="008745B1" w:rsidRPr="00597842" w:rsidRDefault="008745B1" w:rsidP="008745B1">
      <w:pPr>
        <w:ind w:left="0" w:firstLine="0"/>
        <w:jc w:val="both"/>
        <w:rPr>
          <w:rFonts w:ascii="Times New Roman" w:eastAsia="Times New Roman" w:hAnsi="Times New Roman" w:cs="Traditional Arabic"/>
          <w:sz w:val="36"/>
          <w:szCs w:val="36"/>
          <w:rtl/>
          <w:lang w:eastAsia="ar-SA"/>
        </w:rPr>
      </w:pPr>
      <w:r w:rsidRPr="00597842">
        <w:rPr>
          <w:rFonts w:ascii="Times New Roman" w:eastAsia="Times New Roman" w:hAnsi="Times New Roman" w:cs="Traditional Arabic" w:hint="cs"/>
          <w:sz w:val="36"/>
          <w:szCs w:val="36"/>
          <w:rtl/>
          <w:lang w:eastAsia="ar-SA"/>
        </w:rPr>
        <w:t xml:space="preserve">كما أسس المجلس مكتبة إسلامية </w:t>
      </w:r>
      <w:r w:rsidRPr="00597842">
        <w:rPr>
          <w:rFonts w:ascii="Times New Roman" w:eastAsia="Times New Roman" w:hAnsi="Times New Roman" w:cs="Traditional Arabic"/>
          <w:sz w:val="36"/>
          <w:szCs w:val="36"/>
          <w:rtl/>
          <w:lang w:eastAsia="ar-SA"/>
        </w:rPr>
        <w:t xml:space="preserve">ضمت ما يزيد عن </w:t>
      </w:r>
      <w:r>
        <w:rPr>
          <w:rFonts w:ascii="Times New Roman" w:eastAsia="Times New Roman" w:hAnsi="Times New Roman" w:cs="Traditional Arabic" w:hint="cs"/>
          <w:sz w:val="36"/>
          <w:szCs w:val="36"/>
          <w:rtl/>
          <w:lang w:eastAsia="ar-SA"/>
        </w:rPr>
        <w:t>(</w:t>
      </w:r>
      <w:r w:rsidRPr="00597842">
        <w:rPr>
          <w:rFonts w:ascii="Times New Roman" w:eastAsia="Times New Roman" w:hAnsi="Times New Roman" w:cs="Traditional Arabic"/>
          <w:sz w:val="36"/>
          <w:szCs w:val="36"/>
          <w:rtl/>
          <w:lang w:eastAsia="ar-SA"/>
        </w:rPr>
        <w:t>5000</w:t>
      </w:r>
      <w:r>
        <w:rPr>
          <w:rFonts w:ascii="Times New Roman" w:eastAsia="Times New Roman" w:hAnsi="Times New Roman" w:cs="Traditional Arabic" w:hint="cs"/>
          <w:sz w:val="36"/>
          <w:szCs w:val="36"/>
          <w:rtl/>
          <w:lang w:eastAsia="ar-SA"/>
        </w:rPr>
        <w:t>)</w:t>
      </w:r>
      <w:r w:rsidRPr="00597842">
        <w:rPr>
          <w:rFonts w:ascii="Times New Roman" w:eastAsia="Times New Roman" w:hAnsi="Times New Roman" w:cs="Traditional Arabic"/>
          <w:sz w:val="36"/>
          <w:szCs w:val="36"/>
          <w:rtl/>
          <w:lang w:eastAsia="ar-SA"/>
        </w:rPr>
        <w:t xml:space="preserve"> كتاب، </w:t>
      </w:r>
      <w:r w:rsidRPr="00597842">
        <w:rPr>
          <w:rFonts w:ascii="Times New Roman" w:eastAsia="Times New Roman" w:hAnsi="Times New Roman" w:cs="Traditional Arabic" w:hint="cs"/>
          <w:sz w:val="36"/>
          <w:szCs w:val="36"/>
          <w:rtl/>
          <w:lang w:eastAsia="ar-SA"/>
        </w:rPr>
        <w:t xml:space="preserve">بينها </w:t>
      </w:r>
      <w:r>
        <w:rPr>
          <w:rFonts w:ascii="Times New Roman" w:eastAsia="Times New Roman" w:hAnsi="Times New Roman" w:cs="Traditional Arabic" w:hint="cs"/>
          <w:sz w:val="36"/>
          <w:szCs w:val="36"/>
          <w:rtl/>
          <w:lang w:eastAsia="ar-SA"/>
        </w:rPr>
        <w:t>(</w:t>
      </w:r>
      <w:r w:rsidRPr="00597842">
        <w:rPr>
          <w:rFonts w:ascii="Times New Roman" w:eastAsia="Times New Roman" w:hAnsi="Times New Roman" w:cs="Traditional Arabic"/>
          <w:sz w:val="36"/>
          <w:szCs w:val="36"/>
          <w:rtl/>
          <w:lang w:eastAsia="ar-SA"/>
        </w:rPr>
        <w:t>101</w:t>
      </w:r>
      <w:r>
        <w:rPr>
          <w:rFonts w:ascii="Times New Roman" w:eastAsia="Times New Roman" w:hAnsi="Times New Roman" w:cs="Traditional Arabic" w:hint="cs"/>
          <w:sz w:val="36"/>
          <w:szCs w:val="36"/>
          <w:rtl/>
          <w:lang w:eastAsia="ar-SA"/>
        </w:rPr>
        <w:t>)</w:t>
      </w:r>
      <w:r w:rsidRPr="00597842">
        <w:rPr>
          <w:rFonts w:ascii="Times New Roman" w:eastAsia="Times New Roman" w:hAnsi="Times New Roman" w:cs="Traditional Arabic"/>
          <w:sz w:val="36"/>
          <w:szCs w:val="36"/>
          <w:rtl/>
          <w:lang w:eastAsia="ar-SA"/>
        </w:rPr>
        <w:t xml:space="preserve"> مخطوط</w:t>
      </w:r>
      <w:r w:rsidRPr="00597842">
        <w:rPr>
          <w:rFonts w:ascii="Times New Roman" w:eastAsia="Times New Roman" w:hAnsi="Times New Roman" w:cs="Traditional Arabic" w:hint="cs"/>
          <w:sz w:val="36"/>
          <w:szCs w:val="36"/>
          <w:rtl/>
          <w:lang w:eastAsia="ar-SA"/>
        </w:rPr>
        <w:t>.</w:t>
      </w:r>
    </w:p>
    <w:p w14:paraId="4B7F1E7E" w14:textId="77777777" w:rsidR="008745B1" w:rsidRDefault="008745B1" w:rsidP="008745B1">
      <w:pPr>
        <w:ind w:left="0" w:firstLine="0"/>
        <w:jc w:val="both"/>
        <w:rPr>
          <w:rFonts w:ascii="Times New Roman" w:eastAsia="Times New Roman" w:hAnsi="Times New Roman" w:cs="Traditional Arabic"/>
          <w:sz w:val="36"/>
          <w:szCs w:val="36"/>
          <w:rtl/>
          <w:lang w:eastAsia="ar-SA"/>
        </w:rPr>
      </w:pPr>
      <w:r w:rsidRPr="00877C25">
        <w:rPr>
          <w:rFonts w:ascii="Times New Roman" w:eastAsia="Times New Roman" w:hAnsi="Times New Roman" w:cs="Traditional Arabic" w:hint="cs"/>
          <w:sz w:val="36"/>
          <w:szCs w:val="36"/>
          <w:rtl/>
          <w:lang w:eastAsia="ar-SA"/>
        </w:rPr>
        <w:t xml:space="preserve">وانتهى نشاطه </w:t>
      </w:r>
      <w:r>
        <w:rPr>
          <w:rFonts w:ascii="Times New Roman" w:eastAsia="Times New Roman" w:hAnsi="Times New Roman" w:cs="Traditional Arabic" w:hint="cs"/>
          <w:sz w:val="36"/>
          <w:szCs w:val="36"/>
          <w:rtl/>
          <w:lang w:eastAsia="ar-SA"/>
        </w:rPr>
        <w:t xml:space="preserve">تقريبًا </w:t>
      </w:r>
      <w:r w:rsidRPr="00877C25">
        <w:rPr>
          <w:rFonts w:ascii="Times New Roman" w:eastAsia="Times New Roman" w:hAnsi="Times New Roman" w:cs="Traditional Arabic" w:hint="cs"/>
          <w:sz w:val="36"/>
          <w:szCs w:val="36"/>
          <w:rtl/>
          <w:lang w:eastAsia="ar-SA"/>
        </w:rPr>
        <w:t>بوفاة مؤسسه عليه رحمة الله.</w:t>
      </w:r>
    </w:p>
    <w:p w14:paraId="66C1B47E" w14:textId="77777777" w:rsidR="008745B1" w:rsidRDefault="008745B1" w:rsidP="008745B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وقد صدر كتاب يؤرخ للمجلس ولأعماله بعنوان:</w:t>
      </w:r>
    </w:p>
    <w:p w14:paraId="3036351E" w14:textId="77777777" w:rsidR="008745B1" w:rsidRDefault="008745B1" w:rsidP="008745B1">
      <w:pPr>
        <w:ind w:left="0" w:firstLine="0"/>
        <w:jc w:val="both"/>
        <w:rPr>
          <w:rFonts w:ascii="Times New Roman" w:eastAsia="Times New Roman" w:hAnsi="Times New Roman" w:cs="Traditional Arabic"/>
          <w:sz w:val="36"/>
          <w:szCs w:val="36"/>
          <w:rtl/>
          <w:lang w:eastAsia="ar-SA"/>
        </w:rPr>
      </w:pPr>
      <w:r w:rsidRPr="00086579">
        <w:rPr>
          <w:rFonts w:ascii="Times New Roman" w:eastAsia="Times New Roman" w:hAnsi="Times New Roman" w:cs="Traditional Arabic" w:hint="cs"/>
          <w:b/>
          <w:bCs/>
          <w:sz w:val="36"/>
          <w:szCs w:val="36"/>
          <w:rtl/>
          <w:lang w:eastAsia="ar-SA"/>
        </w:rPr>
        <w:t>مجلس إحياء المعارف النعمانية</w:t>
      </w:r>
      <w:r>
        <w:rPr>
          <w:rFonts w:ascii="Times New Roman" w:eastAsia="Times New Roman" w:hAnsi="Times New Roman" w:cs="Traditional Arabic" w:hint="cs"/>
          <w:sz w:val="36"/>
          <w:szCs w:val="36"/>
          <w:rtl/>
          <w:lang w:eastAsia="ar-SA"/>
        </w:rPr>
        <w:t xml:space="preserve">، </w:t>
      </w:r>
    </w:p>
    <w:p w14:paraId="2AA09698" w14:textId="77777777" w:rsidR="008745B1" w:rsidRPr="00877C25" w:rsidRDefault="008745B1" w:rsidP="008745B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لمؤلفه سعيد بن مخاشن، الأستاذ في قسم اللغة العربية وآدابها بجامعة مولانا آزاد الأردية الوطنية، أصدره مجلس إشاعة العلوم بالجامعة النظامية. </w:t>
      </w:r>
    </w:p>
    <w:p w14:paraId="6DBDFEC3" w14:textId="77777777" w:rsidR="008745B1" w:rsidRDefault="008745B1" w:rsidP="008745B1">
      <w:pPr>
        <w:ind w:left="0" w:firstLine="0"/>
        <w:jc w:val="both"/>
        <w:rPr>
          <w:rFonts w:ascii="Times New Roman" w:eastAsia="Times New Roman" w:hAnsi="Times New Roman" w:cs="Traditional Arabic"/>
          <w:b/>
          <w:bCs/>
          <w:sz w:val="36"/>
          <w:szCs w:val="36"/>
          <w:rtl/>
          <w:lang w:eastAsia="ar-SA"/>
        </w:rPr>
      </w:pPr>
    </w:p>
    <w:p w14:paraId="67C8EF27" w14:textId="37100139" w:rsidR="00112208" w:rsidRPr="005503C2" w:rsidRDefault="00112208" w:rsidP="0011220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Pr="005503C2">
        <w:rPr>
          <w:rFonts w:ascii="Times New Roman" w:eastAsia="Times New Roman" w:hAnsi="Times New Roman" w:cs="Traditional Arabic" w:hint="cs"/>
          <w:sz w:val="36"/>
          <w:szCs w:val="36"/>
          <w:rtl/>
          <w:lang w:eastAsia="ar-SA"/>
        </w:rPr>
        <w:t>وفاء للعلم و</w:t>
      </w:r>
      <w:r>
        <w:rPr>
          <w:rFonts w:ascii="Times New Roman" w:eastAsia="Times New Roman" w:hAnsi="Times New Roman" w:cs="Traditional Arabic" w:hint="cs"/>
          <w:sz w:val="36"/>
          <w:szCs w:val="36"/>
          <w:rtl/>
          <w:lang w:eastAsia="ar-SA"/>
        </w:rPr>
        <w:t xml:space="preserve">العمل على </w:t>
      </w:r>
      <w:r w:rsidRPr="005503C2">
        <w:rPr>
          <w:rFonts w:ascii="Times New Roman" w:eastAsia="Times New Roman" w:hAnsi="Times New Roman" w:cs="Traditional Arabic" w:hint="cs"/>
          <w:sz w:val="36"/>
          <w:szCs w:val="36"/>
          <w:rtl/>
          <w:lang w:eastAsia="ar-SA"/>
        </w:rPr>
        <w:t>نشره، وبيان</w:t>
      </w:r>
      <w:r>
        <w:rPr>
          <w:rFonts w:ascii="Times New Roman" w:eastAsia="Times New Roman" w:hAnsi="Times New Roman" w:cs="Traditional Arabic" w:hint="cs"/>
          <w:sz w:val="36"/>
          <w:szCs w:val="36"/>
          <w:rtl/>
          <w:lang w:eastAsia="ar-SA"/>
        </w:rPr>
        <w:t>ًا</w:t>
      </w:r>
      <w:r w:rsidRPr="005503C2">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ل</w:t>
      </w:r>
      <w:r w:rsidRPr="005503C2">
        <w:rPr>
          <w:rFonts w:ascii="Times New Roman" w:eastAsia="Times New Roman" w:hAnsi="Times New Roman" w:cs="Traditional Arabic" w:hint="cs"/>
          <w:sz w:val="36"/>
          <w:szCs w:val="36"/>
          <w:rtl/>
          <w:lang w:eastAsia="ar-SA"/>
        </w:rPr>
        <w:t xml:space="preserve">فضل أهله، نشير </w:t>
      </w:r>
      <w:r>
        <w:rPr>
          <w:rFonts w:ascii="Times New Roman" w:eastAsia="Times New Roman" w:hAnsi="Times New Roman" w:cs="Traditional Arabic" w:hint="cs"/>
          <w:sz w:val="36"/>
          <w:szCs w:val="36"/>
          <w:rtl/>
          <w:lang w:eastAsia="ar-SA"/>
        </w:rPr>
        <w:t xml:space="preserve">أيضًا </w:t>
      </w:r>
      <w:r w:rsidRPr="005503C2">
        <w:rPr>
          <w:rFonts w:ascii="Times New Roman" w:eastAsia="Times New Roman" w:hAnsi="Times New Roman" w:cs="Traditional Arabic" w:hint="cs"/>
          <w:sz w:val="36"/>
          <w:szCs w:val="36"/>
          <w:rtl/>
          <w:lang w:eastAsia="ar-SA"/>
        </w:rPr>
        <w:t>إلى صدور كتاب:</w:t>
      </w:r>
    </w:p>
    <w:p w14:paraId="228B90B3" w14:textId="77777777" w:rsidR="00112208" w:rsidRDefault="00112208" w:rsidP="00112208">
      <w:pPr>
        <w:ind w:left="0" w:firstLine="0"/>
        <w:jc w:val="both"/>
        <w:rPr>
          <w:rFonts w:ascii="Times New Roman" w:eastAsia="Times New Roman" w:hAnsi="Times New Roman" w:cs="Traditional Arabic"/>
          <w:sz w:val="36"/>
          <w:szCs w:val="36"/>
          <w:rtl/>
          <w:lang w:eastAsia="ar-SA"/>
        </w:rPr>
      </w:pPr>
      <w:r w:rsidRPr="001F7C9D">
        <w:rPr>
          <w:rFonts w:ascii="Times New Roman" w:eastAsia="Times New Roman" w:hAnsi="Times New Roman" w:cs="Traditional Arabic" w:hint="cs"/>
          <w:b/>
          <w:bCs/>
          <w:sz w:val="36"/>
          <w:szCs w:val="36"/>
          <w:rtl/>
          <w:lang w:eastAsia="ar-SA"/>
        </w:rPr>
        <w:lastRenderedPageBreak/>
        <w:t>إسهامات دائرة المعارف العثمانية بحيدر آباد الهند في نشر تراث علوم الحديث والمشيخات والأثبات</w:t>
      </w:r>
      <w:r>
        <w:rPr>
          <w:rFonts w:ascii="Times New Roman" w:eastAsia="Times New Roman" w:hAnsi="Times New Roman" w:cs="Traditional Arabic" w:hint="cs"/>
          <w:sz w:val="36"/>
          <w:szCs w:val="36"/>
          <w:rtl/>
          <w:lang w:eastAsia="ar-SA"/>
        </w:rPr>
        <w:t>،</w:t>
      </w:r>
      <w:r w:rsidRPr="001F7C9D">
        <w:rPr>
          <w:rFonts w:ascii="Times New Roman" w:eastAsia="Times New Roman" w:hAnsi="Times New Roman" w:cs="Traditional Arabic" w:hint="cs"/>
          <w:sz w:val="36"/>
          <w:szCs w:val="36"/>
          <w:rtl/>
          <w:lang w:eastAsia="ar-SA"/>
        </w:rPr>
        <w:t xml:space="preserve"> </w:t>
      </w:r>
    </w:p>
    <w:p w14:paraId="5F3ADB39" w14:textId="77777777" w:rsidR="00112208" w:rsidRDefault="00112208" w:rsidP="0011220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لمؤلفه </w:t>
      </w:r>
      <w:r w:rsidRPr="001F7C9D">
        <w:rPr>
          <w:rFonts w:ascii="Times New Roman" w:eastAsia="Times New Roman" w:hAnsi="Times New Roman" w:cs="Traditional Arabic" w:hint="cs"/>
          <w:sz w:val="36"/>
          <w:szCs w:val="36"/>
          <w:rtl/>
          <w:lang w:eastAsia="ar-SA"/>
        </w:rPr>
        <w:t>راشد حسن المباركفوري</w:t>
      </w:r>
      <w:r>
        <w:rPr>
          <w:rFonts w:ascii="Times New Roman" w:eastAsia="Times New Roman" w:hAnsi="Times New Roman" w:cs="Traditional Arabic" w:hint="cs"/>
          <w:sz w:val="36"/>
          <w:szCs w:val="36"/>
          <w:rtl/>
          <w:lang w:eastAsia="ar-SA"/>
        </w:rPr>
        <w:t>، الأستاذ في الجامعة الإسلامية بمئو، الهند</w:t>
      </w:r>
      <w:r w:rsidRPr="001F7C9D">
        <w:rPr>
          <w:rFonts w:ascii="Times New Roman" w:eastAsia="Times New Roman" w:hAnsi="Times New Roman" w:cs="Traditional Arabic" w:hint="cs"/>
          <w:sz w:val="36"/>
          <w:szCs w:val="36"/>
          <w:rtl/>
          <w:lang w:eastAsia="ar-SA"/>
        </w:rPr>
        <w:t>.</w:t>
      </w:r>
    </w:p>
    <w:p w14:paraId="6FF8FC63" w14:textId="77777777" w:rsidR="00112208" w:rsidRPr="001F7C9D" w:rsidRDefault="00112208" w:rsidP="0011220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نشر في</w:t>
      </w:r>
      <w:r w:rsidRPr="001F7C9D">
        <w:rPr>
          <w:rFonts w:ascii="Times New Roman" w:eastAsia="Times New Roman" w:hAnsi="Times New Roman" w:cs="Traditional Arabic" w:hint="cs"/>
          <w:sz w:val="36"/>
          <w:szCs w:val="36"/>
          <w:rtl/>
          <w:lang w:eastAsia="ar-SA"/>
        </w:rPr>
        <w:t xml:space="preserve"> بيروت، 280 ص</w:t>
      </w:r>
      <w:r>
        <w:rPr>
          <w:rFonts w:ascii="Times New Roman" w:eastAsia="Times New Roman" w:hAnsi="Times New Roman" w:cs="Traditional Arabic" w:hint="cs"/>
          <w:sz w:val="36"/>
          <w:szCs w:val="36"/>
          <w:rtl/>
          <w:lang w:eastAsia="ar-SA"/>
        </w:rPr>
        <w:t>.</w:t>
      </w:r>
    </w:p>
    <w:p w14:paraId="3DF74445" w14:textId="77777777" w:rsidR="00112208" w:rsidRDefault="00112208" w:rsidP="00112208">
      <w:pPr>
        <w:ind w:left="0" w:firstLine="0"/>
        <w:jc w:val="both"/>
        <w:rPr>
          <w:rFonts w:ascii="Times New Roman" w:eastAsia="Times New Roman" w:hAnsi="Times New Roman" w:cs="Traditional Arabic"/>
          <w:b/>
          <w:bCs/>
          <w:sz w:val="36"/>
          <w:szCs w:val="36"/>
          <w:rtl/>
          <w:lang w:eastAsia="ar-SA"/>
        </w:rPr>
      </w:pPr>
    </w:p>
    <w:p w14:paraId="20EA8F12" w14:textId="77777777" w:rsidR="007C05E3" w:rsidRPr="00BB1270" w:rsidRDefault="007C05E3" w:rsidP="007C05E3">
      <w:pPr>
        <w:ind w:left="0" w:firstLine="0"/>
        <w:jc w:val="both"/>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الصحافة</w:t>
      </w:r>
    </w:p>
    <w:p w14:paraId="617F5C63" w14:textId="77777777" w:rsidR="007C05E3" w:rsidRDefault="007C05E3" w:rsidP="007C05E3">
      <w:pPr>
        <w:ind w:left="0" w:firstLine="0"/>
        <w:jc w:val="both"/>
        <w:rPr>
          <w:rFonts w:ascii="Times New Roman" w:eastAsia="Times New Roman" w:hAnsi="Times New Roman" w:cs="Traditional Arabic"/>
          <w:sz w:val="36"/>
          <w:szCs w:val="36"/>
          <w:rtl/>
          <w:lang w:eastAsia="ar-SA"/>
        </w:rPr>
      </w:pPr>
    </w:p>
    <w:p w14:paraId="6E081A4E" w14:textId="77777777" w:rsidR="007C05E3" w:rsidRPr="00471209" w:rsidRDefault="007C05E3" w:rsidP="007C05E3">
      <w:pPr>
        <w:ind w:left="0" w:firstLine="0"/>
        <w:jc w:val="both"/>
        <w:rPr>
          <w:rFonts w:ascii="Traditional Arabic" w:eastAsia="Calibri" w:hAnsi="Traditional Arabic" w:cs="Traditional Arabic"/>
          <w:b/>
          <w:bCs/>
          <w:sz w:val="36"/>
          <w:szCs w:val="36"/>
          <w:rtl/>
        </w:rPr>
      </w:pPr>
      <w:r w:rsidRPr="00471209">
        <w:rPr>
          <w:rFonts w:ascii="Traditional Arabic" w:eastAsia="Calibri" w:hAnsi="Traditional Arabic" w:cs="Traditional Arabic"/>
          <w:b/>
          <w:bCs/>
          <w:sz w:val="36"/>
          <w:szCs w:val="36"/>
          <w:rtl/>
        </w:rPr>
        <w:t>التاريخ الكامل للصحافة الفلسطينية</w:t>
      </w:r>
      <w:r>
        <w:rPr>
          <w:rFonts w:ascii="Traditional Arabic" w:eastAsia="Calibri" w:hAnsi="Traditional Arabic" w:cs="Traditional Arabic" w:hint="cs"/>
          <w:b/>
          <w:bCs/>
          <w:sz w:val="36"/>
          <w:szCs w:val="36"/>
          <w:rtl/>
        </w:rPr>
        <w:t>،</w:t>
      </w:r>
    </w:p>
    <w:p w14:paraId="47E60218" w14:textId="77777777" w:rsidR="007C05E3" w:rsidRPr="00471209" w:rsidRDefault="007C05E3" w:rsidP="007C05E3">
      <w:pPr>
        <w:ind w:left="0" w:firstLine="0"/>
        <w:jc w:val="both"/>
        <w:rPr>
          <w:rFonts w:ascii="Traditional Arabic" w:eastAsia="Calibri" w:hAnsi="Traditional Arabic" w:cs="Traditional Arabic"/>
          <w:sz w:val="36"/>
          <w:szCs w:val="36"/>
          <w:rtl/>
        </w:rPr>
      </w:pPr>
      <w:r w:rsidRPr="00471209">
        <w:rPr>
          <w:rFonts w:ascii="Traditional Arabic" w:eastAsia="Calibri" w:hAnsi="Traditional Arabic" w:cs="Traditional Arabic"/>
          <w:sz w:val="36"/>
          <w:szCs w:val="36"/>
          <w:rtl/>
        </w:rPr>
        <w:t>ل</w:t>
      </w:r>
      <w:r>
        <w:rPr>
          <w:rFonts w:ascii="Traditional Arabic" w:eastAsia="Calibri" w:hAnsi="Traditional Arabic" w:cs="Traditional Arabic" w:hint="cs"/>
          <w:sz w:val="36"/>
          <w:szCs w:val="36"/>
          <w:rtl/>
        </w:rPr>
        <w:t>مؤلفه</w:t>
      </w:r>
      <w:r w:rsidRPr="00471209">
        <w:rPr>
          <w:rFonts w:ascii="Traditional Arabic" w:eastAsia="Calibri" w:hAnsi="Traditional Arabic" w:cs="Traditional Arabic"/>
          <w:sz w:val="36"/>
          <w:szCs w:val="36"/>
          <w:rtl/>
        </w:rPr>
        <w:t xml:space="preserve"> محمود الفطافطة</w:t>
      </w:r>
      <w:r w:rsidRPr="00471209">
        <w:rPr>
          <w:rFonts w:ascii="Traditional Arabic" w:eastAsia="Calibri" w:hAnsi="Traditional Arabic" w:cs="Traditional Arabic" w:hint="cs"/>
          <w:sz w:val="36"/>
          <w:szCs w:val="36"/>
          <w:rtl/>
        </w:rPr>
        <w:t>.</w:t>
      </w:r>
    </w:p>
    <w:p w14:paraId="5DEB31F3" w14:textId="77777777" w:rsidR="007C05E3" w:rsidRDefault="007C05E3" w:rsidP="007C05E3">
      <w:pPr>
        <w:ind w:left="0" w:firstLine="0"/>
        <w:jc w:val="both"/>
        <w:rPr>
          <w:rFonts w:ascii="Traditional Arabic" w:eastAsia="Calibri" w:hAnsi="Traditional Arabic" w:cs="Traditional Arabic"/>
          <w:b/>
          <w:bCs/>
          <w:sz w:val="36"/>
          <w:szCs w:val="36"/>
          <w:rtl/>
        </w:rPr>
      </w:pPr>
    </w:p>
    <w:p w14:paraId="22E83250" w14:textId="77777777" w:rsidR="007C05E3" w:rsidRDefault="007C05E3" w:rsidP="007C05E3">
      <w:pPr>
        <w:ind w:left="0" w:firstLine="0"/>
        <w:jc w:val="both"/>
        <w:rPr>
          <w:rFonts w:ascii="Times New Roman" w:eastAsia="Times New Roman" w:hAnsi="Times New Roman" w:cs="Traditional Arabic"/>
          <w:sz w:val="36"/>
          <w:szCs w:val="36"/>
          <w:rtl/>
          <w:lang w:eastAsia="ar-SA"/>
        </w:rPr>
      </w:pPr>
      <w:r w:rsidRPr="009E7AAD">
        <w:rPr>
          <w:rFonts w:ascii="Times New Roman" w:eastAsia="Times New Roman" w:hAnsi="Times New Roman" w:cs="Traditional Arabic" w:hint="cs"/>
          <w:b/>
          <w:bCs/>
          <w:sz w:val="36"/>
          <w:szCs w:val="36"/>
          <w:rtl/>
          <w:lang w:eastAsia="ar-SA"/>
        </w:rPr>
        <w:t>تاريخ</w:t>
      </w:r>
      <w:r w:rsidRPr="009E7AAD">
        <w:rPr>
          <w:rFonts w:ascii="Times New Roman" w:eastAsia="Times New Roman" w:hAnsi="Times New Roman" w:cs="Traditional Arabic"/>
          <w:b/>
          <w:bCs/>
          <w:sz w:val="36"/>
          <w:szCs w:val="36"/>
          <w:rtl/>
          <w:lang w:eastAsia="ar-SA"/>
        </w:rPr>
        <w:t xml:space="preserve"> أول </w:t>
      </w:r>
      <w:r w:rsidRPr="009E7AAD">
        <w:rPr>
          <w:rFonts w:ascii="Times New Roman" w:eastAsia="Times New Roman" w:hAnsi="Times New Roman" w:cs="Traditional Arabic" w:hint="cs"/>
          <w:b/>
          <w:bCs/>
          <w:sz w:val="36"/>
          <w:szCs w:val="36"/>
          <w:rtl/>
          <w:lang w:eastAsia="ar-SA"/>
        </w:rPr>
        <w:t>جريدة صدرت</w:t>
      </w:r>
      <w:r w:rsidRPr="009E7AAD">
        <w:rPr>
          <w:rFonts w:ascii="Times New Roman" w:eastAsia="Times New Roman" w:hAnsi="Times New Roman" w:cs="Traditional Arabic"/>
          <w:b/>
          <w:bCs/>
          <w:sz w:val="36"/>
          <w:szCs w:val="36"/>
          <w:rtl/>
          <w:lang w:eastAsia="ar-SA"/>
        </w:rPr>
        <w:t xml:space="preserve"> في لبنان</w:t>
      </w:r>
      <w:r w:rsidRPr="009E7AAD">
        <w:rPr>
          <w:rFonts w:ascii="Times New Roman" w:eastAsia="Times New Roman" w:hAnsi="Times New Roman" w:cs="Traditional Arabic" w:hint="cs"/>
          <w:b/>
          <w:bCs/>
          <w:sz w:val="36"/>
          <w:szCs w:val="36"/>
          <w:rtl/>
          <w:lang w:eastAsia="ar-SA"/>
        </w:rPr>
        <w:t>، عام 1820 م.</w:t>
      </w:r>
      <w:r>
        <w:rPr>
          <w:rFonts w:ascii="Times New Roman" w:eastAsia="Times New Roman" w:hAnsi="Times New Roman" w:cs="Traditional Arabic" w:hint="cs"/>
          <w:sz w:val="36"/>
          <w:szCs w:val="36"/>
          <w:rtl/>
          <w:lang w:eastAsia="ar-SA"/>
        </w:rPr>
        <w:t xml:space="preserve"> (بالفرنسية).</w:t>
      </w:r>
    </w:p>
    <w:p w14:paraId="40DEE447" w14:textId="77777777" w:rsidR="007C05E3" w:rsidRPr="00B239DD" w:rsidRDefault="007C05E3" w:rsidP="007C05E3">
      <w:pPr>
        <w:ind w:left="0" w:firstLine="0"/>
        <w:jc w:val="both"/>
        <w:rPr>
          <w:rFonts w:ascii="Times New Roman" w:eastAsia="Times New Roman" w:hAnsi="Times New Roman" w:cs="Traditional Arabic"/>
          <w:sz w:val="36"/>
          <w:szCs w:val="36"/>
          <w:rtl/>
          <w:lang w:eastAsia="ar-SA"/>
        </w:rPr>
      </w:pPr>
      <w:r w:rsidRPr="00A76875">
        <w:rPr>
          <w:rFonts w:ascii="Times New Roman" w:eastAsia="Times New Roman" w:hAnsi="Times New Roman" w:cs="Traditional Arabic"/>
          <w:sz w:val="36"/>
          <w:szCs w:val="36"/>
          <w:lang w:eastAsia="ar-SA"/>
        </w:rPr>
        <w:t>Histoire de la première Gazette publiée au Liban History of the first Gazette published in Lebanon 1820</w:t>
      </w:r>
      <w:r w:rsidRPr="00A76875">
        <w:rPr>
          <w:rFonts w:ascii="Times New Roman" w:eastAsia="Times New Roman" w:hAnsi="Times New Roman" w:cs="Traditional Arabic"/>
          <w:sz w:val="36"/>
          <w:szCs w:val="36"/>
          <w:rtl/>
          <w:lang w:eastAsia="ar-SA"/>
        </w:rPr>
        <w:t xml:space="preserve"> </w:t>
      </w:r>
    </w:p>
    <w:p w14:paraId="41E860FE" w14:textId="77777777" w:rsidR="007C05E3" w:rsidRDefault="007C05E3" w:rsidP="007C05E3">
      <w:pPr>
        <w:ind w:left="0" w:firstLine="0"/>
        <w:jc w:val="both"/>
        <w:rPr>
          <w:rFonts w:ascii="Times New Roman" w:eastAsia="Times New Roman" w:hAnsi="Times New Roman" w:cs="Traditional Arabic"/>
          <w:sz w:val="36"/>
          <w:szCs w:val="36"/>
          <w:rtl/>
          <w:lang w:eastAsia="ar-SA"/>
        </w:rPr>
      </w:pPr>
    </w:p>
    <w:p w14:paraId="0ADDCB04" w14:textId="77777777" w:rsidR="007C05E3" w:rsidRPr="000A062F" w:rsidRDefault="007C05E3" w:rsidP="007C05E3">
      <w:pPr>
        <w:ind w:left="0" w:firstLine="0"/>
        <w:jc w:val="both"/>
        <w:rPr>
          <w:rFonts w:ascii="Times New Roman" w:eastAsia="Times New Roman" w:hAnsi="Times New Roman" w:cs="Traditional Arabic"/>
          <w:b/>
          <w:bCs/>
          <w:sz w:val="36"/>
          <w:szCs w:val="36"/>
          <w:rtl/>
          <w:lang w:eastAsia="ar-SA"/>
        </w:rPr>
      </w:pPr>
      <w:r w:rsidRPr="000A062F">
        <w:rPr>
          <w:rFonts w:ascii="Times New Roman" w:eastAsia="Times New Roman" w:hAnsi="Times New Roman" w:cs="Traditional Arabic"/>
          <w:b/>
          <w:bCs/>
          <w:sz w:val="36"/>
          <w:szCs w:val="36"/>
          <w:rtl/>
          <w:lang w:eastAsia="ar-SA"/>
        </w:rPr>
        <w:t>صحافة الأطفال في الوطن العربي</w:t>
      </w:r>
      <w:r>
        <w:rPr>
          <w:rFonts w:ascii="Times New Roman" w:eastAsia="Times New Roman" w:hAnsi="Times New Roman" w:cs="Traditional Arabic" w:hint="cs"/>
          <w:b/>
          <w:bCs/>
          <w:sz w:val="36"/>
          <w:szCs w:val="36"/>
          <w:rtl/>
          <w:lang w:eastAsia="ar-SA"/>
        </w:rPr>
        <w:t>،</w:t>
      </w:r>
    </w:p>
    <w:p w14:paraId="79C20AA7" w14:textId="77777777" w:rsidR="007C05E3" w:rsidRDefault="007C05E3" w:rsidP="007C05E3">
      <w:pPr>
        <w:ind w:left="0" w:firstLine="0"/>
        <w:jc w:val="both"/>
        <w:rPr>
          <w:rFonts w:ascii="Times New Roman" w:eastAsia="Times New Roman" w:hAnsi="Times New Roman" w:cs="Traditional Arabic"/>
          <w:sz w:val="36"/>
          <w:szCs w:val="36"/>
          <w:rtl/>
          <w:lang w:eastAsia="ar-SA"/>
        </w:rPr>
      </w:pPr>
      <w:r w:rsidRPr="00477B53">
        <w:rPr>
          <w:rFonts w:ascii="Times New Roman" w:eastAsia="Times New Roman" w:hAnsi="Times New Roman" w:cs="Traditional Arabic"/>
          <w:sz w:val="36"/>
          <w:szCs w:val="36"/>
          <w:rtl/>
          <w:lang w:eastAsia="ar-SA"/>
        </w:rPr>
        <w:t>ل</w:t>
      </w:r>
      <w:r>
        <w:rPr>
          <w:rFonts w:ascii="Times New Roman" w:eastAsia="Times New Roman" w:hAnsi="Times New Roman" w:cs="Traditional Arabic" w:hint="cs"/>
          <w:sz w:val="36"/>
          <w:szCs w:val="36"/>
          <w:rtl/>
          <w:lang w:eastAsia="ar-SA"/>
        </w:rPr>
        <w:t>لأستاذ</w:t>
      </w:r>
      <w:r w:rsidRPr="00477B53">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إ</w:t>
      </w:r>
      <w:r w:rsidRPr="00477B53">
        <w:rPr>
          <w:rFonts w:ascii="Times New Roman" w:eastAsia="Times New Roman" w:hAnsi="Times New Roman" w:cs="Traditional Arabic"/>
          <w:sz w:val="36"/>
          <w:szCs w:val="36"/>
          <w:rtl/>
          <w:lang w:eastAsia="ar-SA"/>
        </w:rPr>
        <w:t>سماعيل عبدالفتاح</w:t>
      </w:r>
      <w:r>
        <w:rPr>
          <w:rFonts w:ascii="Times New Roman" w:eastAsia="Times New Roman" w:hAnsi="Times New Roman" w:cs="Traditional Arabic" w:hint="cs"/>
          <w:sz w:val="36"/>
          <w:szCs w:val="36"/>
          <w:rtl/>
          <w:lang w:eastAsia="ar-SA"/>
        </w:rPr>
        <w:t xml:space="preserve"> عبدالكافي. </w:t>
      </w:r>
    </w:p>
    <w:p w14:paraId="241F9D55" w14:textId="77777777" w:rsidR="007C05E3" w:rsidRDefault="007C05E3" w:rsidP="007C05E3">
      <w:pPr>
        <w:ind w:left="0" w:firstLine="0"/>
        <w:jc w:val="both"/>
        <w:rPr>
          <w:rFonts w:ascii="Traditional Arabic" w:eastAsia="Calibri" w:hAnsi="Traditional Arabic" w:cs="Traditional Arabic"/>
          <w:b/>
          <w:bCs/>
          <w:sz w:val="36"/>
          <w:szCs w:val="36"/>
          <w:rtl/>
        </w:rPr>
      </w:pPr>
    </w:p>
    <w:p w14:paraId="5A8D6640" w14:textId="4788E456" w:rsidR="00F4743A" w:rsidRDefault="000D5172" w:rsidP="00DA575E">
      <w:pPr>
        <w:ind w:left="0" w:firstLine="0"/>
        <w:jc w:val="left"/>
        <w:rPr>
          <w:rFonts w:cs="Traditional Arabic"/>
          <w:b/>
          <w:bCs/>
          <w:color w:val="FF0000"/>
          <w:sz w:val="36"/>
          <w:szCs w:val="36"/>
          <w:rtl/>
        </w:rPr>
      </w:pPr>
      <w:r w:rsidRPr="000D5172">
        <w:rPr>
          <w:rFonts w:cs="Traditional Arabic"/>
          <w:b/>
          <w:bCs/>
          <w:color w:val="FF0000"/>
          <w:sz w:val="36"/>
          <w:szCs w:val="36"/>
          <w:rtl/>
        </w:rPr>
        <w:t>المقالات والمجم</w:t>
      </w:r>
      <w:r w:rsidR="00FD3F3D">
        <w:rPr>
          <w:rFonts w:cs="Traditional Arabic" w:hint="cs"/>
          <w:b/>
          <w:bCs/>
          <w:color w:val="FF0000"/>
          <w:sz w:val="36"/>
          <w:szCs w:val="36"/>
          <w:rtl/>
        </w:rPr>
        <w:t>وعات</w:t>
      </w:r>
      <w:r w:rsidRPr="000D5172">
        <w:rPr>
          <w:rFonts w:cs="Traditional Arabic"/>
          <w:b/>
          <w:bCs/>
          <w:color w:val="FF0000"/>
          <w:sz w:val="36"/>
          <w:szCs w:val="36"/>
          <w:rtl/>
        </w:rPr>
        <w:t xml:space="preserve"> العامة</w:t>
      </w:r>
      <w:r w:rsidR="00FD3F3D">
        <w:rPr>
          <w:rFonts w:cs="Traditional Arabic" w:hint="cs"/>
          <w:b/>
          <w:bCs/>
          <w:color w:val="FF0000"/>
          <w:sz w:val="36"/>
          <w:szCs w:val="36"/>
          <w:rtl/>
        </w:rPr>
        <w:t xml:space="preserve"> وما إليها</w:t>
      </w:r>
    </w:p>
    <w:p w14:paraId="42266448" w14:textId="77777777" w:rsidR="00715D91" w:rsidRDefault="00715D91" w:rsidP="000D5172">
      <w:pPr>
        <w:ind w:left="0" w:firstLine="0"/>
        <w:jc w:val="center"/>
        <w:rPr>
          <w:rFonts w:cs="Traditional Arabic"/>
          <w:b/>
          <w:bCs/>
          <w:color w:val="FF0000"/>
          <w:sz w:val="36"/>
          <w:szCs w:val="36"/>
          <w:rtl/>
        </w:rPr>
      </w:pPr>
    </w:p>
    <w:p w14:paraId="64E51217" w14:textId="77777777" w:rsidR="006B2D6A" w:rsidRPr="00215C0F" w:rsidRDefault="006B2D6A" w:rsidP="006B2D6A">
      <w:pPr>
        <w:ind w:left="0" w:firstLine="0"/>
        <w:jc w:val="both"/>
        <w:rPr>
          <w:rFonts w:ascii="Times New Roman" w:eastAsia="Times New Roman" w:hAnsi="Times New Roman" w:cs="Traditional Arabic"/>
          <w:b/>
          <w:bCs/>
          <w:sz w:val="36"/>
          <w:szCs w:val="36"/>
          <w:rtl/>
          <w:lang w:eastAsia="ar-SA"/>
        </w:rPr>
      </w:pPr>
      <w:r w:rsidRPr="00293DCE">
        <w:rPr>
          <w:rFonts w:ascii="Times New Roman" w:eastAsia="Times New Roman" w:hAnsi="Times New Roman" w:cs="Traditional Arabic"/>
          <w:b/>
          <w:bCs/>
          <w:sz w:val="36"/>
          <w:szCs w:val="36"/>
          <w:rtl/>
          <w:lang w:eastAsia="ar-SA"/>
        </w:rPr>
        <w:t>الفوائد الخاقانية</w:t>
      </w:r>
      <w:r w:rsidRPr="00215C0F">
        <w:rPr>
          <w:rFonts w:ascii="Times New Roman" w:eastAsia="Times New Roman" w:hAnsi="Times New Roman" w:cs="Traditional Arabic" w:hint="cs"/>
          <w:b/>
          <w:bCs/>
          <w:sz w:val="36"/>
          <w:szCs w:val="36"/>
          <w:rtl/>
          <w:lang w:eastAsia="ar-SA"/>
        </w:rPr>
        <w:t>،</w:t>
      </w:r>
      <w:r w:rsidRPr="00215C0F">
        <w:rPr>
          <w:rFonts w:ascii="Times New Roman" w:eastAsia="Times New Roman" w:hAnsi="Times New Roman" w:cs="Traditional Arabic"/>
          <w:b/>
          <w:bCs/>
          <w:sz w:val="36"/>
          <w:szCs w:val="36"/>
          <w:rtl/>
          <w:lang w:eastAsia="ar-SA"/>
        </w:rPr>
        <w:t xml:space="preserve"> </w:t>
      </w:r>
    </w:p>
    <w:p w14:paraId="42F3D692" w14:textId="77777777" w:rsidR="006B2D6A" w:rsidRDefault="006B2D6A" w:rsidP="006B2D6A">
      <w:pPr>
        <w:ind w:left="0" w:firstLine="0"/>
        <w:jc w:val="both"/>
        <w:rPr>
          <w:rFonts w:ascii="Times New Roman" w:eastAsia="Times New Roman" w:hAnsi="Times New Roman" w:cs="Traditional Arabic"/>
          <w:sz w:val="36"/>
          <w:szCs w:val="36"/>
          <w:rtl/>
          <w:lang w:eastAsia="ar-SA"/>
        </w:rPr>
      </w:pPr>
      <w:r w:rsidRPr="00215C0F">
        <w:rPr>
          <w:rFonts w:ascii="Times New Roman" w:eastAsia="Times New Roman" w:hAnsi="Times New Roman" w:cs="Traditional Arabic" w:hint="cs"/>
          <w:sz w:val="36"/>
          <w:szCs w:val="36"/>
          <w:rtl/>
          <w:lang w:eastAsia="ar-SA"/>
        </w:rPr>
        <w:t>من أندر كتب التراث الإسلامي</w:t>
      </w:r>
      <w:r>
        <w:rPr>
          <w:rFonts w:ascii="Times New Roman" w:eastAsia="Times New Roman" w:hAnsi="Times New Roman" w:cs="Traditional Arabic" w:hint="cs"/>
          <w:sz w:val="36"/>
          <w:szCs w:val="36"/>
          <w:rtl/>
          <w:lang w:eastAsia="ar-SA"/>
        </w:rPr>
        <w:t>، من عدة جهات</w:t>
      </w:r>
      <w:r w:rsidRPr="00215C0F">
        <w:rPr>
          <w:rFonts w:ascii="Times New Roman" w:eastAsia="Times New Roman" w:hAnsi="Times New Roman" w:cs="Traditional Arabic" w:hint="cs"/>
          <w:sz w:val="36"/>
          <w:szCs w:val="36"/>
          <w:rtl/>
          <w:lang w:eastAsia="ar-SA"/>
        </w:rPr>
        <w:t>!</w:t>
      </w:r>
    </w:p>
    <w:p w14:paraId="1F7B6D31" w14:textId="77777777" w:rsidR="006B2D6A" w:rsidRDefault="006B2D6A" w:rsidP="006B2D6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مؤلفه </w:t>
      </w:r>
      <w:r w:rsidRPr="00293DCE">
        <w:rPr>
          <w:rFonts w:ascii="Times New Roman" w:eastAsia="Times New Roman" w:hAnsi="Times New Roman" w:cs="Traditional Arabic" w:hint="cs"/>
          <w:sz w:val="36"/>
          <w:szCs w:val="36"/>
          <w:rtl/>
          <w:lang w:eastAsia="ar-SA"/>
        </w:rPr>
        <w:t>محمد أمين ا</w:t>
      </w:r>
      <w:r w:rsidRPr="00293DCE">
        <w:rPr>
          <w:rFonts w:ascii="Times New Roman" w:eastAsia="Times New Roman" w:hAnsi="Times New Roman" w:cs="Traditional Arabic"/>
          <w:sz w:val="36"/>
          <w:szCs w:val="36"/>
          <w:rtl/>
          <w:lang w:eastAsia="ar-SA"/>
        </w:rPr>
        <w:t>لشيرواني</w:t>
      </w:r>
      <w:r w:rsidRPr="00293DCE">
        <w:rPr>
          <w:rFonts w:ascii="Times New Roman" w:eastAsia="Times New Roman" w:hAnsi="Times New Roman" w:cs="Traditional Arabic" w:hint="cs"/>
          <w:sz w:val="36"/>
          <w:szCs w:val="36"/>
          <w:rtl/>
          <w:lang w:eastAsia="ar-SA"/>
        </w:rPr>
        <w:t xml:space="preserve"> الحنفي</w:t>
      </w:r>
      <w:r>
        <w:rPr>
          <w:rFonts w:ascii="Times New Roman" w:eastAsia="Times New Roman" w:hAnsi="Times New Roman" w:cs="Traditional Arabic" w:hint="cs"/>
          <w:sz w:val="36"/>
          <w:szCs w:val="36"/>
          <w:rtl/>
          <w:lang w:eastAsia="ar-SA"/>
        </w:rPr>
        <w:t xml:space="preserve">. وشيروان أو شيرفان، مدينة بأذربيجان، ومعرفتنا بعلمائها ومصنفاتهم العلمية المميزة قليلة جدًّا. وشهرة المؤلف </w:t>
      </w:r>
      <w:r w:rsidRPr="00293DCE">
        <w:rPr>
          <w:rFonts w:ascii="Times New Roman" w:eastAsia="Times New Roman" w:hAnsi="Times New Roman" w:cs="Traditional Arabic" w:hint="cs"/>
          <w:sz w:val="36"/>
          <w:szCs w:val="36"/>
          <w:rtl/>
          <w:lang w:eastAsia="ar-SA"/>
        </w:rPr>
        <w:t>صدر الدين زاده</w:t>
      </w:r>
      <w:r>
        <w:rPr>
          <w:rFonts w:ascii="Times New Roman" w:eastAsia="Times New Roman" w:hAnsi="Times New Roman" w:cs="Traditional Arabic" w:hint="cs"/>
          <w:sz w:val="36"/>
          <w:szCs w:val="36"/>
          <w:rtl/>
          <w:lang w:eastAsia="ar-SA"/>
        </w:rPr>
        <w:t>. وهو م</w:t>
      </w:r>
      <w:r w:rsidRPr="006F7ABA">
        <w:rPr>
          <w:rFonts w:ascii="Times New Roman" w:eastAsia="Times New Roman" w:hAnsi="Times New Roman" w:cs="Traditional Arabic"/>
          <w:sz w:val="36"/>
          <w:szCs w:val="36"/>
          <w:rtl/>
          <w:lang w:eastAsia="ar-SA"/>
        </w:rPr>
        <w:t xml:space="preserve">فسر، </w:t>
      </w:r>
      <w:r>
        <w:rPr>
          <w:rFonts w:ascii="Times New Roman" w:eastAsia="Times New Roman" w:hAnsi="Times New Roman" w:cs="Traditional Arabic" w:hint="cs"/>
          <w:sz w:val="36"/>
          <w:szCs w:val="36"/>
          <w:rtl/>
          <w:lang w:eastAsia="ar-SA"/>
        </w:rPr>
        <w:t>أ</w:t>
      </w:r>
      <w:r w:rsidRPr="006F7ABA">
        <w:rPr>
          <w:rFonts w:ascii="Times New Roman" w:eastAsia="Times New Roman" w:hAnsi="Times New Roman" w:cs="Traditional Arabic"/>
          <w:sz w:val="36"/>
          <w:szCs w:val="36"/>
          <w:rtl/>
          <w:lang w:eastAsia="ar-SA"/>
        </w:rPr>
        <w:t xml:space="preserve">صولي، فقيه، لغوي، </w:t>
      </w:r>
      <w:r>
        <w:rPr>
          <w:rFonts w:ascii="Times New Roman" w:eastAsia="Times New Roman" w:hAnsi="Times New Roman" w:cs="Traditional Arabic" w:hint="cs"/>
          <w:sz w:val="36"/>
          <w:szCs w:val="36"/>
          <w:rtl/>
          <w:lang w:eastAsia="ar-SA"/>
        </w:rPr>
        <w:t>مهتم بالفلسفة وعلم الكلام. وفاته عام 1036 هـ.</w:t>
      </w:r>
      <w:r w:rsidRPr="00293DCE">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وألف كتابه هذا في إستانبول.</w:t>
      </w:r>
    </w:p>
    <w:p w14:paraId="5D18B595" w14:textId="77777777" w:rsidR="006B2D6A" w:rsidRDefault="006B2D6A" w:rsidP="006B2D6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وقد طبع محققًا بنصه العربي، ومترجمًا إلى التركية عام 1440 هـ، نشره </w:t>
      </w:r>
      <w:r w:rsidRPr="00293DCE">
        <w:rPr>
          <w:rFonts w:ascii="Times New Roman" w:eastAsia="Times New Roman" w:hAnsi="Times New Roman" w:cs="Traditional Arabic"/>
          <w:sz w:val="36"/>
          <w:szCs w:val="36"/>
          <w:rtl/>
          <w:lang w:eastAsia="ar-SA"/>
        </w:rPr>
        <w:t>المركز القومي</w:t>
      </w:r>
      <w:r w:rsidRPr="00293DCE">
        <w:rPr>
          <w:rFonts w:ascii="Times New Roman" w:eastAsia="Times New Roman" w:hAnsi="Times New Roman" w:cs="Traditional Arabic" w:hint="cs"/>
          <w:sz w:val="36"/>
          <w:szCs w:val="36"/>
          <w:rtl/>
          <w:lang w:eastAsia="ar-SA"/>
        </w:rPr>
        <w:t xml:space="preserve"> للمخطوطات</w:t>
      </w:r>
      <w:r>
        <w:rPr>
          <w:rFonts w:ascii="Times New Roman" w:eastAsia="Times New Roman" w:hAnsi="Times New Roman" w:cs="Traditional Arabic" w:hint="cs"/>
          <w:sz w:val="36"/>
          <w:szCs w:val="36"/>
          <w:rtl/>
          <w:lang w:eastAsia="ar-SA"/>
        </w:rPr>
        <w:t xml:space="preserve"> التابع لوزارة الثقافة بأنقرة، في 712 ص.</w:t>
      </w:r>
    </w:p>
    <w:p w14:paraId="17FB0B98" w14:textId="77777777" w:rsidR="006B2D6A" w:rsidRDefault="006B2D6A" w:rsidP="006B2D6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وموضوع الكتاب حول</w:t>
      </w:r>
      <w:r w:rsidRPr="00293DCE">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w:t>
      </w:r>
      <w:r w:rsidRPr="00293DCE">
        <w:rPr>
          <w:rFonts w:ascii="Times New Roman" w:eastAsia="Times New Roman" w:hAnsi="Times New Roman" w:cs="Traditional Arabic" w:hint="cs"/>
          <w:sz w:val="36"/>
          <w:szCs w:val="36"/>
          <w:rtl/>
          <w:lang w:eastAsia="ar-SA"/>
        </w:rPr>
        <w:t>53</w:t>
      </w:r>
      <w:r>
        <w:rPr>
          <w:rFonts w:ascii="Times New Roman" w:eastAsia="Times New Roman" w:hAnsi="Times New Roman" w:cs="Traditional Arabic" w:hint="cs"/>
          <w:sz w:val="36"/>
          <w:szCs w:val="36"/>
          <w:rtl/>
          <w:lang w:eastAsia="ar-SA"/>
        </w:rPr>
        <w:t>)</w:t>
      </w:r>
      <w:r w:rsidRPr="00293DCE">
        <w:rPr>
          <w:rFonts w:ascii="Times New Roman" w:eastAsia="Times New Roman" w:hAnsi="Times New Roman" w:cs="Traditional Arabic" w:hint="cs"/>
          <w:sz w:val="36"/>
          <w:szCs w:val="36"/>
          <w:rtl/>
          <w:lang w:eastAsia="ar-SA"/>
        </w:rPr>
        <w:t xml:space="preserve"> نوعًا من أنواع</w:t>
      </w:r>
      <w:r w:rsidRPr="00293DCE">
        <w:rPr>
          <w:rFonts w:ascii="Times New Roman" w:eastAsia="Times New Roman" w:hAnsi="Times New Roman" w:cs="Traditional Arabic"/>
          <w:sz w:val="36"/>
          <w:szCs w:val="36"/>
          <w:rtl/>
          <w:lang w:eastAsia="ar-SA"/>
        </w:rPr>
        <w:t xml:space="preserve"> العلوم</w:t>
      </w:r>
      <w:r>
        <w:rPr>
          <w:rFonts w:ascii="Times New Roman" w:eastAsia="Times New Roman" w:hAnsi="Times New Roman" w:cs="Traditional Arabic" w:hint="cs"/>
          <w:sz w:val="36"/>
          <w:szCs w:val="36"/>
          <w:rtl/>
          <w:lang w:eastAsia="ar-SA"/>
        </w:rPr>
        <w:t>، وهو بالعربية كما قلنا، وليس بالفارسية كما ادَّعى آغا بزرك في كتابه (الذريعة)، إلا أن يكون رأى منه نسخة فارسية مترجمة.</w:t>
      </w:r>
      <w:r w:rsidRPr="00B062D9">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وذكر أن </w:t>
      </w:r>
      <w:r w:rsidRPr="00293DCE">
        <w:rPr>
          <w:rFonts w:ascii="Times New Roman" w:eastAsia="Times New Roman" w:hAnsi="Times New Roman" w:cs="Traditional Arabic"/>
          <w:sz w:val="36"/>
          <w:szCs w:val="36"/>
          <w:rtl/>
          <w:lang w:eastAsia="ar-SA"/>
        </w:rPr>
        <w:t>عشرة من</w:t>
      </w:r>
      <w:r>
        <w:rPr>
          <w:rFonts w:ascii="Times New Roman" w:eastAsia="Times New Roman" w:hAnsi="Times New Roman" w:cs="Traditional Arabic" w:hint="cs"/>
          <w:sz w:val="36"/>
          <w:szCs w:val="36"/>
          <w:rtl/>
          <w:lang w:eastAsia="ar-SA"/>
        </w:rPr>
        <w:t xml:space="preserve"> علوم هذا الكتاب</w:t>
      </w:r>
      <w:r w:rsidRPr="00293DCE">
        <w:rPr>
          <w:rFonts w:ascii="Times New Roman" w:eastAsia="Times New Roman" w:hAnsi="Times New Roman" w:cs="Traditional Arabic"/>
          <w:sz w:val="36"/>
          <w:szCs w:val="36"/>
          <w:rtl/>
          <w:lang w:eastAsia="ar-SA"/>
        </w:rPr>
        <w:t xml:space="preserve"> شرعية</w:t>
      </w:r>
      <w:r w:rsidRPr="00293DCE">
        <w:rPr>
          <w:rFonts w:ascii="Times New Roman" w:eastAsia="Times New Roman" w:hAnsi="Times New Roman" w:cs="Traditional Arabic" w:hint="cs"/>
          <w:sz w:val="36"/>
          <w:szCs w:val="36"/>
          <w:rtl/>
          <w:lang w:eastAsia="ar-SA"/>
        </w:rPr>
        <w:t>،</w:t>
      </w:r>
      <w:r w:rsidRPr="00293DCE">
        <w:rPr>
          <w:rFonts w:ascii="Times New Roman" w:eastAsia="Times New Roman" w:hAnsi="Times New Roman" w:cs="Traditional Arabic"/>
          <w:sz w:val="36"/>
          <w:szCs w:val="36"/>
          <w:rtl/>
          <w:lang w:eastAsia="ar-SA"/>
        </w:rPr>
        <w:t xml:space="preserve"> واثنا عشر منها لغوية</w:t>
      </w:r>
      <w:r w:rsidRPr="00293DCE">
        <w:rPr>
          <w:rFonts w:ascii="Times New Roman" w:eastAsia="Times New Roman" w:hAnsi="Times New Roman" w:cs="Traditional Arabic" w:hint="cs"/>
          <w:sz w:val="36"/>
          <w:szCs w:val="36"/>
          <w:rtl/>
          <w:lang w:eastAsia="ar-SA"/>
        </w:rPr>
        <w:t>،</w:t>
      </w:r>
      <w:r w:rsidRPr="00293DCE">
        <w:rPr>
          <w:rFonts w:ascii="Times New Roman" w:eastAsia="Times New Roman" w:hAnsi="Times New Roman" w:cs="Traditional Arabic"/>
          <w:sz w:val="36"/>
          <w:szCs w:val="36"/>
          <w:rtl/>
          <w:lang w:eastAsia="ar-SA"/>
        </w:rPr>
        <w:t xml:space="preserve"> وثلاثون منها فلسفية</w:t>
      </w:r>
      <w:r>
        <w:rPr>
          <w:rFonts w:ascii="Times New Roman" w:eastAsia="Times New Roman" w:hAnsi="Times New Roman" w:cs="Traditional Arabic" w:hint="cs"/>
          <w:sz w:val="36"/>
          <w:szCs w:val="36"/>
          <w:rtl/>
          <w:lang w:eastAsia="ar-SA"/>
        </w:rPr>
        <w:t>.</w:t>
      </w:r>
    </w:p>
    <w:p w14:paraId="14F8805E" w14:textId="77777777" w:rsidR="006B2D6A" w:rsidRDefault="006B2D6A" w:rsidP="006B2D6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Pr="00293DCE">
        <w:rPr>
          <w:rFonts w:ascii="Times New Roman" w:eastAsia="Times New Roman" w:hAnsi="Times New Roman" w:cs="Traditional Arabic" w:hint="cs"/>
          <w:sz w:val="36"/>
          <w:szCs w:val="36"/>
          <w:rtl/>
          <w:lang w:eastAsia="ar-SA"/>
        </w:rPr>
        <w:t xml:space="preserve">مقدمة </w:t>
      </w:r>
      <w:r>
        <w:rPr>
          <w:rFonts w:ascii="Times New Roman" w:eastAsia="Times New Roman" w:hAnsi="Times New Roman" w:cs="Traditional Arabic" w:hint="cs"/>
          <w:sz w:val="36"/>
          <w:szCs w:val="36"/>
          <w:rtl/>
          <w:lang w:eastAsia="ar-SA"/>
        </w:rPr>
        <w:t xml:space="preserve">التحقيق </w:t>
      </w:r>
      <w:r w:rsidRPr="00293DCE">
        <w:rPr>
          <w:rFonts w:ascii="Times New Roman" w:eastAsia="Times New Roman" w:hAnsi="Times New Roman" w:cs="Traditional Arabic" w:hint="cs"/>
          <w:sz w:val="36"/>
          <w:szCs w:val="36"/>
          <w:rtl/>
          <w:lang w:eastAsia="ar-SA"/>
        </w:rPr>
        <w:t>طويلة</w:t>
      </w:r>
      <w:r>
        <w:rPr>
          <w:rFonts w:ascii="Times New Roman" w:eastAsia="Times New Roman" w:hAnsi="Times New Roman" w:cs="Traditional Arabic" w:hint="cs"/>
          <w:sz w:val="36"/>
          <w:szCs w:val="36"/>
          <w:rtl/>
          <w:lang w:eastAsia="ar-SA"/>
        </w:rPr>
        <w:t>، بالتركية،</w:t>
      </w:r>
      <w:r w:rsidRPr="00293DCE">
        <w:rPr>
          <w:rFonts w:ascii="Times New Roman" w:eastAsia="Times New Roman" w:hAnsi="Times New Roman" w:cs="Traditional Arabic" w:hint="cs"/>
          <w:sz w:val="36"/>
          <w:szCs w:val="36"/>
          <w:rtl/>
          <w:lang w:eastAsia="ar-SA"/>
        </w:rPr>
        <w:t xml:space="preserve"> عن المؤلف والكتاب</w:t>
      </w:r>
      <w:r>
        <w:rPr>
          <w:rFonts w:ascii="Times New Roman" w:eastAsia="Times New Roman" w:hAnsi="Times New Roman" w:cs="Traditional Arabic" w:hint="cs"/>
          <w:sz w:val="36"/>
          <w:szCs w:val="36"/>
          <w:rtl/>
          <w:lang w:eastAsia="ar-SA"/>
        </w:rPr>
        <w:t>،</w:t>
      </w:r>
      <w:r w:rsidRPr="00293DCE">
        <w:rPr>
          <w:rFonts w:ascii="Times New Roman" w:eastAsia="Times New Roman" w:hAnsi="Times New Roman" w:cs="Traditional Arabic" w:hint="cs"/>
          <w:sz w:val="36"/>
          <w:szCs w:val="36"/>
          <w:rtl/>
          <w:lang w:eastAsia="ar-SA"/>
        </w:rPr>
        <w:t xml:space="preserve"> بلغت 40 ص</w:t>
      </w:r>
      <w:r>
        <w:rPr>
          <w:rFonts w:ascii="Times New Roman" w:eastAsia="Times New Roman" w:hAnsi="Times New Roman" w:cs="Traditional Arabic" w:hint="cs"/>
          <w:sz w:val="36"/>
          <w:szCs w:val="36"/>
          <w:rtl/>
          <w:lang w:eastAsia="ar-SA"/>
        </w:rPr>
        <w:t>.</w:t>
      </w:r>
    </w:p>
    <w:p w14:paraId="1C6147D4" w14:textId="77777777" w:rsidR="006B2D6A" w:rsidRDefault="006B2D6A" w:rsidP="006B2D6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واعتُني به اعتناء كبيرًا، يندر أن تجد مثيلًا له! وهذا لتنوع موضوعاته، فإنه يلزم معرفتها بمصطلحاتها من قبل متخصصين.</w:t>
      </w:r>
    </w:p>
    <w:p w14:paraId="5B0D53E6" w14:textId="77777777" w:rsidR="006B2D6A" w:rsidRDefault="006B2D6A" w:rsidP="006B2D6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فقد قام بترجمته الأساتذة الفضلاء: </w:t>
      </w:r>
      <w:r w:rsidRPr="00C72657">
        <w:rPr>
          <w:rFonts w:ascii="Times New Roman" w:eastAsia="Times New Roman" w:hAnsi="Times New Roman" w:cs="Traditional Arabic"/>
          <w:sz w:val="36"/>
          <w:szCs w:val="36"/>
          <w:rtl/>
          <w:lang w:eastAsia="ar-SA"/>
        </w:rPr>
        <w:t>أحمد كامل جيهان، داود إلتاش، يافوز فرات، ه</w:t>
      </w:r>
      <w:r>
        <w:rPr>
          <w:rFonts w:ascii="Times New Roman" w:eastAsia="Times New Roman" w:hAnsi="Times New Roman" w:cs="Traditional Arabic" w:hint="cs"/>
          <w:sz w:val="36"/>
          <w:szCs w:val="36"/>
          <w:rtl/>
          <w:lang w:eastAsia="ar-SA"/>
        </w:rPr>
        <w:t>ـ</w:t>
      </w:r>
      <w:r w:rsidRPr="00C72657">
        <w:rPr>
          <w:rFonts w:ascii="Times New Roman" w:eastAsia="Times New Roman" w:hAnsi="Times New Roman" w:cs="Traditional Arabic"/>
          <w:sz w:val="36"/>
          <w:szCs w:val="36"/>
          <w:rtl/>
          <w:lang w:eastAsia="ar-SA"/>
        </w:rPr>
        <w:t>. يونس أبيدين، عثمان بايدر، معمر ساريكايا، صالح يالين، حسن أوموت، محمد أريكان، إليف باغا، حقي تكين، حسين غازي توبديمير، تونك سين، طه ياسين أصلان، إرسان تركمان، تونا أرتون</w:t>
      </w:r>
      <w:r>
        <w:rPr>
          <w:rFonts w:ascii="Times New Roman" w:eastAsia="Times New Roman" w:hAnsi="Times New Roman" w:cs="Traditional Arabic" w:hint="cs"/>
          <w:sz w:val="36"/>
          <w:szCs w:val="36"/>
          <w:rtl/>
          <w:lang w:eastAsia="ar-SA"/>
        </w:rPr>
        <w:t>.</w:t>
      </w:r>
    </w:p>
    <w:p w14:paraId="29588E20" w14:textId="77777777" w:rsidR="006B2D6A" w:rsidRDefault="006B2D6A" w:rsidP="006B2D6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واهتمَّ بالنص ثلاثة منهم.</w:t>
      </w:r>
    </w:p>
    <w:p w14:paraId="455126DC" w14:textId="77777777" w:rsidR="006B2D6A" w:rsidRDefault="006B2D6A" w:rsidP="006B2D6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وراجع الترجمات أربعة من المتمكنين منهم! يرأسهم محرر عام.</w:t>
      </w:r>
    </w:p>
    <w:p w14:paraId="554C9977" w14:textId="77777777" w:rsidR="006B2D6A" w:rsidRPr="00293DCE" w:rsidRDefault="006B2D6A" w:rsidP="006B2D6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إضافة إلى </w:t>
      </w:r>
      <w:r w:rsidRPr="00B76EED">
        <w:rPr>
          <w:rFonts w:ascii="Times New Roman" w:eastAsia="Times New Roman" w:hAnsi="Times New Roman" w:cs="Traditional Arabic"/>
          <w:sz w:val="36"/>
          <w:szCs w:val="36"/>
          <w:rtl/>
          <w:lang w:eastAsia="ar-SA"/>
        </w:rPr>
        <w:t>مدير المشروع</w:t>
      </w:r>
      <w:r>
        <w:rPr>
          <w:rFonts w:ascii="Times New Roman" w:eastAsia="Times New Roman" w:hAnsi="Times New Roman" w:cs="Traditional Arabic" w:hint="cs"/>
          <w:sz w:val="36"/>
          <w:szCs w:val="36"/>
          <w:rtl/>
          <w:lang w:eastAsia="ar-SA"/>
        </w:rPr>
        <w:t>، و</w:t>
      </w:r>
      <w:r w:rsidRPr="00B76EED">
        <w:rPr>
          <w:rFonts w:ascii="Times New Roman" w:eastAsia="Times New Roman" w:hAnsi="Times New Roman" w:cs="Traditional Arabic"/>
          <w:sz w:val="36"/>
          <w:szCs w:val="36"/>
          <w:rtl/>
          <w:lang w:eastAsia="ar-SA"/>
        </w:rPr>
        <w:t>المنسق المسؤول</w:t>
      </w:r>
      <w:r>
        <w:rPr>
          <w:rFonts w:ascii="Times New Roman" w:eastAsia="Times New Roman" w:hAnsi="Times New Roman" w:cs="Traditional Arabic" w:hint="cs"/>
          <w:sz w:val="36"/>
          <w:szCs w:val="36"/>
          <w:rtl/>
          <w:lang w:eastAsia="ar-SA"/>
        </w:rPr>
        <w:t>،</w:t>
      </w:r>
      <w:r w:rsidRPr="00B76EED">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ال</w:t>
      </w:r>
      <w:r w:rsidRPr="00B76EED">
        <w:rPr>
          <w:rFonts w:ascii="Times New Roman" w:eastAsia="Times New Roman" w:hAnsi="Times New Roman" w:cs="Traditional Arabic"/>
          <w:sz w:val="36"/>
          <w:szCs w:val="36"/>
          <w:rtl/>
          <w:lang w:eastAsia="ar-SA"/>
        </w:rPr>
        <w:t>خبير المخطوطات</w:t>
      </w:r>
      <w:r>
        <w:rPr>
          <w:rFonts w:ascii="Times New Roman" w:eastAsia="Times New Roman" w:hAnsi="Times New Roman" w:cs="Traditional Arabic" w:hint="cs"/>
          <w:sz w:val="36"/>
          <w:szCs w:val="36"/>
          <w:rtl/>
          <w:lang w:eastAsia="ar-SA"/>
        </w:rPr>
        <w:t xml:space="preserve"> محمد أويصال.</w:t>
      </w:r>
    </w:p>
    <w:p w14:paraId="76A8585F" w14:textId="77777777" w:rsidR="006B2D6A" w:rsidRDefault="006B2D6A" w:rsidP="006B2D6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والعجب في تقسيم موضوعات كتابه! فقد وزعها على تنظيم</w:t>
      </w:r>
      <w:r w:rsidRPr="001569A3">
        <w:rPr>
          <w:rFonts w:ascii="Times New Roman" w:eastAsia="Times New Roman" w:hAnsi="Times New Roman" w:cs="Traditional Arabic"/>
          <w:sz w:val="36"/>
          <w:szCs w:val="36"/>
          <w:rtl/>
          <w:lang w:eastAsia="ar-SA"/>
        </w:rPr>
        <w:t xml:space="preserve"> الجيش العثماني </w:t>
      </w:r>
      <w:r>
        <w:rPr>
          <w:rFonts w:ascii="Times New Roman" w:eastAsia="Times New Roman" w:hAnsi="Times New Roman" w:cs="Traditional Arabic" w:hint="cs"/>
          <w:sz w:val="36"/>
          <w:szCs w:val="36"/>
          <w:rtl/>
          <w:lang w:eastAsia="ar-SA"/>
        </w:rPr>
        <w:t>إ</w:t>
      </w:r>
      <w:r w:rsidRPr="001569A3">
        <w:rPr>
          <w:rFonts w:ascii="Times New Roman" w:eastAsia="Times New Roman" w:hAnsi="Times New Roman" w:cs="Traditional Arabic"/>
          <w:sz w:val="36"/>
          <w:szCs w:val="36"/>
          <w:rtl/>
          <w:lang w:eastAsia="ar-SA"/>
        </w:rPr>
        <w:t>لى أربعة أقسام</w:t>
      </w:r>
      <w:r>
        <w:rPr>
          <w:rFonts w:ascii="Times New Roman" w:eastAsia="Times New Roman" w:hAnsi="Times New Roman" w:cs="Traditional Arabic" w:hint="cs"/>
          <w:sz w:val="36"/>
          <w:szCs w:val="36"/>
          <w:rtl/>
          <w:lang w:eastAsia="ar-SA"/>
        </w:rPr>
        <w:t>:</w:t>
      </w:r>
      <w:r w:rsidRPr="001569A3">
        <w:rPr>
          <w:rFonts w:ascii="Times New Roman" w:eastAsia="Times New Roman" w:hAnsi="Times New Roman" w:cs="Traditional Arabic"/>
          <w:sz w:val="36"/>
          <w:szCs w:val="36"/>
          <w:rtl/>
          <w:lang w:eastAsia="ar-SA"/>
        </w:rPr>
        <w:t xml:space="preserve"> </w:t>
      </w:r>
    </w:p>
    <w:p w14:paraId="3353352A" w14:textId="77777777" w:rsidR="006B2D6A" w:rsidRDefault="006B2D6A" w:rsidP="006B2D6A">
      <w:pPr>
        <w:ind w:left="0" w:firstLine="0"/>
        <w:jc w:val="both"/>
        <w:rPr>
          <w:rFonts w:ascii="Times New Roman" w:eastAsia="Times New Roman" w:hAnsi="Times New Roman" w:cs="Traditional Arabic"/>
          <w:sz w:val="36"/>
          <w:szCs w:val="36"/>
          <w:rtl/>
          <w:lang w:eastAsia="ar-SA"/>
        </w:rPr>
      </w:pPr>
      <w:r w:rsidRPr="001569A3">
        <w:rPr>
          <w:rFonts w:ascii="Times New Roman" w:eastAsia="Times New Roman" w:hAnsi="Times New Roman" w:cs="Traditional Arabic"/>
          <w:sz w:val="36"/>
          <w:szCs w:val="36"/>
          <w:rtl/>
          <w:lang w:eastAsia="ar-SA"/>
        </w:rPr>
        <w:t xml:space="preserve">القسم الأول </w:t>
      </w:r>
      <w:r>
        <w:rPr>
          <w:rFonts w:ascii="Times New Roman" w:eastAsia="Times New Roman" w:hAnsi="Times New Roman" w:cs="Traditional Arabic" w:hint="cs"/>
          <w:sz w:val="36"/>
          <w:szCs w:val="36"/>
          <w:rtl/>
          <w:lang w:eastAsia="ar-SA"/>
        </w:rPr>
        <w:t>في</w:t>
      </w:r>
      <w:r w:rsidRPr="001569A3">
        <w:rPr>
          <w:rFonts w:ascii="Times New Roman" w:eastAsia="Times New Roman" w:hAnsi="Times New Roman" w:cs="Traditional Arabic"/>
          <w:sz w:val="36"/>
          <w:szCs w:val="36"/>
          <w:rtl/>
          <w:lang w:eastAsia="ar-SA"/>
        </w:rPr>
        <w:t xml:space="preserve"> العلوم الشرعية</w:t>
      </w:r>
      <w:r>
        <w:rPr>
          <w:rFonts w:ascii="Times New Roman" w:eastAsia="Times New Roman" w:hAnsi="Times New Roman" w:cs="Traditional Arabic" w:hint="cs"/>
          <w:sz w:val="36"/>
          <w:szCs w:val="36"/>
          <w:rtl/>
          <w:lang w:eastAsia="ar-SA"/>
        </w:rPr>
        <w:t>،</w:t>
      </w:r>
      <w:r w:rsidRPr="001569A3">
        <w:rPr>
          <w:rFonts w:ascii="Times New Roman" w:eastAsia="Times New Roman" w:hAnsi="Times New Roman" w:cs="Traditional Arabic"/>
          <w:sz w:val="36"/>
          <w:szCs w:val="36"/>
          <w:rtl/>
          <w:lang w:eastAsia="ar-SA"/>
        </w:rPr>
        <w:t xml:space="preserve"> مبتد</w:t>
      </w:r>
      <w:r>
        <w:rPr>
          <w:rFonts w:ascii="Times New Roman" w:eastAsia="Times New Roman" w:hAnsi="Times New Roman" w:cs="Traditional Arabic" w:hint="cs"/>
          <w:sz w:val="36"/>
          <w:szCs w:val="36"/>
          <w:rtl/>
          <w:lang w:eastAsia="ar-SA"/>
        </w:rPr>
        <w:t>ئًا</w:t>
      </w:r>
      <w:r w:rsidRPr="001569A3">
        <w:rPr>
          <w:rFonts w:ascii="Times New Roman" w:eastAsia="Times New Roman" w:hAnsi="Times New Roman" w:cs="Traditional Arabic"/>
          <w:sz w:val="36"/>
          <w:szCs w:val="36"/>
          <w:rtl/>
          <w:lang w:eastAsia="ar-SA"/>
        </w:rPr>
        <w:t xml:space="preserve"> بعلم التفسير</w:t>
      </w:r>
      <w:r>
        <w:rPr>
          <w:rFonts w:ascii="Times New Roman" w:eastAsia="Times New Roman" w:hAnsi="Times New Roman" w:cs="Traditional Arabic" w:hint="cs"/>
          <w:sz w:val="36"/>
          <w:szCs w:val="36"/>
          <w:rtl/>
          <w:lang w:eastAsia="ar-SA"/>
        </w:rPr>
        <w:t xml:space="preserve">، ومنتهيًا </w:t>
      </w:r>
      <w:r w:rsidRPr="001569A3">
        <w:rPr>
          <w:rFonts w:ascii="Times New Roman" w:eastAsia="Times New Roman" w:hAnsi="Times New Roman" w:cs="Traditional Arabic"/>
          <w:sz w:val="36"/>
          <w:szCs w:val="36"/>
          <w:rtl/>
          <w:lang w:eastAsia="ar-SA"/>
        </w:rPr>
        <w:t xml:space="preserve">بعلم التصوف، وسمّى هذا القسم بالقلب. </w:t>
      </w:r>
    </w:p>
    <w:p w14:paraId="1A2B6174" w14:textId="77777777" w:rsidR="006B2D6A" w:rsidRDefault="006B2D6A" w:rsidP="006B2D6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Pr="001569A3">
        <w:rPr>
          <w:rFonts w:ascii="Times New Roman" w:eastAsia="Times New Roman" w:hAnsi="Times New Roman" w:cs="Traditional Arabic"/>
          <w:sz w:val="36"/>
          <w:szCs w:val="36"/>
          <w:rtl/>
          <w:lang w:eastAsia="ar-SA"/>
        </w:rPr>
        <w:t>القسم الثاني خصّصه للعلوم اللغوية والأدبية</w:t>
      </w:r>
      <w:r>
        <w:rPr>
          <w:rFonts w:ascii="Times New Roman" w:eastAsia="Times New Roman" w:hAnsi="Times New Roman" w:cs="Traditional Arabic" w:hint="cs"/>
          <w:sz w:val="36"/>
          <w:szCs w:val="36"/>
          <w:rtl/>
          <w:lang w:eastAsia="ar-SA"/>
        </w:rPr>
        <w:t>،</w:t>
      </w:r>
      <w:r w:rsidRPr="001569A3">
        <w:rPr>
          <w:rFonts w:ascii="Times New Roman" w:eastAsia="Times New Roman" w:hAnsi="Times New Roman" w:cs="Traditional Arabic"/>
          <w:sz w:val="36"/>
          <w:szCs w:val="36"/>
          <w:rtl/>
          <w:lang w:eastAsia="ar-SA"/>
        </w:rPr>
        <w:t xml:space="preserve"> مبتد</w:t>
      </w:r>
      <w:r>
        <w:rPr>
          <w:rFonts w:ascii="Times New Roman" w:eastAsia="Times New Roman" w:hAnsi="Times New Roman" w:cs="Traditional Arabic" w:hint="cs"/>
          <w:sz w:val="36"/>
          <w:szCs w:val="36"/>
          <w:rtl/>
          <w:lang w:eastAsia="ar-SA"/>
        </w:rPr>
        <w:t>ئًا</w:t>
      </w:r>
      <w:r w:rsidRPr="001569A3">
        <w:rPr>
          <w:rFonts w:ascii="Times New Roman" w:eastAsia="Times New Roman" w:hAnsi="Times New Roman" w:cs="Traditional Arabic"/>
          <w:sz w:val="36"/>
          <w:szCs w:val="36"/>
          <w:rtl/>
          <w:lang w:eastAsia="ar-SA"/>
        </w:rPr>
        <w:t xml:space="preserve"> بتعريف اللغة ومبادئها</w:t>
      </w:r>
      <w:r>
        <w:rPr>
          <w:rFonts w:ascii="Times New Roman" w:eastAsia="Times New Roman" w:hAnsi="Times New Roman" w:cs="Traditional Arabic" w:hint="cs"/>
          <w:sz w:val="36"/>
          <w:szCs w:val="36"/>
          <w:rtl/>
          <w:lang w:eastAsia="ar-SA"/>
        </w:rPr>
        <w:t xml:space="preserve">، ومنتهيًا </w:t>
      </w:r>
      <w:r w:rsidRPr="001569A3">
        <w:rPr>
          <w:rFonts w:ascii="Times New Roman" w:eastAsia="Times New Roman" w:hAnsi="Times New Roman" w:cs="Traditional Arabic"/>
          <w:sz w:val="36"/>
          <w:szCs w:val="36"/>
          <w:rtl/>
          <w:lang w:eastAsia="ar-SA"/>
        </w:rPr>
        <w:t xml:space="preserve">بعلم الخط، وسمّى هذا القسم بالميمنة. </w:t>
      </w:r>
    </w:p>
    <w:p w14:paraId="0D4666C7" w14:textId="77777777" w:rsidR="006B2D6A" w:rsidRDefault="006B2D6A" w:rsidP="006B2D6A">
      <w:pPr>
        <w:ind w:left="0" w:firstLine="0"/>
        <w:jc w:val="both"/>
        <w:rPr>
          <w:rFonts w:ascii="Times New Roman" w:eastAsia="Times New Roman" w:hAnsi="Times New Roman" w:cs="Traditional Arabic"/>
          <w:sz w:val="36"/>
          <w:szCs w:val="36"/>
          <w:rtl/>
          <w:lang w:eastAsia="ar-SA"/>
        </w:rPr>
      </w:pPr>
      <w:r w:rsidRPr="001569A3">
        <w:rPr>
          <w:rFonts w:ascii="Times New Roman" w:eastAsia="Times New Roman" w:hAnsi="Times New Roman" w:cs="Traditional Arabic"/>
          <w:sz w:val="36"/>
          <w:szCs w:val="36"/>
          <w:rtl/>
          <w:lang w:eastAsia="ar-SA"/>
        </w:rPr>
        <w:t xml:space="preserve">القسم الثالث </w:t>
      </w:r>
      <w:r>
        <w:rPr>
          <w:rFonts w:ascii="Times New Roman" w:eastAsia="Times New Roman" w:hAnsi="Times New Roman" w:cs="Traditional Arabic" w:hint="cs"/>
          <w:sz w:val="36"/>
          <w:szCs w:val="36"/>
          <w:rtl/>
          <w:lang w:eastAsia="ar-SA"/>
        </w:rPr>
        <w:t>في</w:t>
      </w:r>
      <w:r w:rsidRPr="001569A3">
        <w:rPr>
          <w:rFonts w:ascii="Times New Roman" w:eastAsia="Times New Roman" w:hAnsi="Times New Roman" w:cs="Traditional Arabic"/>
          <w:sz w:val="36"/>
          <w:szCs w:val="36"/>
          <w:rtl/>
          <w:lang w:eastAsia="ar-SA"/>
        </w:rPr>
        <w:t xml:space="preserve"> العلوم الحِكَميّة</w:t>
      </w:r>
      <w:r>
        <w:rPr>
          <w:rFonts w:ascii="Times New Roman" w:eastAsia="Times New Roman" w:hAnsi="Times New Roman" w:cs="Traditional Arabic" w:hint="cs"/>
          <w:sz w:val="36"/>
          <w:szCs w:val="36"/>
          <w:rtl/>
          <w:lang w:eastAsia="ar-SA"/>
        </w:rPr>
        <w:t xml:space="preserve"> (الفلسفية).</w:t>
      </w:r>
      <w:r w:rsidRPr="001569A3">
        <w:rPr>
          <w:rFonts w:ascii="Times New Roman" w:eastAsia="Times New Roman" w:hAnsi="Times New Roman" w:cs="Traditional Arabic"/>
          <w:sz w:val="36"/>
          <w:szCs w:val="36"/>
          <w:rtl/>
          <w:lang w:eastAsia="ar-SA"/>
        </w:rPr>
        <w:t xml:space="preserve"> وقسم هذه العلوم الى علم الآلة، وعلوم الحكمة النظرية، وعلوم الحكمة العملية، ثُمّ سمّى هذا القسمَ بالميسَرة. </w:t>
      </w:r>
    </w:p>
    <w:p w14:paraId="60E18648" w14:textId="77777777" w:rsidR="006B2D6A" w:rsidRDefault="006B2D6A" w:rsidP="006B2D6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Pr="001569A3">
        <w:rPr>
          <w:rFonts w:ascii="Times New Roman" w:eastAsia="Times New Roman" w:hAnsi="Times New Roman" w:cs="Traditional Arabic"/>
          <w:sz w:val="36"/>
          <w:szCs w:val="36"/>
          <w:rtl/>
          <w:lang w:eastAsia="ar-SA"/>
        </w:rPr>
        <w:t>القسم الرابع لعلم آداب الملوك والسلاطين</w:t>
      </w:r>
      <w:r>
        <w:rPr>
          <w:rFonts w:ascii="Times New Roman" w:eastAsia="Times New Roman" w:hAnsi="Times New Roman" w:cs="Traditional Arabic" w:hint="cs"/>
          <w:sz w:val="36"/>
          <w:szCs w:val="36"/>
          <w:rtl/>
          <w:lang w:eastAsia="ar-SA"/>
        </w:rPr>
        <w:t>،</w:t>
      </w:r>
      <w:r w:rsidRPr="001569A3">
        <w:rPr>
          <w:rFonts w:ascii="Times New Roman" w:eastAsia="Times New Roman" w:hAnsi="Times New Roman" w:cs="Traditional Arabic"/>
          <w:sz w:val="36"/>
          <w:szCs w:val="36"/>
          <w:rtl/>
          <w:lang w:eastAsia="ar-SA"/>
        </w:rPr>
        <w:t xml:space="preserve"> وسمّى هذا القسم بالساقة. </w:t>
      </w:r>
    </w:p>
    <w:p w14:paraId="46E95584" w14:textId="77777777" w:rsidR="006B2D6A" w:rsidRPr="006A658A" w:rsidRDefault="006B2D6A" w:rsidP="006B2D6A">
      <w:pPr>
        <w:ind w:left="0" w:firstLine="0"/>
        <w:jc w:val="both"/>
        <w:rPr>
          <w:rFonts w:ascii="Times New Roman" w:eastAsia="Times New Roman" w:hAnsi="Times New Roman" w:cs="Traditional Arabic"/>
          <w:sz w:val="36"/>
          <w:szCs w:val="36"/>
          <w:rtl/>
          <w:lang w:eastAsia="ar-SA"/>
        </w:rPr>
      </w:pPr>
      <w:r w:rsidRPr="001569A3">
        <w:rPr>
          <w:rFonts w:ascii="Times New Roman" w:eastAsia="Times New Roman" w:hAnsi="Times New Roman" w:cs="Traditional Arabic"/>
          <w:sz w:val="36"/>
          <w:szCs w:val="36"/>
          <w:rtl/>
          <w:lang w:eastAsia="ar-SA"/>
        </w:rPr>
        <w:t>ألف هذا الكتاب هديةً للسلطان العثماني أحمد الأول، ومن هنا جا</w:t>
      </w:r>
      <w:r>
        <w:rPr>
          <w:rFonts w:ascii="Times New Roman" w:eastAsia="Times New Roman" w:hAnsi="Times New Roman" w:cs="Traditional Arabic" w:hint="cs"/>
          <w:sz w:val="36"/>
          <w:szCs w:val="36"/>
          <w:rtl/>
          <w:lang w:eastAsia="ar-SA"/>
        </w:rPr>
        <w:t>ء</w:t>
      </w:r>
      <w:r w:rsidRPr="001569A3">
        <w:rPr>
          <w:rFonts w:ascii="Times New Roman" w:eastAsia="Times New Roman" w:hAnsi="Times New Roman" w:cs="Traditional Arabic"/>
          <w:sz w:val="36"/>
          <w:szCs w:val="36"/>
          <w:rtl/>
          <w:lang w:eastAsia="ar-SA"/>
        </w:rPr>
        <w:t xml:space="preserve">ت سبب تسميته </w:t>
      </w:r>
      <w:r w:rsidRPr="006A658A">
        <w:rPr>
          <w:rFonts w:ascii="Times New Roman" w:eastAsia="Times New Roman" w:hAnsi="Times New Roman" w:cs="Traditional Arabic"/>
          <w:sz w:val="36"/>
          <w:szCs w:val="36"/>
          <w:rtl/>
          <w:lang w:eastAsia="ar-SA"/>
        </w:rPr>
        <w:t>بالفوائد الخاق</w:t>
      </w:r>
      <w:r w:rsidRPr="006A658A">
        <w:rPr>
          <w:rFonts w:ascii="Times New Roman" w:eastAsia="Times New Roman" w:hAnsi="Times New Roman" w:cs="Traditional Arabic" w:hint="cs"/>
          <w:sz w:val="36"/>
          <w:szCs w:val="36"/>
          <w:rtl/>
          <w:lang w:eastAsia="ar-SA"/>
        </w:rPr>
        <w:t>ا</w:t>
      </w:r>
      <w:r w:rsidRPr="006A658A">
        <w:rPr>
          <w:rFonts w:ascii="Times New Roman" w:eastAsia="Times New Roman" w:hAnsi="Times New Roman" w:cs="Traditional Arabic"/>
          <w:sz w:val="36"/>
          <w:szCs w:val="36"/>
          <w:rtl/>
          <w:lang w:eastAsia="ar-SA"/>
        </w:rPr>
        <w:t>نية</w:t>
      </w:r>
      <w:r>
        <w:rPr>
          <w:rFonts w:ascii="Times New Roman" w:eastAsia="Times New Roman" w:hAnsi="Times New Roman" w:cs="Traditional Arabic" w:hint="cs"/>
          <w:sz w:val="36"/>
          <w:szCs w:val="36"/>
          <w:rtl/>
          <w:lang w:eastAsia="ar-SA"/>
        </w:rPr>
        <w:t>،</w:t>
      </w:r>
      <w:r w:rsidRPr="006A658A">
        <w:rPr>
          <w:rFonts w:ascii="Times New Roman" w:eastAsia="Times New Roman" w:hAnsi="Times New Roman" w:cs="Traditional Arabic"/>
          <w:sz w:val="36"/>
          <w:szCs w:val="36"/>
          <w:rtl/>
          <w:lang w:eastAsia="ar-SA"/>
        </w:rPr>
        <w:t xml:space="preserve"> نسبة إلى الخاقان أحمد الأول. </w:t>
      </w:r>
      <w:r w:rsidRPr="006A658A">
        <w:rPr>
          <w:rFonts w:ascii="Times New Roman" w:eastAsia="Times New Roman" w:hAnsi="Times New Roman" w:cs="Traditional Arabic" w:hint="cs"/>
          <w:sz w:val="36"/>
          <w:szCs w:val="36"/>
          <w:rtl/>
          <w:lang w:eastAsia="ar-SA"/>
        </w:rPr>
        <w:t>(</w:t>
      </w:r>
      <w:r w:rsidRPr="00293DCE">
        <w:rPr>
          <w:rFonts w:ascii="Times New Roman" w:eastAsia="Times New Roman" w:hAnsi="Times New Roman" w:cs="Traditional Arabic"/>
          <w:sz w:val="36"/>
          <w:szCs w:val="36"/>
          <w:rtl/>
          <w:lang w:eastAsia="ar-SA"/>
        </w:rPr>
        <w:t>الفوائد الخاقانية الأحمدخانية</w:t>
      </w:r>
      <w:r w:rsidRPr="006A658A">
        <w:rPr>
          <w:rFonts w:ascii="Times New Roman" w:eastAsia="Times New Roman" w:hAnsi="Times New Roman" w:cs="Traditional Arabic" w:hint="cs"/>
          <w:sz w:val="36"/>
          <w:szCs w:val="36"/>
          <w:rtl/>
          <w:lang w:eastAsia="ar-SA"/>
        </w:rPr>
        <w:t>).</w:t>
      </w:r>
      <w:r w:rsidRPr="006A658A">
        <w:rPr>
          <w:rFonts w:ascii="Times New Roman" w:eastAsia="Times New Roman" w:hAnsi="Times New Roman" w:cs="Traditional Arabic"/>
          <w:sz w:val="36"/>
          <w:szCs w:val="36"/>
          <w:rtl/>
          <w:lang w:eastAsia="ar-SA"/>
        </w:rPr>
        <w:t xml:space="preserve"> </w:t>
      </w:r>
    </w:p>
    <w:p w14:paraId="00828F3C" w14:textId="77777777" w:rsidR="006B2D6A" w:rsidRDefault="006B2D6A" w:rsidP="006B2D6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والكتاب يطبع لأول مرة.</w:t>
      </w:r>
    </w:p>
    <w:p w14:paraId="2BBDA1F4" w14:textId="77777777" w:rsidR="006B2D6A" w:rsidRDefault="006B2D6A" w:rsidP="006B2D6A">
      <w:pPr>
        <w:ind w:left="0" w:firstLine="0"/>
        <w:jc w:val="both"/>
        <w:rPr>
          <w:rFonts w:ascii="Times New Roman" w:eastAsia="Times New Roman" w:hAnsi="Times New Roman" w:cs="Traditional Arabic"/>
          <w:sz w:val="36"/>
          <w:szCs w:val="36"/>
          <w:rtl/>
          <w:lang w:eastAsia="ar-SA"/>
        </w:rPr>
      </w:pPr>
    </w:p>
    <w:p w14:paraId="196329F2" w14:textId="77777777" w:rsidR="00B30A0A" w:rsidRDefault="00B30A0A" w:rsidP="00B30A0A">
      <w:pPr>
        <w:ind w:left="0" w:firstLine="0"/>
        <w:jc w:val="both"/>
        <w:rPr>
          <w:rFonts w:ascii="Times New Roman" w:eastAsia="Times New Roman" w:hAnsi="Times New Roman" w:cs="Traditional Arabic"/>
          <w:sz w:val="36"/>
          <w:szCs w:val="36"/>
          <w:rtl/>
          <w:lang w:eastAsia="ar-SA"/>
        </w:rPr>
      </w:pPr>
      <w:r w:rsidRPr="00C027B5">
        <w:rPr>
          <w:rFonts w:ascii="Times New Roman" w:eastAsia="Times New Roman" w:hAnsi="Times New Roman" w:cs="Traditional Arabic" w:hint="cs"/>
          <w:b/>
          <w:bCs/>
          <w:sz w:val="36"/>
          <w:szCs w:val="36"/>
          <w:rtl/>
          <w:lang w:eastAsia="ar-SA"/>
        </w:rPr>
        <w:lastRenderedPageBreak/>
        <w:t xml:space="preserve">الواردات والسوانح العلمية لعلّامة الشام جمال الدين القاسمي؛ ويليها: من مذكراته اليومية للسنوات 1321 </w:t>
      </w:r>
      <w:r w:rsidRPr="00C027B5">
        <w:rPr>
          <w:rFonts w:ascii="Times New Roman" w:eastAsia="Times New Roman" w:hAnsi="Times New Roman" w:cs="Traditional Arabic"/>
          <w:b/>
          <w:bCs/>
          <w:sz w:val="36"/>
          <w:szCs w:val="36"/>
          <w:rtl/>
          <w:lang w:eastAsia="ar-SA"/>
        </w:rPr>
        <w:t>–</w:t>
      </w:r>
      <w:r w:rsidRPr="00C027B5">
        <w:rPr>
          <w:rFonts w:ascii="Times New Roman" w:eastAsia="Times New Roman" w:hAnsi="Times New Roman" w:cs="Traditional Arabic" w:hint="cs"/>
          <w:b/>
          <w:bCs/>
          <w:sz w:val="36"/>
          <w:szCs w:val="36"/>
          <w:rtl/>
          <w:lang w:eastAsia="ar-SA"/>
        </w:rPr>
        <w:t xml:space="preserve"> 1324 هـ</w:t>
      </w:r>
      <w:r>
        <w:rPr>
          <w:rFonts w:ascii="Times New Roman" w:eastAsia="Times New Roman" w:hAnsi="Times New Roman" w:cs="Traditional Arabic" w:hint="cs"/>
          <w:sz w:val="36"/>
          <w:szCs w:val="36"/>
          <w:rtl/>
          <w:lang w:eastAsia="ar-SA"/>
        </w:rPr>
        <w:t>،</w:t>
      </w:r>
    </w:p>
    <w:p w14:paraId="0C4CECE1" w14:textId="59D9EB92" w:rsidR="00B30A0A" w:rsidRDefault="00B30A0A" w:rsidP="00B30A0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صدرت في مجلدين، من جمع وتحقيق الشيخ الفاضل المسند محمد بن ناصر العَجْمي.</w:t>
      </w:r>
    </w:p>
    <w:p w14:paraId="7E281D8B" w14:textId="77777777" w:rsidR="00B30A0A" w:rsidRDefault="00B30A0A" w:rsidP="00B30A0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وهي خواطر وفوائد قيّدها بنفسه، ونسخها تلميذ له.</w:t>
      </w:r>
    </w:p>
    <w:p w14:paraId="64026B55" w14:textId="77777777" w:rsidR="00B30A0A" w:rsidRDefault="00B30A0A" w:rsidP="00B30A0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وتقييدات العلماء الكبار وتعليقاتهم ومذكراتهم ومجالسهم وحواراتهم في لقاءاتهم لها نفع كبير لطلبة العلم خاصة، ففيها تجارب وعبر، وفوائد علمية تُذكر في المجالس، وتَثبت في الذاكرة ولا تُنسى.</w:t>
      </w:r>
    </w:p>
    <w:p w14:paraId="29796885" w14:textId="77777777" w:rsidR="00B30A0A" w:rsidRDefault="00B30A0A" w:rsidP="00715D91">
      <w:pPr>
        <w:ind w:left="0" w:firstLine="0"/>
        <w:jc w:val="both"/>
        <w:rPr>
          <w:rFonts w:ascii="Times New Roman" w:eastAsia="Times New Roman" w:hAnsi="Times New Roman" w:cs="Traditional Arabic"/>
          <w:sz w:val="36"/>
          <w:szCs w:val="36"/>
          <w:rtl/>
          <w:lang w:eastAsia="ar-SA"/>
        </w:rPr>
      </w:pPr>
    </w:p>
    <w:p w14:paraId="15EE683B" w14:textId="77777777" w:rsidR="00190C7B" w:rsidRDefault="00190C7B" w:rsidP="00190C7B">
      <w:pPr>
        <w:ind w:left="0" w:firstLine="0"/>
        <w:jc w:val="both"/>
        <w:rPr>
          <w:rFonts w:ascii="Times New Roman" w:eastAsia="Times New Roman" w:hAnsi="Times New Roman" w:cs="Traditional Arabic"/>
          <w:b/>
          <w:bCs/>
          <w:sz w:val="36"/>
          <w:szCs w:val="36"/>
          <w:rtl/>
          <w:lang w:eastAsia="ar-SA"/>
        </w:rPr>
      </w:pPr>
      <w:r w:rsidRPr="00505010">
        <w:rPr>
          <w:rFonts w:ascii="Times New Roman" w:eastAsia="Times New Roman" w:hAnsi="Times New Roman" w:cs="Traditional Arabic" w:hint="cs"/>
          <w:b/>
          <w:bCs/>
          <w:sz w:val="36"/>
          <w:szCs w:val="36"/>
          <w:rtl/>
          <w:lang w:eastAsia="ar-SA"/>
        </w:rPr>
        <w:t>عشرة تحقيقات لعبدالعزيز الميمني رحمه الله تعالى.</w:t>
      </w:r>
    </w:p>
    <w:p w14:paraId="76216F61" w14:textId="77777777" w:rsidR="00190C7B" w:rsidRPr="00F52A8E" w:rsidRDefault="00190C7B" w:rsidP="00190C7B">
      <w:pPr>
        <w:ind w:left="0" w:firstLine="0"/>
        <w:jc w:val="both"/>
        <w:rPr>
          <w:rFonts w:ascii="Times New Roman" w:eastAsia="Times New Roman" w:hAnsi="Times New Roman" w:cs="Traditional Arabic"/>
          <w:sz w:val="36"/>
          <w:szCs w:val="36"/>
          <w:rtl/>
          <w:lang w:eastAsia="ar-SA"/>
        </w:rPr>
      </w:pPr>
      <w:r w:rsidRPr="00F52A8E">
        <w:rPr>
          <w:rFonts w:ascii="Times New Roman" w:eastAsia="Times New Roman" w:hAnsi="Times New Roman" w:cs="Traditional Arabic" w:hint="cs"/>
          <w:sz w:val="36"/>
          <w:szCs w:val="36"/>
          <w:rtl/>
          <w:lang w:eastAsia="ar-SA"/>
        </w:rPr>
        <w:t>الأديب اللغوي العلّامة، عاشق التراث الإسلامي، وخادم لغة القرآن الكريم..</w:t>
      </w:r>
    </w:p>
    <w:p w14:paraId="7BBAD52B" w14:textId="77777777" w:rsidR="00190C7B" w:rsidRDefault="00190C7B" w:rsidP="00190C7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نشرته دار الفاروق بالمنصورة.</w:t>
      </w:r>
    </w:p>
    <w:p w14:paraId="4990D96B" w14:textId="77777777" w:rsidR="00190C7B" w:rsidRDefault="00190C7B" w:rsidP="00190C7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وكل مقالة له درَّة، وبمجموعها تكون دُررًا!</w:t>
      </w:r>
    </w:p>
    <w:p w14:paraId="54F1AF04" w14:textId="77777777" w:rsidR="00190C7B" w:rsidRDefault="00190C7B" w:rsidP="00190C7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ومعها بيان بهذه التحقيقات.</w:t>
      </w:r>
    </w:p>
    <w:p w14:paraId="56D421CA" w14:textId="77777777" w:rsidR="00190C7B" w:rsidRDefault="00190C7B" w:rsidP="00190C7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 </w:t>
      </w:r>
    </w:p>
    <w:p w14:paraId="23212D75" w14:textId="77777777" w:rsidR="00190C7B" w:rsidRPr="00127BE7" w:rsidRDefault="00190C7B" w:rsidP="00190C7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هنا خزينة العلم:</w:t>
      </w:r>
    </w:p>
    <w:p w14:paraId="4AD9AAA2" w14:textId="77777777" w:rsidR="00190C7B" w:rsidRPr="00FB6393" w:rsidRDefault="00190C7B" w:rsidP="00190C7B">
      <w:pPr>
        <w:ind w:left="0" w:firstLine="0"/>
        <w:jc w:val="both"/>
        <w:rPr>
          <w:rFonts w:ascii="Calibri" w:eastAsia="Calibri" w:hAnsi="Calibri" w:cs="Traditional Arabic"/>
          <w:sz w:val="36"/>
          <w:szCs w:val="36"/>
          <w:rtl/>
        </w:rPr>
      </w:pPr>
      <w:r w:rsidRPr="00FB6393">
        <w:rPr>
          <w:rFonts w:ascii="Calibri" w:eastAsia="Calibri" w:hAnsi="Calibri" w:cs="Traditional Arabic" w:hint="cs"/>
          <w:sz w:val="36"/>
          <w:szCs w:val="36"/>
          <w:rtl/>
        </w:rPr>
        <w:t xml:space="preserve">صدرت </w:t>
      </w:r>
      <w:r>
        <w:rPr>
          <w:rFonts w:ascii="Calibri" w:eastAsia="Calibri" w:hAnsi="Calibri" w:cs="Traditional Arabic" w:hint="cs"/>
          <w:sz w:val="36"/>
          <w:szCs w:val="36"/>
          <w:rtl/>
        </w:rPr>
        <w:t>ال</w:t>
      </w:r>
      <w:r w:rsidRPr="00FB6393">
        <w:rPr>
          <w:rFonts w:ascii="Calibri" w:eastAsia="Calibri" w:hAnsi="Calibri" w:cs="Traditional Arabic" w:hint="cs"/>
          <w:sz w:val="36"/>
          <w:szCs w:val="36"/>
          <w:rtl/>
        </w:rPr>
        <w:t>أعمال الكاملة</w:t>
      </w:r>
      <w:r>
        <w:rPr>
          <w:rFonts w:ascii="Calibri" w:eastAsia="Calibri" w:hAnsi="Calibri" w:cs="Traditional Arabic" w:hint="cs"/>
          <w:sz w:val="36"/>
          <w:szCs w:val="36"/>
          <w:rtl/>
        </w:rPr>
        <w:t xml:space="preserve"> للعلامة محمد الطاهر بن عاشور رحمه الله</w:t>
      </w:r>
      <w:r w:rsidRPr="00FB6393">
        <w:rPr>
          <w:rFonts w:ascii="Calibri" w:eastAsia="Calibri" w:hAnsi="Calibri" w:cs="Traditional Arabic" w:hint="cs"/>
          <w:sz w:val="36"/>
          <w:szCs w:val="36"/>
          <w:rtl/>
        </w:rPr>
        <w:t>، دون تفسيره، مجموعة في (17) مجلدًا</w:t>
      </w:r>
      <w:r>
        <w:rPr>
          <w:rFonts w:ascii="Calibri" w:eastAsia="Calibri" w:hAnsi="Calibri" w:cs="Traditional Arabic" w:hint="cs"/>
          <w:sz w:val="36"/>
          <w:szCs w:val="36"/>
          <w:rtl/>
        </w:rPr>
        <w:t xml:space="preserve"> (7316 ص)</w:t>
      </w:r>
      <w:r w:rsidRPr="00FB6393">
        <w:rPr>
          <w:rFonts w:ascii="Calibri" w:eastAsia="Calibri" w:hAnsi="Calibri" w:cs="Traditional Arabic" w:hint="cs"/>
          <w:sz w:val="36"/>
          <w:szCs w:val="36"/>
          <w:rtl/>
        </w:rPr>
        <w:t xml:space="preserve">، وهي بعنوان: </w:t>
      </w:r>
    </w:p>
    <w:p w14:paraId="1B73ED7C" w14:textId="77777777" w:rsidR="00190C7B" w:rsidRDefault="00190C7B" w:rsidP="00190C7B">
      <w:pPr>
        <w:ind w:left="0" w:firstLine="0"/>
        <w:jc w:val="both"/>
        <w:rPr>
          <w:rFonts w:ascii="Calibri" w:eastAsia="Calibri" w:hAnsi="Calibri" w:cs="Traditional Arabic"/>
          <w:sz w:val="36"/>
          <w:szCs w:val="36"/>
          <w:rtl/>
        </w:rPr>
      </w:pPr>
      <w:r w:rsidRPr="00FB6393">
        <w:rPr>
          <w:rFonts w:ascii="Calibri" w:eastAsia="Calibri" w:hAnsi="Calibri" w:cs="Traditional Arabic" w:hint="cs"/>
          <w:b/>
          <w:bCs/>
          <w:sz w:val="36"/>
          <w:szCs w:val="36"/>
          <w:rtl/>
        </w:rPr>
        <w:t>آثار فضيلة الشيخ محمد الطاهر بن عاشور</w:t>
      </w:r>
      <w:r>
        <w:rPr>
          <w:rFonts w:ascii="Calibri" w:eastAsia="Calibri" w:hAnsi="Calibri" w:cs="Traditional Arabic" w:hint="cs"/>
          <w:sz w:val="36"/>
          <w:szCs w:val="36"/>
          <w:rtl/>
        </w:rPr>
        <w:t>.</w:t>
      </w:r>
      <w:r w:rsidRPr="00FB6393">
        <w:rPr>
          <w:rFonts w:ascii="Calibri" w:eastAsia="Calibri" w:hAnsi="Calibri" w:cs="Traditional Arabic" w:hint="cs"/>
          <w:sz w:val="36"/>
          <w:szCs w:val="36"/>
          <w:rtl/>
        </w:rPr>
        <w:t xml:space="preserve"> تونس</w:t>
      </w:r>
      <w:r>
        <w:rPr>
          <w:rFonts w:ascii="Calibri" w:eastAsia="Calibri" w:hAnsi="Calibri" w:cs="Traditional Arabic" w:hint="cs"/>
          <w:sz w:val="36"/>
          <w:szCs w:val="36"/>
          <w:rtl/>
        </w:rPr>
        <w:t>،</w:t>
      </w:r>
      <w:r w:rsidRPr="00FB6393">
        <w:rPr>
          <w:rFonts w:ascii="Calibri" w:eastAsia="Calibri" w:hAnsi="Calibri" w:cs="Traditional Arabic" w:hint="cs"/>
          <w:sz w:val="36"/>
          <w:szCs w:val="36"/>
          <w:rtl/>
        </w:rPr>
        <w:t xml:space="preserve"> بيروت</w:t>
      </w:r>
      <w:r>
        <w:rPr>
          <w:rFonts w:ascii="Calibri" w:eastAsia="Calibri" w:hAnsi="Calibri" w:cs="Traditional Arabic" w:hint="cs"/>
          <w:sz w:val="36"/>
          <w:szCs w:val="36"/>
          <w:rtl/>
        </w:rPr>
        <w:t>.</w:t>
      </w:r>
    </w:p>
    <w:p w14:paraId="496A5F59" w14:textId="77777777" w:rsidR="00190C7B" w:rsidRDefault="00190C7B" w:rsidP="00190C7B">
      <w:pPr>
        <w:ind w:left="0" w:firstLine="0"/>
        <w:jc w:val="both"/>
        <w:rPr>
          <w:rFonts w:ascii="Calibri" w:eastAsia="Calibri" w:hAnsi="Calibri" w:cs="Traditional Arabic"/>
          <w:sz w:val="36"/>
          <w:szCs w:val="36"/>
          <w:rtl/>
        </w:rPr>
      </w:pPr>
    </w:p>
    <w:p w14:paraId="5B6CDC03" w14:textId="12783AEE" w:rsidR="00715D91" w:rsidRDefault="00715D91" w:rsidP="00715D9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بعد انتظار، وغياب سنوات، استأنف</w:t>
      </w:r>
      <w:r>
        <w:rPr>
          <w:rFonts w:ascii="Times New Roman" w:eastAsia="Times New Roman" w:hAnsi="Times New Roman" w:cs="Traditional Arabic" w:hint="cs"/>
          <w:b/>
          <w:bCs/>
          <w:sz w:val="36"/>
          <w:szCs w:val="36"/>
          <w:rtl/>
          <w:lang w:eastAsia="ar-SA"/>
        </w:rPr>
        <w:t xml:space="preserve"> (</w:t>
      </w:r>
      <w:r w:rsidRPr="008A7FF7">
        <w:rPr>
          <w:rFonts w:ascii="Times New Roman" w:eastAsia="Times New Roman" w:hAnsi="Times New Roman" w:cs="Traditional Arabic"/>
          <w:b/>
          <w:bCs/>
          <w:sz w:val="36"/>
          <w:szCs w:val="36"/>
          <w:rtl/>
          <w:lang w:eastAsia="ar-SA"/>
        </w:rPr>
        <w:t>لقاء العشر الأواخر بالمسجد الحرام</w:t>
      </w:r>
      <w:r>
        <w:rPr>
          <w:rFonts w:ascii="Times New Roman" w:eastAsia="Times New Roman" w:hAnsi="Times New Roman" w:cs="Traditional Arabic" w:hint="cs"/>
          <w:b/>
          <w:bCs/>
          <w:sz w:val="36"/>
          <w:szCs w:val="36"/>
          <w:rtl/>
          <w:lang w:eastAsia="ar-SA"/>
        </w:rPr>
        <w:t xml:space="preserve">) </w:t>
      </w:r>
      <w:r w:rsidRPr="005D0730">
        <w:rPr>
          <w:rFonts w:ascii="Times New Roman" w:eastAsia="Times New Roman" w:hAnsi="Times New Roman" w:cs="Traditional Arabic" w:hint="cs"/>
          <w:sz w:val="36"/>
          <w:szCs w:val="36"/>
          <w:rtl/>
          <w:lang w:eastAsia="ar-SA"/>
        </w:rPr>
        <w:t>رحلته العلمية، في سنته الثالثة والعشرين</w:t>
      </w:r>
      <w:r>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 xml:space="preserve">بتنظيم وإشراف الشيخين الكريمين نظام محمد صالح يعقوبي، ومحمد بن ناصر العجمي، ودعم أهل الخير من محبي نشر العلم، حفظهم الله جميعًا، وتقبل منهم، ونفع بهم، وزادهم من فضله. </w:t>
      </w:r>
    </w:p>
    <w:p w14:paraId="7A414C68" w14:textId="77777777" w:rsidR="00715D91" w:rsidRDefault="00715D91" w:rsidP="00715D9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أصدرته</w:t>
      </w:r>
      <w:r w:rsidRPr="008A7FF7">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w:t>
      </w:r>
      <w:r w:rsidRPr="008A7FF7">
        <w:rPr>
          <w:rFonts w:ascii="Times New Roman" w:eastAsia="Times New Roman" w:hAnsi="Times New Roman" w:cs="Traditional Arabic"/>
          <w:sz w:val="36"/>
          <w:szCs w:val="36"/>
          <w:rtl/>
          <w:lang w:eastAsia="ar-SA"/>
        </w:rPr>
        <w:t>دار البشائر الإسلامية</w:t>
      </w:r>
      <w:r>
        <w:rPr>
          <w:rFonts w:ascii="Times New Roman" w:eastAsia="Times New Roman" w:hAnsi="Times New Roman" w:cs="Traditional Arabic" w:hint="cs"/>
          <w:sz w:val="36"/>
          <w:szCs w:val="36"/>
          <w:rtl/>
          <w:lang w:eastAsia="ar-SA"/>
        </w:rPr>
        <w:t>) كعادتها باهتمام بالغ، وإخراج رائع.</w:t>
      </w:r>
    </w:p>
    <w:p w14:paraId="361D3282" w14:textId="77777777" w:rsidR="00715D91" w:rsidRPr="008A7FF7" w:rsidRDefault="00715D91" w:rsidP="00715D9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ويحتوي على (13) رسالة محققة، واستقل بالأرقام (381 </w:t>
      </w:r>
      <w:r>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 xml:space="preserve"> 393).</w:t>
      </w:r>
    </w:p>
    <w:p w14:paraId="19278177" w14:textId="77777777" w:rsidR="00715D91" w:rsidRDefault="00715D91" w:rsidP="00715D9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و</w:t>
      </w:r>
      <w:r w:rsidRPr="008A7FF7">
        <w:rPr>
          <w:rFonts w:ascii="Times New Roman" w:eastAsia="Times New Roman" w:hAnsi="Times New Roman" w:cs="Traditional Arabic"/>
          <w:sz w:val="36"/>
          <w:szCs w:val="36"/>
          <w:rtl/>
          <w:lang w:eastAsia="ar-SA"/>
        </w:rPr>
        <w:t>هي:</w:t>
      </w:r>
    </w:p>
    <w:p w14:paraId="1B9E7CB6" w14:textId="77777777" w:rsidR="00715D91" w:rsidRDefault="00715D91" w:rsidP="00715D91">
      <w:pPr>
        <w:pStyle w:val="a3"/>
        <w:numPr>
          <w:ilvl w:val="0"/>
          <w:numId w:val="1"/>
        </w:numPr>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الإعلام بما في قوله تعالى: {</w:t>
      </w:r>
      <w:r w:rsidRPr="00C25C5D">
        <w:rPr>
          <w:rFonts w:ascii="Times New Roman" w:eastAsia="Times New Roman" w:hAnsi="Times New Roman" w:cs="Traditional Arabic"/>
          <w:sz w:val="36"/>
          <w:szCs w:val="36"/>
          <w:rtl/>
          <w:lang w:eastAsia="ar-SA"/>
        </w:rPr>
        <w:t>وَعَلَى الَّذِينَ يُطِيقُونَهُ</w:t>
      </w:r>
      <w:r>
        <w:rPr>
          <w:rFonts w:ascii="Times New Roman" w:eastAsia="Times New Roman" w:hAnsi="Times New Roman" w:cs="Traditional Arabic" w:hint="cs"/>
          <w:sz w:val="36"/>
          <w:szCs w:val="36"/>
          <w:rtl/>
          <w:lang w:eastAsia="ar-SA"/>
        </w:rPr>
        <w:t>} من النسخ والإحكام/ إبراهيم بن حسن الكوراني (ت 1101 هـ)؛ تحقيق نظام محمد صالح يعقوبي (رقم 381).</w:t>
      </w:r>
    </w:p>
    <w:p w14:paraId="2A231AB9" w14:textId="77777777" w:rsidR="00715D91" w:rsidRDefault="00715D91" w:rsidP="00715D91">
      <w:pPr>
        <w:pStyle w:val="a3"/>
        <w:ind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يليه بالتحقيق السابق: رسالة في مداومة النبي صلى الله عليه وسلم على قضاء سنة الظهر وعدم مداومته على قضاء سنة الصبح/ إبراهيم بن محمد البِرْماوي (ت 1106 هـ).</w:t>
      </w:r>
    </w:p>
    <w:p w14:paraId="1FC5056C" w14:textId="77777777" w:rsidR="00715D91" w:rsidRDefault="00715D91" w:rsidP="00715D91">
      <w:pPr>
        <w:pStyle w:val="a3"/>
        <w:numPr>
          <w:ilvl w:val="0"/>
          <w:numId w:val="1"/>
        </w:numPr>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عمدة النظّار في تصحيح غاية الاختصار/ لتقي الدين أبي بكر بن عبدالله ابن قاضي عجلون (ت 928 هـ)؛ تحقيق عبدالرؤوف بن محمد الكمالي (رقم 382).</w:t>
      </w:r>
    </w:p>
    <w:p w14:paraId="646DCE62" w14:textId="77777777" w:rsidR="00715D91" w:rsidRDefault="00715D91" w:rsidP="00715D91">
      <w:pPr>
        <w:pStyle w:val="a3"/>
        <w:ind w:firstLine="0"/>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 xml:space="preserve">(تلخيص التصحيح لمتن أبي شجاع) </w:t>
      </w:r>
    </w:p>
    <w:p w14:paraId="639370BF" w14:textId="77777777" w:rsidR="00715D91" w:rsidRDefault="00715D91" w:rsidP="00715D91">
      <w:pPr>
        <w:pStyle w:val="a3"/>
        <w:numPr>
          <w:ilvl w:val="0"/>
          <w:numId w:val="1"/>
        </w:numPr>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رسالة في قنوت النوازل/ تاج الدين بن أحمد بن الدهان المكي (ت 1160 هـ)؛ تحقيق راشد بن عامر الغُفيلي (رقم 383).</w:t>
      </w:r>
    </w:p>
    <w:p w14:paraId="2A5945DA" w14:textId="77777777" w:rsidR="00715D91" w:rsidRDefault="00715D91" w:rsidP="00715D91">
      <w:pPr>
        <w:pStyle w:val="a3"/>
        <w:numPr>
          <w:ilvl w:val="0"/>
          <w:numId w:val="1"/>
        </w:numPr>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تيسير الوصول لفهم مبادئ الأصول/ عبدالرزاق الحفّار الدمشقي (ت 1398 هـ)؛ تحقيق محمد براء الحنبلي (رقم 384).</w:t>
      </w:r>
    </w:p>
    <w:p w14:paraId="3DD97657" w14:textId="77777777" w:rsidR="00715D91" w:rsidRDefault="00715D91" w:rsidP="00715D91">
      <w:pPr>
        <w:pStyle w:val="a3"/>
        <w:numPr>
          <w:ilvl w:val="0"/>
          <w:numId w:val="1"/>
        </w:numPr>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من حديث محمد بن مَخْلَد بن حفص العطّار الدُّوري عن شيوخه (ت 330 هـ)؛ تحقيق قاسم محمد ضاهر قاسم البقاعي (رقم 385).</w:t>
      </w:r>
    </w:p>
    <w:p w14:paraId="5A9DBFA5" w14:textId="77777777" w:rsidR="00715D91" w:rsidRDefault="00715D91" w:rsidP="00715D91">
      <w:pPr>
        <w:pStyle w:val="a3"/>
        <w:ind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(الجزء فيه: من حديث محمد بن مخلد...)</w:t>
      </w:r>
    </w:p>
    <w:p w14:paraId="70CE0730" w14:textId="77777777" w:rsidR="00715D91" w:rsidRDefault="00715D91" w:rsidP="00715D91">
      <w:pPr>
        <w:pStyle w:val="a3"/>
        <w:numPr>
          <w:ilvl w:val="0"/>
          <w:numId w:val="1"/>
        </w:numPr>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مشيخة إسحاق بن محمود بن بَلْكُوَيه البروجردي (ت 669 هـ)/ تخريج رشيد الدين محمد بن عبدالعظيم المنذري (ت 643 هـ)؛ تحقيق علي بن صالح الصمعاني (رقم 386).</w:t>
      </w:r>
    </w:p>
    <w:p w14:paraId="2AF6AC02" w14:textId="77777777" w:rsidR="00715D91" w:rsidRDefault="00715D91" w:rsidP="00715D91">
      <w:pPr>
        <w:pStyle w:val="a3"/>
        <w:numPr>
          <w:ilvl w:val="0"/>
          <w:numId w:val="1"/>
        </w:numPr>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حديث صيام الستّ من شوال والكلام عليه/ لولي الدين أبي زُرْعة أحمد بن عبدالرحيم العراقي (ت 826 هـ)؛ تحقيق عبدالله بن محمد سعيد الحسيني (رقم 387).</w:t>
      </w:r>
    </w:p>
    <w:p w14:paraId="54318E09" w14:textId="77777777" w:rsidR="00715D91" w:rsidRDefault="00715D91" w:rsidP="00715D91">
      <w:pPr>
        <w:pStyle w:val="a3"/>
        <w:ind w:firstLine="0"/>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(جزء في حديث صيام الست...)</w:t>
      </w:r>
    </w:p>
    <w:p w14:paraId="0C22C9C9" w14:textId="77777777" w:rsidR="00715D91" w:rsidRDefault="00715D91" w:rsidP="00715D91">
      <w:pPr>
        <w:pStyle w:val="a3"/>
        <w:numPr>
          <w:ilvl w:val="0"/>
          <w:numId w:val="1"/>
        </w:numPr>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أربع رسائل/ لأبي الحسن محمد بن محمد الصادق السندي الصغير (ت 1187 هـ)؛ تحقيق هاني بن سالم الحارثي (رقم 388).</w:t>
      </w:r>
    </w:p>
    <w:p w14:paraId="2DA3E7AE" w14:textId="77777777" w:rsidR="00715D91" w:rsidRDefault="00715D91" w:rsidP="00715D91">
      <w:pPr>
        <w:pStyle w:val="a3"/>
        <w:ind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وهي:</w:t>
      </w:r>
    </w:p>
    <w:p w14:paraId="03FBD8E1" w14:textId="77777777" w:rsidR="00715D91" w:rsidRDefault="00715D91" w:rsidP="00715D91">
      <w:pPr>
        <w:pStyle w:val="a3"/>
        <w:ind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تهذيب البيان في ترتيب القرآن.</w:t>
      </w:r>
    </w:p>
    <w:p w14:paraId="6FBBDAF8" w14:textId="77777777" w:rsidR="00715D91" w:rsidRDefault="00715D91" w:rsidP="00715D91">
      <w:pPr>
        <w:pStyle w:val="a3"/>
        <w:ind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النفحات الأُنسية في الأحاديث القدسية.</w:t>
      </w:r>
    </w:p>
    <w:p w14:paraId="14CC54E2" w14:textId="77777777" w:rsidR="00715D91" w:rsidRDefault="00715D91" w:rsidP="00715D91">
      <w:pPr>
        <w:pStyle w:val="a3"/>
        <w:ind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الحُكم المبين في الكلم الأربعين.</w:t>
      </w:r>
    </w:p>
    <w:p w14:paraId="7DE10E15" w14:textId="77777777" w:rsidR="00715D91" w:rsidRDefault="00715D91" w:rsidP="00715D91">
      <w:pPr>
        <w:pStyle w:val="a3"/>
        <w:ind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فهرس مرويات أبي الحسن السندي الصغير.</w:t>
      </w:r>
    </w:p>
    <w:p w14:paraId="3DE62D5F" w14:textId="77777777" w:rsidR="00715D91" w:rsidRDefault="00715D91" w:rsidP="00715D91">
      <w:pPr>
        <w:pStyle w:val="a3"/>
        <w:numPr>
          <w:ilvl w:val="0"/>
          <w:numId w:val="1"/>
        </w:numPr>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إتحاف أهل الدين بالحديث المسلسل بالمحمدين/ محمد مرتضى الزبيدي (ت 1205 هـ)؛ تحقيق محمد بن ناصر العجمي (رقم 389).</w:t>
      </w:r>
    </w:p>
    <w:p w14:paraId="42676529" w14:textId="77777777" w:rsidR="00715D91" w:rsidRDefault="00715D91" w:rsidP="00715D91">
      <w:pPr>
        <w:pStyle w:val="a3"/>
        <w:numPr>
          <w:ilvl w:val="0"/>
          <w:numId w:val="1"/>
        </w:numPr>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مسألة في قيلولة النبي صلى الله عليه وسلم عند أمِّ حرَام/ شرف الدين عبدالمؤمن بن خلف الدمياطي (ت 705 هـ)؛ تحقيق عادل عبدالرحيم العوضي (رقم 390).</w:t>
      </w:r>
    </w:p>
    <w:p w14:paraId="13A0B2F5" w14:textId="77777777" w:rsidR="00715D91" w:rsidRDefault="00715D91" w:rsidP="00715D91">
      <w:pPr>
        <w:pStyle w:val="a3"/>
        <w:numPr>
          <w:ilvl w:val="0"/>
          <w:numId w:val="1"/>
        </w:numPr>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سؤال وجوابه حول سورة الكوثر/ علي بن أيوب عُليّان الخوّاصي (ت 748 هـ)، خليل بن كيكلدي العلائي (ت 761 هـ)؛ تحقيق محمد خالد كُلّاب (رقم 391).</w:t>
      </w:r>
    </w:p>
    <w:p w14:paraId="16FE2B69" w14:textId="77777777" w:rsidR="00715D91" w:rsidRDefault="00715D91" w:rsidP="00715D91">
      <w:pPr>
        <w:pStyle w:val="a3"/>
        <w:ind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ومعها: رسالة حول سنة الجمعة القَبلية/ للعلائي.</w:t>
      </w:r>
    </w:p>
    <w:p w14:paraId="2FD41CC8" w14:textId="77777777" w:rsidR="00715D91" w:rsidRDefault="00715D91" w:rsidP="00715D91">
      <w:pPr>
        <w:pStyle w:val="a3"/>
        <w:numPr>
          <w:ilvl w:val="0"/>
          <w:numId w:val="1"/>
        </w:numPr>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قصيدة في هزيمة نابليون في عكّا/ شمس الدين محمد بن بُدير المقدسي (ت 1220 هـ)؛ تحقيق حسام الدين موسى عَفانة (رقم 392).</w:t>
      </w:r>
    </w:p>
    <w:p w14:paraId="776102FD" w14:textId="77777777" w:rsidR="00715D91" w:rsidRPr="00200371" w:rsidRDefault="00715D91" w:rsidP="00715D91">
      <w:pPr>
        <w:pStyle w:val="a3"/>
        <w:numPr>
          <w:ilvl w:val="0"/>
          <w:numId w:val="1"/>
        </w:numPr>
        <w:jc w:val="both"/>
        <w:rPr>
          <w:rFonts w:ascii="Times New Roman" w:eastAsia="Times New Roman" w:hAnsi="Times New Roman" w:cs="Traditional Arabic"/>
          <w:sz w:val="36"/>
          <w:szCs w:val="36"/>
          <w:rtl/>
          <w:lang w:eastAsia="ar-SA"/>
        </w:rPr>
      </w:pPr>
      <w:r w:rsidRPr="00200371">
        <w:rPr>
          <w:rFonts w:ascii="Times New Roman" w:eastAsia="Times New Roman" w:hAnsi="Times New Roman" w:cs="Traditional Arabic" w:hint="cs"/>
          <w:sz w:val="36"/>
          <w:szCs w:val="36"/>
          <w:rtl/>
          <w:lang w:eastAsia="ar-SA"/>
        </w:rPr>
        <w:t xml:space="preserve">لامية النصائح الحسان المشتملة على المواعظ والحِكم/ الحسين بن علي الصنعاني (ت 1149 هـ)؛ تحقيق السيد محمد رفيق الحسيني (رقم 393).   </w:t>
      </w:r>
    </w:p>
    <w:p w14:paraId="5FBC980C" w14:textId="77777777" w:rsidR="00715D91" w:rsidRDefault="00715D91" w:rsidP="00715D91">
      <w:pPr>
        <w:ind w:left="0" w:firstLine="0"/>
        <w:jc w:val="both"/>
        <w:rPr>
          <w:rFonts w:ascii="Times New Roman" w:eastAsia="Times New Roman" w:hAnsi="Times New Roman" w:cs="Traditional Arabic"/>
          <w:sz w:val="36"/>
          <w:szCs w:val="36"/>
          <w:rtl/>
          <w:lang w:eastAsia="ar-SA"/>
        </w:rPr>
      </w:pPr>
    </w:p>
    <w:p w14:paraId="19F744D0" w14:textId="77777777" w:rsidR="006C40A6" w:rsidRDefault="006C40A6">
      <w:pPr>
        <w:ind w:left="0" w:firstLine="0"/>
        <w:jc w:val="both"/>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b/>
          <w:bCs/>
          <w:caps/>
          <w:color w:val="FF0000"/>
          <w:sz w:val="36"/>
          <w:szCs w:val="36"/>
          <w:rtl/>
          <w:lang w:eastAsia="ar-SA"/>
        </w:rPr>
        <w:br w:type="page"/>
      </w:r>
    </w:p>
    <w:p w14:paraId="0BA320F4" w14:textId="338BEC5C" w:rsidR="00AD1FA0" w:rsidRDefault="00AD1FA0" w:rsidP="006C40A6">
      <w:pPr>
        <w:jc w:val="center"/>
        <w:rPr>
          <w:rFonts w:ascii="Times New Roman" w:eastAsia="Times New Roman" w:hAnsi="Times New Roman" w:cs="Traditional Arabic"/>
          <w:b/>
          <w:bCs/>
          <w:caps/>
          <w:color w:val="FF0000"/>
          <w:sz w:val="36"/>
          <w:szCs w:val="36"/>
          <w:rtl/>
          <w:lang w:eastAsia="ar-SA"/>
        </w:rPr>
      </w:pPr>
      <w:r w:rsidRPr="004F0125">
        <w:rPr>
          <w:rFonts w:ascii="Times New Roman" w:eastAsia="Times New Roman" w:hAnsi="Times New Roman" w:cs="Traditional Arabic" w:hint="cs"/>
          <w:b/>
          <w:bCs/>
          <w:caps/>
          <w:color w:val="FF0000"/>
          <w:sz w:val="36"/>
          <w:szCs w:val="36"/>
          <w:rtl/>
          <w:lang w:eastAsia="ar-SA"/>
        </w:rPr>
        <w:lastRenderedPageBreak/>
        <w:t xml:space="preserve">الفلسفة </w:t>
      </w:r>
    </w:p>
    <w:p w14:paraId="0C33EE33" w14:textId="77777777" w:rsidR="00AD1FA0" w:rsidRDefault="00AD1FA0" w:rsidP="00AD1FA0">
      <w:pPr>
        <w:jc w:val="center"/>
        <w:rPr>
          <w:rFonts w:ascii="Times New Roman" w:eastAsia="Times New Roman" w:hAnsi="Times New Roman" w:cs="Traditional Arabic"/>
          <w:b/>
          <w:bCs/>
          <w:caps/>
          <w:color w:val="FF0000"/>
          <w:sz w:val="36"/>
          <w:szCs w:val="36"/>
          <w:rtl/>
          <w:lang w:eastAsia="ar-SA"/>
        </w:rPr>
      </w:pPr>
    </w:p>
    <w:p w14:paraId="05BA436D" w14:textId="77777777" w:rsidR="00AD1FA0" w:rsidRPr="004E2B6B" w:rsidRDefault="00AD1FA0" w:rsidP="00AD1FA0">
      <w:pPr>
        <w:ind w:left="0" w:firstLine="0"/>
        <w:jc w:val="both"/>
        <w:rPr>
          <w:rFonts w:ascii="Times New Roman" w:eastAsia="Times New Roman" w:hAnsi="Times New Roman" w:cs="Traditional Arabic"/>
          <w:b/>
          <w:bCs/>
          <w:sz w:val="36"/>
          <w:szCs w:val="36"/>
          <w:rtl/>
          <w:lang w:eastAsia="ar-SA"/>
        </w:rPr>
      </w:pPr>
      <w:r w:rsidRPr="004E2B6B">
        <w:rPr>
          <w:rFonts w:ascii="Times New Roman" w:eastAsia="Times New Roman" w:hAnsi="Times New Roman" w:cs="Traditional Arabic" w:hint="cs"/>
          <w:b/>
          <w:bCs/>
          <w:sz w:val="36"/>
          <w:szCs w:val="36"/>
          <w:rtl/>
          <w:lang w:eastAsia="ar-SA"/>
        </w:rPr>
        <w:t>رسالة في القبح،</w:t>
      </w:r>
    </w:p>
    <w:p w14:paraId="55B95462" w14:textId="77777777" w:rsidR="00AD1FA0" w:rsidRDefault="00AD1FA0" w:rsidP="00AD1FA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كتاب جديد، لفت نظري عنوانه الذي نادرًا ما يتكرر، ثم تذكرت أن علماءنا تناولوه في مسائل لهم، وكذلك أدباؤنا، حتى صنف فيه العلامة الثعالبي كتابًا برأسه عنوانه "</w:t>
      </w:r>
      <w:r w:rsidRPr="00B178C4">
        <w:rPr>
          <w:rFonts w:ascii="Times New Roman" w:eastAsia="Times New Roman" w:hAnsi="Times New Roman" w:cs="Traditional Arabic"/>
          <w:sz w:val="36"/>
          <w:szCs w:val="36"/>
          <w:rtl/>
          <w:lang w:eastAsia="ar-SA"/>
        </w:rPr>
        <w:t>تحسين القبيح وتقبيح الحسن</w:t>
      </w:r>
      <w:r>
        <w:rPr>
          <w:rFonts w:ascii="Times New Roman" w:eastAsia="Times New Roman" w:hAnsi="Times New Roman" w:cs="Traditional Arabic" w:hint="cs"/>
          <w:sz w:val="36"/>
          <w:szCs w:val="36"/>
          <w:rtl/>
          <w:lang w:eastAsia="ar-SA"/>
        </w:rPr>
        <w:t>".</w:t>
      </w:r>
    </w:p>
    <w:p w14:paraId="41E71EC0" w14:textId="77777777" w:rsidR="00AD1FA0" w:rsidRPr="0002568E" w:rsidRDefault="00AD1FA0" w:rsidP="00AD1FA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لكن علمت من تعريف موجز بالكتاب الجديد أنه في الفلسفة، وتزعم الكاتبة (غادة زقروبة) أنه لا يوجد كتاب فلسفي تناول مفهوم القبح (من الجلدة إلى الجلدة) - بتعبيرها، عدا محاولة يتيمة لتلميذ هيغل</w:t>
      </w:r>
      <w:r w:rsidRPr="00732650">
        <w:rPr>
          <w:rtl/>
        </w:rPr>
        <w:t xml:space="preserve"> </w:t>
      </w:r>
      <w:r>
        <w:rPr>
          <w:rFonts w:ascii="Times New Roman" w:eastAsia="Times New Roman" w:hAnsi="Times New Roman" w:cs="Traditional Arabic" w:hint="cs"/>
          <w:sz w:val="36"/>
          <w:szCs w:val="36"/>
          <w:rtl/>
          <w:lang w:eastAsia="ar-SA"/>
        </w:rPr>
        <w:t>ا</w:t>
      </w:r>
      <w:r w:rsidRPr="00732650">
        <w:rPr>
          <w:rFonts w:ascii="Times New Roman" w:eastAsia="Times New Roman" w:hAnsi="Times New Roman" w:cs="Traditional Arabic"/>
          <w:sz w:val="36"/>
          <w:szCs w:val="36"/>
          <w:rtl/>
          <w:lang w:eastAsia="ar-SA"/>
        </w:rPr>
        <w:t>لفيلسوف الألماني كارل روزنكرانز</w:t>
      </w:r>
      <w:r>
        <w:rPr>
          <w:rFonts w:ascii="Times New Roman" w:eastAsia="Times New Roman" w:hAnsi="Times New Roman" w:cs="Traditional Arabic" w:hint="cs"/>
          <w:sz w:val="36"/>
          <w:szCs w:val="36"/>
          <w:rtl/>
          <w:lang w:eastAsia="ar-SA"/>
        </w:rPr>
        <w:t xml:space="preserve"> (ت 1879 م). وأنها تسهم بكتابها هذا في محاولة لتقديم مفهوم القبح</w:t>
      </w:r>
      <w:r w:rsidRPr="0002568E">
        <w:rPr>
          <w:rtl/>
        </w:rPr>
        <w:t xml:space="preserve"> </w:t>
      </w:r>
      <w:r w:rsidRPr="0002568E">
        <w:rPr>
          <w:rFonts w:ascii="Times New Roman" w:eastAsia="Times New Roman" w:hAnsi="Times New Roman" w:cs="Traditional Arabic"/>
          <w:sz w:val="36"/>
          <w:szCs w:val="36"/>
          <w:rtl/>
          <w:lang w:eastAsia="ar-SA"/>
        </w:rPr>
        <w:t>بالتفكير والتحليل والنظر الفلسفي</w:t>
      </w:r>
      <w:r>
        <w:rPr>
          <w:rFonts w:ascii="Times New Roman" w:eastAsia="Times New Roman" w:hAnsi="Times New Roman" w:cs="Traditional Arabic" w:hint="cs"/>
          <w:sz w:val="36"/>
          <w:szCs w:val="36"/>
          <w:rtl/>
          <w:lang w:eastAsia="ar-SA"/>
        </w:rPr>
        <w:t>.</w:t>
      </w:r>
    </w:p>
    <w:p w14:paraId="5A937BD9" w14:textId="77777777" w:rsidR="00AD1FA0" w:rsidRDefault="00AD1FA0" w:rsidP="00AD1FA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والمؤلفة دكتورة متخصصة في الفلسفة، وباحثة وكاتبة إعلامية من تونس، وناشطة في الشأن الفلسطيني.</w:t>
      </w:r>
    </w:p>
    <w:p w14:paraId="1BE73E7F" w14:textId="77777777" w:rsidR="00AD1FA0" w:rsidRDefault="00AD1FA0" w:rsidP="00AD1FA0">
      <w:pPr>
        <w:ind w:left="0" w:firstLine="0"/>
        <w:jc w:val="both"/>
        <w:rPr>
          <w:rFonts w:ascii="Times New Roman" w:eastAsia="Times New Roman" w:hAnsi="Times New Roman" w:cs="Traditional Arabic"/>
          <w:sz w:val="36"/>
          <w:szCs w:val="36"/>
          <w:rtl/>
          <w:lang w:eastAsia="ar-SA"/>
        </w:rPr>
      </w:pPr>
    </w:p>
    <w:p w14:paraId="2D47CC14" w14:textId="77777777" w:rsidR="006C40A6" w:rsidRDefault="006C40A6">
      <w:pPr>
        <w:ind w:left="0" w:firstLine="0"/>
        <w:jc w:val="both"/>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b/>
          <w:bCs/>
          <w:caps/>
          <w:color w:val="FF0000"/>
          <w:sz w:val="36"/>
          <w:szCs w:val="36"/>
          <w:rtl/>
          <w:lang w:eastAsia="ar-SA"/>
        </w:rPr>
        <w:br w:type="page"/>
      </w:r>
    </w:p>
    <w:p w14:paraId="1633E754" w14:textId="77777777" w:rsidR="005A6DC5" w:rsidRDefault="005A6DC5" w:rsidP="00391302">
      <w:pPr>
        <w:jc w:val="center"/>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lastRenderedPageBreak/>
        <w:t>علوم الدين الإسلامي</w:t>
      </w:r>
    </w:p>
    <w:p w14:paraId="514F5A3B" w14:textId="77777777" w:rsidR="005A6DC5" w:rsidRDefault="005A6DC5" w:rsidP="00391302">
      <w:pPr>
        <w:jc w:val="center"/>
        <w:rPr>
          <w:rFonts w:ascii="Times New Roman" w:eastAsia="Times New Roman" w:hAnsi="Times New Roman" w:cs="Traditional Arabic"/>
          <w:b/>
          <w:bCs/>
          <w:caps/>
          <w:color w:val="FF0000"/>
          <w:sz w:val="36"/>
          <w:szCs w:val="36"/>
          <w:rtl/>
          <w:lang w:eastAsia="ar-SA"/>
        </w:rPr>
      </w:pPr>
    </w:p>
    <w:p w14:paraId="2732757E" w14:textId="62F11F7A" w:rsidR="00391302" w:rsidRDefault="00391302" w:rsidP="005A6DC5">
      <w:pPr>
        <w:jc w:val="left"/>
        <w:rPr>
          <w:rFonts w:ascii="Times New Roman" w:eastAsia="Times New Roman" w:hAnsi="Times New Roman" w:cs="Traditional Arabic"/>
          <w:b/>
          <w:bCs/>
          <w:caps/>
          <w:color w:val="FF0000"/>
          <w:sz w:val="36"/>
          <w:szCs w:val="36"/>
          <w:rtl/>
          <w:lang w:eastAsia="ar-SA"/>
        </w:rPr>
      </w:pPr>
      <w:r w:rsidRPr="00A0664B">
        <w:rPr>
          <w:rFonts w:ascii="Times New Roman" w:eastAsia="Times New Roman" w:hAnsi="Times New Roman" w:cs="Traditional Arabic" w:hint="cs"/>
          <w:b/>
          <w:bCs/>
          <w:caps/>
          <w:color w:val="FF0000"/>
          <w:sz w:val="36"/>
          <w:szCs w:val="36"/>
          <w:rtl/>
          <w:lang w:eastAsia="ar-SA"/>
        </w:rPr>
        <w:t>متفرقات في الإسلام</w:t>
      </w:r>
      <w:r w:rsidR="005A6DC5">
        <w:rPr>
          <w:rFonts w:ascii="Times New Roman" w:eastAsia="Times New Roman" w:hAnsi="Times New Roman" w:cs="Traditional Arabic" w:hint="cs"/>
          <w:b/>
          <w:bCs/>
          <w:caps/>
          <w:color w:val="FF0000"/>
          <w:sz w:val="36"/>
          <w:szCs w:val="36"/>
          <w:rtl/>
          <w:lang w:eastAsia="ar-SA"/>
        </w:rPr>
        <w:t>:</w:t>
      </w:r>
    </w:p>
    <w:p w14:paraId="55D22DED" w14:textId="77777777" w:rsidR="00391302" w:rsidRDefault="00391302" w:rsidP="005A6DC5">
      <w:pPr>
        <w:jc w:val="left"/>
        <w:rPr>
          <w:rFonts w:ascii="Times New Roman" w:eastAsia="Times New Roman" w:hAnsi="Times New Roman" w:cs="Traditional Arabic"/>
          <w:b/>
          <w:bCs/>
          <w:caps/>
          <w:color w:val="FF0000"/>
          <w:sz w:val="36"/>
          <w:szCs w:val="36"/>
          <w:rtl/>
          <w:lang w:eastAsia="ar-SA"/>
        </w:rPr>
      </w:pPr>
    </w:p>
    <w:p w14:paraId="7B38BE0D" w14:textId="37FB5E2D" w:rsidR="00391302" w:rsidRDefault="0073291C" w:rsidP="005A6DC5">
      <w:pPr>
        <w:jc w:val="left"/>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t>مباحث</w:t>
      </w:r>
      <w:r w:rsidR="00D32A2A">
        <w:rPr>
          <w:rFonts w:ascii="Times New Roman" w:eastAsia="Times New Roman" w:hAnsi="Times New Roman" w:cs="Traditional Arabic" w:hint="cs"/>
          <w:b/>
          <w:bCs/>
          <w:caps/>
          <w:color w:val="FF0000"/>
          <w:sz w:val="36"/>
          <w:szCs w:val="36"/>
          <w:rtl/>
          <w:lang w:eastAsia="ar-SA"/>
        </w:rPr>
        <w:t xml:space="preserve"> متنوعة</w:t>
      </w:r>
      <w:r>
        <w:rPr>
          <w:rFonts w:ascii="Times New Roman" w:eastAsia="Times New Roman" w:hAnsi="Times New Roman" w:cs="Traditional Arabic" w:hint="cs"/>
          <w:b/>
          <w:bCs/>
          <w:caps/>
          <w:color w:val="FF0000"/>
          <w:sz w:val="36"/>
          <w:szCs w:val="36"/>
          <w:rtl/>
          <w:lang w:eastAsia="ar-SA"/>
        </w:rPr>
        <w:t xml:space="preserve">، </w:t>
      </w:r>
      <w:r w:rsidR="00832BD6">
        <w:rPr>
          <w:rFonts w:ascii="Times New Roman" w:eastAsia="Times New Roman" w:hAnsi="Times New Roman" w:cs="Traditional Arabic" w:hint="cs"/>
          <w:b/>
          <w:bCs/>
          <w:caps/>
          <w:color w:val="FF0000"/>
          <w:sz w:val="36"/>
          <w:szCs w:val="36"/>
          <w:rtl/>
          <w:lang w:eastAsia="ar-SA"/>
        </w:rPr>
        <w:t xml:space="preserve">مقالات، </w:t>
      </w:r>
      <w:r w:rsidR="00391302">
        <w:rPr>
          <w:rFonts w:ascii="Times New Roman" w:eastAsia="Times New Roman" w:hAnsi="Times New Roman" w:cs="Traditional Arabic" w:hint="cs"/>
          <w:b/>
          <w:bCs/>
          <w:caps/>
          <w:color w:val="FF0000"/>
          <w:sz w:val="36"/>
          <w:szCs w:val="36"/>
          <w:rtl/>
          <w:lang w:eastAsia="ar-SA"/>
        </w:rPr>
        <w:t xml:space="preserve">مجموعات </w:t>
      </w:r>
    </w:p>
    <w:p w14:paraId="4ADFFA93" w14:textId="77777777" w:rsidR="00391302" w:rsidRDefault="00391302" w:rsidP="00391302">
      <w:pPr>
        <w:jc w:val="center"/>
        <w:rPr>
          <w:rFonts w:ascii="Times New Roman" w:eastAsia="Times New Roman" w:hAnsi="Times New Roman" w:cs="Traditional Arabic"/>
          <w:b/>
          <w:bCs/>
          <w:caps/>
          <w:color w:val="FF0000"/>
          <w:sz w:val="36"/>
          <w:szCs w:val="36"/>
          <w:rtl/>
          <w:lang w:eastAsia="ar-SA"/>
        </w:rPr>
      </w:pPr>
    </w:p>
    <w:p w14:paraId="0D9CAB01" w14:textId="77777777" w:rsidR="00391302" w:rsidRDefault="00391302" w:rsidP="00391302">
      <w:pPr>
        <w:ind w:left="0" w:firstLine="0"/>
        <w:jc w:val="both"/>
        <w:rPr>
          <w:rFonts w:ascii="Times New Roman" w:eastAsia="Times New Roman" w:hAnsi="Times New Roman" w:cs="Traditional Arabic"/>
          <w:sz w:val="36"/>
          <w:szCs w:val="36"/>
          <w:rtl/>
          <w:lang w:eastAsia="ar-SA"/>
        </w:rPr>
      </w:pPr>
      <w:r w:rsidRPr="00DC6F8F">
        <w:rPr>
          <w:rFonts w:ascii="Times New Roman" w:eastAsia="Times New Roman" w:hAnsi="Times New Roman" w:cs="Traditional Arabic" w:hint="cs"/>
          <w:b/>
          <w:bCs/>
          <w:sz w:val="36"/>
          <w:szCs w:val="36"/>
          <w:rtl/>
          <w:lang w:eastAsia="ar-SA"/>
        </w:rPr>
        <w:t>المنهجُ العلميُّ لدراسة العلوم الشرعية واللغوية والعقلية</w:t>
      </w:r>
      <w:r>
        <w:rPr>
          <w:rFonts w:ascii="Times New Roman" w:eastAsia="Times New Roman" w:hAnsi="Times New Roman" w:cs="Traditional Arabic" w:hint="cs"/>
          <w:sz w:val="36"/>
          <w:szCs w:val="36"/>
          <w:rtl/>
          <w:lang w:eastAsia="ar-SA"/>
        </w:rPr>
        <w:t>،</w:t>
      </w:r>
    </w:p>
    <w:p w14:paraId="4E58F16C" w14:textId="77777777" w:rsidR="00391302" w:rsidRDefault="00391302" w:rsidP="003913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للأستاذ عبدالسميع الأنيس،</w:t>
      </w:r>
    </w:p>
    <w:p w14:paraId="45328E95" w14:textId="77777777" w:rsidR="00391302" w:rsidRDefault="00391302" w:rsidP="003913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ومعه: قواعد منهجية في التأصيل العلمي لطالب العلم.</w:t>
      </w:r>
    </w:p>
    <w:p w14:paraId="3F94B582" w14:textId="77777777" w:rsidR="00391302" w:rsidRDefault="00391302" w:rsidP="003913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نشره المنتدى الإسلامي بالشارقة منذ أيام. </w:t>
      </w:r>
    </w:p>
    <w:p w14:paraId="47040BBA" w14:textId="77777777" w:rsidR="00391302" w:rsidRDefault="00391302" w:rsidP="00391302">
      <w:pPr>
        <w:ind w:left="0" w:firstLine="0"/>
        <w:jc w:val="both"/>
        <w:rPr>
          <w:rFonts w:ascii="Times New Roman" w:eastAsia="Times New Roman" w:hAnsi="Times New Roman" w:cs="Traditional Arabic"/>
          <w:sz w:val="36"/>
          <w:szCs w:val="36"/>
          <w:rtl/>
          <w:lang w:eastAsia="ar-SA"/>
        </w:rPr>
      </w:pPr>
    </w:p>
    <w:p w14:paraId="0142ADB3" w14:textId="77777777" w:rsidR="00391302" w:rsidRPr="004F2E1C" w:rsidRDefault="00391302" w:rsidP="00391302">
      <w:pPr>
        <w:ind w:left="0" w:firstLine="0"/>
        <w:jc w:val="both"/>
        <w:rPr>
          <w:rFonts w:ascii="Traditional Arabic" w:eastAsia="Calibri" w:hAnsi="Traditional Arabic" w:cs="Traditional Arabic"/>
          <w:b/>
          <w:bCs/>
          <w:sz w:val="36"/>
          <w:szCs w:val="36"/>
          <w:rtl/>
        </w:rPr>
      </w:pPr>
      <w:r w:rsidRPr="004F2E1C">
        <w:rPr>
          <w:rFonts w:ascii="Traditional Arabic" w:eastAsia="Calibri" w:hAnsi="Traditional Arabic" w:cs="Traditional Arabic"/>
          <w:b/>
          <w:bCs/>
          <w:sz w:val="36"/>
          <w:szCs w:val="36"/>
          <w:rtl/>
        </w:rPr>
        <w:t>الذكاء الاصطناعي وتطبيقاته في العلوم الإسلامية</w:t>
      </w:r>
      <w:r w:rsidRPr="004F2E1C">
        <w:rPr>
          <w:rFonts w:ascii="Traditional Arabic" w:eastAsia="Calibri" w:hAnsi="Traditional Arabic" w:cs="Traditional Arabic" w:hint="cs"/>
          <w:b/>
          <w:bCs/>
          <w:sz w:val="36"/>
          <w:szCs w:val="36"/>
          <w:rtl/>
        </w:rPr>
        <w:t>.</w:t>
      </w:r>
    </w:p>
    <w:p w14:paraId="760E584F" w14:textId="77777777" w:rsidR="00391302" w:rsidRPr="00F73681" w:rsidRDefault="00391302" w:rsidP="00391302">
      <w:pPr>
        <w:ind w:left="0" w:firstLine="0"/>
        <w:jc w:val="both"/>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 xml:space="preserve">تأليف جماعي، أبحاث ملتقى علمي عقد في الجزائر، في شهر جمادى الأولى عام 1445 هـ، 2023 م، حرره وقدم له الأساتذة إبراهيم رحماني، ميلود ليفة، التجاني عاد، وأصدره مخبر الدراسات الفقهية والقضائية، جامعة الوادي، ويقع في 718 ص. </w:t>
      </w:r>
    </w:p>
    <w:p w14:paraId="1F5EB5F4" w14:textId="77777777" w:rsidR="00391302" w:rsidRPr="00F73681" w:rsidRDefault="00391302" w:rsidP="00391302">
      <w:pPr>
        <w:ind w:left="0" w:firstLine="0"/>
        <w:jc w:val="both"/>
        <w:rPr>
          <w:rFonts w:ascii="Times New Roman" w:eastAsia="Times New Roman" w:hAnsi="Times New Roman" w:cs="Traditional Arabic"/>
          <w:sz w:val="36"/>
          <w:szCs w:val="36"/>
          <w:rtl/>
          <w:lang w:eastAsia="ar-SA"/>
        </w:rPr>
      </w:pPr>
    </w:p>
    <w:p w14:paraId="0F771C33" w14:textId="77777777" w:rsidR="00391302" w:rsidRPr="00D0250E" w:rsidRDefault="00391302" w:rsidP="00391302">
      <w:pPr>
        <w:ind w:left="0" w:firstLine="0"/>
        <w:jc w:val="both"/>
        <w:rPr>
          <w:rFonts w:ascii="Times New Roman" w:eastAsia="Times New Roman" w:hAnsi="Times New Roman" w:cs="Traditional Arabic"/>
          <w:b/>
          <w:bCs/>
          <w:sz w:val="36"/>
          <w:szCs w:val="36"/>
          <w:rtl/>
          <w:lang w:eastAsia="ar-SA"/>
        </w:rPr>
      </w:pPr>
      <w:r w:rsidRPr="00D0250E">
        <w:rPr>
          <w:rFonts w:ascii="Times New Roman" w:eastAsia="Times New Roman" w:hAnsi="Times New Roman" w:cs="Traditional Arabic"/>
          <w:b/>
          <w:bCs/>
          <w:sz w:val="36"/>
          <w:szCs w:val="36"/>
          <w:rtl/>
          <w:lang w:eastAsia="ar-SA"/>
        </w:rPr>
        <w:t>لماذا ظهر الإسلام في جزيرة العرب؟</w:t>
      </w:r>
    </w:p>
    <w:p w14:paraId="678179BC" w14:textId="77777777" w:rsidR="00391302" w:rsidRPr="00D0250E" w:rsidRDefault="00391302" w:rsidP="003913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للمؤلف </w:t>
      </w:r>
      <w:r w:rsidRPr="00D0250E">
        <w:rPr>
          <w:rFonts w:ascii="Times New Roman" w:eastAsia="Times New Roman" w:hAnsi="Times New Roman" w:cs="Traditional Arabic"/>
          <w:sz w:val="36"/>
          <w:szCs w:val="36"/>
          <w:rtl/>
          <w:lang w:eastAsia="ar-SA"/>
        </w:rPr>
        <w:t>أحمد موسى سالم</w:t>
      </w:r>
      <w:r w:rsidRPr="00D0250E">
        <w:rPr>
          <w:rFonts w:ascii="Times New Roman" w:eastAsia="Times New Roman" w:hAnsi="Times New Roman" w:cs="Traditional Arabic" w:hint="cs"/>
          <w:sz w:val="36"/>
          <w:szCs w:val="36"/>
          <w:rtl/>
          <w:lang w:eastAsia="ar-SA"/>
        </w:rPr>
        <w:t>،</w:t>
      </w:r>
      <w:r w:rsidRPr="00D0250E">
        <w:rPr>
          <w:rFonts w:ascii="Times New Roman" w:eastAsia="Times New Roman" w:hAnsi="Times New Roman" w:cs="Traditional Arabic"/>
          <w:sz w:val="36"/>
          <w:szCs w:val="36"/>
          <w:rtl/>
          <w:lang w:eastAsia="ar-SA"/>
        </w:rPr>
        <w:t xml:space="preserve"> </w:t>
      </w:r>
      <w:r w:rsidRPr="00D0250E">
        <w:rPr>
          <w:rFonts w:ascii="Times New Roman" w:eastAsia="Times New Roman" w:hAnsi="Times New Roman" w:cs="Traditional Arabic" w:hint="cs"/>
          <w:sz w:val="36"/>
          <w:szCs w:val="36"/>
          <w:rtl/>
          <w:lang w:eastAsia="ar-SA"/>
        </w:rPr>
        <w:t>المنصورة.</w:t>
      </w:r>
      <w:r w:rsidRPr="00D0250E">
        <w:rPr>
          <w:rFonts w:ascii="Times New Roman" w:eastAsia="Times New Roman" w:hAnsi="Times New Roman" w:cs="Traditional Arabic"/>
          <w:sz w:val="36"/>
          <w:szCs w:val="36"/>
          <w:rtl/>
          <w:lang w:eastAsia="ar-SA"/>
        </w:rPr>
        <w:t xml:space="preserve"> </w:t>
      </w:r>
    </w:p>
    <w:p w14:paraId="6D281DC0" w14:textId="77777777" w:rsidR="00391302" w:rsidRDefault="00391302" w:rsidP="00391302">
      <w:pPr>
        <w:ind w:left="0" w:firstLine="0"/>
        <w:jc w:val="both"/>
        <w:rPr>
          <w:rFonts w:ascii="Times New Roman" w:eastAsia="Times New Roman" w:hAnsi="Times New Roman" w:cs="Traditional Arabic"/>
          <w:b/>
          <w:bCs/>
          <w:sz w:val="36"/>
          <w:szCs w:val="36"/>
          <w:rtl/>
          <w:lang w:eastAsia="ar-SA"/>
        </w:rPr>
      </w:pPr>
    </w:p>
    <w:p w14:paraId="370A43A4" w14:textId="77777777" w:rsidR="00391302" w:rsidRDefault="00391302" w:rsidP="00391302">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كم كان أسلافنا يحبون العلم!</w:t>
      </w:r>
    </w:p>
    <w:p w14:paraId="1FD1ABD8" w14:textId="77777777" w:rsidR="00391302" w:rsidRDefault="00391302" w:rsidP="00391302">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حتى في الثغور وقريبًا من قعقعة السلاح وصيحات (الله أكبر) كانوا يطلبون العلم!</w:t>
      </w:r>
    </w:p>
    <w:p w14:paraId="49BA38F6" w14:textId="77777777" w:rsidR="00391302" w:rsidRDefault="00391302" w:rsidP="00391302">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ولذلك بنوا حضارة عظيمة، على أسس إيمانية، علمية، قوية.</w:t>
      </w:r>
    </w:p>
    <w:p w14:paraId="082817C0" w14:textId="77777777" w:rsidR="00391302" w:rsidRDefault="00391302" w:rsidP="00391302">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وهذا كتاب جديد طبع بعنوان:</w:t>
      </w:r>
    </w:p>
    <w:p w14:paraId="0523E730" w14:textId="77777777" w:rsidR="00391302" w:rsidRDefault="00391302" w:rsidP="00391302">
      <w:pPr>
        <w:ind w:left="0" w:firstLine="0"/>
        <w:jc w:val="both"/>
        <w:rPr>
          <w:rFonts w:ascii="Calibri" w:eastAsia="Calibri" w:hAnsi="Calibri" w:cs="Traditional Arabic"/>
          <w:sz w:val="36"/>
          <w:szCs w:val="36"/>
          <w:rtl/>
        </w:rPr>
      </w:pPr>
      <w:r w:rsidRPr="00631824">
        <w:rPr>
          <w:rFonts w:ascii="Calibri" w:eastAsia="Calibri" w:hAnsi="Calibri" w:cs="Traditional Arabic" w:hint="cs"/>
          <w:b/>
          <w:bCs/>
          <w:sz w:val="36"/>
          <w:szCs w:val="36"/>
          <w:rtl/>
        </w:rPr>
        <w:t>الحياة العلمية في الثغور الإسلامية</w:t>
      </w:r>
      <w:r>
        <w:rPr>
          <w:rFonts w:ascii="Calibri" w:eastAsia="Calibri" w:hAnsi="Calibri" w:cs="Traditional Arabic" w:hint="cs"/>
          <w:sz w:val="36"/>
          <w:szCs w:val="36"/>
          <w:rtl/>
        </w:rPr>
        <w:t xml:space="preserve">، </w:t>
      </w:r>
    </w:p>
    <w:p w14:paraId="4D68C606" w14:textId="77777777" w:rsidR="00391302" w:rsidRDefault="00391302" w:rsidP="00391302">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لمؤلفه حسن أحمد السمين، أستاذ التاريخ الإسلامي والحضارة الإسلامية بجامعة الفيوم.</w:t>
      </w:r>
    </w:p>
    <w:p w14:paraId="4781A6C0" w14:textId="77777777" w:rsidR="00391302" w:rsidRDefault="00391302" w:rsidP="00391302">
      <w:pPr>
        <w:ind w:left="0" w:firstLine="0"/>
        <w:jc w:val="both"/>
        <w:rPr>
          <w:rFonts w:ascii="Times New Roman" w:eastAsia="Times New Roman" w:hAnsi="Times New Roman" w:cs="Traditional Arabic"/>
          <w:sz w:val="36"/>
          <w:szCs w:val="36"/>
          <w:rtl/>
          <w:lang w:eastAsia="ar-SA"/>
        </w:rPr>
      </w:pPr>
    </w:p>
    <w:p w14:paraId="53E6F408" w14:textId="77777777" w:rsidR="00391302" w:rsidRPr="00694BBD" w:rsidRDefault="00391302" w:rsidP="00391302">
      <w:pPr>
        <w:ind w:left="0" w:firstLine="0"/>
        <w:jc w:val="both"/>
        <w:rPr>
          <w:rFonts w:ascii="Times New Roman" w:eastAsia="Times New Roman" w:hAnsi="Times New Roman" w:cs="Traditional Arabic"/>
          <w:b/>
          <w:bCs/>
          <w:sz w:val="36"/>
          <w:szCs w:val="36"/>
          <w:rtl/>
          <w:lang w:eastAsia="ar-SA"/>
        </w:rPr>
      </w:pPr>
      <w:r w:rsidRPr="00694BBD">
        <w:rPr>
          <w:rFonts w:ascii="Times New Roman" w:eastAsia="Times New Roman" w:hAnsi="Times New Roman" w:cs="Traditional Arabic"/>
          <w:b/>
          <w:bCs/>
          <w:sz w:val="36"/>
          <w:szCs w:val="36"/>
          <w:rtl/>
          <w:lang w:eastAsia="ar-SA"/>
        </w:rPr>
        <w:t>تاريخ أسلمة المعارف والعلوم</w:t>
      </w:r>
      <w:r>
        <w:rPr>
          <w:rFonts w:ascii="Times New Roman" w:eastAsia="Times New Roman" w:hAnsi="Times New Roman" w:cs="Traditional Arabic" w:hint="cs"/>
          <w:b/>
          <w:bCs/>
          <w:sz w:val="36"/>
          <w:szCs w:val="36"/>
          <w:rtl/>
          <w:lang w:eastAsia="ar-SA"/>
        </w:rPr>
        <w:t>،</w:t>
      </w:r>
    </w:p>
    <w:p w14:paraId="5E2CC067" w14:textId="77777777" w:rsidR="00391302" w:rsidRPr="00694BBD" w:rsidRDefault="00391302" w:rsidP="003913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لكاتبه </w:t>
      </w:r>
      <w:r w:rsidRPr="00694BBD">
        <w:rPr>
          <w:rFonts w:ascii="Times New Roman" w:eastAsia="Times New Roman" w:hAnsi="Times New Roman" w:cs="Traditional Arabic"/>
          <w:sz w:val="36"/>
          <w:szCs w:val="36"/>
          <w:rtl/>
          <w:lang w:eastAsia="ar-SA"/>
        </w:rPr>
        <w:t>محمد بن سامي منياوي</w:t>
      </w:r>
      <w:r>
        <w:rPr>
          <w:rFonts w:ascii="Times New Roman" w:eastAsia="Times New Roman" w:hAnsi="Times New Roman" w:cs="Traditional Arabic" w:hint="cs"/>
          <w:sz w:val="36"/>
          <w:szCs w:val="36"/>
          <w:rtl/>
          <w:lang w:eastAsia="ar-SA"/>
        </w:rPr>
        <w:t>.</w:t>
      </w:r>
    </w:p>
    <w:p w14:paraId="75DE2607" w14:textId="77777777" w:rsidR="00391302" w:rsidRDefault="00391302" w:rsidP="003913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نشر في </w:t>
      </w:r>
      <w:r w:rsidRPr="00694BBD">
        <w:rPr>
          <w:rFonts w:ascii="Times New Roman" w:eastAsia="Times New Roman" w:hAnsi="Times New Roman" w:cs="Traditional Arabic"/>
          <w:sz w:val="36"/>
          <w:szCs w:val="36"/>
          <w:rtl/>
          <w:lang w:eastAsia="ar-SA"/>
        </w:rPr>
        <w:t>مجلة لارك للفلسفة واللسانيات</w:t>
      </w:r>
      <w:r>
        <w:rPr>
          <w:rFonts w:ascii="Times New Roman" w:eastAsia="Times New Roman" w:hAnsi="Times New Roman" w:cs="Traditional Arabic" w:hint="cs"/>
          <w:sz w:val="36"/>
          <w:szCs w:val="36"/>
          <w:rtl/>
          <w:lang w:eastAsia="ar-SA"/>
        </w:rPr>
        <w:t>، العراق مج2 ع45 (1444 هـ،</w:t>
      </w:r>
      <w:r w:rsidRPr="00694BBD">
        <w:rPr>
          <w:rFonts w:ascii="Times New Roman" w:eastAsia="Times New Roman" w:hAnsi="Times New Roman" w:cs="Traditional Arabic"/>
          <w:sz w:val="36"/>
          <w:szCs w:val="36"/>
          <w:rtl/>
          <w:lang w:eastAsia="ar-SA"/>
        </w:rPr>
        <w:t xml:space="preserve"> 2022</w:t>
      </w:r>
      <w:r>
        <w:rPr>
          <w:rFonts w:ascii="Times New Roman" w:eastAsia="Times New Roman" w:hAnsi="Times New Roman" w:cs="Traditional Arabic" w:hint="cs"/>
          <w:sz w:val="36"/>
          <w:szCs w:val="36"/>
          <w:rtl/>
          <w:lang w:eastAsia="ar-SA"/>
        </w:rPr>
        <w:t xml:space="preserve"> م) ص</w:t>
      </w:r>
      <w:r w:rsidRPr="00694BBD">
        <w:rPr>
          <w:rFonts w:ascii="Times New Roman" w:eastAsia="Times New Roman" w:hAnsi="Times New Roman" w:cs="Traditional Arabic"/>
          <w:sz w:val="36"/>
          <w:szCs w:val="36"/>
          <w:rtl/>
          <w:lang w:eastAsia="ar-SA"/>
        </w:rPr>
        <w:t xml:space="preserve"> 436-460</w:t>
      </w:r>
      <w:r>
        <w:rPr>
          <w:rFonts w:ascii="Times New Roman" w:eastAsia="Times New Roman" w:hAnsi="Times New Roman" w:cs="Traditional Arabic" w:hint="cs"/>
          <w:sz w:val="36"/>
          <w:szCs w:val="36"/>
          <w:rtl/>
          <w:lang w:eastAsia="ar-SA"/>
        </w:rPr>
        <w:t>.</w:t>
      </w:r>
    </w:p>
    <w:p w14:paraId="6665C8FC" w14:textId="77777777" w:rsidR="00391302" w:rsidRDefault="00391302" w:rsidP="00391302">
      <w:pPr>
        <w:ind w:left="0" w:firstLine="0"/>
        <w:jc w:val="both"/>
        <w:rPr>
          <w:rFonts w:ascii="Calibri" w:eastAsia="Calibri" w:hAnsi="Calibri" w:cs="Traditional Arabic"/>
          <w:b/>
          <w:bCs/>
          <w:sz w:val="36"/>
          <w:szCs w:val="36"/>
          <w:rtl/>
        </w:rPr>
      </w:pPr>
    </w:p>
    <w:p w14:paraId="69DC61DB" w14:textId="77777777" w:rsidR="00391302" w:rsidRPr="001D17CE" w:rsidRDefault="00391302" w:rsidP="00391302">
      <w:pPr>
        <w:ind w:left="0" w:firstLine="0"/>
        <w:jc w:val="both"/>
        <w:rPr>
          <w:rFonts w:ascii="Times New Roman" w:eastAsia="Times New Roman" w:hAnsi="Times New Roman" w:cs="Traditional Arabic"/>
          <w:b/>
          <w:bCs/>
          <w:sz w:val="36"/>
          <w:szCs w:val="36"/>
          <w:rtl/>
          <w:lang w:eastAsia="ar-SA"/>
        </w:rPr>
      </w:pPr>
      <w:r w:rsidRPr="001D17CE">
        <w:rPr>
          <w:rFonts w:ascii="Times New Roman" w:eastAsia="Times New Roman" w:hAnsi="Times New Roman" w:cs="Traditional Arabic" w:hint="cs"/>
          <w:b/>
          <w:bCs/>
          <w:sz w:val="36"/>
          <w:szCs w:val="36"/>
          <w:rtl/>
          <w:lang w:eastAsia="ar-SA"/>
        </w:rPr>
        <w:t>أصول صناعة العلماء: أكثر من خمسمئة أصل منهجي في صناعة العلماء.</w:t>
      </w:r>
    </w:p>
    <w:p w14:paraId="46A3077E" w14:textId="77777777" w:rsidR="00391302" w:rsidRDefault="00391302" w:rsidP="003913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للأستاذ سعد عبدالرحمن الكبيسي.</w:t>
      </w:r>
    </w:p>
    <w:p w14:paraId="77634D0E" w14:textId="77777777" w:rsidR="00391302" w:rsidRDefault="00391302" w:rsidP="003913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وفيه خلاصة تجربته العلمية والعملية في صناعة العلماء على شكل أصول منهجية سهلة، ليهتدي بها طلبة العلم في بداية الطلب، ولتسهم في صناعتهم، وتختصر عليهم الطريق في مسيرتهم العلمية. وقد يكون مذكرة للعلماء، بالأسس والقواعد والأصول التي ينبغي مراعاتها مع أنفسهم ومع طلبتهم في عملية صناعة العلماء.</w:t>
      </w:r>
    </w:p>
    <w:p w14:paraId="378FFB96" w14:textId="77777777" w:rsidR="00391302" w:rsidRDefault="00391302" w:rsidP="00391302">
      <w:pPr>
        <w:ind w:left="0" w:firstLine="0"/>
        <w:jc w:val="both"/>
        <w:rPr>
          <w:rFonts w:ascii="Times New Roman" w:eastAsia="Times New Roman" w:hAnsi="Times New Roman" w:cs="Traditional Arabic"/>
          <w:sz w:val="36"/>
          <w:szCs w:val="36"/>
          <w:rtl/>
          <w:lang w:eastAsia="ar-SA"/>
        </w:rPr>
      </w:pPr>
    </w:p>
    <w:p w14:paraId="29B379BE" w14:textId="77777777" w:rsidR="00391302" w:rsidRDefault="00391302" w:rsidP="00391302">
      <w:pPr>
        <w:ind w:left="0" w:firstLine="0"/>
        <w:jc w:val="both"/>
        <w:rPr>
          <w:rFonts w:ascii="Times New Roman" w:eastAsia="Times New Roman" w:hAnsi="Times New Roman" w:cs="Traditional Arabic"/>
          <w:sz w:val="36"/>
          <w:szCs w:val="36"/>
          <w:rtl/>
          <w:lang w:eastAsia="ar-SA"/>
        </w:rPr>
      </w:pPr>
      <w:r w:rsidRPr="00E26130">
        <w:rPr>
          <w:rFonts w:ascii="Times New Roman" w:eastAsia="Times New Roman" w:hAnsi="Times New Roman" w:cs="Traditional Arabic" w:hint="cs"/>
          <w:b/>
          <w:bCs/>
          <w:sz w:val="36"/>
          <w:szCs w:val="36"/>
          <w:rtl/>
          <w:lang w:eastAsia="ar-SA"/>
        </w:rPr>
        <w:t>إسعاف اللبيث بصور من علوّ الهمة عند أهل العلم وأصحاب الحديث</w:t>
      </w:r>
      <w:r>
        <w:rPr>
          <w:rFonts w:ascii="Times New Roman" w:eastAsia="Times New Roman" w:hAnsi="Times New Roman" w:cs="Traditional Arabic" w:hint="cs"/>
          <w:sz w:val="36"/>
          <w:szCs w:val="36"/>
          <w:rtl/>
          <w:lang w:eastAsia="ar-SA"/>
        </w:rPr>
        <w:t>،</w:t>
      </w:r>
      <w:r w:rsidRPr="00E26130">
        <w:rPr>
          <w:rFonts w:ascii="Times New Roman" w:eastAsia="Times New Roman" w:hAnsi="Times New Roman" w:cs="Traditional Arabic" w:hint="cs"/>
          <w:sz w:val="36"/>
          <w:szCs w:val="36"/>
          <w:rtl/>
          <w:lang w:eastAsia="ar-SA"/>
        </w:rPr>
        <w:t xml:space="preserve"> </w:t>
      </w:r>
    </w:p>
    <w:p w14:paraId="6552361A" w14:textId="77777777" w:rsidR="00391302" w:rsidRPr="00E26130" w:rsidRDefault="00391302" w:rsidP="003913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للكاتب الفاضل </w:t>
      </w:r>
      <w:r w:rsidRPr="00E26130">
        <w:rPr>
          <w:rFonts w:ascii="Times New Roman" w:eastAsia="Times New Roman" w:hAnsi="Times New Roman" w:cs="Traditional Arabic" w:hint="cs"/>
          <w:sz w:val="36"/>
          <w:szCs w:val="36"/>
          <w:rtl/>
          <w:lang w:eastAsia="ar-SA"/>
        </w:rPr>
        <w:t>محمود بن أحمد الزويد</w:t>
      </w:r>
      <w:r>
        <w:rPr>
          <w:rFonts w:ascii="Times New Roman" w:eastAsia="Times New Roman" w:hAnsi="Times New Roman" w:cs="Traditional Arabic" w:hint="cs"/>
          <w:sz w:val="36"/>
          <w:szCs w:val="36"/>
          <w:rtl/>
          <w:lang w:eastAsia="ar-SA"/>
        </w:rPr>
        <w:t xml:space="preserve">، نشر في </w:t>
      </w:r>
      <w:r w:rsidRPr="00E26130">
        <w:rPr>
          <w:rFonts w:ascii="Times New Roman" w:eastAsia="Times New Roman" w:hAnsi="Times New Roman" w:cs="Traditional Arabic" w:hint="cs"/>
          <w:sz w:val="36"/>
          <w:szCs w:val="36"/>
          <w:rtl/>
          <w:lang w:eastAsia="ar-SA"/>
        </w:rPr>
        <w:t>المنصورة</w:t>
      </w:r>
      <w:r>
        <w:rPr>
          <w:rFonts w:ascii="Times New Roman" w:eastAsia="Times New Roman" w:hAnsi="Times New Roman" w:cs="Traditional Arabic" w:hint="cs"/>
          <w:sz w:val="36"/>
          <w:szCs w:val="36"/>
          <w:rtl/>
          <w:lang w:eastAsia="ar-SA"/>
        </w:rPr>
        <w:t xml:space="preserve">، </w:t>
      </w:r>
      <w:r w:rsidRPr="00E26130">
        <w:rPr>
          <w:rFonts w:ascii="Times New Roman" w:eastAsia="Times New Roman" w:hAnsi="Times New Roman" w:cs="Traditional Arabic" w:hint="cs"/>
          <w:sz w:val="36"/>
          <w:szCs w:val="36"/>
          <w:rtl/>
          <w:lang w:eastAsia="ar-SA"/>
        </w:rPr>
        <w:t>2 مج.</w:t>
      </w:r>
    </w:p>
    <w:p w14:paraId="1DF2799C" w14:textId="77777777" w:rsidR="00391302" w:rsidRDefault="00391302" w:rsidP="00391302">
      <w:pPr>
        <w:ind w:left="0" w:firstLine="0"/>
        <w:jc w:val="both"/>
        <w:rPr>
          <w:rFonts w:ascii="Times New Roman" w:eastAsia="Times New Roman" w:hAnsi="Times New Roman" w:cs="Traditional Arabic"/>
          <w:sz w:val="36"/>
          <w:szCs w:val="36"/>
          <w:rtl/>
          <w:lang w:eastAsia="ar-SA"/>
        </w:rPr>
      </w:pPr>
    </w:p>
    <w:p w14:paraId="7A301A4E" w14:textId="77777777" w:rsidR="00391302" w:rsidRDefault="00391302" w:rsidP="003913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ثلاثة كتب جديدة لمؤلف واحد في العلم وفضله وأهميته، من خلال قصصه وأخباره المشوقة:</w:t>
      </w:r>
    </w:p>
    <w:p w14:paraId="226E0ADD" w14:textId="77777777" w:rsidR="00391302" w:rsidRPr="00F677A0" w:rsidRDefault="00391302" w:rsidP="00391302">
      <w:pPr>
        <w:ind w:left="0" w:firstLine="0"/>
        <w:jc w:val="both"/>
        <w:rPr>
          <w:rFonts w:ascii="Times New Roman" w:eastAsia="Times New Roman" w:hAnsi="Times New Roman" w:cs="Traditional Arabic"/>
          <w:b/>
          <w:bCs/>
          <w:sz w:val="36"/>
          <w:szCs w:val="36"/>
          <w:rtl/>
          <w:lang w:eastAsia="ar-SA"/>
        </w:rPr>
      </w:pPr>
      <w:r w:rsidRPr="00F677A0">
        <w:rPr>
          <w:rFonts w:ascii="Times New Roman" w:eastAsia="Times New Roman" w:hAnsi="Times New Roman" w:cs="Traditional Arabic" w:hint="cs"/>
          <w:b/>
          <w:bCs/>
          <w:sz w:val="36"/>
          <w:szCs w:val="36"/>
          <w:rtl/>
          <w:lang w:eastAsia="ar-SA"/>
        </w:rPr>
        <w:t>المتلذذون بالعلم: سير ودرر: حصيلة تتبع وجمع على مدى (24) عامًا مضت.</w:t>
      </w:r>
    </w:p>
    <w:p w14:paraId="72A382BE" w14:textId="77777777" w:rsidR="00391302" w:rsidRPr="00F677A0" w:rsidRDefault="00391302" w:rsidP="00391302">
      <w:pPr>
        <w:ind w:left="0" w:firstLine="0"/>
        <w:jc w:val="both"/>
        <w:rPr>
          <w:rFonts w:ascii="Times New Roman" w:eastAsia="Times New Roman" w:hAnsi="Times New Roman" w:cs="Traditional Arabic"/>
          <w:b/>
          <w:bCs/>
          <w:sz w:val="36"/>
          <w:szCs w:val="36"/>
          <w:rtl/>
          <w:lang w:eastAsia="ar-SA"/>
        </w:rPr>
      </w:pPr>
      <w:r w:rsidRPr="00F677A0">
        <w:rPr>
          <w:rFonts w:ascii="Times New Roman" w:eastAsia="Times New Roman" w:hAnsi="Times New Roman" w:cs="Traditional Arabic" w:hint="cs"/>
          <w:b/>
          <w:bCs/>
          <w:sz w:val="36"/>
          <w:szCs w:val="36"/>
          <w:rtl/>
          <w:lang w:eastAsia="ar-SA"/>
        </w:rPr>
        <w:t>عجائب وأسرار من سير العلماء مع العلم.</w:t>
      </w:r>
    </w:p>
    <w:p w14:paraId="05DBB7A7" w14:textId="77777777" w:rsidR="00391302" w:rsidRPr="00F677A0" w:rsidRDefault="00391302" w:rsidP="00391302">
      <w:pPr>
        <w:ind w:left="0" w:firstLine="0"/>
        <w:jc w:val="both"/>
        <w:rPr>
          <w:rFonts w:ascii="Times New Roman" w:eastAsia="Times New Roman" w:hAnsi="Times New Roman" w:cs="Traditional Arabic"/>
          <w:b/>
          <w:bCs/>
          <w:sz w:val="36"/>
          <w:szCs w:val="36"/>
          <w:rtl/>
          <w:lang w:eastAsia="ar-SA"/>
        </w:rPr>
      </w:pPr>
      <w:r w:rsidRPr="00F677A0">
        <w:rPr>
          <w:rFonts w:ascii="Times New Roman" w:eastAsia="Times New Roman" w:hAnsi="Times New Roman" w:cs="Traditional Arabic" w:hint="cs"/>
          <w:b/>
          <w:bCs/>
          <w:sz w:val="36"/>
          <w:szCs w:val="36"/>
          <w:rtl/>
          <w:lang w:eastAsia="ar-SA"/>
        </w:rPr>
        <w:t>إبداعات العلماء والمؤلفين.</w:t>
      </w:r>
    </w:p>
    <w:p w14:paraId="59212243" w14:textId="77777777" w:rsidR="00391302" w:rsidRDefault="00391302" w:rsidP="003913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تأليف راشد بن عبدالرحمن البِدَاح.   </w:t>
      </w:r>
    </w:p>
    <w:p w14:paraId="672C3EB4" w14:textId="77777777" w:rsidR="00391302" w:rsidRDefault="00391302" w:rsidP="00391302">
      <w:pPr>
        <w:ind w:left="0" w:firstLine="0"/>
        <w:jc w:val="both"/>
        <w:rPr>
          <w:rFonts w:ascii="Times New Roman" w:eastAsia="Times New Roman" w:hAnsi="Times New Roman" w:cs="Traditional Arabic"/>
          <w:sz w:val="36"/>
          <w:szCs w:val="36"/>
          <w:rtl/>
          <w:lang w:eastAsia="ar-SA"/>
        </w:rPr>
      </w:pPr>
    </w:p>
    <w:p w14:paraId="276E5B7B" w14:textId="77777777" w:rsidR="00391302" w:rsidRDefault="00391302" w:rsidP="00391302">
      <w:pPr>
        <w:ind w:left="0" w:firstLine="0"/>
        <w:jc w:val="both"/>
        <w:rPr>
          <w:rFonts w:ascii="Times New Roman" w:eastAsia="Times New Roman" w:hAnsi="Times New Roman" w:cs="Traditional Arabic"/>
          <w:b/>
          <w:bCs/>
          <w:sz w:val="36"/>
          <w:szCs w:val="36"/>
          <w:rtl/>
          <w:lang w:eastAsia="ar-SA"/>
        </w:rPr>
      </w:pPr>
      <w:r w:rsidRPr="002C4EFA">
        <w:rPr>
          <w:rFonts w:ascii="Times New Roman" w:eastAsia="Times New Roman" w:hAnsi="Times New Roman" w:cs="Traditional Arabic" w:hint="cs"/>
          <w:b/>
          <w:bCs/>
          <w:sz w:val="36"/>
          <w:szCs w:val="36"/>
          <w:rtl/>
          <w:lang w:eastAsia="ar-SA"/>
        </w:rPr>
        <w:t>منامات العلماء</w:t>
      </w:r>
      <w:r>
        <w:rPr>
          <w:rFonts w:ascii="Times New Roman" w:eastAsia="Times New Roman" w:hAnsi="Times New Roman" w:cs="Traditional Arabic" w:hint="cs"/>
          <w:b/>
          <w:bCs/>
          <w:sz w:val="36"/>
          <w:szCs w:val="36"/>
          <w:rtl/>
          <w:lang w:eastAsia="ar-SA"/>
        </w:rPr>
        <w:t xml:space="preserve"> والأعلام: جزء في الرؤى العلمية التي رآها العلماء والأعلام في مناماتهم،</w:t>
      </w:r>
    </w:p>
    <w:p w14:paraId="4FB83A3A" w14:textId="77777777" w:rsidR="00391302" w:rsidRPr="004E04D5" w:rsidRDefault="00391302" w:rsidP="00391302">
      <w:pPr>
        <w:ind w:left="0" w:firstLine="0"/>
        <w:jc w:val="both"/>
        <w:rPr>
          <w:rFonts w:ascii="Times New Roman" w:eastAsia="Times New Roman" w:hAnsi="Times New Roman" w:cs="Traditional Arabic"/>
          <w:sz w:val="36"/>
          <w:szCs w:val="36"/>
          <w:rtl/>
          <w:lang w:eastAsia="ar-SA"/>
        </w:rPr>
      </w:pPr>
      <w:r w:rsidRPr="004E04D5">
        <w:rPr>
          <w:rFonts w:ascii="Times New Roman" w:eastAsia="Times New Roman" w:hAnsi="Times New Roman" w:cs="Traditional Arabic" w:hint="cs"/>
          <w:sz w:val="36"/>
          <w:szCs w:val="36"/>
          <w:rtl/>
          <w:lang w:eastAsia="ar-SA"/>
        </w:rPr>
        <w:t xml:space="preserve">كتاب لطيف </w:t>
      </w:r>
      <w:r>
        <w:rPr>
          <w:rFonts w:ascii="Times New Roman" w:eastAsia="Times New Roman" w:hAnsi="Times New Roman" w:cs="Traditional Arabic" w:hint="cs"/>
          <w:sz w:val="36"/>
          <w:szCs w:val="36"/>
          <w:rtl/>
          <w:lang w:eastAsia="ar-SA"/>
        </w:rPr>
        <w:t>ي</w:t>
      </w:r>
      <w:r w:rsidRPr="004E04D5">
        <w:rPr>
          <w:rFonts w:ascii="Times New Roman" w:eastAsia="Times New Roman" w:hAnsi="Times New Roman" w:cs="Traditional Arabic" w:hint="cs"/>
          <w:sz w:val="36"/>
          <w:szCs w:val="36"/>
          <w:rtl/>
          <w:lang w:eastAsia="ar-SA"/>
        </w:rPr>
        <w:t xml:space="preserve">شجع على القراءة، صدر </w:t>
      </w:r>
      <w:r>
        <w:rPr>
          <w:rFonts w:ascii="Times New Roman" w:eastAsia="Times New Roman" w:hAnsi="Times New Roman" w:cs="Traditional Arabic" w:hint="cs"/>
          <w:sz w:val="36"/>
          <w:szCs w:val="36"/>
          <w:rtl/>
          <w:lang w:eastAsia="ar-SA"/>
        </w:rPr>
        <w:t xml:space="preserve">في القاهرة </w:t>
      </w:r>
      <w:r w:rsidRPr="004E04D5">
        <w:rPr>
          <w:rFonts w:ascii="Times New Roman" w:eastAsia="Times New Roman" w:hAnsi="Times New Roman" w:cs="Traditional Arabic" w:hint="cs"/>
          <w:sz w:val="36"/>
          <w:szCs w:val="36"/>
          <w:rtl/>
          <w:lang w:eastAsia="ar-SA"/>
        </w:rPr>
        <w:t xml:space="preserve">للأستاذ علي عبدالرحيم بن خيّال.  </w:t>
      </w:r>
    </w:p>
    <w:p w14:paraId="699E93EA" w14:textId="77777777" w:rsidR="00391302" w:rsidRPr="00B34E85" w:rsidRDefault="00391302" w:rsidP="003913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ذكر أن العلماء </w:t>
      </w:r>
      <w:r w:rsidRPr="00B34E85">
        <w:rPr>
          <w:rFonts w:ascii="Times New Roman" w:eastAsia="Times New Roman" w:hAnsi="Times New Roman" w:cs="Traditional Arabic"/>
          <w:sz w:val="36"/>
          <w:szCs w:val="36"/>
          <w:rtl/>
          <w:lang w:eastAsia="ar-SA"/>
        </w:rPr>
        <w:t>لا ينفكون عن</w:t>
      </w:r>
      <w:r>
        <w:rPr>
          <w:rFonts w:ascii="Times New Roman" w:eastAsia="Times New Roman" w:hAnsi="Times New Roman" w:cs="Traditional Arabic" w:hint="cs"/>
          <w:sz w:val="36"/>
          <w:szCs w:val="36"/>
          <w:rtl/>
          <w:lang w:eastAsia="ar-SA"/>
        </w:rPr>
        <w:t xml:space="preserve"> العلم</w:t>
      </w:r>
      <w:r w:rsidRPr="00B34E85">
        <w:rPr>
          <w:rFonts w:ascii="Times New Roman" w:eastAsia="Times New Roman" w:hAnsi="Times New Roman" w:cs="Traditional Arabic"/>
          <w:sz w:val="36"/>
          <w:szCs w:val="36"/>
          <w:rtl/>
          <w:lang w:eastAsia="ar-SA"/>
        </w:rPr>
        <w:t>، فتراهم يقرؤون ويؤلفون ويصححون</w:t>
      </w:r>
      <w:r>
        <w:rPr>
          <w:rFonts w:ascii="Times New Roman" w:eastAsia="Times New Roman" w:hAnsi="Times New Roman" w:cs="Traditional Arabic" w:hint="cs"/>
          <w:sz w:val="36"/>
          <w:szCs w:val="36"/>
          <w:rtl/>
          <w:lang w:eastAsia="ar-SA"/>
        </w:rPr>
        <w:t xml:space="preserve"> حتى في منامهم!</w:t>
      </w:r>
    </w:p>
    <w:p w14:paraId="039D77D7" w14:textId="77777777" w:rsidR="00391302" w:rsidRDefault="00391302" w:rsidP="00391302">
      <w:pPr>
        <w:ind w:left="0" w:firstLine="0"/>
        <w:jc w:val="both"/>
        <w:rPr>
          <w:rFonts w:ascii="Times New Roman" w:eastAsia="Times New Roman" w:hAnsi="Times New Roman" w:cs="Traditional Arabic"/>
          <w:sz w:val="36"/>
          <w:szCs w:val="36"/>
          <w:rtl/>
          <w:lang w:eastAsia="ar-SA"/>
        </w:rPr>
      </w:pPr>
      <w:r w:rsidRPr="00B34E85">
        <w:rPr>
          <w:rFonts w:ascii="Traditional Arabic" w:eastAsia="Times New Roman" w:hAnsi="Traditional Arabic" w:cs="Traditional Arabic" w:hint="cs"/>
          <w:sz w:val="36"/>
          <w:szCs w:val="36"/>
          <w:rtl/>
          <w:lang w:eastAsia="ar-SA"/>
        </w:rPr>
        <w:lastRenderedPageBreak/>
        <w:t>بل</w:t>
      </w:r>
      <w:r w:rsidRPr="00B34E85">
        <w:rPr>
          <w:rFonts w:ascii="Times New Roman" w:eastAsia="Times New Roman" w:hAnsi="Times New Roman" w:cs="Traditional Arabic"/>
          <w:sz w:val="36"/>
          <w:szCs w:val="36"/>
          <w:rtl/>
          <w:lang w:eastAsia="ar-SA"/>
        </w:rPr>
        <w:t xml:space="preserve"> </w:t>
      </w:r>
      <w:r w:rsidRPr="00B34E85">
        <w:rPr>
          <w:rFonts w:ascii="Traditional Arabic" w:eastAsia="Times New Roman" w:hAnsi="Traditional Arabic" w:cs="Traditional Arabic" w:hint="cs"/>
          <w:sz w:val="36"/>
          <w:szCs w:val="36"/>
          <w:rtl/>
          <w:lang w:eastAsia="ar-SA"/>
        </w:rPr>
        <w:t>جاء</w:t>
      </w:r>
      <w:r w:rsidRPr="00B34E85">
        <w:rPr>
          <w:rFonts w:ascii="Times New Roman" w:eastAsia="Times New Roman" w:hAnsi="Times New Roman" w:cs="Traditional Arabic"/>
          <w:sz w:val="36"/>
          <w:szCs w:val="36"/>
          <w:rtl/>
          <w:lang w:eastAsia="ar-SA"/>
        </w:rPr>
        <w:t xml:space="preserve"> </w:t>
      </w:r>
      <w:r w:rsidRPr="00B34E85">
        <w:rPr>
          <w:rFonts w:ascii="Traditional Arabic" w:eastAsia="Times New Roman" w:hAnsi="Traditional Arabic" w:cs="Traditional Arabic" w:hint="cs"/>
          <w:sz w:val="36"/>
          <w:szCs w:val="36"/>
          <w:rtl/>
          <w:lang w:eastAsia="ar-SA"/>
        </w:rPr>
        <w:t>عن</w:t>
      </w:r>
      <w:r w:rsidRPr="00B34E85">
        <w:rPr>
          <w:rFonts w:ascii="Times New Roman" w:eastAsia="Times New Roman" w:hAnsi="Times New Roman" w:cs="Traditional Arabic"/>
          <w:sz w:val="36"/>
          <w:szCs w:val="36"/>
          <w:rtl/>
          <w:lang w:eastAsia="ar-SA"/>
        </w:rPr>
        <w:t xml:space="preserve"> </w:t>
      </w:r>
      <w:r w:rsidRPr="00B34E85">
        <w:rPr>
          <w:rFonts w:ascii="Traditional Arabic" w:eastAsia="Times New Roman" w:hAnsi="Traditional Arabic" w:cs="Traditional Arabic" w:hint="cs"/>
          <w:sz w:val="36"/>
          <w:szCs w:val="36"/>
          <w:rtl/>
          <w:lang w:eastAsia="ar-SA"/>
        </w:rPr>
        <w:t>بعضهم</w:t>
      </w:r>
      <w:r w:rsidRPr="00B34E85">
        <w:rPr>
          <w:rFonts w:ascii="Times New Roman" w:eastAsia="Times New Roman" w:hAnsi="Times New Roman" w:cs="Traditional Arabic"/>
          <w:sz w:val="36"/>
          <w:szCs w:val="36"/>
          <w:rtl/>
          <w:lang w:eastAsia="ar-SA"/>
        </w:rPr>
        <w:t xml:space="preserve"> </w:t>
      </w:r>
      <w:r w:rsidRPr="00B34E85">
        <w:rPr>
          <w:rFonts w:ascii="Traditional Arabic" w:eastAsia="Times New Roman" w:hAnsi="Traditional Arabic" w:cs="Traditional Arabic" w:hint="cs"/>
          <w:sz w:val="36"/>
          <w:szCs w:val="36"/>
          <w:rtl/>
          <w:lang w:eastAsia="ar-SA"/>
        </w:rPr>
        <w:t>أن</w:t>
      </w:r>
      <w:r w:rsidRPr="00B34E85">
        <w:rPr>
          <w:rFonts w:ascii="Times New Roman" w:eastAsia="Times New Roman" w:hAnsi="Times New Roman" w:cs="Traditional Arabic"/>
          <w:sz w:val="36"/>
          <w:szCs w:val="36"/>
          <w:rtl/>
          <w:lang w:eastAsia="ar-SA"/>
        </w:rPr>
        <w:t xml:space="preserve"> </w:t>
      </w:r>
      <w:r w:rsidRPr="00B34E85">
        <w:rPr>
          <w:rFonts w:ascii="Traditional Arabic" w:eastAsia="Times New Roman" w:hAnsi="Traditional Arabic" w:cs="Traditional Arabic" w:hint="cs"/>
          <w:sz w:val="36"/>
          <w:szCs w:val="36"/>
          <w:rtl/>
          <w:lang w:eastAsia="ar-SA"/>
        </w:rPr>
        <w:t>عويص</w:t>
      </w:r>
      <w:r w:rsidRPr="00B34E85">
        <w:rPr>
          <w:rFonts w:ascii="Times New Roman" w:eastAsia="Times New Roman" w:hAnsi="Times New Roman" w:cs="Traditional Arabic"/>
          <w:sz w:val="36"/>
          <w:szCs w:val="36"/>
          <w:rtl/>
          <w:lang w:eastAsia="ar-SA"/>
        </w:rPr>
        <w:t xml:space="preserve"> </w:t>
      </w:r>
      <w:r w:rsidRPr="00B34E85">
        <w:rPr>
          <w:rFonts w:ascii="Traditional Arabic" w:eastAsia="Times New Roman" w:hAnsi="Traditional Arabic" w:cs="Traditional Arabic" w:hint="cs"/>
          <w:sz w:val="36"/>
          <w:szCs w:val="36"/>
          <w:rtl/>
          <w:lang w:eastAsia="ar-SA"/>
        </w:rPr>
        <w:t>المسائل</w:t>
      </w:r>
      <w:r w:rsidRPr="00B34E85">
        <w:rPr>
          <w:rFonts w:ascii="Times New Roman" w:eastAsia="Times New Roman" w:hAnsi="Times New Roman" w:cs="Traditional Arabic"/>
          <w:sz w:val="36"/>
          <w:szCs w:val="36"/>
          <w:rtl/>
          <w:lang w:eastAsia="ar-SA"/>
        </w:rPr>
        <w:t xml:space="preserve"> </w:t>
      </w:r>
      <w:r w:rsidRPr="00B34E85">
        <w:rPr>
          <w:rFonts w:ascii="Traditional Arabic" w:eastAsia="Times New Roman" w:hAnsi="Traditional Arabic" w:cs="Traditional Arabic" w:hint="cs"/>
          <w:sz w:val="36"/>
          <w:szCs w:val="36"/>
          <w:rtl/>
          <w:lang w:eastAsia="ar-SA"/>
        </w:rPr>
        <w:t>لا</w:t>
      </w:r>
      <w:r w:rsidRPr="00B34E85">
        <w:rPr>
          <w:rFonts w:ascii="Times New Roman" w:eastAsia="Times New Roman" w:hAnsi="Times New Roman" w:cs="Traditional Arabic"/>
          <w:sz w:val="36"/>
          <w:szCs w:val="36"/>
          <w:rtl/>
          <w:lang w:eastAsia="ar-SA"/>
        </w:rPr>
        <w:t xml:space="preserve"> </w:t>
      </w:r>
      <w:r w:rsidRPr="00B34E85">
        <w:rPr>
          <w:rFonts w:ascii="Traditional Arabic" w:eastAsia="Times New Roman" w:hAnsi="Traditional Arabic" w:cs="Traditional Arabic" w:hint="cs"/>
          <w:sz w:val="36"/>
          <w:szCs w:val="36"/>
          <w:rtl/>
          <w:lang w:eastAsia="ar-SA"/>
        </w:rPr>
        <w:t>تحل</w:t>
      </w:r>
      <w:r w:rsidRPr="00B34E85">
        <w:rPr>
          <w:rFonts w:ascii="Times New Roman" w:eastAsia="Times New Roman" w:hAnsi="Times New Roman" w:cs="Traditional Arabic"/>
          <w:sz w:val="36"/>
          <w:szCs w:val="36"/>
          <w:rtl/>
          <w:lang w:eastAsia="ar-SA"/>
        </w:rPr>
        <w:t xml:space="preserve"> </w:t>
      </w:r>
      <w:r w:rsidRPr="00B34E85">
        <w:rPr>
          <w:rFonts w:ascii="Traditional Arabic" w:eastAsia="Times New Roman" w:hAnsi="Traditional Arabic" w:cs="Traditional Arabic" w:hint="cs"/>
          <w:sz w:val="36"/>
          <w:szCs w:val="36"/>
          <w:rtl/>
          <w:lang w:eastAsia="ar-SA"/>
        </w:rPr>
        <w:t>عنده</w:t>
      </w:r>
      <w:r w:rsidRPr="00B34E85">
        <w:rPr>
          <w:rFonts w:ascii="Times New Roman" w:eastAsia="Times New Roman" w:hAnsi="Times New Roman" w:cs="Traditional Arabic"/>
          <w:sz w:val="36"/>
          <w:szCs w:val="36"/>
          <w:rtl/>
          <w:lang w:eastAsia="ar-SA"/>
        </w:rPr>
        <w:t xml:space="preserve"> </w:t>
      </w:r>
      <w:r w:rsidRPr="00B34E85">
        <w:rPr>
          <w:rFonts w:ascii="Traditional Arabic" w:eastAsia="Times New Roman" w:hAnsi="Traditional Arabic" w:cs="Traditional Arabic" w:hint="cs"/>
          <w:sz w:val="36"/>
          <w:szCs w:val="36"/>
          <w:rtl/>
          <w:lang w:eastAsia="ar-SA"/>
        </w:rPr>
        <w:t>إلا</w:t>
      </w:r>
      <w:r w:rsidRPr="00B34E85">
        <w:rPr>
          <w:rFonts w:ascii="Times New Roman" w:eastAsia="Times New Roman" w:hAnsi="Times New Roman" w:cs="Traditional Arabic"/>
          <w:sz w:val="36"/>
          <w:szCs w:val="36"/>
          <w:rtl/>
          <w:lang w:eastAsia="ar-SA"/>
        </w:rPr>
        <w:t xml:space="preserve"> </w:t>
      </w:r>
      <w:r w:rsidRPr="00B34E85">
        <w:rPr>
          <w:rFonts w:ascii="Traditional Arabic" w:eastAsia="Times New Roman" w:hAnsi="Traditional Arabic" w:cs="Traditional Arabic" w:hint="cs"/>
          <w:sz w:val="36"/>
          <w:szCs w:val="36"/>
          <w:rtl/>
          <w:lang w:eastAsia="ar-SA"/>
        </w:rPr>
        <w:t>في</w:t>
      </w:r>
      <w:r w:rsidRPr="00B34E85">
        <w:rPr>
          <w:rFonts w:ascii="Times New Roman" w:eastAsia="Times New Roman" w:hAnsi="Times New Roman" w:cs="Traditional Arabic"/>
          <w:sz w:val="36"/>
          <w:szCs w:val="36"/>
          <w:rtl/>
          <w:lang w:eastAsia="ar-SA"/>
        </w:rPr>
        <w:t xml:space="preserve"> </w:t>
      </w:r>
      <w:r w:rsidRPr="00B34E85">
        <w:rPr>
          <w:rFonts w:ascii="Traditional Arabic" w:eastAsia="Times New Roman" w:hAnsi="Traditional Arabic" w:cs="Traditional Arabic" w:hint="cs"/>
          <w:sz w:val="36"/>
          <w:szCs w:val="36"/>
          <w:rtl/>
          <w:lang w:eastAsia="ar-SA"/>
        </w:rPr>
        <w:t>نومه</w:t>
      </w:r>
      <w:r>
        <w:rPr>
          <w:rFonts w:ascii="Traditional Arabic" w:eastAsia="Times New Roman" w:hAnsi="Traditional Arabic" w:cs="Traditional Arabic" w:hint="cs"/>
          <w:sz w:val="36"/>
          <w:szCs w:val="36"/>
          <w:rtl/>
          <w:lang w:eastAsia="ar-SA"/>
        </w:rPr>
        <w:t>.</w:t>
      </w:r>
      <w:r w:rsidRPr="00B34E85">
        <w:rPr>
          <w:rFonts w:ascii="Times New Roman" w:eastAsia="Times New Roman" w:hAnsi="Times New Roman" w:cs="Traditional Arabic"/>
          <w:sz w:val="36"/>
          <w:szCs w:val="36"/>
          <w:rtl/>
          <w:lang w:eastAsia="ar-SA"/>
        </w:rPr>
        <w:t xml:space="preserve"> </w:t>
      </w:r>
    </w:p>
    <w:p w14:paraId="4B0B21EF" w14:textId="77777777" w:rsidR="00391302" w:rsidRPr="00B34E85" w:rsidRDefault="00391302" w:rsidP="00391302">
      <w:pPr>
        <w:ind w:left="0" w:firstLine="0"/>
        <w:jc w:val="both"/>
        <w:rPr>
          <w:rFonts w:ascii="Times New Roman" w:eastAsia="Times New Roman" w:hAnsi="Times New Roman" w:cs="Traditional Arabic"/>
          <w:sz w:val="36"/>
          <w:szCs w:val="36"/>
          <w:rtl/>
          <w:lang w:eastAsia="ar-SA"/>
        </w:rPr>
      </w:pPr>
      <w:r>
        <w:rPr>
          <w:rFonts w:ascii="Traditional Arabic" w:eastAsia="Times New Roman" w:hAnsi="Traditional Arabic" w:cs="Traditional Arabic" w:hint="cs"/>
          <w:sz w:val="36"/>
          <w:szCs w:val="36"/>
          <w:rtl/>
          <w:lang w:eastAsia="ar-SA"/>
        </w:rPr>
        <w:t>وعلّل ذلك بأ</w:t>
      </w:r>
      <w:r>
        <w:rPr>
          <w:rFonts w:ascii="Times New Roman" w:eastAsia="Times New Roman" w:hAnsi="Times New Roman" w:cs="Traditional Arabic" w:hint="cs"/>
          <w:sz w:val="36"/>
          <w:szCs w:val="36"/>
          <w:rtl/>
          <w:lang w:eastAsia="ar-SA"/>
        </w:rPr>
        <w:t>ن</w:t>
      </w:r>
      <w:r w:rsidRPr="00B34E85">
        <w:rPr>
          <w:rFonts w:ascii="Times New Roman" w:eastAsia="Times New Roman" w:hAnsi="Times New Roman" w:cs="Traditional Arabic"/>
          <w:sz w:val="36"/>
          <w:szCs w:val="36"/>
          <w:rtl/>
          <w:lang w:eastAsia="ar-SA"/>
        </w:rPr>
        <w:t xml:space="preserve"> </w:t>
      </w:r>
      <w:r w:rsidRPr="00B34E85">
        <w:rPr>
          <w:rFonts w:ascii="Traditional Arabic" w:eastAsia="Times New Roman" w:hAnsi="Traditional Arabic" w:cs="Traditional Arabic" w:hint="cs"/>
          <w:sz w:val="36"/>
          <w:szCs w:val="36"/>
          <w:rtl/>
          <w:lang w:eastAsia="ar-SA"/>
        </w:rPr>
        <w:t>طول</w:t>
      </w:r>
      <w:r w:rsidRPr="00B34E85">
        <w:rPr>
          <w:rFonts w:ascii="Times New Roman" w:eastAsia="Times New Roman" w:hAnsi="Times New Roman" w:cs="Traditional Arabic"/>
          <w:sz w:val="36"/>
          <w:szCs w:val="36"/>
          <w:rtl/>
          <w:lang w:eastAsia="ar-SA"/>
        </w:rPr>
        <w:t xml:space="preserve"> </w:t>
      </w:r>
      <w:r w:rsidRPr="00B34E85">
        <w:rPr>
          <w:rFonts w:ascii="Traditional Arabic" w:eastAsia="Times New Roman" w:hAnsi="Traditional Arabic" w:cs="Traditional Arabic" w:hint="cs"/>
          <w:sz w:val="36"/>
          <w:szCs w:val="36"/>
          <w:rtl/>
          <w:lang w:eastAsia="ar-SA"/>
        </w:rPr>
        <w:t>الصحبة</w:t>
      </w:r>
      <w:r w:rsidRPr="00B34E85">
        <w:rPr>
          <w:rFonts w:ascii="Times New Roman" w:eastAsia="Times New Roman" w:hAnsi="Times New Roman" w:cs="Traditional Arabic"/>
          <w:sz w:val="36"/>
          <w:szCs w:val="36"/>
          <w:rtl/>
          <w:lang w:eastAsia="ar-SA"/>
        </w:rPr>
        <w:t xml:space="preserve"> </w:t>
      </w:r>
      <w:r>
        <w:rPr>
          <w:rFonts w:ascii="Traditional Arabic" w:eastAsia="Times New Roman" w:hAnsi="Traditional Arabic" w:cs="Traditional Arabic" w:hint="cs"/>
          <w:sz w:val="36"/>
          <w:szCs w:val="36"/>
          <w:rtl/>
          <w:lang w:eastAsia="ar-SA"/>
        </w:rPr>
        <w:t>مع ا</w:t>
      </w:r>
      <w:r w:rsidRPr="00B34E85">
        <w:rPr>
          <w:rFonts w:ascii="Traditional Arabic" w:eastAsia="Times New Roman" w:hAnsi="Traditional Arabic" w:cs="Traditional Arabic" w:hint="cs"/>
          <w:sz w:val="36"/>
          <w:szCs w:val="36"/>
          <w:rtl/>
          <w:lang w:eastAsia="ar-SA"/>
        </w:rPr>
        <w:t>لكتب</w:t>
      </w:r>
      <w:r>
        <w:rPr>
          <w:rFonts w:ascii="Times New Roman" w:eastAsia="Times New Roman" w:hAnsi="Times New Roman" w:cs="Traditional Arabic" w:hint="cs"/>
          <w:sz w:val="36"/>
          <w:szCs w:val="36"/>
          <w:rtl/>
          <w:lang w:eastAsia="ar-SA"/>
        </w:rPr>
        <w:t>،</w:t>
      </w:r>
      <w:r w:rsidRPr="00B34E85">
        <w:rPr>
          <w:rFonts w:ascii="Times New Roman" w:eastAsia="Times New Roman" w:hAnsi="Times New Roman" w:cs="Traditional Arabic"/>
          <w:sz w:val="36"/>
          <w:szCs w:val="36"/>
          <w:rtl/>
          <w:lang w:eastAsia="ar-SA"/>
        </w:rPr>
        <w:t xml:space="preserve"> </w:t>
      </w:r>
      <w:r w:rsidRPr="00B34E85">
        <w:rPr>
          <w:rFonts w:ascii="Traditional Arabic" w:eastAsia="Times New Roman" w:hAnsi="Traditional Arabic" w:cs="Traditional Arabic" w:hint="cs"/>
          <w:sz w:val="36"/>
          <w:szCs w:val="36"/>
          <w:rtl/>
          <w:lang w:eastAsia="ar-SA"/>
        </w:rPr>
        <w:t>والحب</w:t>
      </w:r>
      <w:r w:rsidRPr="00B34E85">
        <w:rPr>
          <w:rFonts w:ascii="Times New Roman" w:eastAsia="Times New Roman" w:hAnsi="Times New Roman" w:cs="Traditional Arabic"/>
          <w:sz w:val="36"/>
          <w:szCs w:val="36"/>
          <w:rtl/>
          <w:lang w:eastAsia="ar-SA"/>
        </w:rPr>
        <w:t xml:space="preserve"> </w:t>
      </w:r>
      <w:r w:rsidRPr="00B34E85">
        <w:rPr>
          <w:rFonts w:ascii="Traditional Arabic" w:eastAsia="Times New Roman" w:hAnsi="Traditional Arabic" w:cs="Traditional Arabic" w:hint="cs"/>
          <w:sz w:val="36"/>
          <w:szCs w:val="36"/>
          <w:rtl/>
          <w:lang w:eastAsia="ar-SA"/>
        </w:rPr>
        <w:t>والإخلاص</w:t>
      </w:r>
      <w:r w:rsidRPr="00B34E85">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في العلم، </w:t>
      </w:r>
      <w:r w:rsidRPr="00B34E85">
        <w:rPr>
          <w:rFonts w:ascii="Traditional Arabic" w:eastAsia="Times New Roman" w:hAnsi="Traditional Arabic" w:cs="Traditional Arabic" w:hint="cs"/>
          <w:sz w:val="36"/>
          <w:szCs w:val="36"/>
          <w:rtl/>
          <w:lang w:eastAsia="ar-SA"/>
        </w:rPr>
        <w:t>وراء</w:t>
      </w:r>
      <w:r w:rsidRPr="00B34E85">
        <w:rPr>
          <w:rFonts w:ascii="Times New Roman" w:eastAsia="Times New Roman" w:hAnsi="Times New Roman" w:cs="Traditional Arabic"/>
          <w:sz w:val="36"/>
          <w:szCs w:val="36"/>
          <w:rtl/>
          <w:lang w:eastAsia="ar-SA"/>
        </w:rPr>
        <w:t xml:space="preserve"> </w:t>
      </w:r>
      <w:r>
        <w:rPr>
          <w:rFonts w:ascii="Traditional Arabic" w:eastAsia="Times New Roman" w:hAnsi="Traditional Arabic" w:cs="Traditional Arabic" w:hint="cs"/>
          <w:sz w:val="36"/>
          <w:szCs w:val="36"/>
          <w:rtl/>
          <w:lang w:eastAsia="ar-SA"/>
        </w:rPr>
        <w:t>هذه المنامات.</w:t>
      </w:r>
    </w:p>
    <w:p w14:paraId="0521BBD3" w14:textId="77777777" w:rsidR="00391302" w:rsidRPr="00B34E85" w:rsidRDefault="00391302" w:rsidP="00391302">
      <w:pPr>
        <w:ind w:left="0" w:firstLine="0"/>
        <w:jc w:val="both"/>
        <w:rPr>
          <w:rFonts w:ascii="Times New Roman" w:eastAsia="Times New Roman" w:hAnsi="Times New Roman" w:cs="Traditional Arabic"/>
          <w:sz w:val="36"/>
          <w:szCs w:val="36"/>
          <w:rtl/>
          <w:lang w:eastAsia="ar-SA"/>
        </w:rPr>
      </w:pPr>
      <w:r w:rsidRPr="00CB3F91">
        <w:rPr>
          <w:rFonts w:ascii="Traditional Arabic" w:eastAsia="Times New Roman" w:hAnsi="Traditional Arabic" w:cs="Traditional Arabic" w:hint="cs"/>
          <w:sz w:val="36"/>
          <w:szCs w:val="36"/>
          <w:rtl/>
          <w:lang w:eastAsia="ar-SA"/>
        </w:rPr>
        <w:t>وذكر أن جمعه لهذه النماذج جاء</w:t>
      </w:r>
      <w:r w:rsidRPr="00CB3F91">
        <w:rPr>
          <w:rFonts w:ascii="Traditional Arabic" w:eastAsia="Times New Roman" w:hAnsi="Traditional Arabic" w:cs="Traditional Arabic"/>
          <w:sz w:val="36"/>
          <w:szCs w:val="36"/>
          <w:rtl/>
          <w:lang w:eastAsia="ar-SA"/>
        </w:rPr>
        <w:t xml:space="preserve"> </w:t>
      </w:r>
      <w:r w:rsidRPr="00B34E85">
        <w:rPr>
          <w:rFonts w:ascii="Traditional Arabic" w:eastAsia="Times New Roman" w:hAnsi="Traditional Arabic" w:cs="Traditional Arabic" w:hint="cs"/>
          <w:sz w:val="36"/>
          <w:szCs w:val="36"/>
          <w:rtl/>
          <w:lang w:eastAsia="ar-SA"/>
        </w:rPr>
        <w:t>تذكرة</w:t>
      </w:r>
      <w:r w:rsidRPr="00CB3F91">
        <w:rPr>
          <w:rFonts w:ascii="Traditional Arabic" w:eastAsia="Times New Roman" w:hAnsi="Traditional Arabic" w:cs="Traditional Arabic"/>
          <w:sz w:val="36"/>
          <w:szCs w:val="36"/>
          <w:rtl/>
          <w:lang w:eastAsia="ar-SA"/>
        </w:rPr>
        <w:t xml:space="preserve"> </w:t>
      </w:r>
      <w:r w:rsidRPr="00B34E85">
        <w:rPr>
          <w:rFonts w:ascii="Traditional Arabic" w:eastAsia="Times New Roman" w:hAnsi="Traditional Arabic" w:cs="Traditional Arabic" w:hint="cs"/>
          <w:sz w:val="36"/>
          <w:szCs w:val="36"/>
          <w:rtl/>
          <w:lang w:eastAsia="ar-SA"/>
        </w:rPr>
        <w:t>للمتذكر،</w:t>
      </w:r>
      <w:r w:rsidRPr="00CB3F91">
        <w:rPr>
          <w:rFonts w:ascii="Traditional Arabic" w:eastAsia="Times New Roman" w:hAnsi="Traditional Arabic" w:cs="Traditional Arabic"/>
          <w:sz w:val="36"/>
          <w:szCs w:val="36"/>
          <w:rtl/>
          <w:lang w:eastAsia="ar-SA"/>
        </w:rPr>
        <w:t xml:space="preserve"> </w:t>
      </w:r>
      <w:r>
        <w:rPr>
          <w:rFonts w:ascii="Traditional Arabic" w:eastAsia="Times New Roman" w:hAnsi="Traditional Arabic" w:cs="Traditional Arabic" w:hint="cs"/>
          <w:sz w:val="36"/>
          <w:szCs w:val="36"/>
          <w:rtl/>
          <w:lang w:eastAsia="ar-SA"/>
        </w:rPr>
        <w:t>ورغبة في النفع.</w:t>
      </w:r>
    </w:p>
    <w:p w14:paraId="7A2F33A3" w14:textId="77777777" w:rsidR="00391302" w:rsidRDefault="00391302" w:rsidP="003913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وهي منامات في العقيدة، والتفسير، وعلوم القرآن، والحديث والمحدّثين، والفقه والأصول، واللغة.. ومتفرقات.</w:t>
      </w:r>
    </w:p>
    <w:p w14:paraId="7FDCF7EF" w14:textId="77777777" w:rsidR="00391302" w:rsidRDefault="00391302" w:rsidP="00391302">
      <w:pPr>
        <w:ind w:left="0" w:firstLine="0"/>
        <w:jc w:val="both"/>
        <w:rPr>
          <w:rFonts w:ascii="Times New Roman" w:eastAsia="Times New Roman" w:hAnsi="Times New Roman" w:cs="Traditional Arabic"/>
          <w:sz w:val="36"/>
          <w:szCs w:val="36"/>
          <w:rtl/>
          <w:lang w:eastAsia="ar-SA"/>
        </w:rPr>
      </w:pPr>
    </w:p>
    <w:p w14:paraId="5B20989D" w14:textId="77777777" w:rsidR="00391302" w:rsidRDefault="00391302" w:rsidP="003913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لو كان الأمر بيدي لخصصت فصلًا طويلًا عن المروءة في موضوع الأخلاق، وفرضت مادتها على الطلاب، في فصول دراسية متعددة، ليعرفوا فضلها، ويتأدَّبوا بها.</w:t>
      </w:r>
    </w:p>
    <w:p w14:paraId="0C8BA491" w14:textId="77777777" w:rsidR="00391302" w:rsidRDefault="00391302" w:rsidP="003913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والمروءة من أجلِّ الأخلاق، وليست هي بخُلق واحد، بل مجموعة صفات أخلاقية تشكّل خُلقًا كبيرًا. </w:t>
      </w:r>
    </w:p>
    <w:p w14:paraId="643506DF" w14:textId="77777777" w:rsidR="00391302" w:rsidRDefault="00391302" w:rsidP="003913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ولا يؤتاها كل أحد، ولا هي بالتمني. </w:t>
      </w:r>
    </w:p>
    <w:p w14:paraId="61557BB1" w14:textId="77777777" w:rsidR="00391302" w:rsidRDefault="00391302" w:rsidP="003913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وإذا جلست مع صاحب نخوة ومروءة علمت أنك أمام رجل، قلَّ أن ترى نظيره بين الناس!</w:t>
      </w:r>
    </w:p>
    <w:p w14:paraId="2777179C" w14:textId="77777777" w:rsidR="00391302" w:rsidRDefault="00391302" w:rsidP="003913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وبما أن خُلق المروءة متشعب، فإن للعلم أيضًا مروءة تناسبه!</w:t>
      </w:r>
    </w:p>
    <w:p w14:paraId="1ED17B23" w14:textId="77777777" w:rsidR="00391302" w:rsidRDefault="00391302" w:rsidP="003913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وهذا مبحث نفيس، تراه في بطون كتب الدين والأخلاق.</w:t>
      </w:r>
    </w:p>
    <w:p w14:paraId="3EB00E37" w14:textId="02AFCDEE" w:rsidR="00391302" w:rsidRPr="00756525" w:rsidRDefault="00391302" w:rsidP="000427B0">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sz w:val="36"/>
          <w:szCs w:val="36"/>
          <w:rtl/>
          <w:lang w:eastAsia="ar-SA"/>
        </w:rPr>
        <w:t>وقد جمع أطرافه الكاتب الإسلامي الفاضل محمد بن إبراهيم الحمد، وأصدر كتابًا في ذلك بعنوان:</w:t>
      </w:r>
      <w:r w:rsidR="000427B0">
        <w:rPr>
          <w:rFonts w:ascii="Times New Roman" w:eastAsia="Times New Roman" w:hAnsi="Times New Roman" w:cs="Traditional Arabic" w:hint="cs"/>
          <w:b/>
          <w:bCs/>
          <w:sz w:val="36"/>
          <w:szCs w:val="36"/>
          <w:rtl/>
          <w:lang w:eastAsia="ar-SA"/>
        </w:rPr>
        <w:t xml:space="preserve"> </w:t>
      </w:r>
      <w:r w:rsidRPr="00756525">
        <w:rPr>
          <w:rFonts w:ascii="Times New Roman" w:eastAsia="Times New Roman" w:hAnsi="Times New Roman" w:cs="Traditional Arabic" w:hint="cs"/>
          <w:b/>
          <w:bCs/>
          <w:sz w:val="36"/>
          <w:szCs w:val="36"/>
          <w:rtl/>
          <w:lang w:eastAsia="ar-SA"/>
        </w:rPr>
        <w:t>مروءة العلم.</w:t>
      </w:r>
    </w:p>
    <w:p w14:paraId="031E37CA" w14:textId="77777777" w:rsidR="00391302" w:rsidRDefault="00391302" w:rsidP="00391302">
      <w:pPr>
        <w:ind w:left="0" w:firstLine="0"/>
        <w:jc w:val="both"/>
        <w:rPr>
          <w:rFonts w:ascii="Times New Roman" w:eastAsia="Times New Roman" w:hAnsi="Times New Roman" w:cs="Traditional Arabic"/>
          <w:sz w:val="36"/>
          <w:szCs w:val="36"/>
          <w:rtl/>
          <w:lang w:eastAsia="ar-SA"/>
        </w:rPr>
      </w:pPr>
    </w:p>
    <w:p w14:paraId="394EF1C3" w14:textId="77777777" w:rsidR="00391302" w:rsidRDefault="00391302" w:rsidP="00391302">
      <w:pPr>
        <w:ind w:left="0" w:firstLine="0"/>
        <w:jc w:val="both"/>
        <w:rPr>
          <w:rFonts w:ascii="Calibri" w:eastAsia="Calibri" w:hAnsi="Calibri" w:cs="Traditional Arabic"/>
          <w:sz w:val="36"/>
          <w:szCs w:val="36"/>
          <w:rtl/>
        </w:rPr>
      </w:pPr>
      <w:r w:rsidRPr="00DF6783">
        <w:rPr>
          <w:rFonts w:ascii="Calibri" w:eastAsia="Calibri" w:hAnsi="Calibri" w:cs="Traditional Arabic"/>
          <w:b/>
          <w:bCs/>
          <w:sz w:val="36"/>
          <w:szCs w:val="36"/>
          <w:rtl/>
        </w:rPr>
        <w:t xml:space="preserve">موسوعة المصطلحات </w:t>
      </w:r>
      <w:r>
        <w:rPr>
          <w:rFonts w:ascii="Calibri" w:eastAsia="Calibri" w:hAnsi="Calibri" w:cs="Traditional Arabic" w:hint="cs"/>
          <w:b/>
          <w:bCs/>
          <w:sz w:val="36"/>
          <w:szCs w:val="36"/>
          <w:rtl/>
        </w:rPr>
        <w:t>الإسلامية:</w:t>
      </w:r>
      <w:r w:rsidRPr="00DF6783">
        <w:rPr>
          <w:rFonts w:ascii="Calibri" w:eastAsia="Calibri" w:hAnsi="Calibri" w:cs="Traditional Arabic"/>
          <w:b/>
          <w:bCs/>
          <w:sz w:val="36"/>
          <w:szCs w:val="36"/>
          <w:rtl/>
        </w:rPr>
        <w:t xml:space="preserve"> تأصيل وضوابط، </w:t>
      </w:r>
    </w:p>
    <w:p w14:paraId="249D9438" w14:textId="77777777" w:rsidR="00391302" w:rsidRPr="00DF6783" w:rsidRDefault="00391302" w:rsidP="00391302">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صدر </w:t>
      </w:r>
      <w:r w:rsidRPr="00DF6783">
        <w:rPr>
          <w:rFonts w:ascii="Calibri" w:eastAsia="Calibri" w:hAnsi="Calibri" w:cs="Traditional Arabic"/>
          <w:sz w:val="36"/>
          <w:szCs w:val="36"/>
          <w:rtl/>
        </w:rPr>
        <w:t>بالشراكة بين الاتحاد العالمي لعلماء المسلمين</w:t>
      </w:r>
      <w:r>
        <w:rPr>
          <w:rFonts w:ascii="Calibri" w:eastAsia="Calibri" w:hAnsi="Calibri" w:cs="Traditional Arabic" w:hint="cs"/>
          <w:sz w:val="36"/>
          <w:szCs w:val="36"/>
          <w:rtl/>
        </w:rPr>
        <w:t>،</w:t>
      </w:r>
      <w:r w:rsidRPr="00DF6783">
        <w:rPr>
          <w:rFonts w:ascii="Calibri" w:eastAsia="Calibri" w:hAnsi="Calibri" w:cs="Traditional Arabic"/>
          <w:sz w:val="36"/>
          <w:szCs w:val="36"/>
          <w:rtl/>
        </w:rPr>
        <w:t xml:space="preserve"> ومركز الفكر ال</w:t>
      </w:r>
      <w:r>
        <w:rPr>
          <w:rFonts w:ascii="Calibri" w:eastAsia="Calibri" w:hAnsi="Calibri" w:cs="Traditional Arabic" w:hint="cs"/>
          <w:sz w:val="36"/>
          <w:szCs w:val="36"/>
          <w:rtl/>
        </w:rPr>
        <w:t>إ</w:t>
      </w:r>
      <w:r w:rsidRPr="00DF6783">
        <w:rPr>
          <w:rFonts w:ascii="Calibri" w:eastAsia="Calibri" w:hAnsi="Calibri" w:cs="Traditional Arabic"/>
          <w:sz w:val="36"/>
          <w:szCs w:val="36"/>
          <w:rtl/>
        </w:rPr>
        <w:t>سلامي والدراسات المعاصرة</w:t>
      </w:r>
      <w:r>
        <w:rPr>
          <w:rFonts w:ascii="Calibri" w:eastAsia="Calibri" w:hAnsi="Calibri" w:cs="Traditional Arabic" w:hint="cs"/>
          <w:sz w:val="36"/>
          <w:szCs w:val="36"/>
          <w:rtl/>
        </w:rPr>
        <w:t>.</w:t>
      </w:r>
    </w:p>
    <w:p w14:paraId="4C4BF2AC" w14:textId="77777777" w:rsidR="00391302" w:rsidRPr="00DF6783" w:rsidRDefault="00391302" w:rsidP="00391302">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احتوى على</w:t>
      </w:r>
      <w:r w:rsidRPr="00DF6783">
        <w:rPr>
          <w:rFonts w:ascii="Calibri" w:eastAsia="Calibri" w:hAnsi="Calibri" w:cs="Traditional Arabic"/>
          <w:sz w:val="36"/>
          <w:szCs w:val="36"/>
          <w:rtl/>
        </w:rPr>
        <w:t xml:space="preserve"> (</w:t>
      </w:r>
      <w:r>
        <w:rPr>
          <w:rFonts w:ascii="Calibri" w:eastAsia="Calibri" w:hAnsi="Calibri" w:cs="Traditional Arabic" w:hint="cs"/>
          <w:sz w:val="36"/>
          <w:szCs w:val="36"/>
          <w:rtl/>
        </w:rPr>
        <w:t>125</w:t>
      </w:r>
      <w:r w:rsidRPr="00DF6783">
        <w:rPr>
          <w:rFonts w:ascii="Calibri" w:eastAsia="Calibri" w:hAnsi="Calibri" w:cs="Traditional Arabic"/>
          <w:sz w:val="36"/>
          <w:szCs w:val="36"/>
          <w:rtl/>
        </w:rPr>
        <w:t>) مفهوم</w:t>
      </w:r>
      <w:r>
        <w:rPr>
          <w:rFonts w:ascii="Calibri" w:eastAsia="Calibri" w:hAnsi="Calibri" w:cs="Traditional Arabic" w:hint="cs"/>
          <w:sz w:val="36"/>
          <w:szCs w:val="36"/>
          <w:rtl/>
        </w:rPr>
        <w:t>ً</w:t>
      </w:r>
      <w:r w:rsidRPr="00DF6783">
        <w:rPr>
          <w:rFonts w:ascii="Calibri" w:eastAsia="Calibri" w:hAnsi="Calibri" w:cs="Traditional Arabic"/>
          <w:sz w:val="36"/>
          <w:szCs w:val="36"/>
          <w:rtl/>
        </w:rPr>
        <w:t>ا ومصطلح</w:t>
      </w:r>
      <w:r>
        <w:rPr>
          <w:rFonts w:ascii="Calibri" w:eastAsia="Calibri" w:hAnsi="Calibri" w:cs="Traditional Arabic" w:hint="cs"/>
          <w:sz w:val="36"/>
          <w:szCs w:val="36"/>
          <w:rtl/>
        </w:rPr>
        <w:t>ً</w:t>
      </w:r>
      <w:r w:rsidRPr="00DF6783">
        <w:rPr>
          <w:rFonts w:ascii="Calibri" w:eastAsia="Calibri" w:hAnsi="Calibri" w:cs="Traditional Arabic"/>
          <w:sz w:val="36"/>
          <w:szCs w:val="36"/>
          <w:rtl/>
        </w:rPr>
        <w:t xml:space="preserve">ا، </w:t>
      </w:r>
      <w:r>
        <w:rPr>
          <w:rFonts w:ascii="Calibri" w:eastAsia="Calibri" w:hAnsi="Calibri" w:cs="Traditional Arabic" w:hint="cs"/>
          <w:sz w:val="36"/>
          <w:szCs w:val="36"/>
          <w:rtl/>
        </w:rPr>
        <w:t>تسبقها</w:t>
      </w:r>
      <w:r w:rsidRPr="00DF6783">
        <w:rPr>
          <w:rFonts w:ascii="Calibri" w:eastAsia="Calibri" w:hAnsi="Calibri" w:cs="Traditional Arabic"/>
          <w:sz w:val="36"/>
          <w:szCs w:val="36"/>
          <w:rtl/>
        </w:rPr>
        <w:t xml:space="preserve"> ثلاث مقدمات </w:t>
      </w:r>
      <w:r>
        <w:rPr>
          <w:rFonts w:ascii="Calibri" w:eastAsia="Calibri" w:hAnsi="Calibri" w:cs="Traditional Arabic" w:hint="cs"/>
          <w:sz w:val="36"/>
          <w:szCs w:val="36"/>
          <w:rtl/>
        </w:rPr>
        <w:t>للأساتذة</w:t>
      </w:r>
      <w:r w:rsidRPr="00DF6783">
        <w:rPr>
          <w:rFonts w:ascii="Calibri" w:eastAsia="Calibri" w:hAnsi="Calibri" w:cs="Traditional Arabic"/>
          <w:sz w:val="36"/>
          <w:szCs w:val="36"/>
          <w:rtl/>
        </w:rPr>
        <w:t xml:space="preserve"> علي القره داغي، </w:t>
      </w:r>
      <w:r>
        <w:rPr>
          <w:rFonts w:ascii="Calibri" w:eastAsia="Calibri" w:hAnsi="Calibri" w:cs="Traditional Arabic" w:hint="cs"/>
          <w:sz w:val="36"/>
          <w:szCs w:val="36"/>
          <w:rtl/>
        </w:rPr>
        <w:t>و</w:t>
      </w:r>
      <w:r w:rsidRPr="00DF6783">
        <w:rPr>
          <w:rFonts w:ascii="Calibri" w:eastAsia="Calibri" w:hAnsi="Calibri" w:cs="Traditional Arabic"/>
          <w:sz w:val="36"/>
          <w:szCs w:val="36"/>
          <w:rtl/>
        </w:rPr>
        <w:t>عصام البشير، وعبدالمجيد النجار.</w:t>
      </w:r>
    </w:p>
    <w:p w14:paraId="18A99185" w14:textId="77777777" w:rsidR="00391302" w:rsidRDefault="00391302" w:rsidP="00391302">
      <w:pPr>
        <w:ind w:left="0" w:firstLine="0"/>
        <w:jc w:val="both"/>
        <w:rPr>
          <w:rFonts w:ascii="Times New Roman" w:eastAsia="Times New Roman" w:hAnsi="Times New Roman" w:cs="Traditional Arabic"/>
          <w:b/>
          <w:bCs/>
          <w:sz w:val="36"/>
          <w:szCs w:val="36"/>
          <w:rtl/>
          <w:lang w:eastAsia="ar-SA"/>
        </w:rPr>
      </w:pPr>
    </w:p>
    <w:p w14:paraId="3C405769" w14:textId="77777777" w:rsidR="00391302" w:rsidRPr="00C629BD" w:rsidRDefault="00391302" w:rsidP="00391302">
      <w:pPr>
        <w:ind w:left="0" w:firstLine="0"/>
        <w:jc w:val="both"/>
        <w:rPr>
          <w:rFonts w:ascii="Times New Roman" w:eastAsia="Times New Roman" w:hAnsi="Times New Roman" w:cs="Traditional Arabic"/>
          <w:b/>
          <w:bCs/>
          <w:sz w:val="36"/>
          <w:szCs w:val="36"/>
          <w:rtl/>
          <w:lang w:eastAsia="ar-SA"/>
        </w:rPr>
      </w:pPr>
      <w:r w:rsidRPr="00C629BD">
        <w:rPr>
          <w:rFonts w:ascii="Times New Roman" w:eastAsia="Times New Roman" w:hAnsi="Times New Roman" w:cs="Traditional Arabic"/>
          <w:b/>
          <w:bCs/>
          <w:sz w:val="36"/>
          <w:szCs w:val="36"/>
          <w:rtl/>
          <w:lang w:eastAsia="ar-SA"/>
        </w:rPr>
        <w:t>الرسالة اللدنية</w:t>
      </w:r>
      <w:r>
        <w:rPr>
          <w:rFonts w:ascii="Times New Roman" w:eastAsia="Times New Roman" w:hAnsi="Times New Roman" w:cs="Traditional Arabic" w:hint="cs"/>
          <w:b/>
          <w:bCs/>
          <w:sz w:val="36"/>
          <w:szCs w:val="36"/>
          <w:rtl/>
          <w:lang w:eastAsia="ar-SA"/>
        </w:rPr>
        <w:t>،</w:t>
      </w:r>
    </w:p>
    <w:p w14:paraId="0B66248D" w14:textId="77777777" w:rsidR="00391302" w:rsidRDefault="00391302" w:rsidP="00391302">
      <w:pPr>
        <w:ind w:left="0" w:firstLine="0"/>
        <w:jc w:val="both"/>
        <w:rPr>
          <w:rFonts w:ascii="Times New Roman" w:eastAsia="Times New Roman" w:hAnsi="Times New Roman" w:cs="Traditional Arabic"/>
          <w:sz w:val="36"/>
          <w:szCs w:val="36"/>
          <w:rtl/>
          <w:lang w:eastAsia="ar-SA"/>
        </w:rPr>
      </w:pPr>
      <w:r w:rsidRPr="00C629BD">
        <w:rPr>
          <w:rFonts w:ascii="Times New Roman" w:eastAsia="Times New Roman" w:hAnsi="Times New Roman" w:cs="Traditional Arabic"/>
          <w:sz w:val="36"/>
          <w:szCs w:val="36"/>
          <w:rtl/>
          <w:lang w:eastAsia="ar-SA"/>
        </w:rPr>
        <w:t>ل</w:t>
      </w:r>
      <w:r>
        <w:rPr>
          <w:rFonts w:ascii="Times New Roman" w:eastAsia="Times New Roman" w:hAnsi="Times New Roman" w:cs="Traditional Arabic" w:hint="cs"/>
          <w:sz w:val="36"/>
          <w:szCs w:val="36"/>
          <w:rtl/>
          <w:lang w:eastAsia="ar-SA"/>
        </w:rPr>
        <w:t xml:space="preserve">حجة الإسلام الإمام </w:t>
      </w:r>
      <w:r w:rsidRPr="00C629BD">
        <w:rPr>
          <w:rFonts w:ascii="Times New Roman" w:eastAsia="Times New Roman" w:hAnsi="Times New Roman" w:cs="Traditional Arabic"/>
          <w:sz w:val="36"/>
          <w:szCs w:val="36"/>
          <w:rtl/>
          <w:lang w:eastAsia="ar-SA"/>
        </w:rPr>
        <w:t xml:space="preserve">لغزالي </w:t>
      </w:r>
      <w:r>
        <w:rPr>
          <w:rFonts w:ascii="Times New Roman" w:eastAsia="Times New Roman" w:hAnsi="Times New Roman" w:cs="Traditional Arabic" w:hint="cs"/>
          <w:sz w:val="36"/>
          <w:szCs w:val="36"/>
          <w:rtl/>
          <w:lang w:eastAsia="ar-SA"/>
        </w:rPr>
        <w:t>رحمه الله، طبع بتحقيق جديد ونشر في جدّة.</w:t>
      </w:r>
    </w:p>
    <w:p w14:paraId="6894DAAF" w14:textId="77777777" w:rsidR="00391302" w:rsidRPr="00C629BD" w:rsidRDefault="00391302" w:rsidP="003913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وتسميته بـ (اللدنّي) نسبة إلى ما أُعطيَهُ نبيُّ الله الخضرُ عليه السلام، في قوله تعالى: {</w:t>
      </w:r>
      <w:r w:rsidRPr="00426F0A">
        <w:rPr>
          <w:rFonts w:ascii="Times New Roman" w:eastAsia="Times New Roman" w:hAnsi="Times New Roman" w:cs="Traditional Arabic"/>
          <w:sz w:val="36"/>
          <w:szCs w:val="36"/>
          <w:rtl/>
          <w:lang w:eastAsia="ar-SA"/>
        </w:rPr>
        <w:t>وَعَلَّمْناهُ مِنْ لَدُنَّا عِلْمًا</w:t>
      </w:r>
      <w:r>
        <w:rPr>
          <w:rFonts w:ascii="Times New Roman" w:eastAsia="Times New Roman" w:hAnsi="Times New Roman" w:cs="Traditional Arabic" w:hint="cs"/>
          <w:sz w:val="36"/>
          <w:szCs w:val="36"/>
          <w:rtl/>
          <w:lang w:eastAsia="ar-SA"/>
        </w:rPr>
        <w:t>} في سورة الكهف، في قصته مع موسى عليهما السلام.</w:t>
      </w:r>
      <w:r w:rsidRPr="00C629BD">
        <w:rPr>
          <w:rFonts w:ascii="Times New Roman" w:eastAsia="Times New Roman" w:hAnsi="Times New Roman" w:cs="Traditional Arabic"/>
          <w:sz w:val="36"/>
          <w:szCs w:val="36"/>
          <w:rtl/>
          <w:lang w:eastAsia="ar-SA"/>
        </w:rPr>
        <w:t xml:space="preserve"> </w:t>
      </w:r>
    </w:p>
    <w:p w14:paraId="319664E2" w14:textId="77777777" w:rsidR="00391302" w:rsidRPr="00C629BD" w:rsidRDefault="00391302" w:rsidP="003913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وقد ردَّ فيها</w:t>
      </w:r>
      <w:r w:rsidRPr="00C629BD">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الإمام الغزالي </w:t>
      </w:r>
      <w:r w:rsidRPr="00C629BD">
        <w:rPr>
          <w:rFonts w:ascii="Times New Roman" w:eastAsia="Times New Roman" w:hAnsi="Times New Roman" w:cs="Traditional Arabic"/>
          <w:sz w:val="36"/>
          <w:szCs w:val="36"/>
          <w:rtl/>
          <w:lang w:eastAsia="ar-SA"/>
        </w:rPr>
        <w:t xml:space="preserve">على مُنكِري العلم اللدنِّي الغيبي، الذين </w:t>
      </w:r>
      <w:r>
        <w:rPr>
          <w:rFonts w:ascii="Times New Roman" w:eastAsia="Times New Roman" w:hAnsi="Times New Roman" w:cs="Traditional Arabic" w:hint="cs"/>
          <w:sz w:val="36"/>
          <w:szCs w:val="36"/>
          <w:rtl/>
          <w:lang w:eastAsia="ar-SA"/>
        </w:rPr>
        <w:t>حَصروا</w:t>
      </w:r>
      <w:r w:rsidRPr="00C629BD">
        <w:rPr>
          <w:rFonts w:ascii="Times New Roman" w:eastAsia="Times New Roman" w:hAnsi="Times New Roman" w:cs="Traditional Arabic"/>
          <w:sz w:val="36"/>
          <w:szCs w:val="36"/>
          <w:rtl/>
          <w:lang w:eastAsia="ar-SA"/>
        </w:rPr>
        <w:t xml:space="preserve"> العلوم في المكتسَبات المحصَّلة بالتعلُّم</w:t>
      </w:r>
      <w:r>
        <w:rPr>
          <w:rFonts w:ascii="Times New Roman" w:eastAsia="Times New Roman" w:hAnsi="Times New Roman" w:cs="Traditional Arabic" w:hint="cs"/>
          <w:sz w:val="36"/>
          <w:szCs w:val="36"/>
          <w:rtl/>
          <w:lang w:eastAsia="ar-SA"/>
        </w:rPr>
        <w:t>،</w:t>
      </w:r>
      <w:r w:rsidRPr="00C629BD">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ولم يعرفوا</w:t>
      </w:r>
      <w:r w:rsidRPr="00C629BD">
        <w:rPr>
          <w:rFonts w:ascii="Times New Roman" w:eastAsia="Times New Roman" w:hAnsi="Times New Roman" w:cs="Traditional Arabic"/>
          <w:sz w:val="36"/>
          <w:szCs w:val="36"/>
          <w:rtl/>
          <w:lang w:eastAsia="ar-SA"/>
        </w:rPr>
        <w:t xml:space="preserve"> أقسام العلوم وتفاصيلها، ومراتبها وحقائقها، وظواهرها وبواطنها</w:t>
      </w:r>
      <w:r>
        <w:rPr>
          <w:rFonts w:ascii="Times New Roman" w:eastAsia="Times New Roman" w:hAnsi="Times New Roman" w:cs="Traditional Arabic" w:hint="cs"/>
          <w:sz w:val="36"/>
          <w:szCs w:val="36"/>
          <w:rtl/>
          <w:lang w:eastAsia="ar-SA"/>
        </w:rPr>
        <w:t>.</w:t>
      </w:r>
    </w:p>
    <w:p w14:paraId="71A90EDC" w14:textId="77777777" w:rsidR="00391302" w:rsidRDefault="00391302" w:rsidP="00391302">
      <w:pPr>
        <w:ind w:left="0" w:firstLine="0"/>
        <w:jc w:val="both"/>
        <w:rPr>
          <w:rFonts w:ascii="Times New Roman" w:eastAsia="Times New Roman" w:hAnsi="Times New Roman" w:cs="Traditional Arabic"/>
          <w:sz w:val="36"/>
          <w:szCs w:val="36"/>
          <w:rtl/>
          <w:lang w:eastAsia="ar-SA"/>
        </w:rPr>
      </w:pPr>
      <w:r w:rsidRPr="00C629BD">
        <w:rPr>
          <w:rFonts w:ascii="Times New Roman" w:eastAsia="Times New Roman" w:hAnsi="Times New Roman" w:cs="Traditional Arabic"/>
          <w:sz w:val="36"/>
          <w:szCs w:val="36"/>
          <w:rtl/>
          <w:lang w:eastAsia="ar-SA"/>
        </w:rPr>
        <w:t xml:space="preserve">والعلم اللدنِّي هو العلم الربَّاني الذي لا واسطة في حصوله بين النفس وبين الباري سبحانه، ولا يُعلَم إلا بإلهام منه تبارك وتعالى، </w:t>
      </w:r>
      <w:r>
        <w:rPr>
          <w:rFonts w:ascii="Times New Roman" w:eastAsia="Times New Roman" w:hAnsi="Times New Roman" w:cs="Traditional Arabic" w:hint="cs"/>
          <w:sz w:val="36"/>
          <w:szCs w:val="36"/>
          <w:rtl/>
          <w:lang w:eastAsia="ar-SA"/>
        </w:rPr>
        <w:t>وهو</w:t>
      </w:r>
      <w:r w:rsidRPr="00C629BD">
        <w:rPr>
          <w:rFonts w:ascii="Times New Roman" w:eastAsia="Times New Roman" w:hAnsi="Times New Roman" w:cs="Traditional Arabic"/>
          <w:sz w:val="36"/>
          <w:szCs w:val="36"/>
          <w:rtl/>
          <w:lang w:eastAsia="ar-SA"/>
        </w:rPr>
        <w:t xml:space="preserve"> يقع على قلب صافٍ لطيف متأهل لهذا العطاء</w:t>
      </w:r>
      <w:r>
        <w:rPr>
          <w:rFonts w:ascii="Times New Roman" w:eastAsia="Times New Roman" w:hAnsi="Times New Roman" w:cs="Traditional Arabic" w:hint="cs"/>
          <w:sz w:val="36"/>
          <w:szCs w:val="36"/>
          <w:rtl/>
          <w:lang w:eastAsia="ar-SA"/>
        </w:rPr>
        <w:t>.</w:t>
      </w:r>
      <w:r w:rsidRPr="00C629BD">
        <w:rPr>
          <w:rFonts w:ascii="Times New Roman" w:eastAsia="Times New Roman" w:hAnsi="Times New Roman" w:cs="Traditional Arabic"/>
          <w:sz w:val="36"/>
          <w:szCs w:val="36"/>
          <w:rtl/>
          <w:lang w:eastAsia="ar-SA"/>
        </w:rPr>
        <w:t xml:space="preserve"> </w:t>
      </w:r>
    </w:p>
    <w:p w14:paraId="7DAC092D" w14:textId="77777777" w:rsidR="00391302" w:rsidRPr="00C629BD" w:rsidRDefault="00391302" w:rsidP="00391302">
      <w:pPr>
        <w:ind w:left="0" w:firstLine="0"/>
        <w:jc w:val="both"/>
        <w:rPr>
          <w:rFonts w:ascii="Times New Roman" w:eastAsia="Times New Roman" w:hAnsi="Times New Roman" w:cs="Traditional Arabic"/>
          <w:sz w:val="36"/>
          <w:szCs w:val="36"/>
          <w:rtl/>
          <w:lang w:eastAsia="ar-SA"/>
        </w:rPr>
      </w:pPr>
      <w:r w:rsidRPr="00C629BD">
        <w:rPr>
          <w:rFonts w:ascii="Times New Roman" w:eastAsia="Times New Roman" w:hAnsi="Times New Roman" w:cs="Traditional Arabic"/>
          <w:sz w:val="36"/>
          <w:szCs w:val="36"/>
          <w:rtl/>
          <w:lang w:eastAsia="ar-SA"/>
        </w:rPr>
        <w:t xml:space="preserve">والعلوم وإن كانت كلُّها من لَدُنه </w:t>
      </w:r>
      <w:r>
        <w:rPr>
          <w:rFonts w:ascii="Times New Roman" w:eastAsia="Times New Roman" w:hAnsi="Times New Roman" w:cs="Traditional Arabic" w:hint="cs"/>
          <w:sz w:val="36"/>
          <w:szCs w:val="36"/>
          <w:rtl/>
          <w:lang w:eastAsia="ar-SA"/>
        </w:rPr>
        <w:t>تعالى</w:t>
      </w:r>
      <w:r w:rsidRPr="00C629BD">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إلا أن</w:t>
      </w:r>
      <w:r w:rsidRPr="00C629BD">
        <w:rPr>
          <w:rFonts w:ascii="Times New Roman" w:eastAsia="Times New Roman" w:hAnsi="Times New Roman" w:cs="Traditional Arabic"/>
          <w:sz w:val="36"/>
          <w:szCs w:val="36"/>
          <w:rtl/>
          <w:lang w:eastAsia="ar-SA"/>
        </w:rPr>
        <w:t xml:space="preserve"> بعضها بوسائط تعليم الخَلْق، فلا يُسمَّى ذلك علماً لدنِّيّاً، بل اللدنِّي الذي ينقدح في سر القلب من غير سبب مألوف</w:t>
      </w:r>
      <w:r>
        <w:rPr>
          <w:rFonts w:ascii="Times New Roman" w:eastAsia="Times New Roman" w:hAnsi="Times New Roman" w:cs="Traditional Arabic" w:hint="cs"/>
          <w:sz w:val="36"/>
          <w:szCs w:val="36"/>
          <w:rtl/>
          <w:lang w:eastAsia="ar-SA"/>
        </w:rPr>
        <w:t>.</w:t>
      </w:r>
    </w:p>
    <w:p w14:paraId="4BE8FBE8" w14:textId="77777777" w:rsidR="00391302" w:rsidRPr="00C629BD" w:rsidRDefault="00391302" w:rsidP="00391302">
      <w:pPr>
        <w:ind w:left="0" w:firstLine="0"/>
        <w:jc w:val="both"/>
        <w:rPr>
          <w:rFonts w:ascii="Times New Roman" w:eastAsia="Times New Roman" w:hAnsi="Times New Roman" w:cs="Traditional Arabic"/>
          <w:sz w:val="36"/>
          <w:szCs w:val="36"/>
          <w:rtl/>
          <w:lang w:eastAsia="ar-SA"/>
        </w:rPr>
      </w:pPr>
      <w:r w:rsidRPr="00C629BD">
        <w:rPr>
          <w:rFonts w:ascii="Times New Roman" w:eastAsia="Times New Roman" w:hAnsi="Times New Roman" w:cs="Traditional Arabic"/>
          <w:sz w:val="36"/>
          <w:szCs w:val="36"/>
          <w:rtl/>
          <w:lang w:eastAsia="ar-SA"/>
        </w:rPr>
        <w:t>وأهم أسباب حصوله: العمل بالعِلم وفق الشرع المأمور به</w:t>
      </w:r>
      <w:r>
        <w:rPr>
          <w:rFonts w:ascii="Times New Roman" w:eastAsia="Times New Roman" w:hAnsi="Times New Roman" w:cs="Traditional Arabic" w:hint="cs"/>
          <w:sz w:val="36"/>
          <w:szCs w:val="36"/>
          <w:rtl/>
          <w:lang w:eastAsia="ar-SA"/>
        </w:rPr>
        <w:t>.</w:t>
      </w:r>
    </w:p>
    <w:p w14:paraId="4414D729" w14:textId="77777777" w:rsidR="00391302" w:rsidRPr="00C629BD" w:rsidRDefault="00391302" w:rsidP="003913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وهي رسالة موجزة، بدأها</w:t>
      </w:r>
      <w:r w:rsidRPr="00C629BD">
        <w:rPr>
          <w:rFonts w:ascii="Times New Roman" w:eastAsia="Times New Roman" w:hAnsi="Times New Roman" w:cs="Traditional Arabic"/>
          <w:sz w:val="36"/>
          <w:szCs w:val="36"/>
          <w:rtl/>
          <w:lang w:eastAsia="ar-SA"/>
        </w:rPr>
        <w:t xml:space="preserve"> بمقدمة بيَّن فيها سبب تأليفها، ثم قسمها إلى فصول:</w:t>
      </w:r>
    </w:p>
    <w:p w14:paraId="6E8F1E9A" w14:textId="77777777" w:rsidR="00391302" w:rsidRPr="00C629BD" w:rsidRDefault="00391302" w:rsidP="00391302">
      <w:pPr>
        <w:ind w:left="0" w:firstLine="0"/>
        <w:jc w:val="both"/>
        <w:rPr>
          <w:rFonts w:ascii="Times New Roman" w:eastAsia="Times New Roman" w:hAnsi="Times New Roman" w:cs="Traditional Arabic"/>
          <w:sz w:val="36"/>
          <w:szCs w:val="36"/>
          <w:rtl/>
          <w:lang w:eastAsia="ar-SA"/>
        </w:rPr>
      </w:pPr>
      <w:r w:rsidRPr="00C629BD">
        <w:rPr>
          <w:rFonts w:ascii="Times New Roman" w:eastAsia="Times New Roman" w:hAnsi="Times New Roman" w:cs="Traditional Arabic"/>
          <w:sz w:val="36"/>
          <w:szCs w:val="36"/>
          <w:rtl/>
          <w:lang w:eastAsia="ar-SA"/>
        </w:rPr>
        <w:t>الأول: بيَّن فيه شرف العِلم.</w:t>
      </w:r>
    </w:p>
    <w:p w14:paraId="0395EA91" w14:textId="77777777" w:rsidR="00391302" w:rsidRPr="00C629BD" w:rsidRDefault="00391302" w:rsidP="00391302">
      <w:pPr>
        <w:ind w:left="0" w:firstLine="0"/>
        <w:jc w:val="both"/>
        <w:rPr>
          <w:rFonts w:ascii="Times New Roman" w:eastAsia="Times New Roman" w:hAnsi="Times New Roman" w:cs="Traditional Arabic"/>
          <w:sz w:val="36"/>
          <w:szCs w:val="36"/>
          <w:rtl/>
          <w:lang w:eastAsia="ar-SA"/>
        </w:rPr>
      </w:pPr>
      <w:r w:rsidRPr="00C629BD">
        <w:rPr>
          <w:rFonts w:ascii="Times New Roman" w:eastAsia="Times New Roman" w:hAnsi="Times New Roman" w:cs="Traditional Arabic"/>
          <w:sz w:val="36"/>
          <w:szCs w:val="36"/>
          <w:rtl/>
          <w:lang w:eastAsia="ar-SA"/>
        </w:rPr>
        <w:t>الثاني: شرح فيه معنى النَّفس والروح الإنساني.</w:t>
      </w:r>
    </w:p>
    <w:p w14:paraId="29547074" w14:textId="77777777" w:rsidR="00391302" w:rsidRPr="00C629BD" w:rsidRDefault="00391302" w:rsidP="00391302">
      <w:pPr>
        <w:ind w:left="0" w:firstLine="0"/>
        <w:jc w:val="both"/>
        <w:rPr>
          <w:rFonts w:ascii="Times New Roman" w:eastAsia="Times New Roman" w:hAnsi="Times New Roman" w:cs="Traditional Arabic"/>
          <w:sz w:val="36"/>
          <w:szCs w:val="36"/>
          <w:rtl/>
          <w:lang w:eastAsia="ar-SA"/>
        </w:rPr>
      </w:pPr>
      <w:r w:rsidRPr="00C629BD">
        <w:rPr>
          <w:rFonts w:ascii="Times New Roman" w:eastAsia="Times New Roman" w:hAnsi="Times New Roman" w:cs="Traditional Arabic"/>
          <w:sz w:val="36"/>
          <w:szCs w:val="36"/>
          <w:rtl/>
          <w:lang w:eastAsia="ar-SA"/>
        </w:rPr>
        <w:t>الثالث: تكلَّم فيه على أصناف العِلم وأقسامه.</w:t>
      </w:r>
    </w:p>
    <w:p w14:paraId="276AD953" w14:textId="77777777" w:rsidR="00391302" w:rsidRPr="00C629BD" w:rsidRDefault="00391302" w:rsidP="00391302">
      <w:pPr>
        <w:ind w:left="0" w:firstLine="0"/>
        <w:jc w:val="both"/>
        <w:rPr>
          <w:rFonts w:ascii="Times New Roman" w:eastAsia="Times New Roman" w:hAnsi="Times New Roman" w:cs="Traditional Arabic"/>
          <w:sz w:val="36"/>
          <w:szCs w:val="36"/>
          <w:rtl/>
          <w:lang w:eastAsia="ar-SA"/>
        </w:rPr>
      </w:pPr>
      <w:r w:rsidRPr="00C629BD">
        <w:rPr>
          <w:rFonts w:ascii="Times New Roman" w:eastAsia="Times New Roman" w:hAnsi="Times New Roman" w:cs="Traditional Arabic"/>
          <w:sz w:val="36"/>
          <w:szCs w:val="36"/>
          <w:rtl/>
          <w:lang w:eastAsia="ar-SA"/>
        </w:rPr>
        <w:t>الرابع: بيَّن فيه طُرق تحصيل العلوم.</w:t>
      </w:r>
    </w:p>
    <w:p w14:paraId="49200E0F" w14:textId="77777777" w:rsidR="00391302" w:rsidRPr="00C629BD" w:rsidRDefault="00391302" w:rsidP="00391302">
      <w:pPr>
        <w:ind w:left="0" w:firstLine="0"/>
        <w:jc w:val="both"/>
        <w:rPr>
          <w:rFonts w:ascii="Times New Roman" w:eastAsia="Times New Roman" w:hAnsi="Times New Roman" w:cs="Traditional Arabic"/>
          <w:sz w:val="36"/>
          <w:szCs w:val="36"/>
          <w:rtl/>
          <w:lang w:eastAsia="ar-SA"/>
        </w:rPr>
      </w:pPr>
      <w:r w:rsidRPr="00C629BD">
        <w:rPr>
          <w:rFonts w:ascii="Times New Roman" w:eastAsia="Times New Roman" w:hAnsi="Times New Roman" w:cs="Traditional Arabic"/>
          <w:sz w:val="36"/>
          <w:szCs w:val="36"/>
          <w:rtl/>
          <w:lang w:eastAsia="ar-SA"/>
        </w:rPr>
        <w:t xml:space="preserve">الخامس: </w:t>
      </w:r>
      <w:r>
        <w:rPr>
          <w:rFonts w:ascii="Times New Roman" w:eastAsia="Times New Roman" w:hAnsi="Times New Roman" w:cs="Traditional Arabic" w:hint="cs"/>
          <w:sz w:val="36"/>
          <w:szCs w:val="36"/>
          <w:rtl/>
          <w:lang w:eastAsia="ar-SA"/>
        </w:rPr>
        <w:t>في</w:t>
      </w:r>
      <w:r w:rsidRPr="00C629BD">
        <w:rPr>
          <w:rFonts w:ascii="Times New Roman" w:eastAsia="Times New Roman" w:hAnsi="Times New Roman" w:cs="Traditional Arabic"/>
          <w:sz w:val="36"/>
          <w:szCs w:val="36"/>
          <w:rtl/>
          <w:lang w:eastAsia="ar-SA"/>
        </w:rPr>
        <w:t xml:space="preserve"> مراتب النفوس في تحصيل العلوم.</w:t>
      </w:r>
    </w:p>
    <w:p w14:paraId="6DC8252C" w14:textId="77777777" w:rsidR="00391302" w:rsidRDefault="00391302" w:rsidP="00391302">
      <w:pPr>
        <w:ind w:left="0" w:firstLine="0"/>
        <w:jc w:val="both"/>
        <w:rPr>
          <w:rFonts w:ascii="Times New Roman" w:eastAsia="Times New Roman" w:hAnsi="Times New Roman" w:cs="Traditional Arabic"/>
          <w:sz w:val="36"/>
          <w:szCs w:val="36"/>
          <w:rtl/>
          <w:lang w:eastAsia="ar-SA"/>
        </w:rPr>
      </w:pPr>
      <w:r w:rsidRPr="00C629BD">
        <w:rPr>
          <w:rFonts w:ascii="Times New Roman" w:eastAsia="Times New Roman" w:hAnsi="Times New Roman" w:cs="Traditional Arabic"/>
          <w:sz w:val="36"/>
          <w:szCs w:val="36"/>
          <w:rtl/>
          <w:lang w:eastAsia="ar-SA"/>
        </w:rPr>
        <w:t>السادس: حقيقة العلم اللدنِّي وأسباب حصوله.</w:t>
      </w:r>
    </w:p>
    <w:p w14:paraId="3246ED04" w14:textId="77777777" w:rsidR="00391302" w:rsidRDefault="00391302" w:rsidP="00391302">
      <w:pPr>
        <w:ind w:left="0" w:firstLine="0"/>
        <w:jc w:val="both"/>
        <w:rPr>
          <w:rFonts w:ascii="Times New Roman" w:eastAsia="Times New Roman" w:hAnsi="Times New Roman" w:cs="Traditional Arabic"/>
          <w:sz w:val="36"/>
          <w:szCs w:val="36"/>
          <w:rtl/>
          <w:lang w:eastAsia="ar-SA"/>
        </w:rPr>
      </w:pPr>
    </w:p>
    <w:p w14:paraId="65FF78CF" w14:textId="77777777" w:rsidR="00391302" w:rsidRPr="00513B8A" w:rsidRDefault="00391302" w:rsidP="00391302">
      <w:pPr>
        <w:ind w:left="0" w:firstLine="0"/>
        <w:jc w:val="center"/>
        <w:rPr>
          <w:rFonts w:ascii="Times New Roman" w:eastAsia="Times New Roman" w:hAnsi="Times New Roman" w:cs="Traditional Arabic"/>
          <w:b/>
          <w:bCs/>
          <w:sz w:val="36"/>
          <w:szCs w:val="36"/>
          <w:rtl/>
          <w:lang w:eastAsia="ar-SA"/>
        </w:rPr>
      </w:pPr>
      <w:r w:rsidRPr="00513B8A">
        <w:rPr>
          <w:rFonts w:ascii="Times New Roman" w:eastAsia="Times New Roman" w:hAnsi="Times New Roman" w:cs="Traditional Arabic" w:hint="cs"/>
          <w:b/>
          <w:bCs/>
          <w:sz w:val="36"/>
          <w:szCs w:val="36"/>
          <w:rtl/>
          <w:lang w:eastAsia="ar-SA"/>
        </w:rPr>
        <w:t>×××     ×××     ×××</w:t>
      </w:r>
    </w:p>
    <w:p w14:paraId="14CA8C8C" w14:textId="77777777" w:rsidR="00391302" w:rsidRDefault="00391302" w:rsidP="00391302">
      <w:pPr>
        <w:ind w:left="0" w:firstLine="0"/>
        <w:jc w:val="both"/>
        <w:rPr>
          <w:rFonts w:ascii="Times New Roman" w:eastAsia="Times New Roman" w:hAnsi="Times New Roman" w:cs="Traditional Arabic"/>
          <w:sz w:val="36"/>
          <w:szCs w:val="36"/>
          <w:rtl/>
          <w:lang w:eastAsia="ar-SA"/>
        </w:rPr>
      </w:pPr>
    </w:p>
    <w:p w14:paraId="397E8730" w14:textId="77777777" w:rsidR="00391302" w:rsidRDefault="00391302" w:rsidP="00391302">
      <w:pPr>
        <w:ind w:left="0" w:firstLine="0"/>
        <w:jc w:val="both"/>
        <w:rPr>
          <w:rFonts w:ascii="Calibri" w:eastAsia="Calibri" w:hAnsi="Calibri" w:cs="Traditional Arabic"/>
          <w:sz w:val="36"/>
          <w:szCs w:val="36"/>
          <w:rtl/>
        </w:rPr>
      </w:pPr>
      <w:r w:rsidRPr="00504A63">
        <w:rPr>
          <w:rFonts w:ascii="Calibri" w:eastAsia="Calibri" w:hAnsi="Calibri" w:cs="Traditional Arabic" w:hint="cs"/>
          <w:b/>
          <w:bCs/>
          <w:sz w:val="36"/>
          <w:szCs w:val="36"/>
          <w:rtl/>
        </w:rPr>
        <w:t>مجموع مؤلفات الإمام ابن قيم الجوزية</w:t>
      </w:r>
      <w:r>
        <w:rPr>
          <w:rFonts w:ascii="Calibri" w:eastAsia="Calibri" w:hAnsi="Calibri" w:cs="Traditional Arabic" w:hint="cs"/>
          <w:sz w:val="36"/>
          <w:szCs w:val="36"/>
          <w:rtl/>
        </w:rPr>
        <w:t xml:space="preserve"> (ت 751 هـ)،</w:t>
      </w:r>
      <w:r w:rsidRPr="00504A63">
        <w:rPr>
          <w:rFonts w:ascii="Calibri" w:eastAsia="Calibri" w:hAnsi="Calibri" w:cs="Traditional Arabic" w:hint="cs"/>
          <w:sz w:val="36"/>
          <w:szCs w:val="36"/>
          <w:rtl/>
        </w:rPr>
        <w:t xml:space="preserve"> </w:t>
      </w:r>
    </w:p>
    <w:p w14:paraId="46151C58" w14:textId="77777777" w:rsidR="00391302" w:rsidRDefault="00391302" w:rsidP="00391302">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في (67) مجلدًا، حققه</w:t>
      </w:r>
      <w:r w:rsidRPr="00504A63">
        <w:rPr>
          <w:rFonts w:ascii="Calibri" w:eastAsia="Calibri" w:hAnsi="Calibri" w:cs="Traditional Arabic" w:hint="cs"/>
          <w:sz w:val="36"/>
          <w:szCs w:val="36"/>
          <w:rtl/>
        </w:rPr>
        <w:t xml:space="preserve"> مجموع</w:t>
      </w:r>
      <w:r>
        <w:rPr>
          <w:rFonts w:ascii="Calibri" w:eastAsia="Calibri" w:hAnsi="Calibri" w:cs="Traditional Arabic" w:hint="cs"/>
          <w:sz w:val="36"/>
          <w:szCs w:val="36"/>
          <w:rtl/>
        </w:rPr>
        <w:t>ة من</w:t>
      </w:r>
      <w:r w:rsidRPr="00504A63">
        <w:rPr>
          <w:rFonts w:ascii="Calibri" w:eastAsia="Calibri" w:hAnsi="Calibri" w:cs="Traditional Arabic" w:hint="cs"/>
          <w:sz w:val="36"/>
          <w:szCs w:val="36"/>
          <w:rtl/>
        </w:rPr>
        <w:t xml:space="preserve"> </w:t>
      </w:r>
      <w:r>
        <w:rPr>
          <w:rFonts w:ascii="Calibri" w:eastAsia="Calibri" w:hAnsi="Calibri" w:cs="Traditional Arabic" w:hint="cs"/>
          <w:sz w:val="36"/>
          <w:szCs w:val="36"/>
          <w:rtl/>
        </w:rPr>
        <w:t>ال</w:t>
      </w:r>
      <w:r w:rsidRPr="00504A63">
        <w:rPr>
          <w:rFonts w:ascii="Calibri" w:eastAsia="Calibri" w:hAnsi="Calibri" w:cs="Traditional Arabic" w:hint="cs"/>
          <w:sz w:val="36"/>
          <w:szCs w:val="36"/>
          <w:rtl/>
        </w:rPr>
        <w:t>باحثين</w:t>
      </w:r>
      <w:r>
        <w:rPr>
          <w:rFonts w:ascii="Calibri" w:eastAsia="Calibri" w:hAnsi="Calibri" w:cs="Traditional Arabic" w:hint="cs"/>
          <w:sz w:val="36"/>
          <w:szCs w:val="36"/>
          <w:rtl/>
        </w:rPr>
        <w:t>، من إشراف وإصدار</w:t>
      </w:r>
      <w:r w:rsidRPr="00504A63">
        <w:rPr>
          <w:rFonts w:ascii="Calibri" w:eastAsia="Calibri" w:hAnsi="Calibri" w:cs="Traditional Arabic" w:hint="cs"/>
          <w:sz w:val="36"/>
          <w:szCs w:val="36"/>
          <w:rtl/>
        </w:rPr>
        <w:t xml:space="preserve"> دار عطاءات العلم</w:t>
      </w:r>
      <w:r>
        <w:rPr>
          <w:rFonts w:ascii="Calibri" w:eastAsia="Calibri" w:hAnsi="Calibri" w:cs="Traditional Arabic" w:hint="cs"/>
          <w:sz w:val="36"/>
          <w:szCs w:val="36"/>
          <w:rtl/>
        </w:rPr>
        <w:t>.</w:t>
      </w:r>
    </w:p>
    <w:p w14:paraId="32ED48FE" w14:textId="77777777" w:rsidR="00391302" w:rsidRPr="00504A63" w:rsidRDefault="00391302" w:rsidP="00391302">
      <w:pPr>
        <w:ind w:left="0" w:firstLine="0"/>
        <w:jc w:val="both"/>
        <w:rPr>
          <w:rFonts w:ascii="Calibri" w:eastAsia="Calibri" w:hAnsi="Calibri" w:cs="Traditional Arabic"/>
          <w:sz w:val="36"/>
          <w:szCs w:val="36"/>
          <w:rtl/>
        </w:rPr>
      </w:pPr>
    </w:p>
    <w:p w14:paraId="5415F6C3" w14:textId="77777777" w:rsidR="00391302" w:rsidRDefault="00391302" w:rsidP="00391302">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 xml:space="preserve">مجموع رسائل العلامة ابن رجب الحنبلي </w:t>
      </w:r>
      <w:r w:rsidRPr="004C3D26">
        <w:rPr>
          <w:rFonts w:ascii="Times New Roman" w:eastAsia="Times New Roman" w:hAnsi="Times New Roman" w:cs="Traditional Arabic" w:hint="cs"/>
          <w:sz w:val="36"/>
          <w:szCs w:val="36"/>
          <w:rtl/>
          <w:lang w:eastAsia="ar-SA"/>
        </w:rPr>
        <w:t>(ت 795 هـ)</w:t>
      </w:r>
      <w:r>
        <w:rPr>
          <w:rFonts w:ascii="Times New Roman" w:eastAsia="Times New Roman" w:hAnsi="Times New Roman" w:cs="Traditional Arabic" w:hint="cs"/>
          <w:b/>
          <w:bCs/>
          <w:sz w:val="36"/>
          <w:szCs w:val="36"/>
          <w:rtl/>
          <w:lang w:eastAsia="ar-SA"/>
        </w:rPr>
        <w:t xml:space="preserve">، </w:t>
      </w:r>
    </w:p>
    <w:p w14:paraId="69A88369" w14:textId="77777777" w:rsidR="00391302" w:rsidRPr="00351F5D" w:rsidRDefault="00391302" w:rsidP="003913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نشر بتحقيق الأستاذ الفاضل، الخطيب المصقع </w:t>
      </w:r>
      <w:r w:rsidRPr="00351F5D">
        <w:rPr>
          <w:rFonts w:ascii="Times New Roman" w:eastAsia="Times New Roman" w:hAnsi="Times New Roman" w:cs="Traditional Arabic" w:hint="cs"/>
          <w:sz w:val="36"/>
          <w:szCs w:val="36"/>
          <w:rtl/>
          <w:lang w:eastAsia="ar-SA"/>
        </w:rPr>
        <w:t>محمد مجير الخطيب (حقق معظمها)</w:t>
      </w:r>
      <w:r>
        <w:rPr>
          <w:rFonts w:ascii="Times New Roman" w:eastAsia="Times New Roman" w:hAnsi="Times New Roman" w:cs="Traditional Arabic" w:hint="cs"/>
          <w:sz w:val="36"/>
          <w:szCs w:val="36"/>
          <w:rtl/>
          <w:lang w:eastAsia="ar-SA"/>
        </w:rPr>
        <w:t>،</w:t>
      </w:r>
      <w:r w:rsidRPr="00351F5D">
        <w:rPr>
          <w:rFonts w:ascii="Times New Roman" w:eastAsia="Times New Roman" w:hAnsi="Times New Roman" w:cs="Traditional Arabic" w:hint="cs"/>
          <w:sz w:val="36"/>
          <w:szCs w:val="36"/>
          <w:rtl/>
          <w:lang w:eastAsia="ar-SA"/>
        </w:rPr>
        <w:t xml:space="preserve"> 8 مج.</w:t>
      </w:r>
    </w:p>
    <w:p w14:paraId="00C6348E" w14:textId="77777777" w:rsidR="00391302" w:rsidRDefault="00391302" w:rsidP="003913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Pr="00351F5D">
        <w:rPr>
          <w:rFonts w:ascii="Times New Roman" w:eastAsia="Times New Roman" w:hAnsi="Times New Roman" w:cs="Traditional Arabic" w:hint="cs"/>
          <w:sz w:val="36"/>
          <w:szCs w:val="36"/>
          <w:rtl/>
          <w:lang w:eastAsia="ar-SA"/>
        </w:rPr>
        <w:t>يحتوي على (48) رسالة</w:t>
      </w:r>
      <w:r>
        <w:rPr>
          <w:rFonts w:ascii="Times New Roman" w:eastAsia="Times New Roman" w:hAnsi="Times New Roman" w:cs="Traditional Arabic" w:hint="cs"/>
          <w:sz w:val="36"/>
          <w:szCs w:val="36"/>
          <w:rtl/>
          <w:lang w:eastAsia="ar-SA"/>
        </w:rPr>
        <w:t xml:space="preserve"> من رسائله النافعة</w:t>
      </w:r>
      <w:r w:rsidRPr="00351F5D">
        <w:rPr>
          <w:rFonts w:ascii="Times New Roman" w:eastAsia="Times New Roman" w:hAnsi="Times New Roman" w:cs="Traditional Arabic" w:hint="cs"/>
          <w:sz w:val="36"/>
          <w:szCs w:val="36"/>
          <w:rtl/>
          <w:lang w:eastAsia="ar-SA"/>
        </w:rPr>
        <w:t>.</w:t>
      </w:r>
    </w:p>
    <w:p w14:paraId="4EDAE428" w14:textId="77777777" w:rsidR="00391302" w:rsidRDefault="00391302" w:rsidP="00391302">
      <w:pPr>
        <w:ind w:left="0" w:firstLine="0"/>
        <w:jc w:val="both"/>
        <w:rPr>
          <w:rFonts w:ascii="Times New Roman" w:eastAsia="Times New Roman" w:hAnsi="Times New Roman" w:cs="Traditional Arabic"/>
          <w:sz w:val="36"/>
          <w:szCs w:val="36"/>
          <w:rtl/>
          <w:lang w:eastAsia="ar-SA"/>
        </w:rPr>
      </w:pPr>
    </w:p>
    <w:p w14:paraId="3E6FB1B1" w14:textId="77777777" w:rsidR="00391302" w:rsidRPr="003F0967" w:rsidRDefault="00391302" w:rsidP="00391302">
      <w:pPr>
        <w:ind w:left="0" w:firstLine="0"/>
        <w:jc w:val="both"/>
        <w:rPr>
          <w:rFonts w:ascii="Times New Roman" w:eastAsia="Times New Roman" w:hAnsi="Times New Roman" w:cs="Traditional Arabic"/>
          <w:sz w:val="36"/>
          <w:szCs w:val="36"/>
          <w:rtl/>
          <w:lang w:eastAsia="ar-SA"/>
        </w:rPr>
      </w:pPr>
      <w:r w:rsidRPr="003F0967">
        <w:rPr>
          <w:rFonts w:ascii="Times New Roman" w:eastAsia="Times New Roman" w:hAnsi="Times New Roman" w:cs="Traditional Arabic" w:hint="cs"/>
          <w:sz w:val="36"/>
          <w:szCs w:val="36"/>
          <w:rtl/>
          <w:lang w:eastAsia="ar-SA"/>
        </w:rPr>
        <w:t>محمد بن يوسف الكافي شيخ الفقه المالكي ببلاد الشام، عالم متكلم متصوف، وُصف بأنه ك</w:t>
      </w:r>
      <w:r w:rsidRPr="003F0967">
        <w:rPr>
          <w:rFonts w:ascii="Times New Roman" w:eastAsia="Times New Roman" w:hAnsi="Times New Roman" w:cs="Traditional Arabic"/>
          <w:sz w:val="36"/>
          <w:szCs w:val="36"/>
          <w:rtl/>
          <w:lang w:eastAsia="ar-SA"/>
        </w:rPr>
        <w:t>ان مشتغل</w:t>
      </w:r>
      <w:r w:rsidRPr="003F0967">
        <w:rPr>
          <w:rFonts w:ascii="Times New Roman" w:eastAsia="Times New Roman" w:hAnsi="Times New Roman" w:cs="Traditional Arabic" w:hint="cs"/>
          <w:sz w:val="36"/>
          <w:szCs w:val="36"/>
          <w:rtl/>
          <w:lang w:eastAsia="ar-SA"/>
        </w:rPr>
        <w:t>ً</w:t>
      </w:r>
      <w:r w:rsidRPr="003F0967">
        <w:rPr>
          <w:rFonts w:ascii="Times New Roman" w:eastAsia="Times New Roman" w:hAnsi="Times New Roman" w:cs="Traditional Arabic"/>
          <w:sz w:val="36"/>
          <w:szCs w:val="36"/>
          <w:rtl/>
          <w:lang w:eastAsia="ar-SA"/>
        </w:rPr>
        <w:t>ا بالعبادة، آمر</w:t>
      </w:r>
      <w:r w:rsidRPr="003F0967">
        <w:rPr>
          <w:rFonts w:ascii="Times New Roman" w:eastAsia="Times New Roman" w:hAnsi="Times New Roman" w:cs="Traditional Arabic" w:hint="cs"/>
          <w:sz w:val="36"/>
          <w:szCs w:val="36"/>
          <w:rtl/>
          <w:lang w:eastAsia="ar-SA"/>
        </w:rPr>
        <w:t>ً</w:t>
      </w:r>
      <w:r w:rsidRPr="003F0967">
        <w:rPr>
          <w:rFonts w:ascii="Times New Roman" w:eastAsia="Times New Roman" w:hAnsi="Times New Roman" w:cs="Traditional Arabic"/>
          <w:sz w:val="36"/>
          <w:szCs w:val="36"/>
          <w:rtl/>
          <w:lang w:eastAsia="ar-SA"/>
        </w:rPr>
        <w:t>ا بالمعروف، ناهي</w:t>
      </w:r>
      <w:r w:rsidRPr="003F0967">
        <w:rPr>
          <w:rFonts w:ascii="Times New Roman" w:eastAsia="Times New Roman" w:hAnsi="Times New Roman" w:cs="Traditional Arabic" w:hint="cs"/>
          <w:sz w:val="36"/>
          <w:szCs w:val="36"/>
          <w:rtl/>
          <w:lang w:eastAsia="ar-SA"/>
        </w:rPr>
        <w:t>ً</w:t>
      </w:r>
      <w:r w:rsidRPr="003F0967">
        <w:rPr>
          <w:rFonts w:ascii="Times New Roman" w:eastAsia="Times New Roman" w:hAnsi="Times New Roman" w:cs="Traditional Arabic"/>
          <w:sz w:val="36"/>
          <w:szCs w:val="36"/>
          <w:rtl/>
          <w:lang w:eastAsia="ar-SA"/>
        </w:rPr>
        <w:t>ا عن المنكر، عابد</w:t>
      </w:r>
      <w:r w:rsidRPr="003F0967">
        <w:rPr>
          <w:rFonts w:ascii="Times New Roman" w:eastAsia="Times New Roman" w:hAnsi="Times New Roman" w:cs="Traditional Arabic" w:hint="cs"/>
          <w:sz w:val="36"/>
          <w:szCs w:val="36"/>
          <w:rtl/>
          <w:lang w:eastAsia="ar-SA"/>
        </w:rPr>
        <w:t>ًا</w:t>
      </w:r>
      <w:r w:rsidRPr="003F0967">
        <w:rPr>
          <w:rFonts w:ascii="Times New Roman" w:eastAsia="Times New Roman" w:hAnsi="Times New Roman" w:cs="Traditional Arabic"/>
          <w:sz w:val="36"/>
          <w:szCs w:val="36"/>
          <w:rtl/>
          <w:lang w:eastAsia="ar-SA"/>
        </w:rPr>
        <w:t xml:space="preserve"> متقشف</w:t>
      </w:r>
      <w:r w:rsidRPr="003F0967">
        <w:rPr>
          <w:rFonts w:ascii="Times New Roman" w:eastAsia="Times New Roman" w:hAnsi="Times New Roman" w:cs="Traditional Arabic" w:hint="cs"/>
          <w:sz w:val="36"/>
          <w:szCs w:val="36"/>
          <w:rtl/>
          <w:lang w:eastAsia="ar-SA"/>
        </w:rPr>
        <w:t>ً</w:t>
      </w:r>
      <w:r w:rsidRPr="003F0967">
        <w:rPr>
          <w:rFonts w:ascii="Times New Roman" w:eastAsia="Times New Roman" w:hAnsi="Times New Roman" w:cs="Traditional Arabic"/>
          <w:sz w:val="36"/>
          <w:szCs w:val="36"/>
          <w:rtl/>
          <w:lang w:eastAsia="ar-SA"/>
        </w:rPr>
        <w:t>ا، ورع</w:t>
      </w:r>
      <w:r w:rsidRPr="003F0967">
        <w:rPr>
          <w:rFonts w:ascii="Times New Roman" w:eastAsia="Times New Roman" w:hAnsi="Times New Roman" w:cs="Traditional Arabic" w:hint="cs"/>
          <w:sz w:val="36"/>
          <w:szCs w:val="36"/>
          <w:rtl/>
          <w:lang w:eastAsia="ar-SA"/>
        </w:rPr>
        <w:t>ً</w:t>
      </w:r>
      <w:r w:rsidRPr="003F0967">
        <w:rPr>
          <w:rFonts w:ascii="Times New Roman" w:eastAsia="Times New Roman" w:hAnsi="Times New Roman" w:cs="Traditional Arabic"/>
          <w:sz w:val="36"/>
          <w:szCs w:val="36"/>
          <w:rtl/>
          <w:lang w:eastAsia="ar-SA"/>
        </w:rPr>
        <w:t>ا، زاهد</w:t>
      </w:r>
      <w:r w:rsidRPr="003F0967">
        <w:rPr>
          <w:rFonts w:ascii="Times New Roman" w:eastAsia="Times New Roman" w:hAnsi="Times New Roman" w:cs="Traditional Arabic" w:hint="cs"/>
          <w:sz w:val="36"/>
          <w:szCs w:val="36"/>
          <w:rtl/>
          <w:lang w:eastAsia="ar-SA"/>
        </w:rPr>
        <w:t xml:space="preserve">ًا. </w:t>
      </w:r>
    </w:p>
    <w:p w14:paraId="5E00AC77" w14:textId="77777777" w:rsidR="00391302" w:rsidRPr="003F0967" w:rsidRDefault="00391302" w:rsidP="00391302">
      <w:pPr>
        <w:ind w:left="0" w:firstLine="0"/>
        <w:jc w:val="both"/>
        <w:rPr>
          <w:rFonts w:ascii="Times New Roman" w:eastAsia="Times New Roman" w:hAnsi="Times New Roman" w:cs="Traditional Arabic"/>
          <w:sz w:val="36"/>
          <w:szCs w:val="36"/>
          <w:rtl/>
          <w:lang w:eastAsia="ar-SA"/>
        </w:rPr>
      </w:pPr>
      <w:r w:rsidRPr="003F0967">
        <w:rPr>
          <w:rFonts w:ascii="Times New Roman" w:eastAsia="Times New Roman" w:hAnsi="Times New Roman" w:cs="Traditional Arabic" w:hint="cs"/>
          <w:sz w:val="36"/>
          <w:szCs w:val="36"/>
          <w:rtl/>
          <w:lang w:eastAsia="ar-SA"/>
        </w:rPr>
        <w:t xml:space="preserve">وأصله من تونس، طلب العلم في الأزهر، ولم يلبث </w:t>
      </w:r>
      <w:r>
        <w:rPr>
          <w:rFonts w:ascii="Times New Roman" w:eastAsia="Times New Roman" w:hAnsi="Times New Roman" w:cs="Traditional Arabic" w:hint="cs"/>
          <w:sz w:val="36"/>
          <w:szCs w:val="36"/>
          <w:rtl/>
          <w:lang w:eastAsia="ar-SA"/>
        </w:rPr>
        <w:t>أن</w:t>
      </w:r>
      <w:r w:rsidRPr="003F0967">
        <w:rPr>
          <w:rFonts w:ascii="Times New Roman" w:eastAsia="Times New Roman" w:hAnsi="Times New Roman" w:cs="Traditional Arabic" w:hint="cs"/>
          <w:sz w:val="36"/>
          <w:szCs w:val="36"/>
          <w:rtl/>
          <w:lang w:eastAsia="ar-SA"/>
        </w:rPr>
        <w:t xml:space="preserve"> سافر إلى الشام، وتنقل بين بلداتها، حتى استقر بدمشق، وبها مات عام 1380 هـ، 1960 م.</w:t>
      </w:r>
    </w:p>
    <w:p w14:paraId="5AE530EA" w14:textId="77777777" w:rsidR="00391302" w:rsidRPr="003F0967" w:rsidRDefault="00391302" w:rsidP="00391302">
      <w:pPr>
        <w:ind w:left="0" w:firstLine="0"/>
        <w:jc w:val="both"/>
        <w:rPr>
          <w:rFonts w:ascii="Times New Roman" w:eastAsia="Times New Roman" w:hAnsi="Times New Roman" w:cs="Traditional Arabic"/>
          <w:sz w:val="36"/>
          <w:szCs w:val="36"/>
          <w:rtl/>
          <w:lang w:eastAsia="ar-SA"/>
        </w:rPr>
      </w:pPr>
      <w:r w:rsidRPr="003F0967">
        <w:rPr>
          <w:rFonts w:ascii="Times New Roman" w:eastAsia="Times New Roman" w:hAnsi="Times New Roman" w:cs="Traditional Arabic" w:hint="cs"/>
          <w:sz w:val="36"/>
          <w:szCs w:val="36"/>
          <w:rtl/>
          <w:lang w:eastAsia="ar-SA"/>
        </w:rPr>
        <w:t>طبعت له كتب ورسائل، كما ترك أعمالًا مخطوطة عديدة، وقد ذكر الأستاذ المحقق المحامي علي الرضا الحسيني قبيل وفاته أنه جمع أعمال هذا الفقيه الجليل ليعتني بها وينشرها، وحقًّا نشرت بعد وفاته بشهور</w:t>
      </w:r>
      <w:r>
        <w:rPr>
          <w:rFonts w:ascii="Times New Roman" w:eastAsia="Times New Roman" w:hAnsi="Times New Roman" w:cs="Traditional Arabic" w:hint="cs"/>
          <w:sz w:val="36"/>
          <w:szCs w:val="36"/>
          <w:rtl/>
          <w:lang w:eastAsia="ar-SA"/>
        </w:rPr>
        <w:t>،</w:t>
      </w:r>
      <w:r w:rsidRPr="003F0967">
        <w:rPr>
          <w:rFonts w:ascii="Times New Roman" w:eastAsia="Times New Roman" w:hAnsi="Times New Roman" w:cs="Traditional Arabic" w:hint="cs"/>
          <w:sz w:val="36"/>
          <w:szCs w:val="36"/>
          <w:rtl/>
          <w:lang w:eastAsia="ar-SA"/>
        </w:rPr>
        <w:t xml:space="preserve"> بدمشق</w:t>
      </w:r>
      <w:r>
        <w:rPr>
          <w:rFonts w:ascii="Times New Roman" w:eastAsia="Times New Roman" w:hAnsi="Times New Roman" w:cs="Traditional Arabic" w:hint="cs"/>
          <w:sz w:val="36"/>
          <w:szCs w:val="36"/>
          <w:rtl/>
          <w:lang w:eastAsia="ar-SA"/>
        </w:rPr>
        <w:t>،</w:t>
      </w:r>
      <w:r w:rsidRPr="003F0967">
        <w:rPr>
          <w:rFonts w:ascii="Times New Roman" w:eastAsia="Times New Roman" w:hAnsi="Times New Roman" w:cs="Traditional Arabic" w:hint="cs"/>
          <w:sz w:val="36"/>
          <w:szCs w:val="36"/>
          <w:rtl/>
          <w:lang w:eastAsia="ar-SA"/>
        </w:rPr>
        <w:t xml:space="preserve"> في سبعة مجلدات، بعنوان:</w:t>
      </w:r>
    </w:p>
    <w:p w14:paraId="25925920" w14:textId="77777777" w:rsidR="00391302" w:rsidRPr="00700297" w:rsidRDefault="00391302" w:rsidP="00391302">
      <w:pPr>
        <w:ind w:left="0" w:firstLine="0"/>
        <w:jc w:val="both"/>
        <w:rPr>
          <w:rFonts w:ascii="Times New Roman" w:eastAsia="Times New Roman" w:hAnsi="Times New Roman" w:cs="Traditional Arabic"/>
          <w:b/>
          <w:bCs/>
          <w:sz w:val="36"/>
          <w:szCs w:val="36"/>
          <w:rtl/>
          <w:lang w:eastAsia="ar-SA"/>
        </w:rPr>
      </w:pPr>
      <w:r w:rsidRPr="005D6723">
        <w:rPr>
          <w:rFonts w:ascii="Times New Roman" w:eastAsia="Times New Roman" w:hAnsi="Times New Roman" w:cs="Traditional Arabic" w:hint="cs"/>
          <w:b/>
          <w:bCs/>
          <w:sz w:val="36"/>
          <w:szCs w:val="36"/>
          <w:rtl/>
          <w:lang w:eastAsia="ar-SA"/>
        </w:rPr>
        <w:t>موسوعة الأعمال الكاملة للشيخ محمد بن يوسف التونسي الشهير بالكافي</w:t>
      </w:r>
      <w:r w:rsidRPr="004D19C8">
        <w:rPr>
          <w:rFonts w:ascii="Times New Roman" w:eastAsia="Times New Roman" w:hAnsi="Times New Roman" w:cs="Traditional Arabic" w:hint="cs"/>
          <w:sz w:val="36"/>
          <w:szCs w:val="36"/>
          <w:rtl/>
          <w:lang w:eastAsia="ar-SA"/>
        </w:rPr>
        <w:t xml:space="preserve"> </w:t>
      </w:r>
      <w:r w:rsidRPr="00700297">
        <w:rPr>
          <w:rFonts w:ascii="Times New Roman" w:eastAsia="Times New Roman" w:hAnsi="Times New Roman" w:cs="Traditional Arabic" w:hint="cs"/>
          <w:b/>
          <w:bCs/>
          <w:sz w:val="36"/>
          <w:szCs w:val="36"/>
          <w:rtl/>
          <w:lang w:eastAsia="ar-SA"/>
        </w:rPr>
        <w:t>شيخ فقهاء المالكية في الشام في عصره.</w:t>
      </w:r>
    </w:p>
    <w:p w14:paraId="7A71EB7A" w14:textId="77777777" w:rsidR="00391302" w:rsidRPr="004D19C8" w:rsidRDefault="00391302" w:rsidP="00391302">
      <w:pPr>
        <w:ind w:left="0" w:firstLine="0"/>
        <w:jc w:val="both"/>
        <w:rPr>
          <w:rFonts w:ascii="Times New Roman" w:eastAsia="Times New Roman" w:hAnsi="Times New Roman" w:cs="Traditional Arabic"/>
          <w:sz w:val="36"/>
          <w:szCs w:val="36"/>
          <w:rtl/>
          <w:lang w:eastAsia="ar-SA"/>
        </w:rPr>
      </w:pPr>
    </w:p>
    <w:p w14:paraId="7F6392C4" w14:textId="77777777" w:rsidR="00391302" w:rsidRPr="007B600B" w:rsidRDefault="00391302" w:rsidP="00391302">
      <w:pPr>
        <w:ind w:left="0" w:firstLine="0"/>
        <w:jc w:val="both"/>
        <w:rPr>
          <w:rFonts w:ascii="Calibri" w:eastAsia="Calibri" w:hAnsi="Calibri" w:cs="Traditional Arabic"/>
          <w:sz w:val="36"/>
          <w:szCs w:val="36"/>
          <w:rtl/>
          <w:lang w:eastAsia="ar-SA"/>
        </w:rPr>
      </w:pPr>
      <w:r w:rsidRPr="007B600B">
        <w:rPr>
          <w:rFonts w:ascii="Calibri" w:eastAsia="Calibri" w:hAnsi="Calibri" w:cs="Traditional Arabic" w:hint="cs"/>
          <w:sz w:val="36"/>
          <w:szCs w:val="36"/>
          <w:rtl/>
          <w:lang w:eastAsia="ar-SA"/>
        </w:rPr>
        <w:t>عالمٌ لا يُنسى، وعلمٌ لا يَبلى..</w:t>
      </w:r>
    </w:p>
    <w:p w14:paraId="2A025554" w14:textId="77777777" w:rsidR="00391302" w:rsidRDefault="00391302" w:rsidP="00391302">
      <w:pPr>
        <w:ind w:left="0" w:firstLine="0"/>
        <w:jc w:val="both"/>
        <w:rPr>
          <w:rFonts w:ascii="Times New Roman" w:eastAsia="Times New Roman" w:hAnsi="Times New Roman" w:cs="Traditional Arabic"/>
          <w:sz w:val="36"/>
          <w:szCs w:val="36"/>
          <w:rtl/>
          <w:lang w:eastAsia="ar-SA"/>
        </w:rPr>
      </w:pPr>
      <w:r w:rsidRPr="007B600B">
        <w:rPr>
          <w:rFonts w:ascii="Times New Roman" w:eastAsia="Times New Roman" w:hAnsi="Times New Roman" w:cs="Traditional Arabic" w:hint="cs"/>
          <w:b/>
          <w:bCs/>
          <w:sz w:val="36"/>
          <w:szCs w:val="36"/>
          <w:rtl/>
          <w:lang w:eastAsia="ar-SA"/>
        </w:rPr>
        <w:t>مقالات ومقدمات الشيخ عبدالفتاح أبو غدة</w:t>
      </w:r>
      <w:r>
        <w:rPr>
          <w:rFonts w:ascii="Times New Roman" w:eastAsia="Times New Roman" w:hAnsi="Times New Roman" w:cs="Traditional Arabic" w:hint="cs"/>
          <w:sz w:val="36"/>
          <w:szCs w:val="36"/>
          <w:rtl/>
          <w:lang w:eastAsia="ar-SA"/>
        </w:rPr>
        <w:t xml:space="preserve"> </w:t>
      </w:r>
      <w:r w:rsidRPr="00152353">
        <w:rPr>
          <w:rFonts w:ascii="Times New Roman" w:eastAsia="Times New Roman" w:hAnsi="Times New Roman" w:cs="Traditional Arabic" w:hint="cs"/>
          <w:b/>
          <w:bCs/>
          <w:sz w:val="36"/>
          <w:szCs w:val="36"/>
          <w:rtl/>
          <w:lang w:eastAsia="ar-SA"/>
        </w:rPr>
        <w:t xml:space="preserve">(1335 </w:t>
      </w:r>
      <w:r w:rsidRPr="00152353">
        <w:rPr>
          <w:rFonts w:ascii="Times New Roman" w:eastAsia="Times New Roman" w:hAnsi="Times New Roman" w:cs="Traditional Arabic"/>
          <w:b/>
          <w:bCs/>
          <w:sz w:val="36"/>
          <w:szCs w:val="36"/>
          <w:rtl/>
          <w:lang w:eastAsia="ar-SA"/>
        </w:rPr>
        <w:t>–</w:t>
      </w:r>
      <w:r w:rsidRPr="00152353">
        <w:rPr>
          <w:rFonts w:ascii="Times New Roman" w:eastAsia="Times New Roman" w:hAnsi="Times New Roman" w:cs="Traditional Arabic" w:hint="cs"/>
          <w:b/>
          <w:bCs/>
          <w:sz w:val="36"/>
          <w:szCs w:val="36"/>
          <w:rtl/>
          <w:lang w:eastAsia="ar-SA"/>
        </w:rPr>
        <w:t xml:space="preserve"> 1417 هـ) رحمه الله تعالى</w:t>
      </w:r>
      <w:r>
        <w:rPr>
          <w:rFonts w:ascii="Times New Roman" w:eastAsia="Times New Roman" w:hAnsi="Times New Roman" w:cs="Traditional Arabic" w:hint="cs"/>
          <w:sz w:val="36"/>
          <w:szCs w:val="36"/>
          <w:rtl/>
          <w:lang w:eastAsia="ar-SA"/>
        </w:rPr>
        <w:t xml:space="preserve">، </w:t>
      </w:r>
    </w:p>
    <w:p w14:paraId="36902F30" w14:textId="77777777" w:rsidR="00391302" w:rsidRDefault="00391302" w:rsidP="003913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جمعها وأعدها للنشر محمد عيد وفا المنصور، سلمان عبدالفتاح أبو غدة.</w:t>
      </w:r>
    </w:p>
    <w:p w14:paraId="546F1CB4" w14:textId="77777777" w:rsidR="00391302" w:rsidRPr="00C2086F" w:rsidRDefault="00391302" w:rsidP="003913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نشرت في بيروت، 446 ص.</w:t>
      </w:r>
    </w:p>
    <w:p w14:paraId="45ACFE2E" w14:textId="77777777" w:rsidR="00391302" w:rsidRDefault="00391302" w:rsidP="00391302">
      <w:pPr>
        <w:ind w:left="0" w:firstLine="0"/>
        <w:jc w:val="both"/>
        <w:rPr>
          <w:rFonts w:ascii="Times New Roman" w:eastAsia="Times New Roman" w:hAnsi="Times New Roman" w:cs="Traditional Arabic"/>
          <w:sz w:val="36"/>
          <w:szCs w:val="36"/>
          <w:rtl/>
          <w:lang w:eastAsia="ar-SA"/>
        </w:rPr>
      </w:pPr>
    </w:p>
    <w:p w14:paraId="18A00DEB" w14:textId="77777777" w:rsidR="00391302" w:rsidRDefault="00391302" w:rsidP="00391302">
      <w:pPr>
        <w:ind w:left="0" w:firstLine="0"/>
        <w:jc w:val="both"/>
        <w:rPr>
          <w:rFonts w:ascii="Times New Roman" w:eastAsia="Times New Roman" w:hAnsi="Times New Roman" w:cs="Traditional Arabic"/>
          <w:sz w:val="36"/>
          <w:szCs w:val="36"/>
          <w:rtl/>
          <w:lang w:eastAsia="ar-SA"/>
        </w:rPr>
      </w:pPr>
      <w:r w:rsidRPr="00094C5E">
        <w:rPr>
          <w:rFonts w:ascii="Times New Roman" w:eastAsia="Times New Roman" w:hAnsi="Times New Roman" w:cs="Traditional Arabic" w:hint="cs"/>
          <w:b/>
          <w:bCs/>
          <w:sz w:val="36"/>
          <w:szCs w:val="36"/>
          <w:rtl/>
          <w:lang w:eastAsia="ar-SA"/>
        </w:rPr>
        <w:t>الأعمال الكاملة</w:t>
      </w:r>
      <w:r>
        <w:rPr>
          <w:rFonts w:ascii="Times New Roman" w:eastAsia="Times New Roman" w:hAnsi="Times New Roman" w:cs="Traditional Arabic" w:hint="cs"/>
          <w:b/>
          <w:bCs/>
          <w:sz w:val="36"/>
          <w:szCs w:val="36"/>
          <w:rtl/>
          <w:lang w:eastAsia="ar-SA"/>
        </w:rPr>
        <w:t>،</w:t>
      </w:r>
      <w:r>
        <w:rPr>
          <w:rFonts w:ascii="Times New Roman" w:eastAsia="Times New Roman" w:hAnsi="Times New Roman" w:cs="Traditional Arabic" w:hint="cs"/>
          <w:sz w:val="36"/>
          <w:szCs w:val="36"/>
          <w:rtl/>
          <w:lang w:eastAsia="ar-SA"/>
        </w:rPr>
        <w:t xml:space="preserve"> </w:t>
      </w:r>
    </w:p>
    <w:p w14:paraId="4F42B6BA" w14:textId="77777777" w:rsidR="00391302" w:rsidRDefault="00391302" w:rsidP="003913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للأستاذ العالم الداعية المغيَّب في السجون منذ سنوات، سلمان العودة، فرَّج الله عنه وعن إخوانه الدعاة والعلماء المظلومين المقهورين.</w:t>
      </w:r>
    </w:p>
    <w:p w14:paraId="4D68ECEA" w14:textId="77777777" w:rsidR="00391302" w:rsidRPr="002400BA" w:rsidRDefault="00391302" w:rsidP="003913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نشرته مكتبة وسم للمعرفة والثقافة في منطقة الفاتح بإستانبول، في (31) مجلدًا.</w:t>
      </w:r>
    </w:p>
    <w:p w14:paraId="4D55A3B3" w14:textId="77777777" w:rsidR="00391302" w:rsidRDefault="00391302" w:rsidP="00391302">
      <w:pPr>
        <w:ind w:left="0" w:firstLine="0"/>
        <w:jc w:val="both"/>
        <w:rPr>
          <w:rFonts w:ascii="Times New Roman" w:eastAsia="Times New Roman" w:hAnsi="Times New Roman" w:cs="Traditional Arabic"/>
          <w:sz w:val="36"/>
          <w:szCs w:val="36"/>
          <w:rtl/>
          <w:lang w:eastAsia="ar-SA"/>
        </w:rPr>
      </w:pPr>
    </w:p>
    <w:p w14:paraId="6B9C62D8" w14:textId="687D508B" w:rsidR="00391302" w:rsidRDefault="00391302" w:rsidP="00AD1C54">
      <w:pPr>
        <w:jc w:val="left"/>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t>آداب وأخلاق</w:t>
      </w:r>
    </w:p>
    <w:p w14:paraId="6988DD52" w14:textId="77777777" w:rsidR="00391302" w:rsidRDefault="00391302" w:rsidP="00391302">
      <w:pPr>
        <w:ind w:left="0" w:firstLine="0"/>
        <w:jc w:val="both"/>
        <w:rPr>
          <w:rFonts w:ascii="Times New Roman" w:eastAsia="Times New Roman" w:hAnsi="Times New Roman" w:cs="Traditional Arabic"/>
          <w:b/>
          <w:bCs/>
          <w:sz w:val="36"/>
          <w:szCs w:val="36"/>
          <w:rtl/>
          <w:lang w:eastAsia="ar-SA"/>
        </w:rPr>
      </w:pPr>
      <w:r w:rsidRPr="00AE3766">
        <w:rPr>
          <w:rFonts w:ascii="Times New Roman" w:eastAsia="Times New Roman" w:hAnsi="Times New Roman" w:cs="Traditional Arabic" w:hint="cs"/>
          <w:b/>
          <w:bCs/>
          <w:sz w:val="36"/>
          <w:szCs w:val="36"/>
          <w:rtl/>
          <w:lang w:eastAsia="ar-SA"/>
        </w:rPr>
        <w:t>مزالف العزلة</w:t>
      </w:r>
      <w:r>
        <w:rPr>
          <w:rFonts w:ascii="Times New Roman" w:eastAsia="Times New Roman" w:hAnsi="Times New Roman" w:cs="Traditional Arabic" w:hint="cs"/>
          <w:b/>
          <w:bCs/>
          <w:sz w:val="36"/>
          <w:szCs w:val="36"/>
          <w:rtl/>
          <w:lang w:eastAsia="ar-SA"/>
        </w:rPr>
        <w:t>،</w:t>
      </w:r>
      <w:r w:rsidRPr="00AE3766">
        <w:rPr>
          <w:rFonts w:ascii="Times New Roman" w:eastAsia="Times New Roman" w:hAnsi="Times New Roman" w:cs="Traditional Arabic" w:hint="cs"/>
          <w:b/>
          <w:bCs/>
          <w:sz w:val="36"/>
          <w:szCs w:val="36"/>
          <w:rtl/>
          <w:lang w:eastAsia="ar-SA"/>
        </w:rPr>
        <w:t xml:space="preserve"> </w:t>
      </w:r>
    </w:p>
    <w:p w14:paraId="429F7F83" w14:textId="77777777" w:rsidR="00391302" w:rsidRDefault="00391302" w:rsidP="00391302">
      <w:pPr>
        <w:ind w:left="0" w:firstLine="0"/>
        <w:jc w:val="both"/>
        <w:rPr>
          <w:rFonts w:ascii="Times New Roman" w:eastAsia="Times New Roman" w:hAnsi="Times New Roman" w:cs="Traditional Arabic"/>
          <w:sz w:val="36"/>
          <w:szCs w:val="36"/>
          <w:rtl/>
          <w:lang w:eastAsia="ar-SA"/>
        </w:rPr>
      </w:pPr>
      <w:r w:rsidRPr="00AE3766">
        <w:rPr>
          <w:rFonts w:ascii="Times New Roman" w:eastAsia="Times New Roman" w:hAnsi="Times New Roman" w:cs="Traditional Arabic" w:hint="cs"/>
          <w:sz w:val="36"/>
          <w:szCs w:val="36"/>
          <w:rtl/>
          <w:lang w:eastAsia="ar-SA"/>
        </w:rPr>
        <w:t>لأبي شجاع عمر بن الحسن البِسطامي (ت 562 هـ)؛ تحقيق إدريس صبحي نجم.</w:t>
      </w:r>
      <w:r>
        <w:rPr>
          <w:rFonts w:ascii="Times New Roman" w:eastAsia="Times New Roman" w:hAnsi="Times New Roman" w:cs="Traditional Arabic" w:hint="cs"/>
          <w:sz w:val="36"/>
          <w:szCs w:val="36"/>
          <w:rtl/>
          <w:lang w:eastAsia="ar-SA"/>
        </w:rPr>
        <w:t xml:space="preserve"> </w:t>
      </w:r>
      <w:r w:rsidRPr="00AE3766">
        <w:rPr>
          <w:rFonts w:ascii="Times New Roman" w:eastAsia="Times New Roman" w:hAnsi="Times New Roman" w:cs="Traditional Arabic" w:hint="cs"/>
          <w:sz w:val="36"/>
          <w:szCs w:val="36"/>
          <w:rtl/>
          <w:lang w:eastAsia="ar-SA"/>
        </w:rPr>
        <w:t xml:space="preserve">وبذيله: المنتقى من التفرد والعزلة للآجري (ت 360 هـ). </w:t>
      </w:r>
      <w:r>
        <w:rPr>
          <w:rFonts w:ascii="Times New Roman" w:eastAsia="Times New Roman" w:hAnsi="Times New Roman" w:cs="Traditional Arabic" w:hint="cs"/>
          <w:sz w:val="36"/>
          <w:szCs w:val="36"/>
          <w:rtl/>
          <w:lang w:eastAsia="ar-SA"/>
        </w:rPr>
        <w:t>الكويت.</w:t>
      </w:r>
    </w:p>
    <w:p w14:paraId="7BEB8D91" w14:textId="77777777" w:rsidR="00391302" w:rsidRPr="00AE3766" w:rsidRDefault="00391302" w:rsidP="00391302">
      <w:pPr>
        <w:ind w:left="0" w:firstLine="0"/>
        <w:jc w:val="both"/>
        <w:rPr>
          <w:rFonts w:ascii="Times New Roman" w:eastAsia="Times New Roman" w:hAnsi="Times New Roman" w:cs="Traditional Arabic"/>
          <w:sz w:val="36"/>
          <w:szCs w:val="36"/>
          <w:rtl/>
          <w:lang w:eastAsia="ar-SA"/>
        </w:rPr>
      </w:pPr>
    </w:p>
    <w:p w14:paraId="16A2F0BC" w14:textId="77777777" w:rsidR="00391302" w:rsidRDefault="00391302" w:rsidP="00391302">
      <w:pPr>
        <w:ind w:left="0" w:firstLine="0"/>
        <w:jc w:val="both"/>
        <w:rPr>
          <w:rFonts w:ascii="Times New Roman" w:eastAsia="Times New Roman" w:hAnsi="Times New Roman" w:cs="Traditional Arabic"/>
          <w:sz w:val="36"/>
          <w:szCs w:val="36"/>
          <w:rtl/>
          <w:lang w:eastAsia="ar-SA"/>
        </w:rPr>
      </w:pPr>
      <w:r w:rsidRPr="00772ACA">
        <w:rPr>
          <w:rFonts w:ascii="Times New Roman" w:eastAsia="Times New Roman" w:hAnsi="Times New Roman" w:cs="Traditional Arabic" w:hint="cs"/>
          <w:b/>
          <w:bCs/>
          <w:sz w:val="36"/>
          <w:szCs w:val="36"/>
          <w:rtl/>
          <w:lang w:eastAsia="ar-SA"/>
        </w:rPr>
        <w:t>العُطَاس في النفع لجميع الناس</w:t>
      </w:r>
      <w:r>
        <w:rPr>
          <w:rFonts w:ascii="Times New Roman" w:eastAsia="Times New Roman" w:hAnsi="Times New Roman" w:cs="Traditional Arabic" w:hint="cs"/>
          <w:sz w:val="36"/>
          <w:szCs w:val="36"/>
          <w:rtl/>
          <w:lang w:eastAsia="ar-SA"/>
        </w:rPr>
        <w:t xml:space="preserve">، </w:t>
      </w:r>
    </w:p>
    <w:p w14:paraId="03FA15EC" w14:textId="77777777" w:rsidR="00391302" w:rsidRDefault="00391302" w:rsidP="003913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لمصنفه خير الدين خضر بن محمود العطوفي (ت 948 هـ)، </w:t>
      </w:r>
    </w:p>
    <w:p w14:paraId="2C27A600" w14:textId="77777777" w:rsidR="00391302" w:rsidRDefault="00391302" w:rsidP="003913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صدر حديثًا في بريطانيا بعناية سيد محمد السنّاري.</w:t>
      </w:r>
    </w:p>
    <w:p w14:paraId="0818085F" w14:textId="77777777" w:rsidR="00391302" w:rsidRDefault="00391302" w:rsidP="003913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بحث فيه من الجانب الديني والطبي، وركز على فوائد العطاس..</w:t>
      </w:r>
    </w:p>
    <w:p w14:paraId="1D05EB19" w14:textId="77777777" w:rsidR="00391302" w:rsidRDefault="00391302" w:rsidP="00391302">
      <w:pPr>
        <w:ind w:left="0" w:firstLine="0"/>
        <w:jc w:val="both"/>
        <w:rPr>
          <w:rFonts w:ascii="Times New Roman" w:eastAsia="Times New Roman" w:hAnsi="Times New Roman" w:cs="Traditional Arabic"/>
          <w:sz w:val="36"/>
          <w:szCs w:val="36"/>
          <w:rtl/>
          <w:lang w:eastAsia="ar-SA"/>
        </w:rPr>
      </w:pPr>
    </w:p>
    <w:p w14:paraId="0718D59C" w14:textId="77777777" w:rsidR="00391302" w:rsidRPr="000418B1" w:rsidRDefault="00391302" w:rsidP="00391302">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كتاب جديد للأستاذ بندر الشراري، الكاتب التربوي النشيط، أستاذ علوم القرآن، عنوانه:</w:t>
      </w:r>
    </w:p>
    <w:p w14:paraId="5EC765A3" w14:textId="77777777" w:rsidR="00391302" w:rsidRPr="00A84967" w:rsidRDefault="00391302" w:rsidP="00391302">
      <w:pPr>
        <w:ind w:left="0" w:firstLine="0"/>
        <w:jc w:val="both"/>
        <w:rPr>
          <w:rFonts w:ascii="Times New Roman" w:eastAsia="Times New Roman" w:hAnsi="Times New Roman" w:cs="Traditional Arabic"/>
          <w:b/>
          <w:bCs/>
          <w:sz w:val="36"/>
          <w:szCs w:val="36"/>
          <w:rtl/>
          <w:lang w:eastAsia="ar-SA"/>
        </w:rPr>
      </w:pPr>
      <w:r w:rsidRPr="00A84967">
        <w:rPr>
          <w:rFonts w:ascii="Times New Roman" w:eastAsia="Times New Roman" w:hAnsi="Times New Roman" w:cs="Traditional Arabic" w:hint="cs"/>
          <w:b/>
          <w:bCs/>
          <w:sz w:val="36"/>
          <w:szCs w:val="36"/>
          <w:rtl/>
          <w:lang w:eastAsia="ar-SA"/>
        </w:rPr>
        <w:t>مفاتيح التغافل: نحو مسافات نفسية هادئة،</w:t>
      </w:r>
    </w:p>
    <w:p w14:paraId="2292FF40" w14:textId="77777777" w:rsidR="00391302" w:rsidRDefault="00391302" w:rsidP="003913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ويعني التغافل عن بعض الأمور وتجاوزها، وعدم الاهتمام بها، عندما لا تكون ذات أهمية، بل إن متابعتها وتقصّيها يعقّد الأمور أكثر..</w:t>
      </w:r>
    </w:p>
    <w:p w14:paraId="7C56F657" w14:textId="77777777" w:rsidR="00391302" w:rsidRDefault="00391302" w:rsidP="003913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قال: </w:t>
      </w:r>
      <w:r w:rsidRPr="009F5C2A">
        <w:rPr>
          <w:rFonts w:ascii="Times New Roman" w:eastAsia="Times New Roman" w:hAnsi="Times New Roman" w:cs="Traditional Arabic"/>
          <w:sz w:val="36"/>
          <w:szCs w:val="36"/>
          <w:rtl/>
          <w:lang w:eastAsia="ar-SA"/>
        </w:rPr>
        <w:t>والتغافل كما أنه زينة للعاقل</w:t>
      </w:r>
      <w:r>
        <w:rPr>
          <w:rFonts w:ascii="Times New Roman" w:eastAsia="Times New Roman" w:hAnsi="Times New Roman" w:cs="Traditional Arabic" w:hint="cs"/>
          <w:sz w:val="36"/>
          <w:szCs w:val="36"/>
          <w:rtl/>
          <w:lang w:eastAsia="ar-SA"/>
        </w:rPr>
        <w:t>،</w:t>
      </w:r>
      <w:r w:rsidRPr="009F5C2A">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ف</w:t>
      </w:r>
      <w:r w:rsidRPr="009F5C2A">
        <w:rPr>
          <w:rFonts w:ascii="Times New Roman" w:eastAsia="Times New Roman" w:hAnsi="Times New Roman" w:cs="Traditional Arabic"/>
          <w:sz w:val="36"/>
          <w:szCs w:val="36"/>
          <w:rtl/>
          <w:lang w:eastAsia="ar-SA"/>
        </w:rPr>
        <w:t>هو كدرع للمقاتل، تحمي به مشاعرك من أن تقتلها المواقف العابرة، واللحظات الطائشة.</w:t>
      </w:r>
    </w:p>
    <w:p w14:paraId="2F355B5F" w14:textId="77777777" w:rsidR="00391302" w:rsidRPr="009F5C2A" w:rsidRDefault="00391302" w:rsidP="003913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وذهب إلى أن </w:t>
      </w:r>
      <w:r w:rsidRPr="00DC759C">
        <w:rPr>
          <w:rFonts w:ascii="Times New Roman" w:eastAsia="Times New Roman" w:hAnsi="Times New Roman" w:cs="Traditional Arabic"/>
          <w:sz w:val="36"/>
          <w:szCs w:val="36"/>
          <w:rtl/>
          <w:lang w:eastAsia="ar-SA"/>
        </w:rPr>
        <w:t xml:space="preserve">التغافل اليوم </w:t>
      </w:r>
      <w:r>
        <w:rPr>
          <w:rFonts w:ascii="Times New Roman" w:eastAsia="Times New Roman" w:hAnsi="Times New Roman" w:cs="Traditional Arabic" w:hint="cs"/>
          <w:sz w:val="36"/>
          <w:szCs w:val="36"/>
          <w:rtl/>
          <w:lang w:eastAsia="ar-SA"/>
        </w:rPr>
        <w:t xml:space="preserve">غدا </w:t>
      </w:r>
      <w:r w:rsidRPr="00DC759C">
        <w:rPr>
          <w:rFonts w:ascii="Times New Roman" w:eastAsia="Times New Roman" w:hAnsi="Times New Roman" w:cs="Traditional Arabic"/>
          <w:sz w:val="36"/>
          <w:szCs w:val="36"/>
          <w:rtl/>
          <w:lang w:eastAsia="ar-SA"/>
        </w:rPr>
        <w:t>من ضروريات الحياة</w:t>
      </w:r>
      <w:r>
        <w:rPr>
          <w:rFonts w:ascii="Times New Roman" w:eastAsia="Times New Roman" w:hAnsi="Times New Roman" w:cs="Traditional Arabic" w:hint="cs"/>
          <w:sz w:val="36"/>
          <w:szCs w:val="36"/>
          <w:rtl/>
          <w:lang w:eastAsia="ar-SA"/>
        </w:rPr>
        <w:t>،</w:t>
      </w:r>
      <w:r w:rsidRPr="00DC759C">
        <w:rPr>
          <w:rFonts w:ascii="Times New Roman" w:eastAsia="Times New Roman" w:hAnsi="Times New Roman" w:cs="Traditional Arabic"/>
          <w:sz w:val="36"/>
          <w:szCs w:val="36"/>
          <w:rtl/>
          <w:lang w:eastAsia="ar-SA"/>
        </w:rPr>
        <w:t xml:space="preserve"> ومن أسباب الراحة، و</w:t>
      </w:r>
      <w:r>
        <w:rPr>
          <w:rFonts w:ascii="Times New Roman" w:eastAsia="Times New Roman" w:hAnsi="Times New Roman" w:cs="Traditional Arabic" w:hint="cs"/>
          <w:sz w:val="36"/>
          <w:szCs w:val="36"/>
          <w:rtl/>
          <w:lang w:eastAsia="ar-SA"/>
        </w:rPr>
        <w:t xml:space="preserve">أن </w:t>
      </w:r>
      <w:r w:rsidRPr="00DC759C">
        <w:rPr>
          <w:rFonts w:ascii="Times New Roman" w:eastAsia="Times New Roman" w:hAnsi="Times New Roman" w:cs="Traditional Arabic"/>
          <w:sz w:val="36"/>
          <w:szCs w:val="36"/>
          <w:rtl/>
          <w:lang w:eastAsia="ar-SA"/>
        </w:rPr>
        <w:t>تعلمه والتدرب عليه يكسب الشخص مهارة، أرباحها المعنوية أضعاف أرباح المهارات المادية</w:t>
      </w:r>
      <w:r>
        <w:rPr>
          <w:rFonts w:ascii="Times New Roman" w:eastAsia="Times New Roman" w:hAnsi="Times New Roman" w:cs="Traditional Arabic" w:hint="cs"/>
          <w:sz w:val="36"/>
          <w:szCs w:val="36"/>
          <w:rtl/>
          <w:lang w:eastAsia="ar-SA"/>
        </w:rPr>
        <w:t>!</w:t>
      </w:r>
    </w:p>
    <w:p w14:paraId="2CFF176A" w14:textId="77777777" w:rsidR="00391302" w:rsidRPr="00A84967" w:rsidRDefault="00391302" w:rsidP="003913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وأن </w:t>
      </w:r>
      <w:r w:rsidRPr="009F5C2A">
        <w:rPr>
          <w:rFonts w:ascii="Times New Roman" w:eastAsia="Times New Roman" w:hAnsi="Times New Roman" w:cs="Traditional Arabic"/>
          <w:sz w:val="36"/>
          <w:szCs w:val="36"/>
          <w:rtl/>
          <w:lang w:eastAsia="ar-SA"/>
        </w:rPr>
        <w:t>كتاب</w:t>
      </w:r>
      <w:r>
        <w:rPr>
          <w:rFonts w:ascii="Times New Roman" w:eastAsia="Times New Roman" w:hAnsi="Times New Roman" w:cs="Traditional Arabic" w:hint="cs"/>
          <w:sz w:val="36"/>
          <w:szCs w:val="36"/>
          <w:rtl/>
          <w:lang w:eastAsia="ar-SA"/>
        </w:rPr>
        <w:t>ه هذا</w:t>
      </w:r>
      <w:r w:rsidRPr="009F5C2A">
        <w:rPr>
          <w:rFonts w:ascii="Times New Roman" w:eastAsia="Times New Roman" w:hAnsi="Times New Roman" w:cs="Traditional Arabic"/>
          <w:sz w:val="36"/>
          <w:szCs w:val="36"/>
          <w:rtl/>
          <w:lang w:eastAsia="ar-SA"/>
        </w:rPr>
        <w:t xml:space="preserve"> يهدف إلى أن يكسب</w:t>
      </w:r>
      <w:r>
        <w:rPr>
          <w:rFonts w:ascii="Times New Roman" w:eastAsia="Times New Roman" w:hAnsi="Times New Roman" w:cs="Traditional Arabic" w:hint="cs"/>
          <w:sz w:val="36"/>
          <w:szCs w:val="36"/>
          <w:rtl/>
          <w:lang w:eastAsia="ar-SA"/>
        </w:rPr>
        <w:t xml:space="preserve"> القارئ</w:t>
      </w:r>
      <w:r w:rsidRPr="009F5C2A">
        <w:rPr>
          <w:rFonts w:ascii="Times New Roman" w:eastAsia="Times New Roman" w:hAnsi="Times New Roman" w:cs="Traditional Arabic"/>
          <w:sz w:val="36"/>
          <w:szCs w:val="36"/>
          <w:rtl/>
          <w:lang w:eastAsia="ar-SA"/>
        </w:rPr>
        <w:t xml:space="preserve"> تلك المهارة</w:t>
      </w:r>
      <w:r>
        <w:rPr>
          <w:rFonts w:ascii="Times New Roman" w:eastAsia="Times New Roman" w:hAnsi="Times New Roman" w:cs="Traditional Arabic" w:hint="cs"/>
          <w:sz w:val="36"/>
          <w:szCs w:val="36"/>
          <w:rtl/>
          <w:lang w:eastAsia="ar-SA"/>
        </w:rPr>
        <w:t>؛</w:t>
      </w:r>
      <w:r w:rsidRPr="009F5C2A">
        <w:rPr>
          <w:rFonts w:ascii="Times New Roman" w:eastAsia="Times New Roman" w:hAnsi="Times New Roman" w:cs="Traditional Arabic"/>
          <w:sz w:val="36"/>
          <w:szCs w:val="36"/>
          <w:rtl/>
          <w:lang w:eastAsia="ar-SA"/>
        </w:rPr>
        <w:t xml:space="preserve"> ل</w:t>
      </w:r>
      <w:r>
        <w:rPr>
          <w:rFonts w:ascii="Times New Roman" w:eastAsia="Times New Roman" w:hAnsi="Times New Roman" w:cs="Traditional Arabic" w:hint="cs"/>
          <w:sz w:val="36"/>
          <w:szCs w:val="36"/>
          <w:rtl/>
          <w:lang w:eastAsia="ar-SA"/>
        </w:rPr>
        <w:t>ي</w:t>
      </w:r>
      <w:r w:rsidRPr="009F5C2A">
        <w:rPr>
          <w:rFonts w:ascii="Times New Roman" w:eastAsia="Times New Roman" w:hAnsi="Times New Roman" w:cs="Traditional Arabic"/>
          <w:sz w:val="36"/>
          <w:szCs w:val="36"/>
          <w:rtl/>
          <w:lang w:eastAsia="ar-SA"/>
        </w:rPr>
        <w:t>عيش بسلام</w:t>
      </w:r>
      <w:r>
        <w:rPr>
          <w:rFonts w:ascii="Times New Roman" w:eastAsia="Times New Roman" w:hAnsi="Times New Roman" w:cs="Traditional Arabic" w:hint="cs"/>
          <w:sz w:val="36"/>
          <w:szCs w:val="36"/>
          <w:rtl/>
          <w:lang w:eastAsia="ar-SA"/>
        </w:rPr>
        <w:t>،</w:t>
      </w:r>
      <w:r w:rsidRPr="009F5C2A">
        <w:rPr>
          <w:rFonts w:ascii="Times New Roman" w:eastAsia="Times New Roman" w:hAnsi="Times New Roman" w:cs="Traditional Arabic"/>
          <w:sz w:val="36"/>
          <w:szCs w:val="36"/>
          <w:rtl/>
          <w:lang w:eastAsia="ar-SA"/>
        </w:rPr>
        <w:t xml:space="preserve"> في مساحات نفسية هادئة..</w:t>
      </w:r>
      <w:r>
        <w:rPr>
          <w:rFonts w:ascii="Times New Roman" w:eastAsia="Times New Roman" w:hAnsi="Times New Roman" w:cs="Traditional Arabic" w:hint="cs"/>
          <w:sz w:val="36"/>
          <w:szCs w:val="36"/>
          <w:rtl/>
          <w:lang w:eastAsia="ar-SA"/>
        </w:rPr>
        <w:t xml:space="preserve"> </w:t>
      </w:r>
    </w:p>
    <w:p w14:paraId="5132176C" w14:textId="77777777" w:rsidR="00391302" w:rsidRDefault="00391302" w:rsidP="00391302">
      <w:pPr>
        <w:jc w:val="center"/>
        <w:rPr>
          <w:rFonts w:ascii="Times New Roman" w:eastAsia="Times New Roman" w:hAnsi="Times New Roman" w:cs="Traditional Arabic"/>
          <w:b/>
          <w:bCs/>
          <w:caps/>
          <w:color w:val="FF0000"/>
          <w:sz w:val="36"/>
          <w:szCs w:val="36"/>
          <w:rtl/>
          <w:lang w:eastAsia="ar-SA"/>
        </w:rPr>
      </w:pPr>
    </w:p>
    <w:p w14:paraId="09B962E1" w14:textId="4CB992AE" w:rsidR="00391302" w:rsidRDefault="00391302" w:rsidP="00464D7B">
      <w:pPr>
        <w:jc w:val="left"/>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t>وعظ</w:t>
      </w:r>
      <w:r w:rsidR="001E6A65">
        <w:rPr>
          <w:rFonts w:ascii="Times New Roman" w:eastAsia="Times New Roman" w:hAnsi="Times New Roman" w:cs="Traditional Arabic" w:hint="cs"/>
          <w:b/>
          <w:bCs/>
          <w:caps/>
          <w:color w:val="FF0000"/>
          <w:sz w:val="36"/>
          <w:szCs w:val="36"/>
          <w:rtl/>
          <w:lang w:eastAsia="ar-SA"/>
        </w:rPr>
        <w:t xml:space="preserve"> وأذكار</w:t>
      </w:r>
    </w:p>
    <w:p w14:paraId="281300A5" w14:textId="77777777" w:rsidR="00391302" w:rsidRDefault="00391302" w:rsidP="00391302">
      <w:pPr>
        <w:jc w:val="center"/>
        <w:rPr>
          <w:rFonts w:ascii="Times New Roman" w:eastAsia="Times New Roman" w:hAnsi="Times New Roman" w:cs="Traditional Arabic"/>
          <w:b/>
          <w:bCs/>
          <w:caps/>
          <w:color w:val="FF0000"/>
          <w:sz w:val="36"/>
          <w:szCs w:val="36"/>
          <w:rtl/>
          <w:lang w:eastAsia="ar-SA"/>
        </w:rPr>
      </w:pPr>
    </w:p>
    <w:p w14:paraId="7C0C888A" w14:textId="77777777" w:rsidR="00391302" w:rsidRDefault="00391302" w:rsidP="00391302">
      <w:pPr>
        <w:ind w:left="0" w:firstLine="0"/>
        <w:jc w:val="both"/>
        <w:rPr>
          <w:rFonts w:ascii="Times New Roman" w:eastAsia="Times New Roman" w:hAnsi="Times New Roman" w:cs="Traditional Arabic"/>
          <w:sz w:val="36"/>
          <w:szCs w:val="36"/>
          <w:rtl/>
          <w:lang w:eastAsia="ar-SA"/>
        </w:rPr>
      </w:pPr>
      <w:r w:rsidRPr="007703CD">
        <w:rPr>
          <w:rFonts w:ascii="Times New Roman" w:eastAsia="Times New Roman" w:hAnsi="Times New Roman" w:cs="Traditional Arabic"/>
          <w:b/>
          <w:bCs/>
          <w:sz w:val="36"/>
          <w:szCs w:val="36"/>
          <w:rtl/>
          <w:lang w:eastAsia="ar-SA"/>
        </w:rPr>
        <w:t>مفهوم النصح في القرآن الكريم والسنة النبوية</w:t>
      </w:r>
      <w:r w:rsidRPr="007703CD">
        <w:rPr>
          <w:rFonts w:ascii="Times New Roman" w:eastAsia="Times New Roman" w:hAnsi="Times New Roman" w:cs="Traditional Arabic" w:hint="cs"/>
          <w:b/>
          <w:bCs/>
          <w:sz w:val="36"/>
          <w:szCs w:val="36"/>
          <w:rtl/>
          <w:lang w:eastAsia="ar-SA"/>
        </w:rPr>
        <w:t>:</w:t>
      </w:r>
      <w:r w:rsidRPr="007703CD">
        <w:rPr>
          <w:rFonts w:ascii="Times New Roman" w:eastAsia="Times New Roman" w:hAnsi="Times New Roman" w:cs="Traditional Arabic"/>
          <w:b/>
          <w:bCs/>
          <w:sz w:val="36"/>
          <w:szCs w:val="36"/>
          <w:rtl/>
          <w:lang w:eastAsia="ar-SA"/>
        </w:rPr>
        <w:t xml:space="preserve"> دراسة مصطلحية</w:t>
      </w:r>
      <w:r>
        <w:rPr>
          <w:rFonts w:ascii="Times New Roman" w:eastAsia="Times New Roman" w:hAnsi="Times New Roman" w:cs="Traditional Arabic" w:hint="cs"/>
          <w:sz w:val="36"/>
          <w:szCs w:val="36"/>
          <w:rtl/>
          <w:lang w:eastAsia="ar-SA"/>
        </w:rPr>
        <w:t>،</w:t>
      </w:r>
      <w:r w:rsidRPr="007703CD">
        <w:rPr>
          <w:rFonts w:ascii="Times New Roman" w:eastAsia="Times New Roman" w:hAnsi="Times New Roman" w:cs="Traditional Arabic"/>
          <w:sz w:val="36"/>
          <w:szCs w:val="36"/>
          <w:rtl/>
          <w:lang w:eastAsia="ar-SA"/>
        </w:rPr>
        <w:t xml:space="preserve"> </w:t>
      </w:r>
    </w:p>
    <w:p w14:paraId="07DF04BB" w14:textId="77777777" w:rsidR="00391302" w:rsidRDefault="00391302" w:rsidP="003913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لمؤلفه </w:t>
      </w:r>
      <w:r w:rsidRPr="007703CD">
        <w:rPr>
          <w:rFonts w:ascii="Times New Roman" w:eastAsia="Times New Roman" w:hAnsi="Times New Roman" w:cs="Traditional Arabic"/>
          <w:sz w:val="36"/>
          <w:szCs w:val="36"/>
          <w:rtl/>
          <w:lang w:eastAsia="ar-SA"/>
        </w:rPr>
        <w:t>أيوب احمين</w:t>
      </w:r>
      <w:r>
        <w:rPr>
          <w:rFonts w:ascii="Times New Roman" w:eastAsia="Times New Roman" w:hAnsi="Times New Roman" w:cs="Traditional Arabic" w:hint="cs"/>
          <w:sz w:val="36"/>
          <w:szCs w:val="36"/>
          <w:rtl/>
          <w:lang w:eastAsia="ar-SA"/>
        </w:rPr>
        <w:t>،</w:t>
      </w:r>
      <w:r w:rsidRPr="007703CD">
        <w:rPr>
          <w:rFonts w:ascii="Times New Roman" w:eastAsia="Times New Roman" w:hAnsi="Times New Roman" w:cs="Traditional Arabic" w:hint="cs"/>
          <w:b/>
          <w:bCs/>
          <w:sz w:val="36"/>
          <w:szCs w:val="36"/>
          <w:rtl/>
          <w:lang w:eastAsia="ar-SA"/>
        </w:rPr>
        <w:t xml:space="preserve"> </w:t>
      </w:r>
      <w:r w:rsidRPr="007703CD">
        <w:rPr>
          <w:rFonts w:ascii="Times New Roman" w:eastAsia="Times New Roman" w:hAnsi="Times New Roman" w:cs="Traditional Arabic" w:hint="cs"/>
          <w:sz w:val="36"/>
          <w:szCs w:val="36"/>
          <w:rtl/>
          <w:lang w:eastAsia="ar-SA"/>
        </w:rPr>
        <w:t>عمّان</w:t>
      </w:r>
      <w:r>
        <w:rPr>
          <w:rFonts w:ascii="Times New Roman" w:eastAsia="Times New Roman" w:hAnsi="Times New Roman" w:cs="Traditional Arabic" w:hint="cs"/>
          <w:sz w:val="36"/>
          <w:szCs w:val="36"/>
          <w:rtl/>
          <w:lang w:eastAsia="ar-SA"/>
        </w:rPr>
        <w:t>.</w:t>
      </w:r>
      <w:r w:rsidRPr="007703CD">
        <w:rPr>
          <w:rFonts w:ascii="Times New Roman" w:eastAsia="Times New Roman" w:hAnsi="Times New Roman" w:cs="Traditional Arabic"/>
          <w:sz w:val="36"/>
          <w:szCs w:val="36"/>
          <w:rtl/>
          <w:lang w:eastAsia="ar-SA"/>
        </w:rPr>
        <w:t xml:space="preserve"> </w:t>
      </w:r>
    </w:p>
    <w:p w14:paraId="11C5314F" w14:textId="77777777" w:rsidR="00391302" w:rsidRPr="007703CD" w:rsidRDefault="00391302" w:rsidP="00391302">
      <w:pPr>
        <w:ind w:left="0" w:firstLine="0"/>
        <w:jc w:val="both"/>
        <w:rPr>
          <w:rFonts w:ascii="Times New Roman" w:eastAsia="Times New Roman" w:hAnsi="Times New Roman" w:cs="Traditional Arabic"/>
          <w:sz w:val="36"/>
          <w:szCs w:val="36"/>
          <w:rtl/>
          <w:lang w:eastAsia="ar-SA"/>
        </w:rPr>
      </w:pPr>
    </w:p>
    <w:p w14:paraId="55016017" w14:textId="77777777" w:rsidR="00391302" w:rsidRDefault="00391302" w:rsidP="00391302">
      <w:pPr>
        <w:ind w:left="0" w:firstLine="0"/>
        <w:jc w:val="both"/>
        <w:rPr>
          <w:rFonts w:ascii="Times New Roman" w:eastAsia="Times New Roman" w:hAnsi="Times New Roman" w:cs="Traditional Arabic"/>
          <w:sz w:val="36"/>
          <w:szCs w:val="36"/>
          <w:rtl/>
          <w:lang w:eastAsia="ar-SA"/>
        </w:rPr>
      </w:pPr>
      <w:r w:rsidRPr="00F27094">
        <w:rPr>
          <w:rFonts w:ascii="Times New Roman" w:eastAsia="Times New Roman" w:hAnsi="Times New Roman" w:cs="Traditional Arabic" w:hint="cs"/>
          <w:b/>
          <w:bCs/>
          <w:sz w:val="36"/>
          <w:szCs w:val="36"/>
          <w:rtl/>
          <w:lang w:eastAsia="ar-SA"/>
        </w:rPr>
        <w:t>وصايا الإمام مالك</w:t>
      </w:r>
      <w:r>
        <w:rPr>
          <w:rFonts w:ascii="Times New Roman" w:eastAsia="Times New Roman" w:hAnsi="Times New Roman" w:cs="Traditional Arabic" w:hint="cs"/>
          <w:sz w:val="36"/>
          <w:szCs w:val="36"/>
          <w:rtl/>
          <w:lang w:eastAsia="ar-SA"/>
        </w:rPr>
        <w:t>،</w:t>
      </w:r>
      <w:r w:rsidRPr="00F27094">
        <w:rPr>
          <w:rFonts w:ascii="Times New Roman" w:eastAsia="Times New Roman" w:hAnsi="Times New Roman" w:cs="Traditional Arabic" w:hint="cs"/>
          <w:sz w:val="36"/>
          <w:szCs w:val="36"/>
          <w:rtl/>
          <w:lang w:eastAsia="ar-SA"/>
        </w:rPr>
        <w:t xml:space="preserve"> </w:t>
      </w:r>
    </w:p>
    <w:p w14:paraId="30D03BA2" w14:textId="77777777" w:rsidR="00391302" w:rsidRDefault="00391302" w:rsidP="003913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كتاب جديد نافع، من </w:t>
      </w:r>
      <w:r w:rsidRPr="00F27094">
        <w:rPr>
          <w:rFonts w:ascii="Times New Roman" w:eastAsia="Times New Roman" w:hAnsi="Times New Roman" w:cs="Traditional Arabic" w:hint="cs"/>
          <w:sz w:val="36"/>
          <w:szCs w:val="36"/>
          <w:rtl/>
          <w:lang w:eastAsia="ar-SA"/>
        </w:rPr>
        <w:t xml:space="preserve">جمع وتحقيق وتوثيق </w:t>
      </w:r>
      <w:r>
        <w:rPr>
          <w:rFonts w:ascii="Times New Roman" w:eastAsia="Times New Roman" w:hAnsi="Times New Roman" w:cs="Traditional Arabic" w:hint="cs"/>
          <w:sz w:val="36"/>
          <w:szCs w:val="36"/>
          <w:rtl/>
          <w:lang w:eastAsia="ar-SA"/>
        </w:rPr>
        <w:t xml:space="preserve">الأستاذ </w:t>
      </w:r>
      <w:r w:rsidRPr="00F27094">
        <w:rPr>
          <w:rFonts w:ascii="Times New Roman" w:eastAsia="Times New Roman" w:hAnsi="Times New Roman" w:cs="Traditional Arabic" w:hint="cs"/>
          <w:sz w:val="36"/>
          <w:szCs w:val="36"/>
          <w:rtl/>
          <w:lang w:eastAsia="ar-SA"/>
        </w:rPr>
        <w:t>عادل بن علي أوعاصم</w:t>
      </w:r>
      <w:r>
        <w:rPr>
          <w:rFonts w:ascii="Times New Roman" w:eastAsia="Times New Roman" w:hAnsi="Times New Roman" w:cs="Traditional Arabic" w:hint="cs"/>
          <w:sz w:val="36"/>
          <w:szCs w:val="36"/>
          <w:rtl/>
          <w:lang w:eastAsia="ar-SA"/>
        </w:rPr>
        <w:t>.</w:t>
      </w:r>
    </w:p>
    <w:p w14:paraId="3F8C7132" w14:textId="77777777" w:rsidR="00391302" w:rsidRDefault="00391302" w:rsidP="003913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جمع فيه ما روي عن الإمام مالك بن أنس رحمه الله من الوصايا للعلماء وطلبة العلم، والولاة والأمراء، والذرية والقرابة، من كتب مطبوعة ومخطوطة،</w:t>
      </w:r>
      <w:r w:rsidRPr="00336DD0">
        <w:rPr>
          <w:rtl/>
        </w:rPr>
        <w:t xml:space="preserve"> </w:t>
      </w:r>
      <w:r w:rsidRPr="00336DD0">
        <w:rPr>
          <w:rFonts w:ascii="Times New Roman" w:eastAsia="Times New Roman" w:hAnsi="Times New Roman" w:cs="Traditional Arabic"/>
          <w:sz w:val="36"/>
          <w:szCs w:val="36"/>
          <w:rtl/>
          <w:lang w:eastAsia="ar-SA"/>
        </w:rPr>
        <w:t>بلغت أكثر من (50) وصية.</w:t>
      </w:r>
    </w:p>
    <w:p w14:paraId="09DF5F9D" w14:textId="77777777" w:rsidR="00391302" w:rsidRPr="00F27094" w:rsidRDefault="00391302" w:rsidP="003913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مع ملحق يضم شتات ما تفرق من كلامه في المواعظ والرقائق، من رواية عبدالله بن وهب.  </w:t>
      </w:r>
    </w:p>
    <w:p w14:paraId="5963B258" w14:textId="77777777" w:rsidR="00391302" w:rsidRDefault="00391302" w:rsidP="00391302">
      <w:pPr>
        <w:ind w:left="0" w:firstLine="0"/>
        <w:jc w:val="both"/>
        <w:rPr>
          <w:rFonts w:ascii="Times New Roman" w:eastAsia="Times New Roman" w:hAnsi="Times New Roman" w:cs="Traditional Arabic"/>
          <w:sz w:val="36"/>
          <w:szCs w:val="36"/>
          <w:rtl/>
          <w:lang w:eastAsia="ar-SA"/>
        </w:rPr>
      </w:pPr>
    </w:p>
    <w:p w14:paraId="60BDCF88" w14:textId="77777777" w:rsidR="00391302" w:rsidRDefault="00391302" w:rsidP="003913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وصية ثمينة للشباب، في منظومة لعالم، عنوانها: </w:t>
      </w:r>
    </w:p>
    <w:p w14:paraId="6CCF6E05" w14:textId="77777777" w:rsidR="00391302" w:rsidRDefault="00391302" w:rsidP="00391302">
      <w:pPr>
        <w:ind w:left="0" w:firstLine="0"/>
        <w:jc w:val="both"/>
        <w:rPr>
          <w:rFonts w:ascii="Times New Roman" w:eastAsia="Times New Roman" w:hAnsi="Times New Roman" w:cs="Traditional Arabic"/>
          <w:sz w:val="36"/>
          <w:szCs w:val="36"/>
          <w:rtl/>
          <w:lang w:eastAsia="ar-SA"/>
        </w:rPr>
      </w:pPr>
      <w:r w:rsidRPr="00D552BA">
        <w:rPr>
          <w:rFonts w:ascii="Times New Roman" w:eastAsia="Times New Roman" w:hAnsi="Times New Roman" w:cs="Traditional Arabic" w:hint="cs"/>
          <w:b/>
          <w:bCs/>
          <w:sz w:val="36"/>
          <w:szCs w:val="36"/>
          <w:rtl/>
          <w:lang w:eastAsia="ar-SA"/>
        </w:rPr>
        <w:t>وصية الشبّان</w:t>
      </w:r>
      <w:r>
        <w:rPr>
          <w:rFonts w:ascii="Times New Roman" w:eastAsia="Times New Roman" w:hAnsi="Times New Roman" w:cs="Traditional Arabic" w:hint="cs"/>
          <w:sz w:val="36"/>
          <w:szCs w:val="36"/>
          <w:rtl/>
          <w:lang w:eastAsia="ar-SA"/>
        </w:rPr>
        <w:t xml:space="preserve">، </w:t>
      </w:r>
    </w:p>
    <w:p w14:paraId="6CBC98F2" w14:textId="77777777" w:rsidR="00391302" w:rsidRDefault="00391302" w:rsidP="003913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للعالم المالكي الفقيه الزاهد عبدالرحمن بن محمد الأخضري، المتوفى عام 983 هـ، صاحب المتن أو المختصر المشهور باسمه "مختصر الأخضري في العبادات" على المذهب المالكي. </w:t>
      </w:r>
    </w:p>
    <w:p w14:paraId="1A4461BF" w14:textId="77777777" w:rsidR="00391302" w:rsidRDefault="00391302" w:rsidP="00391302">
      <w:pPr>
        <w:ind w:left="0" w:firstLine="0"/>
        <w:jc w:val="both"/>
        <w:rPr>
          <w:rFonts w:ascii="Times New Roman" w:eastAsia="Times New Roman" w:hAnsi="Times New Roman" w:cs="Traditional Arabic"/>
          <w:sz w:val="36"/>
          <w:szCs w:val="36"/>
          <w:rtl/>
          <w:lang w:eastAsia="ar-SA"/>
        </w:rPr>
      </w:pPr>
      <w:r w:rsidRPr="0000686D">
        <w:rPr>
          <w:rFonts w:ascii="Times New Roman" w:eastAsia="Times New Roman" w:hAnsi="Times New Roman" w:cs="Traditional Arabic" w:hint="cs"/>
          <w:sz w:val="36"/>
          <w:szCs w:val="36"/>
          <w:rtl/>
          <w:lang w:eastAsia="ar-SA"/>
        </w:rPr>
        <w:t>اعتنى بها عبدالقادر محمد بومعزة</w:t>
      </w:r>
      <w:r>
        <w:rPr>
          <w:rFonts w:ascii="Times New Roman" w:eastAsia="Times New Roman" w:hAnsi="Times New Roman" w:cs="Traditional Arabic" w:hint="cs"/>
          <w:sz w:val="36"/>
          <w:szCs w:val="36"/>
          <w:rtl/>
          <w:lang w:eastAsia="ar-SA"/>
        </w:rPr>
        <w:t>، وأولها:</w:t>
      </w:r>
    </w:p>
    <w:p w14:paraId="4C668A2B" w14:textId="77777777" w:rsidR="00391302" w:rsidRPr="00205AD9" w:rsidRDefault="00391302" w:rsidP="00391302">
      <w:pPr>
        <w:ind w:left="0" w:firstLine="0"/>
        <w:jc w:val="both"/>
        <w:rPr>
          <w:rFonts w:ascii="Times New Roman" w:eastAsia="Times New Roman" w:hAnsi="Times New Roman" w:cs="Traditional Arabic"/>
          <w:sz w:val="36"/>
          <w:szCs w:val="36"/>
          <w:rtl/>
          <w:lang w:eastAsia="ar-SA"/>
        </w:rPr>
      </w:pPr>
      <w:r w:rsidRPr="00205AD9">
        <w:rPr>
          <w:rFonts w:ascii="Times New Roman" w:eastAsia="Times New Roman" w:hAnsi="Times New Roman" w:cs="Traditional Arabic"/>
          <w:sz w:val="36"/>
          <w:szCs w:val="36"/>
          <w:rtl/>
          <w:lang w:eastAsia="ar-SA"/>
        </w:rPr>
        <w:t>أُوصيكُم معاشرَ الشُب</w:t>
      </w:r>
      <w:r>
        <w:rPr>
          <w:rFonts w:ascii="Times New Roman" w:eastAsia="Times New Roman" w:hAnsi="Times New Roman" w:cs="Traditional Arabic" w:hint="cs"/>
          <w:sz w:val="36"/>
          <w:szCs w:val="36"/>
          <w:rtl/>
          <w:lang w:eastAsia="ar-SA"/>
        </w:rPr>
        <w:t>ّ</w:t>
      </w:r>
      <w:r w:rsidRPr="00205AD9">
        <w:rPr>
          <w:rFonts w:ascii="Times New Roman" w:eastAsia="Times New Roman" w:hAnsi="Times New Roman" w:cs="Traditional Arabic"/>
          <w:sz w:val="36"/>
          <w:szCs w:val="36"/>
          <w:rtl/>
          <w:lang w:eastAsia="ar-SA"/>
        </w:rPr>
        <w:t>ان</w:t>
      </w:r>
      <w:r>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sidRPr="00205AD9">
        <w:rPr>
          <w:rFonts w:ascii="Times New Roman" w:eastAsia="Times New Roman" w:hAnsi="Times New Roman" w:cs="Traditional Arabic"/>
          <w:sz w:val="36"/>
          <w:szCs w:val="36"/>
          <w:rtl/>
          <w:lang w:eastAsia="ar-SA"/>
        </w:rPr>
        <w:t>عليكم</w:t>
      </w:r>
      <w:r>
        <w:rPr>
          <w:rFonts w:ascii="Times New Roman" w:eastAsia="Times New Roman" w:hAnsi="Times New Roman" w:cs="Traditional Arabic" w:hint="cs"/>
          <w:sz w:val="36"/>
          <w:szCs w:val="36"/>
          <w:rtl/>
          <w:lang w:eastAsia="ar-SA"/>
        </w:rPr>
        <w:t>ُ</w:t>
      </w:r>
      <w:r w:rsidRPr="00205AD9">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  </w:t>
      </w:r>
      <w:r w:rsidRPr="00205AD9">
        <w:rPr>
          <w:rFonts w:ascii="Times New Roman" w:eastAsia="Times New Roman" w:hAnsi="Times New Roman" w:cs="Traditional Arabic"/>
          <w:sz w:val="36"/>
          <w:szCs w:val="36"/>
          <w:rtl/>
          <w:lang w:eastAsia="ar-SA"/>
        </w:rPr>
        <w:t>بطاعة</w:t>
      </w:r>
      <w:r>
        <w:rPr>
          <w:rFonts w:ascii="Times New Roman" w:eastAsia="Times New Roman" w:hAnsi="Times New Roman" w:cs="Traditional Arabic" w:hint="cs"/>
          <w:sz w:val="36"/>
          <w:szCs w:val="36"/>
          <w:rtl/>
          <w:lang w:eastAsia="ar-SA"/>
        </w:rPr>
        <w:t xml:space="preserve">ِ     </w:t>
      </w:r>
      <w:r w:rsidRPr="00205AD9">
        <w:rPr>
          <w:rFonts w:ascii="Times New Roman" w:eastAsia="Times New Roman" w:hAnsi="Times New Roman" w:cs="Traditional Arabic"/>
          <w:sz w:val="36"/>
          <w:szCs w:val="36"/>
          <w:rtl/>
          <w:lang w:eastAsia="ar-SA"/>
        </w:rPr>
        <w:t>الرحمن</w:t>
      </w:r>
      <w:r>
        <w:rPr>
          <w:rFonts w:ascii="Times New Roman" w:eastAsia="Times New Roman" w:hAnsi="Times New Roman" w:cs="Traditional Arabic" w:hint="cs"/>
          <w:sz w:val="36"/>
          <w:szCs w:val="36"/>
          <w:rtl/>
          <w:lang w:eastAsia="ar-SA"/>
        </w:rPr>
        <w:t>ِ</w:t>
      </w:r>
    </w:p>
    <w:p w14:paraId="14CF6CCA" w14:textId="77777777" w:rsidR="00391302" w:rsidRDefault="00391302" w:rsidP="003913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إ</w:t>
      </w:r>
      <w:r w:rsidRPr="00205AD9">
        <w:rPr>
          <w:rFonts w:ascii="Times New Roman" w:eastAsia="Times New Roman" w:hAnsi="Times New Roman" w:cs="Traditional Arabic"/>
          <w:sz w:val="36"/>
          <w:szCs w:val="36"/>
          <w:rtl/>
          <w:lang w:eastAsia="ar-SA"/>
        </w:rPr>
        <w:t>ياكم</w:t>
      </w:r>
      <w:r>
        <w:rPr>
          <w:rFonts w:ascii="Times New Roman" w:eastAsia="Times New Roman" w:hAnsi="Times New Roman" w:cs="Traditional Arabic" w:hint="cs"/>
          <w:sz w:val="36"/>
          <w:szCs w:val="36"/>
          <w:rtl/>
          <w:lang w:eastAsia="ar-SA"/>
        </w:rPr>
        <w:t>ُ</w:t>
      </w:r>
      <w:r w:rsidRPr="00205AD9">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أ</w:t>
      </w:r>
      <w:r w:rsidRPr="00205AD9">
        <w:rPr>
          <w:rFonts w:ascii="Times New Roman" w:eastAsia="Times New Roman" w:hAnsi="Times New Roman" w:cs="Traditional Arabic"/>
          <w:sz w:val="36"/>
          <w:szCs w:val="36"/>
          <w:rtl/>
          <w:lang w:eastAsia="ar-SA"/>
        </w:rPr>
        <w:t>ن تُهمِلوا أوقاتَكم</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sidRPr="00205AD9">
        <w:rPr>
          <w:rFonts w:ascii="Times New Roman" w:eastAsia="Times New Roman" w:hAnsi="Times New Roman" w:cs="Traditional Arabic"/>
          <w:sz w:val="36"/>
          <w:szCs w:val="36"/>
          <w:rtl/>
          <w:lang w:eastAsia="ar-SA"/>
        </w:rPr>
        <w:t>فتَندمُوا يومًا على ما فاتَكُم</w:t>
      </w:r>
    </w:p>
    <w:p w14:paraId="748D3AB3" w14:textId="77777777" w:rsidR="00391302" w:rsidRDefault="00391302" w:rsidP="00391302">
      <w:pPr>
        <w:ind w:left="0" w:firstLine="0"/>
        <w:jc w:val="both"/>
        <w:rPr>
          <w:rFonts w:ascii="Times New Roman" w:eastAsia="Times New Roman" w:hAnsi="Times New Roman" w:cs="Traditional Arabic"/>
          <w:sz w:val="36"/>
          <w:szCs w:val="36"/>
          <w:rtl/>
          <w:lang w:eastAsia="ar-SA"/>
        </w:rPr>
      </w:pPr>
    </w:p>
    <w:p w14:paraId="6911E381" w14:textId="77777777" w:rsidR="00391302" w:rsidRPr="00BA32A1" w:rsidRDefault="00391302" w:rsidP="00391302">
      <w:pPr>
        <w:ind w:left="0" w:firstLine="0"/>
        <w:jc w:val="both"/>
        <w:rPr>
          <w:rFonts w:ascii="Times New Roman" w:eastAsia="Times New Roman" w:hAnsi="Times New Roman" w:cs="Traditional Arabic"/>
          <w:sz w:val="36"/>
          <w:szCs w:val="36"/>
          <w:rtl/>
          <w:lang w:eastAsia="ar-SA"/>
        </w:rPr>
      </w:pPr>
      <w:r w:rsidRPr="00BA32A1">
        <w:rPr>
          <w:rFonts w:ascii="Times New Roman" w:eastAsia="Times New Roman" w:hAnsi="Times New Roman" w:cs="Traditional Arabic" w:hint="cs"/>
          <w:sz w:val="36"/>
          <w:szCs w:val="36"/>
          <w:rtl/>
          <w:lang w:eastAsia="ar-SA"/>
        </w:rPr>
        <w:t>رسالة نافعة، نوقشت في كلية الدعوة وأصول الدين بجامعة أم القرى، عنوانها:</w:t>
      </w:r>
    </w:p>
    <w:p w14:paraId="6E51BD14" w14:textId="77777777" w:rsidR="00391302" w:rsidRDefault="00391302" w:rsidP="00391302">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مواعظ الإمام أحمد بن حنبل رحمه الله: جمعًا ودراسة،</w:t>
      </w:r>
    </w:p>
    <w:p w14:paraId="50CF93B6" w14:textId="77777777" w:rsidR="00391302" w:rsidRPr="005508EC" w:rsidRDefault="00391302" w:rsidP="00391302">
      <w:pPr>
        <w:ind w:left="0" w:firstLine="0"/>
        <w:jc w:val="both"/>
        <w:rPr>
          <w:rFonts w:ascii="Times New Roman" w:eastAsia="Times New Roman" w:hAnsi="Times New Roman" w:cs="Traditional Arabic"/>
          <w:sz w:val="36"/>
          <w:szCs w:val="36"/>
          <w:rtl/>
          <w:lang w:eastAsia="ar-SA"/>
        </w:rPr>
      </w:pPr>
      <w:r w:rsidRPr="005508EC">
        <w:rPr>
          <w:rFonts w:ascii="Times New Roman" w:eastAsia="Times New Roman" w:hAnsi="Times New Roman" w:cs="Traditional Arabic" w:hint="cs"/>
          <w:sz w:val="36"/>
          <w:szCs w:val="36"/>
          <w:rtl/>
          <w:lang w:eastAsia="ar-SA"/>
        </w:rPr>
        <w:t xml:space="preserve">للباحثة خديجة بنت حمزة برناوي، </w:t>
      </w:r>
      <w:r>
        <w:rPr>
          <w:rFonts w:ascii="Times New Roman" w:eastAsia="Times New Roman" w:hAnsi="Times New Roman" w:cs="Traditional Arabic" w:hint="cs"/>
          <w:sz w:val="36"/>
          <w:szCs w:val="36"/>
          <w:rtl/>
          <w:lang w:eastAsia="ar-SA"/>
        </w:rPr>
        <w:t>م</w:t>
      </w:r>
      <w:r w:rsidRPr="005508EC">
        <w:rPr>
          <w:rFonts w:ascii="Times New Roman" w:eastAsia="Times New Roman" w:hAnsi="Times New Roman" w:cs="Traditional Arabic" w:hint="cs"/>
          <w:sz w:val="36"/>
          <w:szCs w:val="36"/>
          <w:rtl/>
          <w:lang w:eastAsia="ar-SA"/>
        </w:rPr>
        <w:t xml:space="preserve">اجستير.  </w:t>
      </w:r>
    </w:p>
    <w:p w14:paraId="4662993D" w14:textId="77777777" w:rsidR="00391302" w:rsidRDefault="00391302" w:rsidP="00391302">
      <w:pPr>
        <w:ind w:left="0" w:firstLine="0"/>
        <w:jc w:val="both"/>
        <w:rPr>
          <w:rFonts w:ascii="Times New Roman" w:eastAsia="Times New Roman" w:hAnsi="Times New Roman" w:cs="Traditional Arabic"/>
          <w:sz w:val="36"/>
          <w:szCs w:val="36"/>
          <w:rtl/>
          <w:lang w:eastAsia="ar-SA"/>
        </w:rPr>
      </w:pPr>
    </w:p>
    <w:p w14:paraId="4F9D971F" w14:textId="77777777" w:rsidR="00391302" w:rsidRPr="003438A5" w:rsidRDefault="00391302" w:rsidP="00391302">
      <w:pPr>
        <w:ind w:left="0" w:firstLine="0"/>
        <w:jc w:val="both"/>
        <w:rPr>
          <w:rFonts w:ascii="Times New Roman" w:eastAsia="Times New Roman" w:hAnsi="Times New Roman" w:cs="Traditional Arabic"/>
          <w:b/>
          <w:bCs/>
          <w:sz w:val="36"/>
          <w:szCs w:val="36"/>
          <w:rtl/>
          <w:lang w:eastAsia="ar-SA"/>
        </w:rPr>
      </w:pPr>
      <w:r w:rsidRPr="003438A5">
        <w:rPr>
          <w:rFonts w:ascii="Times New Roman" w:eastAsia="Times New Roman" w:hAnsi="Times New Roman" w:cs="Traditional Arabic" w:hint="cs"/>
          <w:b/>
          <w:bCs/>
          <w:sz w:val="36"/>
          <w:szCs w:val="36"/>
          <w:rtl/>
          <w:lang w:eastAsia="ar-SA"/>
        </w:rPr>
        <w:t>ا</w:t>
      </w:r>
      <w:r w:rsidRPr="003438A5">
        <w:rPr>
          <w:rFonts w:ascii="Times New Roman" w:eastAsia="Times New Roman" w:hAnsi="Times New Roman" w:cs="Traditional Arabic"/>
          <w:b/>
          <w:bCs/>
          <w:sz w:val="36"/>
          <w:szCs w:val="36"/>
          <w:rtl/>
          <w:lang w:eastAsia="ar-SA"/>
        </w:rPr>
        <w:t>لتقوى</w:t>
      </w:r>
      <w:r w:rsidRPr="003438A5">
        <w:rPr>
          <w:rFonts w:ascii="Times New Roman" w:eastAsia="Times New Roman" w:hAnsi="Times New Roman" w:cs="Traditional Arabic" w:hint="cs"/>
          <w:b/>
          <w:bCs/>
          <w:sz w:val="36"/>
          <w:szCs w:val="36"/>
          <w:rtl/>
          <w:lang w:eastAsia="ar-SA"/>
        </w:rPr>
        <w:t>،</w:t>
      </w:r>
      <w:r w:rsidRPr="003438A5">
        <w:rPr>
          <w:rFonts w:ascii="Times New Roman" w:eastAsia="Times New Roman" w:hAnsi="Times New Roman" w:cs="Traditional Arabic"/>
          <w:b/>
          <w:bCs/>
          <w:sz w:val="36"/>
          <w:szCs w:val="36"/>
          <w:rtl/>
          <w:lang w:eastAsia="ar-SA"/>
        </w:rPr>
        <w:t xml:space="preserve"> </w:t>
      </w:r>
    </w:p>
    <w:p w14:paraId="6BBB518E" w14:textId="77777777" w:rsidR="00391302" w:rsidRPr="003438A5" w:rsidRDefault="00391302" w:rsidP="00391302">
      <w:pPr>
        <w:ind w:left="0" w:firstLine="0"/>
        <w:jc w:val="both"/>
        <w:rPr>
          <w:rFonts w:ascii="Times New Roman" w:eastAsia="Times New Roman" w:hAnsi="Times New Roman" w:cs="Traditional Arabic"/>
          <w:sz w:val="36"/>
          <w:szCs w:val="36"/>
          <w:rtl/>
          <w:lang w:eastAsia="ar-SA"/>
        </w:rPr>
      </w:pPr>
      <w:r w:rsidRPr="003438A5">
        <w:rPr>
          <w:rFonts w:ascii="Times New Roman" w:eastAsia="Times New Roman" w:hAnsi="Times New Roman" w:cs="Traditional Arabic"/>
          <w:sz w:val="36"/>
          <w:szCs w:val="36"/>
          <w:rtl/>
          <w:lang w:eastAsia="ar-SA"/>
        </w:rPr>
        <w:t>لأبي بكر عبدالله بن محمد بن أبي الدنيا (ت 281 هـ)؛ تحقيق محمد خير رمضان يوسف، 84ص</w:t>
      </w:r>
      <w:r>
        <w:rPr>
          <w:rFonts w:ascii="Times New Roman" w:eastAsia="Times New Roman" w:hAnsi="Times New Roman" w:cs="Traditional Arabic" w:hint="cs"/>
          <w:sz w:val="36"/>
          <w:szCs w:val="36"/>
          <w:rtl/>
          <w:lang w:eastAsia="ar-SA"/>
        </w:rPr>
        <w:t>.</w:t>
      </w:r>
    </w:p>
    <w:p w14:paraId="0C34B7DD" w14:textId="77777777" w:rsidR="00391302" w:rsidRPr="003438A5" w:rsidRDefault="00391302" w:rsidP="00391302">
      <w:pPr>
        <w:ind w:left="0" w:firstLine="0"/>
        <w:jc w:val="both"/>
        <w:rPr>
          <w:rFonts w:ascii="Times New Roman" w:eastAsia="Times New Roman" w:hAnsi="Times New Roman" w:cs="Traditional Arabic"/>
          <w:sz w:val="36"/>
          <w:szCs w:val="36"/>
          <w:rtl/>
          <w:lang w:eastAsia="ar-SA"/>
        </w:rPr>
      </w:pPr>
      <w:r w:rsidRPr="003438A5">
        <w:rPr>
          <w:rFonts w:ascii="Times New Roman" w:eastAsia="Times New Roman" w:hAnsi="Times New Roman" w:cs="Traditional Arabic"/>
          <w:sz w:val="36"/>
          <w:szCs w:val="36"/>
          <w:rtl/>
          <w:lang w:eastAsia="ar-SA"/>
        </w:rPr>
        <w:t xml:space="preserve"> </w:t>
      </w:r>
      <w:r w:rsidRPr="003438A5">
        <w:rPr>
          <w:rFonts w:ascii="Times New Roman" w:eastAsia="Times New Roman" w:hAnsi="Times New Roman" w:cs="Traditional Arabic" w:hint="cs"/>
          <w:sz w:val="36"/>
          <w:szCs w:val="36"/>
          <w:rtl/>
          <w:lang w:eastAsia="ar-SA"/>
        </w:rPr>
        <w:t>ل</w:t>
      </w:r>
      <w:r w:rsidRPr="003438A5">
        <w:rPr>
          <w:rFonts w:ascii="Times New Roman" w:eastAsia="Times New Roman" w:hAnsi="Times New Roman" w:cs="Traditional Arabic"/>
          <w:sz w:val="36"/>
          <w:szCs w:val="36"/>
          <w:rtl/>
          <w:lang w:eastAsia="ar-SA"/>
        </w:rPr>
        <w:t>لتقوى شأن عظيم في دين الله، وهي خير زاد يتزود به المسلم، وأكثرُ ما يَدخل به الناس الجنة.</w:t>
      </w:r>
    </w:p>
    <w:p w14:paraId="5D7E55C0" w14:textId="77777777" w:rsidR="00391302" w:rsidRPr="003438A5" w:rsidRDefault="00391302" w:rsidP="00391302">
      <w:pPr>
        <w:ind w:left="0" w:firstLine="0"/>
        <w:jc w:val="both"/>
        <w:rPr>
          <w:rFonts w:ascii="Times New Roman" w:eastAsia="Times New Roman" w:hAnsi="Times New Roman" w:cs="Traditional Arabic"/>
          <w:sz w:val="36"/>
          <w:szCs w:val="36"/>
          <w:rtl/>
          <w:lang w:eastAsia="ar-SA"/>
        </w:rPr>
      </w:pPr>
      <w:r w:rsidRPr="003438A5">
        <w:rPr>
          <w:rFonts w:ascii="Times New Roman" w:eastAsia="Times New Roman" w:hAnsi="Times New Roman" w:cs="Traditional Arabic"/>
          <w:sz w:val="36"/>
          <w:szCs w:val="36"/>
          <w:rtl/>
          <w:lang w:eastAsia="ar-SA"/>
        </w:rPr>
        <w:t>وللحافظ ابن أبي الدنيا كتاب مفقود في هذا الموضوع، ويكون ذا فائدة عظيمة، ففي كتبه ما لا تجده عند غيره!</w:t>
      </w:r>
    </w:p>
    <w:p w14:paraId="52AC96FE" w14:textId="77777777" w:rsidR="00391302" w:rsidRPr="003438A5" w:rsidRDefault="00391302" w:rsidP="00391302">
      <w:pPr>
        <w:ind w:left="0" w:firstLine="0"/>
        <w:jc w:val="both"/>
        <w:rPr>
          <w:rFonts w:ascii="Times New Roman" w:eastAsia="Times New Roman" w:hAnsi="Times New Roman" w:cs="Traditional Arabic"/>
          <w:sz w:val="36"/>
          <w:szCs w:val="36"/>
          <w:rtl/>
          <w:lang w:eastAsia="ar-SA"/>
        </w:rPr>
      </w:pPr>
      <w:r w:rsidRPr="003438A5">
        <w:rPr>
          <w:rFonts w:ascii="Times New Roman" w:eastAsia="Times New Roman" w:hAnsi="Times New Roman" w:cs="Traditional Arabic"/>
          <w:sz w:val="36"/>
          <w:szCs w:val="36"/>
          <w:rtl/>
          <w:lang w:eastAsia="ar-SA"/>
        </w:rPr>
        <w:t>وفي هذا العمل جمع لنصوص الكتاب المفقود من الكتب القديمة التي نَقلت منه، ليُنتفع به، ويكونَ بديلًا مؤقتًا عنه، حتى العثور عليه، إن وجد.</w:t>
      </w:r>
    </w:p>
    <w:p w14:paraId="42296BDC" w14:textId="77777777" w:rsidR="00391302" w:rsidRPr="003438A5" w:rsidRDefault="00391302" w:rsidP="00391302">
      <w:pPr>
        <w:ind w:left="0" w:firstLine="0"/>
        <w:jc w:val="both"/>
        <w:rPr>
          <w:rFonts w:ascii="Times New Roman" w:eastAsia="Times New Roman" w:hAnsi="Times New Roman" w:cs="Traditional Arabic"/>
          <w:sz w:val="36"/>
          <w:szCs w:val="36"/>
          <w:rtl/>
          <w:lang w:eastAsia="ar-SA"/>
        </w:rPr>
      </w:pPr>
      <w:r w:rsidRPr="003438A5">
        <w:rPr>
          <w:rFonts w:ascii="Times New Roman" w:eastAsia="Times New Roman" w:hAnsi="Times New Roman" w:cs="Traditional Arabic"/>
          <w:sz w:val="36"/>
          <w:szCs w:val="36"/>
          <w:rtl/>
          <w:lang w:eastAsia="ar-SA"/>
        </w:rPr>
        <w:t>وجُعل في قسمين:</w:t>
      </w:r>
    </w:p>
    <w:p w14:paraId="4A1BABBE" w14:textId="77777777" w:rsidR="00391302" w:rsidRPr="003438A5" w:rsidRDefault="00391302" w:rsidP="00391302">
      <w:pPr>
        <w:ind w:left="0" w:firstLine="0"/>
        <w:jc w:val="both"/>
        <w:rPr>
          <w:rFonts w:ascii="Times New Roman" w:eastAsia="Times New Roman" w:hAnsi="Times New Roman" w:cs="Traditional Arabic"/>
          <w:sz w:val="36"/>
          <w:szCs w:val="36"/>
          <w:rtl/>
          <w:lang w:eastAsia="ar-SA"/>
        </w:rPr>
      </w:pPr>
      <w:r w:rsidRPr="003438A5">
        <w:rPr>
          <w:rFonts w:ascii="Times New Roman" w:eastAsia="Times New Roman" w:hAnsi="Times New Roman" w:cs="Traditional Arabic"/>
          <w:sz w:val="36"/>
          <w:szCs w:val="36"/>
          <w:rtl/>
          <w:lang w:eastAsia="ar-SA"/>
        </w:rPr>
        <w:lastRenderedPageBreak/>
        <w:t>الأول: فيما تأكدتْ نسبته إلى الكتاب. وبلغت (45) حديثًا وأثرًا.</w:t>
      </w:r>
    </w:p>
    <w:p w14:paraId="2298632E" w14:textId="77777777" w:rsidR="00391302" w:rsidRPr="003438A5" w:rsidRDefault="00391302" w:rsidP="00391302">
      <w:pPr>
        <w:ind w:left="0" w:firstLine="0"/>
        <w:jc w:val="both"/>
        <w:rPr>
          <w:rFonts w:ascii="Times New Roman" w:eastAsia="Times New Roman" w:hAnsi="Times New Roman" w:cs="Traditional Arabic"/>
          <w:sz w:val="36"/>
          <w:szCs w:val="36"/>
          <w:rtl/>
          <w:lang w:eastAsia="ar-SA"/>
        </w:rPr>
      </w:pPr>
      <w:r w:rsidRPr="003438A5">
        <w:rPr>
          <w:rFonts w:ascii="Times New Roman" w:eastAsia="Times New Roman" w:hAnsi="Times New Roman" w:cs="Traditional Arabic"/>
          <w:sz w:val="36"/>
          <w:szCs w:val="36"/>
          <w:rtl/>
          <w:lang w:eastAsia="ar-SA"/>
        </w:rPr>
        <w:t>والقسم الآخر ظني، وهو ما ورد من لفظ (التقوى) ومشتقاته في كتب ابن أبي الدنيا، التي بلغت أكثر من (60) كتابًا مطبوعًا، وبلغت (64) حديثًا وأثرًا.</w:t>
      </w:r>
    </w:p>
    <w:p w14:paraId="4B21964E" w14:textId="77777777" w:rsidR="00391302" w:rsidRPr="003438A5" w:rsidRDefault="00391302" w:rsidP="00391302">
      <w:pPr>
        <w:ind w:left="0" w:firstLine="0"/>
        <w:jc w:val="both"/>
        <w:rPr>
          <w:rFonts w:ascii="Times New Roman" w:eastAsia="Times New Roman" w:hAnsi="Times New Roman" w:cs="Traditional Arabic"/>
          <w:sz w:val="36"/>
          <w:szCs w:val="36"/>
          <w:rtl/>
          <w:lang w:eastAsia="ar-SA"/>
        </w:rPr>
      </w:pPr>
    </w:p>
    <w:p w14:paraId="629009D2" w14:textId="77777777" w:rsidR="00391302" w:rsidRDefault="00391302" w:rsidP="00391302">
      <w:pPr>
        <w:ind w:left="0" w:firstLine="0"/>
        <w:jc w:val="both"/>
        <w:rPr>
          <w:rFonts w:ascii="Times New Roman" w:eastAsia="Times New Roman" w:hAnsi="Times New Roman" w:cs="Traditional Arabic"/>
          <w:b/>
          <w:bCs/>
          <w:sz w:val="36"/>
          <w:szCs w:val="36"/>
          <w:rtl/>
          <w:lang w:eastAsia="ar-SA"/>
        </w:rPr>
      </w:pPr>
      <w:r w:rsidRPr="00326EC0">
        <w:rPr>
          <w:rFonts w:ascii="Times New Roman" w:eastAsia="Times New Roman" w:hAnsi="Times New Roman" w:cs="Traditional Arabic" w:hint="cs"/>
          <w:b/>
          <w:bCs/>
          <w:sz w:val="36"/>
          <w:szCs w:val="36"/>
          <w:rtl/>
          <w:lang w:eastAsia="ar-SA"/>
        </w:rPr>
        <w:t>الأسرار والعبر</w:t>
      </w:r>
      <w:r>
        <w:rPr>
          <w:rFonts w:ascii="Times New Roman" w:eastAsia="Times New Roman" w:hAnsi="Times New Roman" w:cs="Traditional Arabic" w:hint="cs"/>
          <w:b/>
          <w:bCs/>
          <w:sz w:val="36"/>
          <w:szCs w:val="36"/>
          <w:rtl/>
          <w:lang w:eastAsia="ar-SA"/>
        </w:rPr>
        <w:t>،</w:t>
      </w:r>
      <w:r w:rsidRPr="00326EC0">
        <w:rPr>
          <w:rFonts w:ascii="Times New Roman" w:eastAsia="Times New Roman" w:hAnsi="Times New Roman" w:cs="Traditional Arabic" w:hint="cs"/>
          <w:b/>
          <w:bCs/>
          <w:sz w:val="36"/>
          <w:szCs w:val="36"/>
          <w:rtl/>
          <w:lang w:eastAsia="ar-SA"/>
        </w:rPr>
        <w:t xml:space="preserve"> </w:t>
      </w:r>
    </w:p>
    <w:p w14:paraId="4AD5B52D" w14:textId="77777777" w:rsidR="00391302" w:rsidRPr="00326EC0" w:rsidRDefault="00391302" w:rsidP="003913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لمؤلفه العلامة </w:t>
      </w:r>
      <w:r w:rsidRPr="00326EC0">
        <w:rPr>
          <w:rFonts w:ascii="Times New Roman" w:eastAsia="Times New Roman" w:hAnsi="Times New Roman" w:cs="Traditional Arabic" w:hint="cs"/>
          <w:sz w:val="36"/>
          <w:szCs w:val="36"/>
          <w:rtl/>
          <w:lang w:eastAsia="ar-SA"/>
        </w:rPr>
        <w:t>أبي بكر محمد بن الوليد الطرطوشي (ت 520 هـ)؛ تحقيق حمزة أحمد النهيري</w:t>
      </w:r>
      <w:r>
        <w:rPr>
          <w:rFonts w:ascii="Times New Roman" w:eastAsia="Times New Roman" w:hAnsi="Times New Roman" w:cs="Traditional Arabic" w:hint="cs"/>
          <w:sz w:val="36"/>
          <w:szCs w:val="36"/>
          <w:rtl/>
          <w:lang w:eastAsia="ar-SA"/>
        </w:rPr>
        <w:t xml:space="preserve">. نشر في </w:t>
      </w:r>
      <w:r w:rsidRPr="00326EC0">
        <w:rPr>
          <w:rFonts w:ascii="Times New Roman" w:eastAsia="Times New Roman" w:hAnsi="Times New Roman" w:cs="Traditional Arabic" w:hint="cs"/>
          <w:sz w:val="36"/>
          <w:szCs w:val="36"/>
          <w:rtl/>
          <w:lang w:eastAsia="ar-SA"/>
        </w:rPr>
        <w:t>عمّان</w:t>
      </w:r>
      <w:r>
        <w:rPr>
          <w:rFonts w:ascii="Times New Roman" w:eastAsia="Times New Roman" w:hAnsi="Times New Roman" w:cs="Traditional Arabic" w:hint="cs"/>
          <w:sz w:val="36"/>
          <w:szCs w:val="36"/>
          <w:rtl/>
          <w:lang w:eastAsia="ar-SA"/>
        </w:rPr>
        <w:t>.</w:t>
      </w:r>
    </w:p>
    <w:p w14:paraId="03944ACE" w14:textId="77777777" w:rsidR="00391302" w:rsidRDefault="00391302" w:rsidP="003913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وهو </w:t>
      </w:r>
      <w:r w:rsidRPr="00326EC0">
        <w:rPr>
          <w:rFonts w:ascii="Times New Roman" w:eastAsia="Times New Roman" w:hAnsi="Times New Roman" w:cs="Traditional Arabic" w:hint="cs"/>
          <w:sz w:val="36"/>
          <w:szCs w:val="36"/>
          <w:rtl/>
          <w:lang w:eastAsia="ar-SA"/>
        </w:rPr>
        <w:t>قطعة من كتاب كبير</w:t>
      </w:r>
      <w:r>
        <w:rPr>
          <w:rFonts w:ascii="Times New Roman" w:eastAsia="Times New Roman" w:hAnsi="Times New Roman" w:cs="Traditional Arabic" w:hint="cs"/>
          <w:sz w:val="36"/>
          <w:szCs w:val="36"/>
          <w:rtl/>
          <w:lang w:eastAsia="ar-SA"/>
        </w:rPr>
        <w:t>،</w:t>
      </w:r>
      <w:r w:rsidRPr="00326EC0">
        <w:rPr>
          <w:rFonts w:ascii="Times New Roman" w:eastAsia="Times New Roman" w:hAnsi="Times New Roman" w:cs="Traditional Arabic" w:hint="cs"/>
          <w:sz w:val="36"/>
          <w:szCs w:val="36"/>
          <w:rtl/>
          <w:lang w:eastAsia="ar-SA"/>
        </w:rPr>
        <w:t xml:space="preserve"> عارض به مؤلفه كتاب إحياء علوم الدين للإمام الغزالي</w:t>
      </w:r>
      <w:r>
        <w:rPr>
          <w:rFonts w:ascii="Times New Roman" w:eastAsia="Times New Roman" w:hAnsi="Times New Roman" w:cs="Traditional Arabic" w:hint="cs"/>
          <w:sz w:val="36"/>
          <w:szCs w:val="36"/>
          <w:rtl/>
          <w:lang w:eastAsia="ar-SA"/>
        </w:rPr>
        <w:t>، رحمهما الله</w:t>
      </w:r>
      <w:r w:rsidRPr="00326EC0">
        <w:rPr>
          <w:rFonts w:ascii="Times New Roman" w:eastAsia="Times New Roman" w:hAnsi="Times New Roman" w:cs="Traditional Arabic" w:hint="cs"/>
          <w:sz w:val="36"/>
          <w:szCs w:val="36"/>
          <w:rtl/>
          <w:lang w:eastAsia="ar-SA"/>
        </w:rPr>
        <w:t>.</w:t>
      </w:r>
    </w:p>
    <w:p w14:paraId="6B0670F0" w14:textId="77777777" w:rsidR="00391302" w:rsidRDefault="00391302" w:rsidP="003913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والطرطوشي عالم زاهد متصوف، انتقل إلى سرقسطة، ورحل إلى المشرق ليزداد علمًا.</w:t>
      </w:r>
    </w:p>
    <w:p w14:paraId="7127988D" w14:textId="77777777" w:rsidR="00391302" w:rsidRDefault="00391302" w:rsidP="003913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وكانت له ملاحظات على كتاب الإحياء - حيث واكب صدوره يومذاك - وألف كتابه هذا متفاديًا إياها. وكان يودُّ لقاء حجة الإسلام فلم يتوافق له. ويعتبران من الأقران.</w:t>
      </w:r>
    </w:p>
    <w:p w14:paraId="171452AF" w14:textId="77777777" w:rsidR="00391302" w:rsidRPr="00326EC0" w:rsidRDefault="00391302" w:rsidP="003913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ولم يشتهر كتابه رحمه الله.</w:t>
      </w:r>
    </w:p>
    <w:p w14:paraId="01B4C7FD" w14:textId="77777777" w:rsidR="00391302" w:rsidRDefault="00391302" w:rsidP="00391302">
      <w:pPr>
        <w:ind w:left="0" w:firstLine="0"/>
        <w:jc w:val="both"/>
        <w:rPr>
          <w:rFonts w:ascii="Calibri" w:eastAsia="Calibri" w:hAnsi="Calibri" w:cs="Traditional Arabic"/>
          <w:sz w:val="36"/>
          <w:szCs w:val="36"/>
          <w:rtl/>
          <w:lang w:eastAsia="ar-SA"/>
        </w:rPr>
      </w:pPr>
    </w:p>
    <w:p w14:paraId="0F68E22C" w14:textId="77777777" w:rsidR="00391302" w:rsidRDefault="00391302" w:rsidP="00391302">
      <w:pPr>
        <w:ind w:left="0" w:firstLine="0"/>
        <w:jc w:val="both"/>
        <w:rPr>
          <w:rFonts w:ascii="Times New Roman" w:eastAsia="Times New Roman" w:hAnsi="Times New Roman" w:cs="Traditional Arabic"/>
          <w:b/>
          <w:bCs/>
          <w:sz w:val="36"/>
          <w:szCs w:val="36"/>
          <w:rtl/>
          <w:lang w:eastAsia="ar-SA"/>
        </w:rPr>
      </w:pPr>
      <w:r w:rsidRPr="007A1047">
        <w:rPr>
          <w:rFonts w:ascii="Times New Roman" w:eastAsia="Times New Roman" w:hAnsi="Times New Roman" w:cs="Traditional Arabic"/>
          <w:b/>
          <w:bCs/>
          <w:sz w:val="36"/>
          <w:szCs w:val="36"/>
          <w:rtl/>
          <w:lang w:eastAsia="ar-SA"/>
        </w:rPr>
        <w:t xml:space="preserve">إِطباق الأطباق في نظيرة أطواق الزمخشري </w:t>
      </w:r>
      <w:r w:rsidRPr="006362F8">
        <w:rPr>
          <w:rFonts w:ascii="Times New Roman" w:eastAsia="Times New Roman" w:hAnsi="Times New Roman" w:cs="Traditional Arabic"/>
          <w:b/>
          <w:bCs/>
          <w:sz w:val="36"/>
          <w:szCs w:val="36"/>
          <w:rtl/>
          <w:lang w:eastAsia="ar-SA"/>
        </w:rPr>
        <w:t>وأطباق الأصفهاني</w:t>
      </w:r>
      <w:r>
        <w:rPr>
          <w:rFonts w:ascii="Times New Roman" w:eastAsia="Times New Roman" w:hAnsi="Times New Roman" w:cs="Traditional Arabic" w:hint="cs"/>
          <w:b/>
          <w:bCs/>
          <w:sz w:val="36"/>
          <w:szCs w:val="36"/>
          <w:rtl/>
          <w:lang w:eastAsia="ar-SA"/>
        </w:rPr>
        <w:t>،</w:t>
      </w:r>
      <w:r w:rsidRPr="00C818F8">
        <w:rPr>
          <w:rFonts w:ascii="Times New Roman" w:eastAsia="Times New Roman" w:hAnsi="Times New Roman" w:cs="Traditional Arabic" w:hint="cs"/>
          <w:b/>
          <w:bCs/>
          <w:sz w:val="36"/>
          <w:szCs w:val="36"/>
          <w:rtl/>
          <w:lang w:eastAsia="ar-SA"/>
        </w:rPr>
        <w:t xml:space="preserve"> </w:t>
      </w:r>
    </w:p>
    <w:p w14:paraId="45B95A60" w14:textId="77777777" w:rsidR="00391302" w:rsidRDefault="00391302" w:rsidP="003913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لم</w:t>
      </w:r>
      <w:r w:rsidRPr="0085034E">
        <w:rPr>
          <w:rFonts w:ascii="Times New Roman" w:eastAsia="Times New Roman" w:hAnsi="Times New Roman" w:cs="Traditional Arabic" w:hint="cs"/>
          <w:sz w:val="36"/>
          <w:szCs w:val="36"/>
          <w:rtl/>
          <w:lang w:eastAsia="ar-SA"/>
        </w:rPr>
        <w:t>ؤلفه</w:t>
      </w:r>
      <w:r>
        <w:rPr>
          <w:rFonts w:ascii="Times New Roman" w:eastAsia="Times New Roman" w:hAnsi="Times New Roman" w:cs="Traditional Arabic" w:hint="cs"/>
          <w:b/>
          <w:bCs/>
          <w:sz w:val="36"/>
          <w:szCs w:val="36"/>
          <w:rtl/>
          <w:lang w:eastAsia="ar-SA"/>
        </w:rPr>
        <w:t xml:space="preserve"> </w:t>
      </w:r>
      <w:r w:rsidRPr="007A1047">
        <w:rPr>
          <w:rFonts w:ascii="Times New Roman" w:eastAsia="Times New Roman" w:hAnsi="Times New Roman" w:cs="Traditional Arabic"/>
          <w:sz w:val="36"/>
          <w:szCs w:val="36"/>
          <w:rtl/>
          <w:lang w:eastAsia="ar-SA"/>
        </w:rPr>
        <w:t>محمد أسعد بن إِسماعيل</w:t>
      </w:r>
      <w:r>
        <w:rPr>
          <w:rFonts w:ascii="Times New Roman" w:eastAsia="Times New Roman" w:hAnsi="Times New Roman" w:cs="Traditional Arabic" w:hint="cs"/>
          <w:sz w:val="36"/>
          <w:szCs w:val="36"/>
          <w:rtl/>
          <w:lang w:eastAsia="ar-SA"/>
        </w:rPr>
        <w:t xml:space="preserve"> بن أبي إسحاق</w:t>
      </w:r>
      <w:r w:rsidRPr="007A1047">
        <w:rPr>
          <w:rFonts w:ascii="Times New Roman" w:eastAsia="Times New Roman" w:hAnsi="Times New Roman" w:cs="Traditional Arabic"/>
          <w:sz w:val="36"/>
          <w:szCs w:val="36"/>
          <w:rtl/>
          <w:lang w:eastAsia="ar-SA"/>
        </w:rPr>
        <w:t xml:space="preserve"> العلائيه وي الرومي (ت 1166ه)</w:t>
      </w:r>
      <w:r>
        <w:rPr>
          <w:rFonts w:ascii="Times New Roman" w:eastAsia="Times New Roman" w:hAnsi="Times New Roman" w:cs="Traditional Arabic" w:hint="cs"/>
          <w:sz w:val="36"/>
          <w:szCs w:val="36"/>
          <w:rtl/>
          <w:lang w:eastAsia="ar-SA"/>
        </w:rPr>
        <w:t>؛</w:t>
      </w:r>
      <w:r w:rsidRPr="007A1047">
        <w:rPr>
          <w:rFonts w:ascii="Times New Roman" w:eastAsia="Times New Roman" w:hAnsi="Times New Roman" w:cs="Traditional Arabic"/>
          <w:sz w:val="36"/>
          <w:szCs w:val="36"/>
          <w:rtl/>
          <w:lang w:eastAsia="ar-SA"/>
        </w:rPr>
        <w:t xml:space="preserve"> دراسة وتحقيق بسام مصباح أغبر</w:t>
      </w:r>
      <w:r>
        <w:rPr>
          <w:rFonts w:ascii="Times New Roman" w:eastAsia="Times New Roman" w:hAnsi="Times New Roman" w:cs="Traditional Arabic" w:hint="cs"/>
          <w:sz w:val="36"/>
          <w:szCs w:val="36"/>
          <w:rtl/>
          <w:lang w:eastAsia="ar-SA"/>
        </w:rPr>
        <w:t>.</w:t>
      </w:r>
    </w:p>
    <w:p w14:paraId="72CCDBAE" w14:textId="77777777" w:rsidR="00391302" w:rsidRDefault="00391302" w:rsidP="003913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كتاب يظهر لأول مرة، سار فيه مؤلفه على منوال الزمخشري في </w:t>
      </w:r>
      <w:r w:rsidRPr="00B67057">
        <w:rPr>
          <w:rFonts w:ascii="Times New Roman" w:eastAsia="Times New Roman" w:hAnsi="Times New Roman" w:cs="Traditional Arabic"/>
          <w:sz w:val="36"/>
          <w:szCs w:val="36"/>
          <w:rtl/>
          <w:lang w:eastAsia="ar-SA"/>
        </w:rPr>
        <w:t xml:space="preserve">كتابه </w:t>
      </w:r>
      <w:r>
        <w:rPr>
          <w:rFonts w:ascii="Times New Roman" w:eastAsia="Times New Roman" w:hAnsi="Times New Roman" w:cs="Traditional Arabic" w:hint="cs"/>
          <w:sz w:val="36"/>
          <w:szCs w:val="36"/>
          <w:rtl/>
          <w:lang w:eastAsia="ar-SA"/>
        </w:rPr>
        <w:t>"</w:t>
      </w:r>
      <w:r w:rsidRPr="00B67057">
        <w:rPr>
          <w:rFonts w:ascii="Times New Roman" w:eastAsia="Times New Roman" w:hAnsi="Times New Roman" w:cs="Traditional Arabic"/>
          <w:sz w:val="36"/>
          <w:szCs w:val="36"/>
          <w:rtl/>
          <w:lang w:eastAsia="ar-SA"/>
        </w:rPr>
        <w:t>أطواق الذهب</w:t>
      </w:r>
      <w:r>
        <w:rPr>
          <w:rFonts w:ascii="Times New Roman" w:eastAsia="Times New Roman" w:hAnsi="Times New Roman" w:cs="Traditional Arabic" w:hint="cs"/>
          <w:sz w:val="36"/>
          <w:szCs w:val="36"/>
          <w:rtl/>
          <w:lang w:eastAsia="ar-SA"/>
        </w:rPr>
        <w:t xml:space="preserve"> في المواعظ والخطب"، الذي جعله في (100) مقالة، ونسجها في قالب أدبي بديع.</w:t>
      </w:r>
    </w:p>
    <w:p w14:paraId="38149500" w14:textId="77777777" w:rsidR="00391302" w:rsidRDefault="00391302" w:rsidP="003913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وقد اقتفى أثره آخرون، منهم </w:t>
      </w:r>
      <w:r w:rsidRPr="00053539">
        <w:rPr>
          <w:rFonts w:ascii="Times New Roman" w:eastAsia="Times New Roman" w:hAnsi="Times New Roman" w:cs="Traditional Arabic"/>
          <w:sz w:val="36"/>
          <w:szCs w:val="36"/>
          <w:rtl/>
          <w:lang w:eastAsia="ar-SA"/>
        </w:rPr>
        <w:t>شرف الدين عبدالمؤمن الأصفهاني</w:t>
      </w:r>
      <w:r>
        <w:rPr>
          <w:rFonts w:ascii="Times New Roman" w:eastAsia="Times New Roman" w:hAnsi="Times New Roman" w:cs="Traditional Arabic" w:hint="cs"/>
          <w:sz w:val="36"/>
          <w:szCs w:val="36"/>
          <w:rtl/>
          <w:lang w:eastAsia="ar-SA"/>
        </w:rPr>
        <w:t xml:space="preserve"> (ت 600 هـ)، الذي سمى كتابه</w:t>
      </w:r>
      <w:r w:rsidRPr="00053539">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w:t>
      </w:r>
      <w:r w:rsidRPr="00053539">
        <w:rPr>
          <w:rFonts w:ascii="Times New Roman" w:eastAsia="Times New Roman" w:hAnsi="Times New Roman" w:cs="Traditional Arabic"/>
          <w:sz w:val="36"/>
          <w:szCs w:val="36"/>
          <w:rtl/>
          <w:lang w:eastAsia="ar-SA"/>
        </w:rPr>
        <w:t>أطباق الذهب</w:t>
      </w:r>
      <w:r>
        <w:rPr>
          <w:rFonts w:ascii="Times New Roman" w:eastAsia="Times New Roman" w:hAnsi="Times New Roman" w:cs="Traditional Arabic" w:hint="cs"/>
          <w:sz w:val="36"/>
          <w:szCs w:val="36"/>
          <w:rtl/>
          <w:lang w:eastAsia="ar-SA"/>
        </w:rPr>
        <w:t>". وفي مقدمة (أسواق الذهب) المنسوب لأمير الشعراء أحمد شوقي، ذكرٌ لهذين العلَمين وكتابيهما...</w:t>
      </w:r>
      <w:r w:rsidRPr="00B67057">
        <w:rPr>
          <w:rFonts w:ascii="Times New Roman" w:eastAsia="Times New Roman" w:hAnsi="Times New Roman" w:cs="Traditional Arabic"/>
          <w:sz w:val="36"/>
          <w:szCs w:val="36"/>
          <w:rtl/>
          <w:lang w:eastAsia="ar-SA"/>
        </w:rPr>
        <w:t xml:space="preserve"> </w:t>
      </w:r>
    </w:p>
    <w:p w14:paraId="08A50555" w14:textId="77777777" w:rsidR="00391302" w:rsidRDefault="00391302" w:rsidP="003913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w:t>
      </w:r>
      <w:r w:rsidRPr="00B67057">
        <w:rPr>
          <w:rFonts w:ascii="Times New Roman" w:eastAsia="Times New Roman" w:hAnsi="Times New Roman" w:cs="Traditional Arabic"/>
          <w:sz w:val="36"/>
          <w:szCs w:val="36"/>
          <w:rtl/>
          <w:lang w:eastAsia="ar-SA"/>
        </w:rPr>
        <w:t>اقتفى مؤلف</w:t>
      </w:r>
      <w:r>
        <w:rPr>
          <w:rFonts w:ascii="Times New Roman" w:eastAsia="Times New Roman" w:hAnsi="Times New Roman" w:cs="Traditional Arabic" w:hint="cs"/>
          <w:sz w:val="36"/>
          <w:szCs w:val="36"/>
          <w:rtl/>
          <w:lang w:eastAsia="ar-SA"/>
        </w:rPr>
        <w:t>نا</w:t>
      </w:r>
      <w:r w:rsidRPr="00B67057">
        <w:rPr>
          <w:rFonts w:ascii="Times New Roman" w:eastAsia="Times New Roman" w:hAnsi="Times New Roman" w:cs="Traditional Arabic"/>
          <w:sz w:val="36"/>
          <w:szCs w:val="36"/>
          <w:rtl/>
          <w:lang w:eastAsia="ar-SA"/>
        </w:rPr>
        <w:t xml:space="preserve"> نهج</w:t>
      </w:r>
      <w:r>
        <w:rPr>
          <w:rFonts w:ascii="Times New Roman" w:eastAsia="Times New Roman" w:hAnsi="Times New Roman" w:cs="Traditional Arabic" w:hint="cs"/>
          <w:sz w:val="36"/>
          <w:szCs w:val="36"/>
          <w:rtl/>
          <w:lang w:eastAsia="ar-SA"/>
        </w:rPr>
        <w:t xml:space="preserve"> الزمخشري</w:t>
      </w:r>
      <w:r w:rsidRPr="00B67057">
        <w:rPr>
          <w:rFonts w:ascii="Times New Roman" w:eastAsia="Times New Roman" w:hAnsi="Times New Roman" w:cs="Traditional Arabic"/>
          <w:sz w:val="36"/>
          <w:szCs w:val="36"/>
          <w:rtl/>
          <w:lang w:eastAsia="ar-SA"/>
        </w:rPr>
        <w:t>، ونس</w:t>
      </w:r>
      <w:r>
        <w:rPr>
          <w:rFonts w:ascii="Times New Roman" w:eastAsia="Times New Roman" w:hAnsi="Times New Roman" w:cs="Traditional Arabic" w:hint="cs"/>
          <w:sz w:val="36"/>
          <w:szCs w:val="36"/>
          <w:rtl/>
          <w:lang w:eastAsia="ar-SA"/>
        </w:rPr>
        <w:t>ج</w:t>
      </w:r>
      <w:r w:rsidRPr="00B67057">
        <w:rPr>
          <w:rFonts w:ascii="Times New Roman" w:eastAsia="Times New Roman" w:hAnsi="Times New Roman" w:cs="Traditional Arabic"/>
          <w:sz w:val="36"/>
          <w:szCs w:val="36"/>
          <w:rtl/>
          <w:lang w:eastAsia="ar-SA"/>
        </w:rPr>
        <w:t xml:space="preserve"> على منواله مئة مقالة</w:t>
      </w:r>
      <w:r>
        <w:rPr>
          <w:rFonts w:ascii="Times New Roman" w:eastAsia="Times New Roman" w:hAnsi="Times New Roman" w:cs="Traditional Arabic" w:hint="cs"/>
          <w:sz w:val="36"/>
          <w:szCs w:val="36"/>
          <w:rtl/>
          <w:lang w:eastAsia="ar-SA"/>
        </w:rPr>
        <w:t>. وذكر اسم الأصفهاني لتأثره بكتابه أيضًا، فقد كان شاعرًا، وأديبًا كبيرًا.</w:t>
      </w:r>
    </w:p>
    <w:p w14:paraId="3DCA49AC" w14:textId="77777777" w:rsidR="00391302" w:rsidRDefault="00391302" w:rsidP="003913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 xml:space="preserve">قال ابن أبي إسحاق في مقدمته: "وأسميتها بإطباقِ الأطباق، لكونِ كلِّ مقالتي في الفحوى لها على وفاق، إذ عنَيتُ ما عَناه، وثلَّثتُ ما ثنّاه، فأبلغتُ قِيْدَ مقالاتي رأسَ المئة، آملًا لأن أكونَ من صحبِ تلك الفئة". </w:t>
      </w:r>
    </w:p>
    <w:p w14:paraId="14792361" w14:textId="77777777" w:rsidR="00391302" w:rsidRDefault="00391302" w:rsidP="003913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والمؤلف عالم أديب، من مدينة إستانبول، أصبح شيخ الإسلام، مثل والده أبي إسحاق، وشقيقه إسحاق، وعُرف هو بابن أبي إسحاق!</w:t>
      </w:r>
    </w:p>
    <w:p w14:paraId="064EF631" w14:textId="77777777" w:rsidR="00391302" w:rsidRPr="00A11C33" w:rsidRDefault="00391302" w:rsidP="003913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Pr="00A11C33">
        <w:rPr>
          <w:rFonts w:ascii="Times New Roman" w:eastAsia="Times New Roman" w:hAnsi="Times New Roman" w:cs="Traditional Arabic" w:hint="cs"/>
          <w:sz w:val="36"/>
          <w:szCs w:val="36"/>
          <w:rtl/>
          <w:lang w:eastAsia="ar-SA"/>
        </w:rPr>
        <w:t xml:space="preserve">نشر </w:t>
      </w:r>
      <w:r>
        <w:rPr>
          <w:rFonts w:ascii="Times New Roman" w:eastAsia="Times New Roman" w:hAnsi="Times New Roman" w:cs="Traditional Arabic" w:hint="cs"/>
          <w:sz w:val="36"/>
          <w:szCs w:val="36"/>
          <w:rtl/>
          <w:lang w:eastAsia="ar-SA"/>
        </w:rPr>
        <w:t xml:space="preserve">الكتاب الذي نتحدث عنه </w:t>
      </w:r>
      <w:r w:rsidRPr="00A11C33">
        <w:rPr>
          <w:rFonts w:ascii="Times New Roman" w:eastAsia="Times New Roman" w:hAnsi="Times New Roman" w:cs="Traditional Arabic" w:hint="cs"/>
          <w:sz w:val="36"/>
          <w:szCs w:val="36"/>
          <w:rtl/>
          <w:lang w:eastAsia="ar-SA"/>
        </w:rPr>
        <w:t xml:space="preserve">في </w:t>
      </w:r>
      <w:r w:rsidRPr="00A11C33">
        <w:rPr>
          <w:rFonts w:ascii="Times New Roman" w:eastAsia="Times New Roman" w:hAnsi="Times New Roman" w:cs="Traditional Arabic"/>
          <w:sz w:val="36"/>
          <w:szCs w:val="36"/>
          <w:rtl/>
          <w:lang w:eastAsia="ar-SA"/>
        </w:rPr>
        <w:t>مجلة التربية للعلوم الإنسانية</w:t>
      </w:r>
      <w:r w:rsidRPr="00A11C33">
        <w:rPr>
          <w:rFonts w:ascii="Times New Roman" w:eastAsia="Times New Roman" w:hAnsi="Times New Roman" w:cs="Traditional Arabic" w:hint="cs"/>
          <w:sz w:val="36"/>
          <w:szCs w:val="36"/>
          <w:rtl/>
          <w:lang w:eastAsia="ar-SA"/>
        </w:rPr>
        <w:t>، العراق مج3 ع1</w:t>
      </w:r>
      <w:r>
        <w:rPr>
          <w:rFonts w:ascii="Times New Roman" w:eastAsia="Times New Roman" w:hAnsi="Times New Roman" w:cs="Traditional Arabic" w:hint="cs"/>
          <w:sz w:val="36"/>
          <w:szCs w:val="36"/>
          <w:rtl/>
          <w:lang w:eastAsia="ar-SA"/>
        </w:rPr>
        <w:t>1</w:t>
      </w:r>
      <w:r w:rsidRPr="00A11C33">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ق2 </w:t>
      </w:r>
      <w:r w:rsidRPr="00A11C33">
        <w:rPr>
          <w:rFonts w:ascii="Times New Roman" w:eastAsia="Times New Roman" w:hAnsi="Times New Roman" w:cs="Traditional Arabic" w:hint="cs"/>
          <w:sz w:val="36"/>
          <w:szCs w:val="36"/>
          <w:rtl/>
          <w:lang w:eastAsia="ar-SA"/>
        </w:rPr>
        <w:t>(1445 هـ، 2023 م) ص</w:t>
      </w:r>
      <w:r w:rsidRPr="00A11C33">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143 </w:t>
      </w:r>
      <w:r>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 xml:space="preserve"> 172.</w:t>
      </w:r>
    </w:p>
    <w:p w14:paraId="1E4760E3" w14:textId="77777777" w:rsidR="00391302" w:rsidRPr="007A1047" w:rsidRDefault="00391302" w:rsidP="003913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والتحقيق </w:t>
      </w:r>
      <w:r w:rsidRPr="007A1047">
        <w:rPr>
          <w:rFonts w:ascii="Times New Roman" w:eastAsia="Times New Roman" w:hAnsi="Times New Roman" w:cs="Traditional Arabic"/>
          <w:sz w:val="36"/>
          <w:szCs w:val="36"/>
          <w:rtl/>
          <w:lang w:eastAsia="ar-SA"/>
        </w:rPr>
        <w:t>من أول الكتاب حتى المقالة الرابعة</w:t>
      </w:r>
      <w:r>
        <w:rPr>
          <w:rFonts w:ascii="Times New Roman" w:eastAsia="Times New Roman" w:hAnsi="Times New Roman" w:cs="Traditional Arabic" w:hint="cs"/>
          <w:sz w:val="36"/>
          <w:szCs w:val="36"/>
          <w:rtl/>
          <w:lang w:eastAsia="ar-SA"/>
        </w:rPr>
        <w:t xml:space="preserve"> فقط.</w:t>
      </w:r>
    </w:p>
    <w:p w14:paraId="335CA8F3" w14:textId="77777777" w:rsidR="00391302" w:rsidRDefault="00391302" w:rsidP="00391302">
      <w:pPr>
        <w:ind w:left="0" w:firstLine="0"/>
        <w:jc w:val="both"/>
        <w:rPr>
          <w:rFonts w:ascii="Times New Roman" w:eastAsia="Times New Roman" w:hAnsi="Times New Roman" w:cs="Traditional Arabic"/>
          <w:sz w:val="36"/>
          <w:szCs w:val="36"/>
          <w:rtl/>
          <w:lang w:eastAsia="ar-SA"/>
        </w:rPr>
      </w:pPr>
    </w:p>
    <w:p w14:paraId="04CA4CDF" w14:textId="77777777" w:rsidR="00391302" w:rsidRPr="00ED08A4" w:rsidRDefault="00391302" w:rsidP="00391302">
      <w:pPr>
        <w:ind w:left="0" w:firstLine="0"/>
        <w:jc w:val="both"/>
        <w:rPr>
          <w:rFonts w:ascii="Times New Roman" w:eastAsia="Times New Roman" w:hAnsi="Times New Roman" w:cs="Traditional Arabic"/>
          <w:sz w:val="36"/>
          <w:szCs w:val="36"/>
          <w:rtl/>
          <w:lang w:eastAsia="ar-SA"/>
        </w:rPr>
      </w:pPr>
      <w:r w:rsidRPr="00ED08A4">
        <w:rPr>
          <w:rFonts w:ascii="Times New Roman" w:eastAsia="Times New Roman" w:hAnsi="Times New Roman" w:cs="Traditional Arabic" w:hint="cs"/>
          <w:sz w:val="36"/>
          <w:szCs w:val="36"/>
          <w:rtl/>
          <w:lang w:eastAsia="ar-SA"/>
        </w:rPr>
        <w:t xml:space="preserve">كتاب جديد </w:t>
      </w:r>
      <w:r>
        <w:rPr>
          <w:rFonts w:ascii="Times New Roman" w:eastAsia="Times New Roman" w:hAnsi="Times New Roman" w:cs="Traditional Arabic" w:hint="cs"/>
          <w:sz w:val="36"/>
          <w:szCs w:val="36"/>
          <w:rtl/>
          <w:lang w:eastAsia="ar-SA"/>
        </w:rPr>
        <w:t>ل</w:t>
      </w:r>
      <w:r w:rsidRPr="00ED08A4">
        <w:rPr>
          <w:rFonts w:ascii="Times New Roman" w:eastAsia="Times New Roman" w:hAnsi="Times New Roman" w:cs="Traditional Arabic" w:hint="cs"/>
          <w:sz w:val="36"/>
          <w:szCs w:val="36"/>
          <w:rtl/>
          <w:lang w:eastAsia="ar-SA"/>
        </w:rPr>
        <w:t>لعلامة عبدالرحمن بن الجوزي رحمه الله:</w:t>
      </w:r>
    </w:p>
    <w:p w14:paraId="5FF3AB47" w14:textId="77777777" w:rsidR="00391302" w:rsidRDefault="00391302" w:rsidP="00391302">
      <w:pPr>
        <w:ind w:left="0" w:firstLine="0"/>
        <w:jc w:val="both"/>
        <w:rPr>
          <w:rFonts w:ascii="Aptos" w:eastAsia="Aptos" w:hAnsi="Aptos" w:cs="Traditional Arabic"/>
          <w:sz w:val="36"/>
          <w:szCs w:val="36"/>
          <w:rtl/>
        </w:rPr>
      </w:pPr>
      <w:r w:rsidRPr="000651A2">
        <w:rPr>
          <w:rFonts w:ascii="Aptos" w:eastAsia="Aptos" w:hAnsi="Aptos" w:cs="Traditional Arabic" w:hint="cs"/>
          <w:b/>
          <w:bCs/>
          <w:sz w:val="36"/>
          <w:szCs w:val="36"/>
          <w:rtl/>
        </w:rPr>
        <w:t>بستان الصادقين</w:t>
      </w:r>
      <w:r>
        <w:rPr>
          <w:rFonts w:ascii="Aptos" w:eastAsia="Aptos" w:hAnsi="Aptos" w:cs="Traditional Arabic" w:hint="cs"/>
          <w:sz w:val="36"/>
          <w:szCs w:val="36"/>
          <w:rtl/>
        </w:rPr>
        <w:t>،</w:t>
      </w:r>
      <w:r w:rsidRPr="000651A2">
        <w:rPr>
          <w:rFonts w:ascii="Aptos" w:eastAsia="Aptos" w:hAnsi="Aptos" w:cs="Traditional Arabic" w:hint="cs"/>
          <w:sz w:val="36"/>
          <w:szCs w:val="36"/>
          <w:rtl/>
        </w:rPr>
        <w:t xml:space="preserve"> </w:t>
      </w:r>
    </w:p>
    <w:p w14:paraId="21FE9956" w14:textId="77777777" w:rsidR="00391302" w:rsidRPr="000651A2" w:rsidRDefault="00391302" w:rsidP="00391302">
      <w:pPr>
        <w:ind w:left="0" w:firstLine="0"/>
        <w:jc w:val="both"/>
        <w:rPr>
          <w:rFonts w:ascii="Times New Roman" w:eastAsia="Times New Roman" w:hAnsi="Times New Roman" w:cs="Traditional Arabic"/>
          <w:sz w:val="36"/>
          <w:szCs w:val="36"/>
          <w:rtl/>
          <w:lang w:eastAsia="ar-SA"/>
        </w:rPr>
      </w:pPr>
      <w:r>
        <w:rPr>
          <w:rFonts w:ascii="Aptos" w:eastAsia="Aptos" w:hAnsi="Aptos" w:cs="Traditional Arabic" w:hint="cs"/>
          <w:sz w:val="36"/>
          <w:szCs w:val="36"/>
          <w:rtl/>
        </w:rPr>
        <w:t xml:space="preserve">طبع في دمشق بتحقيق الفاضلين </w:t>
      </w:r>
      <w:r w:rsidRPr="000651A2">
        <w:rPr>
          <w:rFonts w:ascii="Times New Roman" w:eastAsia="Times New Roman" w:hAnsi="Times New Roman" w:cs="Traditional Arabic" w:hint="cs"/>
          <w:sz w:val="36"/>
          <w:szCs w:val="36"/>
          <w:rtl/>
          <w:lang w:eastAsia="ar-SA"/>
        </w:rPr>
        <w:t xml:space="preserve">خالد أحمد الملا السويدي، </w:t>
      </w:r>
      <w:r>
        <w:rPr>
          <w:rFonts w:ascii="Times New Roman" w:eastAsia="Times New Roman" w:hAnsi="Times New Roman" w:cs="Traditional Arabic" w:hint="cs"/>
          <w:sz w:val="36"/>
          <w:szCs w:val="36"/>
          <w:rtl/>
          <w:lang w:eastAsia="ar-SA"/>
        </w:rPr>
        <w:t>و</w:t>
      </w:r>
      <w:r w:rsidRPr="000651A2">
        <w:rPr>
          <w:rFonts w:ascii="Times New Roman" w:eastAsia="Times New Roman" w:hAnsi="Times New Roman" w:cs="Traditional Arabic" w:hint="cs"/>
          <w:sz w:val="36"/>
          <w:szCs w:val="36"/>
          <w:rtl/>
          <w:lang w:eastAsia="ar-SA"/>
        </w:rPr>
        <w:t>محمد حسين السيد حسين.</w:t>
      </w:r>
    </w:p>
    <w:p w14:paraId="3F4D4A37" w14:textId="77777777" w:rsidR="00391302" w:rsidRPr="000651A2" w:rsidRDefault="00391302" w:rsidP="00391302">
      <w:pPr>
        <w:ind w:left="0" w:firstLine="0"/>
        <w:jc w:val="both"/>
        <w:rPr>
          <w:rFonts w:ascii="Times New Roman" w:eastAsia="Times New Roman" w:hAnsi="Times New Roman" w:cs="Traditional Arabic"/>
          <w:sz w:val="36"/>
          <w:szCs w:val="36"/>
          <w:rtl/>
          <w:lang w:eastAsia="ar-SA"/>
        </w:rPr>
      </w:pPr>
    </w:p>
    <w:p w14:paraId="1324EEE2" w14:textId="77777777" w:rsidR="00391302" w:rsidRDefault="00391302" w:rsidP="00391302">
      <w:pPr>
        <w:ind w:left="0" w:firstLine="0"/>
        <w:jc w:val="both"/>
        <w:rPr>
          <w:rFonts w:ascii="Calibri" w:eastAsia="Calibri" w:hAnsi="Calibri" w:cs="Traditional Arabic"/>
          <w:sz w:val="36"/>
          <w:szCs w:val="36"/>
          <w:rtl/>
          <w:lang w:eastAsia="ar-SA"/>
        </w:rPr>
      </w:pPr>
      <w:r w:rsidRPr="00022797">
        <w:rPr>
          <w:rFonts w:ascii="Calibri" w:eastAsia="Calibri" w:hAnsi="Calibri" w:cs="Traditional Arabic" w:hint="cs"/>
          <w:b/>
          <w:bCs/>
          <w:sz w:val="36"/>
          <w:szCs w:val="36"/>
          <w:rtl/>
          <w:lang w:eastAsia="ar-SA"/>
        </w:rPr>
        <w:t>إيقاظ الوسنان من الرقدات على ألسنة الحيوان والنبات</w:t>
      </w:r>
      <w:r>
        <w:rPr>
          <w:rFonts w:ascii="Calibri" w:eastAsia="Calibri" w:hAnsi="Calibri" w:cs="Traditional Arabic" w:hint="cs"/>
          <w:sz w:val="36"/>
          <w:szCs w:val="36"/>
          <w:rtl/>
          <w:lang w:eastAsia="ar-SA"/>
        </w:rPr>
        <w:t>،</w:t>
      </w:r>
      <w:r w:rsidRPr="00022797">
        <w:rPr>
          <w:rFonts w:ascii="Calibri" w:eastAsia="Calibri" w:hAnsi="Calibri" w:cs="Traditional Arabic" w:hint="cs"/>
          <w:sz w:val="36"/>
          <w:szCs w:val="36"/>
          <w:rtl/>
          <w:lang w:eastAsia="ar-SA"/>
        </w:rPr>
        <w:t xml:space="preserve"> </w:t>
      </w:r>
    </w:p>
    <w:p w14:paraId="0AED11D9" w14:textId="77777777" w:rsidR="00391302" w:rsidRDefault="00391302" w:rsidP="00391302">
      <w:pPr>
        <w:ind w:left="0" w:firstLine="0"/>
        <w:jc w:val="both"/>
        <w:rPr>
          <w:rFonts w:ascii="Times New Roman" w:eastAsia="Times New Roman" w:hAnsi="Times New Roman" w:cs="Traditional Arabic"/>
          <w:sz w:val="36"/>
          <w:szCs w:val="36"/>
          <w:rtl/>
          <w:lang w:eastAsia="ar-SA"/>
        </w:rPr>
      </w:pPr>
      <w:r w:rsidRPr="00022797">
        <w:rPr>
          <w:rFonts w:ascii="Calibri" w:eastAsia="Calibri" w:hAnsi="Calibri" w:cs="Traditional Arabic" w:hint="cs"/>
          <w:sz w:val="36"/>
          <w:szCs w:val="36"/>
          <w:rtl/>
          <w:lang w:eastAsia="ar-SA"/>
        </w:rPr>
        <w:t>عبدالرحمن بن علي بن الجوزي (ت 597 هـ)؛ تحقيق نور الدين طالب</w:t>
      </w:r>
      <w:r>
        <w:rPr>
          <w:rFonts w:ascii="Calibri" w:eastAsia="Calibri" w:hAnsi="Calibri" w:cs="Traditional Arabic" w:hint="cs"/>
          <w:sz w:val="36"/>
          <w:szCs w:val="36"/>
          <w:rtl/>
          <w:lang w:eastAsia="ar-SA"/>
        </w:rPr>
        <w:t>.</w:t>
      </w:r>
      <w:r w:rsidRPr="00BA6476">
        <w:rPr>
          <w:rFonts w:ascii="Times New Roman" w:eastAsia="Times New Roman" w:hAnsi="Times New Roman" w:cs="Traditional Arabic" w:hint="cs"/>
          <w:sz w:val="36"/>
          <w:szCs w:val="36"/>
          <w:rtl/>
          <w:lang w:eastAsia="ar-SA"/>
        </w:rPr>
        <w:t xml:space="preserve"> </w:t>
      </w:r>
    </w:p>
    <w:p w14:paraId="43D258B8" w14:textId="77777777" w:rsidR="00391302" w:rsidRDefault="00391302" w:rsidP="003913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من رسائل (</w:t>
      </w:r>
      <w:r w:rsidRPr="00022797">
        <w:rPr>
          <w:rFonts w:ascii="Times New Roman" w:eastAsia="Times New Roman" w:hAnsi="Times New Roman" w:cs="Traditional Arabic" w:hint="cs"/>
          <w:sz w:val="36"/>
          <w:szCs w:val="36"/>
          <w:rtl/>
          <w:lang w:eastAsia="ar-SA"/>
        </w:rPr>
        <w:t>لقاء العشر الأواخر بالمسجد الحرام</w:t>
      </w:r>
      <w:r>
        <w:rPr>
          <w:rFonts w:ascii="Times New Roman" w:eastAsia="Times New Roman" w:hAnsi="Times New Roman" w:cs="Traditional Arabic" w:hint="cs"/>
          <w:sz w:val="36"/>
          <w:szCs w:val="36"/>
          <w:rtl/>
          <w:lang w:eastAsia="ar-SA"/>
        </w:rPr>
        <w:t>).</w:t>
      </w:r>
    </w:p>
    <w:p w14:paraId="77A26F18" w14:textId="77777777" w:rsidR="00391302" w:rsidRDefault="00391302" w:rsidP="00391302">
      <w:pPr>
        <w:ind w:left="0" w:firstLine="0"/>
        <w:jc w:val="both"/>
        <w:rPr>
          <w:rFonts w:ascii="Times New Roman" w:eastAsia="Times New Roman" w:hAnsi="Times New Roman" w:cs="Traditional Arabic"/>
          <w:sz w:val="36"/>
          <w:szCs w:val="36"/>
          <w:rtl/>
          <w:lang w:eastAsia="ar-SA"/>
        </w:rPr>
      </w:pPr>
    </w:p>
    <w:p w14:paraId="2D8CED45" w14:textId="77777777" w:rsidR="00391302" w:rsidRDefault="00391302" w:rsidP="00391302">
      <w:pPr>
        <w:ind w:left="0" w:firstLine="0"/>
        <w:jc w:val="both"/>
        <w:rPr>
          <w:rFonts w:ascii="Times New Roman" w:eastAsia="Times New Roman" w:hAnsi="Times New Roman" w:cs="Traditional Arabic"/>
          <w:sz w:val="36"/>
          <w:szCs w:val="36"/>
          <w:rtl/>
          <w:lang w:eastAsia="ar-SA"/>
        </w:rPr>
      </w:pPr>
      <w:r w:rsidRPr="008D5199">
        <w:rPr>
          <w:rFonts w:ascii="Times New Roman" w:eastAsia="Times New Roman" w:hAnsi="Times New Roman" w:cs="Traditional Arabic" w:hint="cs"/>
          <w:b/>
          <w:bCs/>
          <w:sz w:val="36"/>
          <w:szCs w:val="36"/>
          <w:rtl/>
          <w:lang w:eastAsia="ar-SA"/>
        </w:rPr>
        <w:t>معركة الإنسان والشيطان</w:t>
      </w:r>
      <w:r w:rsidRPr="008D5199">
        <w:rPr>
          <w:rFonts w:ascii="Times New Roman" w:eastAsia="Times New Roman" w:hAnsi="Times New Roman" w:cs="Traditional Arabic" w:hint="cs"/>
          <w:sz w:val="36"/>
          <w:szCs w:val="36"/>
          <w:rtl/>
          <w:lang w:eastAsia="ar-SA"/>
        </w:rPr>
        <w:t xml:space="preserve">، </w:t>
      </w:r>
    </w:p>
    <w:p w14:paraId="12774C28" w14:textId="77777777" w:rsidR="00391302" w:rsidRPr="00D65606" w:rsidRDefault="00391302" w:rsidP="003913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للأستاذ الأديب الأصولي مصطفى مخدوم</w:t>
      </w:r>
      <w:r>
        <w:rPr>
          <w:rFonts w:ascii="Times New Roman" w:eastAsia="Times New Roman" w:hAnsi="Times New Roman" w:cs="Traditional Arabic" w:hint="cs"/>
          <w:b/>
          <w:bCs/>
          <w:sz w:val="36"/>
          <w:szCs w:val="36"/>
          <w:rtl/>
          <w:lang w:eastAsia="ar-SA"/>
        </w:rPr>
        <w:t xml:space="preserve">، </w:t>
      </w:r>
      <w:r w:rsidRPr="00D65606">
        <w:rPr>
          <w:rFonts w:ascii="Times New Roman" w:eastAsia="Times New Roman" w:hAnsi="Times New Roman" w:cs="Traditional Arabic" w:hint="cs"/>
          <w:sz w:val="36"/>
          <w:szCs w:val="36"/>
          <w:rtl/>
          <w:lang w:eastAsia="ar-SA"/>
        </w:rPr>
        <w:t>إستانبول.</w:t>
      </w:r>
    </w:p>
    <w:p w14:paraId="05B15714" w14:textId="77777777" w:rsidR="00391302" w:rsidRPr="008D5199" w:rsidRDefault="00391302" w:rsidP="00391302">
      <w:pPr>
        <w:ind w:left="0" w:firstLine="0"/>
        <w:jc w:val="both"/>
        <w:rPr>
          <w:rFonts w:ascii="Times New Roman" w:eastAsia="Times New Roman" w:hAnsi="Times New Roman" w:cs="Traditional Arabic"/>
          <w:sz w:val="36"/>
          <w:szCs w:val="36"/>
          <w:rtl/>
          <w:lang w:eastAsia="ar-SA"/>
        </w:rPr>
      </w:pPr>
      <w:r w:rsidRPr="008D5199">
        <w:rPr>
          <w:rFonts w:ascii="Times New Roman" w:eastAsia="Times New Roman" w:hAnsi="Times New Roman" w:cs="Traditional Arabic" w:hint="cs"/>
          <w:sz w:val="36"/>
          <w:szCs w:val="36"/>
          <w:rtl/>
          <w:lang w:eastAsia="ar-SA"/>
        </w:rPr>
        <w:t>وهو تهذيب واختصار لكتاب تلبيس إبليس لابن الجوزي رحمه الله.</w:t>
      </w:r>
    </w:p>
    <w:p w14:paraId="7F6644BF" w14:textId="77777777" w:rsidR="00391302" w:rsidRPr="008D5199" w:rsidRDefault="00391302" w:rsidP="00391302">
      <w:pPr>
        <w:ind w:left="0" w:firstLine="0"/>
        <w:jc w:val="both"/>
        <w:rPr>
          <w:rFonts w:ascii="Times New Roman" w:eastAsia="Times New Roman" w:hAnsi="Times New Roman" w:cs="Traditional Arabic"/>
          <w:sz w:val="36"/>
          <w:szCs w:val="36"/>
          <w:rtl/>
          <w:lang w:eastAsia="ar-SA"/>
        </w:rPr>
      </w:pPr>
    </w:p>
    <w:p w14:paraId="11685338" w14:textId="77777777" w:rsidR="00391302" w:rsidRDefault="00391302" w:rsidP="00391302">
      <w:pPr>
        <w:ind w:left="0" w:firstLine="0"/>
        <w:jc w:val="both"/>
        <w:rPr>
          <w:rFonts w:ascii="Times New Roman" w:eastAsia="Times New Roman" w:hAnsi="Times New Roman" w:cs="Traditional Arabic"/>
          <w:sz w:val="36"/>
          <w:szCs w:val="36"/>
          <w:rtl/>
          <w:lang w:eastAsia="ar-SA"/>
        </w:rPr>
      </w:pPr>
      <w:r w:rsidRPr="00B871F5">
        <w:rPr>
          <w:rFonts w:ascii="Times New Roman" w:eastAsia="Times New Roman" w:hAnsi="Times New Roman" w:cs="Traditional Arabic" w:hint="cs"/>
          <w:b/>
          <w:bCs/>
          <w:sz w:val="36"/>
          <w:szCs w:val="36"/>
          <w:rtl/>
          <w:lang w:eastAsia="ar-SA"/>
        </w:rPr>
        <w:t>لمعات</w:t>
      </w:r>
      <w:r w:rsidRPr="00B871F5">
        <w:rPr>
          <w:rFonts w:ascii="Times New Roman" w:eastAsia="Times New Roman" w:hAnsi="Times New Roman" w:cs="Traditional Arabic"/>
          <w:b/>
          <w:bCs/>
          <w:sz w:val="36"/>
          <w:szCs w:val="36"/>
          <w:rtl/>
          <w:lang w:eastAsia="ar-SA"/>
        </w:rPr>
        <w:t xml:space="preserve"> </w:t>
      </w:r>
      <w:r w:rsidRPr="00B871F5">
        <w:rPr>
          <w:rFonts w:ascii="Times New Roman" w:eastAsia="Times New Roman" w:hAnsi="Times New Roman" w:cs="Traditional Arabic" w:hint="cs"/>
          <w:b/>
          <w:bCs/>
          <w:sz w:val="36"/>
          <w:szCs w:val="36"/>
          <w:rtl/>
          <w:lang w:eastAsia="ar-SA"/>
        </w:rPr>
        <w:t>الأنوار</w:t>
      </w:r>
      <w:r w:rsidRPr="00B871F5">
        <w:rPr>
          <w:rFonts w:ascii="Times New Roman" w:eastAsia="Times New Roman" w:hAnsi="Times New Roman" w:cs="Traditional Arabic"/>
          <w:b/>
          <w:bCs/>
          <w:sz w:val="36"/>
          <w:szCs w:val="36"/>
          <w:rtl/>
          <w:lang w:eastAsia="ar-SA"/>
        </w:rPr>
        <w:t xml:space="preserve"> </w:t>
      </w:r>
      <w:r w:rsidRPr="00B871F5">
        <w:rPr>
          <w:rFonts w:ascii="Times New Roman" w:eastAsia="Times New Roman" w:hAnsi="Times New Roman" w:cs="Traditional Arabic" w:hint="cs"/>
          <w:b/>
          <w:bCs/>
          <w:sz w:val="36"/>
          <w:szCs w:val="36"/>
          <w:rtl/>
          <w:lang w:eastAsia="ar-SA"/>
        </w:rPr>
        <w:t>في</w:t>
      </w:r>
      <w:r w:rsidRPr="00B871F5">
        <w:rPr>
          <w:rFonts w:ascii="Times New Roman" w:eastAsia="Times New Roman" w:hAnsi="Times New Roman" w:cs="Traditional Arabic"/>
          <w:b/>
          <w:bCs/>
          <w:sz w:val="36"/>
          <w:szCs w:val="36"/>
          <w:rtl/>
          <w:lang w:eastAsia="ar-SA"/>
        </w:rPr>
        <w:t xml:space="preserve"> </w:t>
      </w:r>
      <w:r w:rsidRPr="00B871F5">
        <w:rPr>
          <w:rFonts w:ascii="Times New Roman" w:eastAsia="Times New Roman" w:hAnsi="Times New Roman" w:cs="Traditional Arabic" w:hint="cs"/>
          <w:b/>
          <w:bCs/>
          <w:sz w:val="36"/>
          <w:szCs w:val="36"/>
          <w:rtl/>
          <w:lang w:eastAsia="ar-SA"/>
        </w:rPr>
        <w:t>المقطوع</w:t>
      </w:r>
      <w:r w:rsidRPr="00B871F5">
        <w:rPr>
          <w:rFonts w:ascii="Times New Roman" w:eastAsia="Times New Roman" w:hAnsi="Times New Roman" w:cs="Traditional Arabic"/>
          <w:b/>
          <w:bCs/>
          <w:sz w:val="36"/>
          <w:szCs w:val="36"/>
          <w:rtl/>
          <w:lang w:eastAsia="ar-SA"/>
        </w:rPr>
        <w:t xml:space="preserve"> </w:t>
      </w:r>
      <w:r w:rsidRPr="00B871F5">
        <w:rPr>
          <w:rFonts w:ascii="Times New Roman" w:eastAsia="Times New Roman" w:hAnsi="Times New Roman" w:cs="Traditional Arabic" w:hint="cs"/>
          <w:b/>
          <w:bCs/>
          <w:sz w:val="36"/>
          <w:szCs w:val="36"/>
          <w:rtl/>
          <w:lang w:eastAsia="ar-SA"/>
        </w:rPr>
        <w:t>لهم</w:t>
      </w:r>
      <w:r w:rsidRPr="00B871F5">
        <w:rPr>
          <w:rFonts w:ascii="Times New Roman" w:eastAsia="Times New Roman" w:hAnsi="Times New Roman" w:cs="Traditional Arabic"/>
          <w:b/>
          <w:bCs/>
          <w:sz w:val="36"/>
          <w:szCs w:val="36"/>
          <w:rtl/>
          <w:lang w:eastAsia="ar-SA"/>
        </w:rPr>
        <w:t xml:space="preserve"> </w:t>
      </w:r>
      <w:r w:rsidRPr="00B871F5">
        <w:rPr>
          <w:rFonts w:ascii="Times New Roman" w:eastAsia="Times New Roman" w:hAnsi="Times New Roman" w:cs="Traditional Arabic" w:hint="cs"/>
          <w:b/>
          <w:bCs/>
          <w:sz w:val="36"/>
          <w:szCs w:val="36"/>
          <w:rtl/>
          <w:lang w:eastAsia="ar-SA"/>
        </w:rPr>
        <w:t>بالجنة</w:t>
      </w:r>
      <w:r w:rsidRPr="00B871F5">
        <w:rPr>
          <w:rFonts w:ascii="Times New Roman" w:eastAsia="Times New Roman" w:hAnsi="Times New Roman" w:cs="Traditional Arabic"/>
          <w:b/>
          <w:bCs/>
          <w:sz w:val="36"/>
          <w:szCs w:val="36"/>
          <w:rtl/>
          <w:lang w:eastAsia="ar-SA"/>
        </w:rPr>
        <w:t xml:space="preserve"> </w:t>
      </w:r>
      <w:r w:rsidRPr="00B871F5">
        <w:rPr>
          <w:rFonts w:ascii="Times New Roman" w:eastAsia="Times New Roman" w:hAnsi="Times New Roman" w:cs="Traditional Arabic" w:hint="cs"/>
          <w:b/>
          <w:bCs/>
          <w:sz w:val="36"/>
          <w:szCs w:val="36"/>
          <w:rtl/>
          <w:lang w:eastAsia="ar-SA"/>
        </w:rPr>
        <w:t>والمقطوع</w:t>
      </w:r>
      <w:r w:rsidRPr="00B871F5">
        <w:rPr>
          <w:rFonts w:ascii="Times New Roman" w:eastAsia="Times New Roman" w:hAnsi="Times New Roman" w:cs="Traditional Arabic"/>
          <w:b/>
          <w:bCs/>
          <w:sz w:val="36"/>
          <w:szCs w:val="36"/>
          <w:rtl/>
          <w:lang w:eastAsia="ar-SA"/>
        </w:rPr>
        <w:t xml:space="preserve"> </w:t>
      </w:r>
      <w:r w:rsidRPr="00B871F5">
        <w:rPr>
          <w:rFonts w:ascii="Times New Roman" w:eastAsia="Times New Roman" w:hAnsi="Times New Roman" w:cs="Traditional Arabic" w:hint="cs"/>
          <w:b/>
          <w:bCs/>
          <w:sz w:val="36"/>
          <w:szCs w:val="36"/>
          <w:rtl/>
          <w:lang w:eastAsia="ar-SA"/>
        </w:rPr>
        <w:t>لهم</w:t>
      </w:r>
      <w:r w:rsidRPr="00B871F5">
        <w:rPr>
          <w:rFonts w:ascii="Times New Roman" w:eastAsia="Times New Roman" w:hAnsi="Times New Roman" w:cs="Traditional Arabic"/>
          <w:b/>
          <w:bCs/>
          <w:sz w:val="36"/>
          <w:szCs w:val="36"/>
          <w:rtl/>
          <w:lang w:eastAsia="ar-SA"/>
        </w:rPr>
        <w:t xml:space="preserve"> </w:t>
      </w:r>
      <w:r w:rsidRPr="00B871F5">
        <w:rPr>
          <w:rFonts w:ascii="Times New Roman" w:eastAsia="Times New Roman" w:hAnsi="Times New Roman" w:cs="Traditional Arabic" w:hint="cs"/>
          <w:b/>
          <w:bCs/>
          <w:sz w:val="36"/>
          <w:szCs w:val="36"/>
          <w:rtl/>
          <w:lang w:eastAsia="ar-SA"/>
        </w:rPr>
        <w:t>بالنار</w:t>
      </w:r>
      <w:r>
        <w:rPr>
          <w:rFonts w:ascii="Times New Roman" w:eastAsia="Times New Roman" w:hAnsi="Times New Roman" w:cs="Traditional Arabic" w:hint="cs"/>
          <w:sz w:val="36"/>
          <w:szCs w:val="36"/>
          <w:rtl/>
          <w:lang w:eastAsia="ar-SA"/>
        </w:rPr>
        <w:t>،</w:t>
      </w:r>
      <w:r w:rsidRPr="00E007F1">
        <w:rPr>
          <w:rFonts w:ascii="Times New Roman" w:eastAsia="Times New Roman" w:hAnsi="Times New Roman" w:cs="Traditional Arabic" w:hint="cs"/>
          <w:sz w:val="36"/>
          <w:szCs w:val="36"/>
          <w:rtl/>
          <w:lang w:eastAsia="ar-SA"/>
        </w:rPr>
        <w:t xml:space="preserve"> </w:t>
      </w:r>
    </w:p>
    <w:p w14:paraId="6A4D3A52" w14:textId="77777777" w:rsidR="00391302" w:rsidRDefault="00391302" w:rsidP="003913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للعلامة المتصوف </w:t>
      </w:r>
      <w:r w:rsidRPr="00E007F1">
        <w:rPr>
          <w:rFonts w:ascii="Times New Roman" w:eastAsia="Times New Roman" w:hAnsi="Times New Roman" w:cs="Traditional Arabic" w:hint="cs"/>
          <w:sz w:val="36"/>
          <w:szCs w:val="36"/>
          <w:rtl/>
          <w:lang w:eastAsia="ar-SA"/>
        </w:rPr>
        <w:t>عبدالغني بن إسماعيل النابلسي (ت 1143 هـ)</w:t>
      </w:r>
      <w:r>
        <w:rPr>
          <w:rFonts w:ascii="Times New Roman" w:eastAsia="Times New Roman" w:hAnsi="Times New Roman" w:cs="Traditional Arabic" w:hint="cs"/>
          <w:sz w:val="36"/>
          <w:szCs w:val="36"/>
          <w:rtl/>
          <w:lang w:eastAsia="ar-SA"/>
        </w:rPr>
        <w:t xml:space="preserve"> رحمه الله،</w:t>
      </w:r>
      <w:r w:rsidRPr="00E007F1">
        <w:rPr>
          <w:rFonts w:ascii="Times New Roman" w:eastAsia="Times New Roman" w:hAnsi="Times New Roman" w:cs="Traditional Arabic" w:hint="cs"/>
          <w:sz w:val="36"/>
          <w:szCs w:val="36"/>
          <w:rtl/>
          <w:lang w:eastAsia="ar-SA"/>
        </w:rPr>
        <w:t xml:space="preserve"> </w:t>
      </w:r>
    </w:p>
    <w:p w14:paraId="2FC357B9" w14:textId="77777777" w:rsidR="00391302" w:rsidRDefault="00391302" w:rsidP="003913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نشر من جديد في بيروت بتحقيق الأستاذين الفاضلين </w:t>
      </w:r>
      <w:r w:rsidRPr="00E007F1">
        <w:rPr>
          <w:rFonts w:ascii="Times New Roman" w:eastAsia="Times New Roman" w:hAnsi="Times New Roman" w:cs="Traditional Arabic" w:hint="cs"/>
          <w:sz w:val="36"/>
          <w:szCs w:val="36"/>
          <w:rtl/>
          <w:lang w:eastAsia="ar-SA"/>
        </w:rPr>
        <w:t>محمد</w:t>
      </w:r>
      <w:r w:rsidRPr="00E007F1">
        <w:rPr>
          <w:rFonts w:ascii="Times New Roman" w:eastAsia="Times New Roman" w:hAnsi="Times New Roman" w:cs="Traditional Arabic"/>
          <w:sz w:val="36"/>
          <w:szCs w:val="36"/>
          <w:rtl/>
          <w:lang w:eastAsia="ar-SA"/>
        </w:rPr>
        <w:t xml:space="preserve"> </w:t>
      </w:r>
      <w:r w:rsidRPr="00E007F1">
        <w:rPr>
          <w:rFonts w:ascii="Times New Roman" w:eastAsia="Times New Roman" w:hAnsi="Times New Roman" w:cs="Traditional Arabic" w:hint="cs"/>
          <w:sz w:val="36"/>
          <w:szCs w:val="36"/>
          <w:rtl/>
          <w:lang w:eastAsia="ar-SA"/>
        </w:rPr>
        <w:t>سعدي</w:t>
      </w:r>
      <w:r w:rsidRPr="00E007F1">
        <w:rPr>
          <w:rFonts w:ascii="Times New Roman" w:eastAsia="Times New Roman" w:hAnsi="Times New Roman" w:cs="Traditional Arabic"/>
          <w:sz w:val="36"/>
          <w:szCs w:val="36"/>
          <w:rtl/>
          <w:lang w:eastAsia="ar-SA"/>
        </w:rPr>
        <w:t xml:space="preserve"> </w:t>
      </w:r>
      <w:r w:rsidRPr="00E007F1">
        <w:rPr>
          <w:rFonts w:ascii="Times New Roman" w:eastAsia="Times New Roman" w:hAnsi="Times New Roman" w:cs="Traditional Arabic" w:hint="cs"/>
          <w:sz w:val="36"/>
          <w:szCs w:val="36"/>
          <w:rtl/>
          <w:lang w:eastAsia="ar-SA"/>
        </w:rPr>
        <w:t>جوكنلي</w:t>
      </w:r>
      <w:r>
        <w:rPr>
          <w:rFonts w:ascii="Times New Roman" w:eastAsia="Times New Roman" w:hAnsi="Times New Roman" w:cs="Traditional Arabic" w:hint="cs"/>
          <w:sz w:val="36"/>
          <w:szCs w:val="36"/>
          <w:rtl/>
          <w:lang w:eastAsia="ar-SA"/>
        </w:rPr>
        <w:t>،</w:t>
      </w:r>
      <w:r w:rsidRPr="00E007F1">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و</w:t>
      </w:r>
      <w:r w:rsidRPr="00E007F1">
        <w:rPr>
          <w:rFonts w:ascii="Times New Roman" w:eastAsia="Times New Roman" w:hAnsi="Times New Roman" w:cs="Traditional Arabic" w:hint="cs"/>
          <w:sz w:val="36"/>
          <w:szCs w:val="36"/>
          <w:rtl/>
          <w:lang w:eastAsia="ar-SA"/>
        </w:rPr>
        <w:t>نور</w:t>
      </w:r>
      <w:r w:rsidRPr="00E007F1">
        <w:rPr>
          <w:rFonts w:ascii="Times New Roman" w:eastAsia="Times New Roman" w:hAnsi="Times New Roman" w:cs="Traditional Arabic"/>
          <w:sz w:val="36"/>
          <w:szCs w:val="36"/>
          <w:rtl/>
          <w:lang w:eastAsia="ar-SA"/>
        </w:rPr>
        <w:t xml:space="preserve"> </w:t>
      </w:r>
      <w:r w:rsidRPr="00E007F1">
        <w:rPr>
          <w:rFonts w:ascii="Times New Roman" w:eastAsia="Times New Roman" w:hAnsi="Times New Roman" w:cs="Traditional Arabic" w:hint="cs"/>
          <w:sz w:val="36"/>
          <w:szCs w:val="36"/>
          <w:rtl/>
          <w:lang w:eastAsia="ar-SA"/>
        </w:rPr>
        <w:t>الدين</w:t>
      </w:r>
      <w:r w:rsidRPr="00E007F1">
        <w:rPr>
          <w:rFonts w:ascii="Times New Roman" w:eastAsia="Times New Roman" w:hAnsi="Times New Roman" w:cs="Traditional Arabic"/>
          <w:sz w:val="36"/>
          <w:szCs w:val="36"/>
          <w:rtl/>
          <w:lang w:eastAsia="ar-SA"/>
        </w:rPr>
        <w:t xml:space="preserve"> </w:t>
      </w:r>
      <w:r w:rsidRPr="00E007F1">
        <w:rPr>
          <w:rFonts w:ascii="Times New Roman" w:eastAsia="Times New Roman" w:hAnsi="Times New Roman" w:cs="Traditional Arabic" w:hint="cs"/>
          <w:sz w:val="36"/>
          <w:szCs w:val="36"/>
          <w:rtl/>
          <w:lang w:eastAsia="ar-SA"/>
        </w:rPr>
        <w:t>جويز</w:t>
      </w:r>
      <w:r w:rsidRPr="00E007F1">
        <w:rPr>
          <w:rFonts w:ascii="Times New Roman" w:eastAsia="Times New Roman" w:hAnsi="Times New Roman" w:cs="Traditional Arabic"/>
          <w:sz w:val="36"/>
          <w:szCs w:val="36"/>
          <w:rtl/>
          <w:lang w:eastAsia="ar-SA"/>
        </w:rPr>
        <w:t xml:space="preserve"> </w:t>
      </w:r>
      <w:r w:rsidRPr="00E007F1">
        <w:rPr>
          <w:rFonts w:ascii="Times New Roman" w:eastAsia="Times New Roman" w:hAnsi="Times New Roman" w:cs="Traditional Arabic" w:hint="cs"/>
          <w:sz w:val="36"/>
          <w:szCs w:val="36"/>
          <w:rtl/>
          <w:lang w:eastAsia="ar-SA"/>
        </w:rPr>
        <w:t>الأرضرومي</w:t>
      </w:r>
      <w:r>
        <w:rPr>
          <w:rFonts w:ascii="Times New Roman" w:eastAsia="Times New Roman" w:hAnsi="Times New Roman" w:cs="Traditional Arabic" w:hint="cs"/>
          <w:sz w:val="36"/>
          <w:szCs w:val="36"/>
          <w:rtl/>
          <w:lang w:eastAsia="ar-SA"/>
        </w:rPr>
        <w:t>، 96</w:t>
      </w:r>
      <w:r w:rsidRPr="00B07F4C">
        <w:rPr>
          <w:rFonts w:ascii="Times New Roman" w:eastAsia="Times New Roman" w:hAnsi="Times New Roman" w:cs="Traditional Arabic" w:hint="cs"/>
          <w:sz w:val="36"/>
          <w:szCs w:val="36"/>
          <w:rtl/>
          <w:lang w:eastAsia="ar-SA"/>
        </w:rPr>
        <w:t xml:space="preserve"> ص.</w:t>
      </w:r>
    </w:p>
    <w:p w14:paraId="74091850" w14:textId="77777777" w:rsidR="00391302" w:rsidRDefault="00391302" w:rsidP="003913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 xml:space="preserve">وهو في مقدمة وثلاثة فصول: </w:t>
      </w:r>
    </w:p>
    <w:p w14:paraId="1BF6B98A" w14:textId="77777777" w:rsidR="00391302" w:rsidRDefault="00391302" w:rsidP="003913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الأول بمثابة تمهيد. </w:t>
      </w:r>
    </w:p>
    <w:p w14:paraId="63389C00" w14:textId="77777777" w:rsidR="00391302" w:rsidRDefault="00391302" w:rsidP="003913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والثاني</w:t>
      </w:r>
      <w:r w:rsidRPr="00AA0F6F">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حديث </w:t>
      </w:r>
      <w:r w:rsidRPr="00AA0F6F">
        <w:rPr>
          <w:rFonts w:ascii="Times New Roman" w:eastAsia="Times New Roman" w:hAnsi="Times New Roman" w:cs="Traditional Arabic"/>
          <w:sz w:val="36"/>
          <w:szCs w:val="36"/>
          <w:rtl/>
          <w:lang w:eastAsia="ar-SA"/>
        </w:rPr>
        <w:t>عن المبش</w:t>
      </w:r>
      <w:r>
        <w:rPr>
          <w:rFonts w:ascii="Times New Roman" w:eastAsia="Times New Roman" w:hAnsi="Times New Roman" w:cs="Traditional Arabic" w:hint="cs"/>
          <w:sz w:val="36"/>
          <w:szCs w:val="36"/>
          <w:rtl/>
          <w:lang w:eastAsia="ar-SA"/>
        </w:rPr>
        <w:t>َّ</w:t>
      </w:r>
      <w:r w:rsidRPr="00AA0F6F">
        <w:rPr>
          <w:rFonts w:ascii="Times New Roman" w:eastAsia="Times New Roman" w:hAnsi="Times New Roman" w:cs="Traditional Arabic"/>
          <w:sz w:val="36"/>
          <w:szCs w:val="36"/>
          <w:rtl/>
          <w:lang w:eastAsia="ar-SA"/>
        </w:rPr>
        <w:t>رين من أهل الجنة</w:t>
      </w:r>
      <w:r w:rsidRPr="005E552B">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ووصف </w:t>
      </w:r>
      <w:r w:rsidRPr="00AA0F6F">
        <w:rPr>
          <w:rFonts w:ascii="Times New Roman" w:eastAsia="Times New Roman" w:hAnsi="Times New Roman" w:cs="Traditional Arabic"/>
          <w:sz w:val="36"/>
          <w:szCs w:val="36"/>
          <w:rtl/>
          <w:lang w:eastAsia="ar-SA"/>
        </w:rPr>
        <w:t>النعيم الذي يجدون</w:t>
      </w:r>
      <w:r>
        <w:rPr>
          <w:rFonts w:ascii="Times New Roman" w:eastAsia="Times New Roman" w:hAnsi="Times New Roman" w:cs="Traditional Arabic" w:hint="cs"/>
          <w:sz w:val="36"/>
          <w:szCs w:val="36"/>
          <w:rtl/>
          <w:lang w:eastAsia="ar-SA"/>
        </w:rPr>
        <w:t>ه</w:t>
      </w:r>
      <w:r w:rsidRPr="00AA0F6F">
        <w:rPr>
          <w:rFonts w:ascii="Times New Roman" w:eastAsia="Times New Roman" w:hAnsi="Times New Roman" w:cs="Traditional Arabic"/>
          <w:sz w:val="36"/>
          <w:szCs w:val="36"/>
          <w:rtl/>
          <w:lang w:eastAsia="ar-SA"/>
        </w:rPr>
        <w:t xml:space="preserve"> فيه</w:t>
      </w:r>
      <w:r>
        <w:rPr>
          <w:rFonts w:ascii="Times New Roman" w:eastAsia="Times New Roman" w:hAnsi="Times New Roman" w:cs="Traditional Arabic" w:hint="cs"/>
          <w:sz w:val="36"/>
          <w:szCs w:val="36"/>
          <w:rtl/>
          <w:lang w:eastAsia="ar-SA"/>
        </w:rPr>
        <w:t xml:space="preserve">ا. </w:t>
      </w:r>
    </w:p>
    <w:p w14:paraId="0DC5A709" w14:textId="77777777" w:rsidR="00391302" w:rsidRDefault="00391302" w:rsidP="003913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والآخر: المقطوع لهم ب</w:t>
      </w:r>
      <w:r w:rsidRPr="00AA0F6F">
        <w:rPr>
          <w:rFonts w:ascii="Times New Roman" w:eastAsia="Times New Roman" w:hAnsi="Times New Roman" w:cs="Traditional Arabic"/>
          <w:sz w:val="36"/>
          <w:szCs w:val="36"/>
          <w:rtl/>
          <w:lang w:eastAsia="ar-SA"/>
        </w:rPr>
        <w:t xml:space="preserve">النار </w:t>
      </w:r>
      <w:r>
        <w:rPr>
          <w:rFonts w:ascii="Times New Roman" w:eastAsia="Times New Roman" w:hAnsi="Times New Roman" w:cs="Traditional Arabic" w:hint="cs"/>
          <w:sz w:val="36"/>
          <w:szCs w:val="36"/>
          <w:rtl/>
          <w:lang w:eastAsia="ar-SA"/>
        </w:rPr>
        <w:t>ووصف</w:t>
      </w:r>
      <w:r w:rsidRPr="00AA0F6F">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ما</w:t>
      </w:r>
      <w:r w:rsidRPr="00AA0F6F">
        <w:rPr>
          <w:rFonts w:ascii="Times New Roman" w:eastAsia="Times New Roman" w:hAnsi="Times New Roman" w:cs="Traditional Arabic"/>
          <w:sz w:val="36"/>
          <w:szCs w:val="36"/>
          <w:rtl/>
          <w:lang w:eastAsia="ar-SA"/>
        </w:rPr>
        <w:t xml:space="preserve"> يتعرضون له </w:t>
      </w:r>
      <w:r>
        <w:rPr>
          <w:rFonts w:ascii="Times New Roman" w:eastAsia="Times New Roman" w:hAnsi="Times New Roman" w:cs="Traditional Arabic" w:hint="cs"/>
          <w:sz w:val="36"/>
          <w:szCs w:val="36"/>
          <w:rtl/>
          <w:lang w:eastAsia="ar-SA"/>
        </w:rPr>
        <w:t>من العذاب.</w:t>
      </w:r>
    </w:p>
    <w:p w14:paraId="72A5C17C" w14:textId="77777777" w:rsidR="00391302" w:rsidRDefault="00391302" w:rsidP="003913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والكتاب لا يخلو من ملاحظات، وقد ذكر أهمها العلامة أحمد خيري رحمه الله في مقدمة طبعة قديمة للكتاب.</w:t>
      </w:r>
    </w:p>
    <w:p w14:paraId="5BFC9B3F" w14:textId="77777777" w:rsidR="00391302" w:rsidRDefault="00391302" w:rsidP="003913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جزى الله مؤلفه خيرًا.</w:t>
      </w:r>
    </w:p>
    <w:p w14:paraId="04DC9AA1" w14:textId="77777777" w:rsidR="00391302" w:rsidRDefault="00391302" w:rsidP="003913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اللهم أدخلنا الجنة، وقنا عذاب النار.</w:t>
      </w:r>
    </w:p>
    <w:p w14:paraId="1E24C4B1" w14:textId="77777777" w:rsidR="00391302" w:rsidRDefault="00391302" w:rsidP="00391302">
      <w:pPr>
        <w:ind w:left="0" w:firstLine="0"/>
        <w:jc w:val="both"/>
        <w:rPr>
          <w:rFonts w:ascii="Times New Roman" w:eastAsia="Times New Roman" w:hAnsi="Times New Roman" w:cs="Traditional Arabic"/>
          <w:sz w:val="36"/>
          <w:szCs w:val="36"/>
          <w:rtl/>
          <w:lang w:eastAsia="ar-SA"/>
        </w:rPr>
      </w:pPr>
    </w:p>
    <w:p w14:paraId="039A889B" w14:textId="77777777" w:rsidR="00391302" w:rsidRPr="00AB6E73" w:rsidRDefault="00391302" w:rsidP="00391302">
      <w:pPr>
        <w:ind w:left="0" w:firstLine="0"/>
        <w:jc w:val="both"/>
        <w:rPr>
          <w:rFonts w:ascii="Times New Roman" w:eastAsia="Times New Roman" w:hAnsi="Times New Roman" w:cs="Traditional Arabic"/>
          <w:sz w:val="36"/>
          <w:szCs w:val="36"/>
          <w:rtl/>
          <w:lang w:eastAsia="ar-SA"/>
        </w:rPr>
      </w:pPr>
      <w:r w:rsidRPr="002F6E18">
        <w:rPr>
          <w:rFonts w:ascii="Times New Roman" w:eastAsia="Times New Roman" w:hAnsi="Times New Roman" w:cs="Traditional Arabic"/>
          <w:b/>
          <w:bCs/>
          <w:sz w:val="36"/>
          <w:szCs w:val="36"/>
          <w:rtl/>
          <w:lang w:eastAsia="ar-SA"/>
        </w:rPr>
        <w:t>الترف والتلف في تقاربهما اللفظي وتآخيهما المعنوي وترابطهما السببي</w:t>
      </w:r>
      <w:r>
        <w:rPr>
          <w:rFonts w:ascii="Times New Roman" w:eastAsia="Times New Roman" w:hAnsi="Times New Roman" w:cs="Traditional Arabic" w:hint="cs"/>
          <w:b/>
          <w:bCs/>
          <w:sz w:val="36"/>
          <w:szCs w:val="36"/>
          <w:rtl/>
          <w:lang w:eastAsia="ar-SA"/>
        </w:rPr>
        <w:t xml:space="preserve"> </w:t>
      </w:r>
      <w:r w:rsidRPr="00AB6E73">
        <w:rPr>
          <w:rFonts w:ascii="Times New Roman" w:eastAsia="Times New Roman" w:hAnsi="Times New Roman" w:cs="Traditional Arabic" w:hint="cs"/>
          <w:sz w:val="36"/>
          <w:szCs w:val="36"/>
          <w:rtl/>
          <w:lang w:eastAsia="ar-SA"/>
        </w:rPr>
        <w:t>(عاقبة الأمم المترفة</w:t>
      </w:r>
      <w:r>
        <w:rPr>
          <w:rFonts w:ascii="Times New Roman" w:eastAsia="Times New Roman" w:hAnsi="Times New Roman" w:cs="Traditional Arabic" w:hint="cs"/>
          <w:sz w:val="36"/>
          <w:szCs w:val="36"/>
          <w:rtl/>
          <w:lang w:eastAsia="ar-SA"/>
        </w:rPr>
        <w:t>).</w:t>
      </w:r>
    </w:p>
    <w:p w14:paraId="5A774EAA" w14:textId="77777777" w:rsidR="00391302" w:rsidRPr="0046769D" w:rsidRDefault="00391302" w:rsidP="00391302">
      <w:pPr>
        <w:ind w:left="0" w:firstLine="0"/>
        <w:jc w:val="both"/>
        <w:rPr>
          <w:rFonts w:ascii="Traditional Arabic" w:eastAsia="Calibri" w:hAnsi="Traditional Arabic" w:cs="Traditional Arabic"/>
          <w:sz w:val="36"/>
          <w:szCs w:val="36"/>
          <w:rtl/>
        </w:rPr>
      </w:pPr>
      <w:r w:rsidRPr="0046769D">
        <w:rPr>
          <w:rFonts w:ascii="Traditional Arabic" w:eastAsia="Calibri" w:hAnsi="Traditional Arabic" w:cs="Traditional Arabic" w:hint="cs"/>
          <w:sz w:val="36"/>
          <w:szCs w:val="36"/>
          <w:rtl/>
        </w:rPr>
        <w:t>للشيخ أحمد بن حمد الخليلي، مسقط.</w:t>
      </w:r>
    </w:p>
    <w:p w14:paraId="2E11BDFB" w14:textId="77777777" w:rsidR="00391302" w:rsidRPr="0046769D" w:rsidRDefault="00391302" w:rsidP="00391302">
      <w:pPr>
        <w:ind w:left="0" w:firstLine="0"/>
        <w:jc w:val="both"/>
        <w:rPr>
          <w:rFonts w:ascii="Traditional Arabic" w:eastAsia="Calibri" w:hAnsi="Traditional Arabic" w:cs="Traditional Arabic"/>
          <w:sz w:val="36"/>
          <w:szCs w:val="36"/>
          <w:rtl/>
        </w:rPr>
      </w:pPr>
    </w:p>
    <w:p w14:paraId="79B20113" w14:textId="77777777" w:rsidR="00391302" w:rsidRDefault="00391302" w:rsidP="00391302">
      <w:pPr>
        <w:ind w:left="0" w:firstLine="0"/>
        <w:jc w:val="both"/>
        <w:rPr>
          <w:rFonts w:ascii="Traditional Arabic" w:eastAsia="Calibri" w:hAnsi="Traditional Arabic" w:cs="Traditional Arabic"/>
          <w:b/>
          <w:bCs/>
          <w:sz w:val="36"/>
          <w:szCs w:val="36"/>
          <w:rtl/>
        </w:rPr>
      </w:pPr>
      <w:r w:rsidRPr="00EF430F">
        <w:rPr>
          <w:rFonts w:ascii="Traditional Arabic" w:eastAsia="Calibri" w:hAnsi="Traditional Arabic" w:cs="Traditional Arabic" w:hint="cs"/>
          <w:b/>
          <w:bCs/>
          <w:sz w:val="36"/>
          <w:szCs w:val="36"/>
          <w:rtl/>
        </w:rPr>
        <w:t>الفرج بعد الشدَّة،</w:t>
      </w:r>
    </w:p>
    <w:p w14:paraId="3CE02D43" w14:textId="77777777" w:rsidR="00391302" w:rsidRDefault="00391302" w:rsidP="00391302">
      <w:pPr>
        <w:ind w:left="0" w:firstLine="0"/>
        <w:jc w:val="both"/>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كتاب مشهور للقاضي التنوخي، معروف بين العامة والخاصة، انتظم في أبواب، وفيه فوائد وعبر.</w:t>
      </w:r>
    </w:p>
    <w:p w14:paraId="7F354AD0" w14:textId="77777777" w:rsidR="00391302" w:rsidRDefault="00391302" w:rsidP="00391302">
      <w:pPr>
        <w:ind w:left="0" w:firstLine="0"/>
        <w:jc w:val="both"/>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ومؤلفه عمل قاضيًا في جزيرة ابن عمر وغيرها، وسكن بغداد. وله ذوق في التصنيف، وكتب ذائعة الصيت، مثل نشوار المحاضرة وأخبار المذاكرة، والمستجاد من فعلات الأجواد، وغيرهما.</w:t>
      </w:r>
    </w:p>
    <w:p w14:paraId="3A8407D9" w14:textId="77777777" w:rsidR="00391302" w:rsidRDefault="00391302" w:rsidP="00391302">
      <w:pPr>
        <w:ind w:left="0" w:firstLine="0"/>
        <w:jc w:val="both"/>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 xml:space="preserve">وقد سبق تحقيقه وصدر في مجلد واحد كبير، ثم ظهر من جديد بتحقيق دار نشر في أربعة مجلدات. </w:t>
      </w:r>
    </w:p>
    <w:p w14:paraId="762DD417" w14:textId="77777777" w:rsidR="00391302" w:rsidRDefault="00391302" w:rsidP="00391302">
      <w:pPr>
        <w:ind w:left="0" w:firstLine="0"/>
        <w:jc w:val="both"/>
        <w:rPr>
          <w:rFonts w:ascii="Traditional Arabic" w:eastAsia="Calibri" w:hAnsi="Traditional Arabic" w:cs="Traditional Arabic"/>
          <w:sz w:val="36"/>
          <w:szCs w:val="36"/>
          <w:rtl/>
        </w:rPr>
      </w:pPr>
    </w:p>
    <w:p w14:paraId="572E6267" w14:textId="77777777" w:rsidR="00391302" w:rsidRDefault="00391302" w:rsidP="00391302">
      <w:pPr>
        <w:ind w:left="0" w:firstLine="0"/>
        <w:jc w:val="both"/>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فيه علم كثير نافع، فيه إيمان ومعرفة ربانية وتزكية:</w:t>
      </w:r>
    </w:p>
    <w:p w14:paraId="2981E090" w14:textId="77777777" w:rsidR="00391302" w:rsidRDefault="00391302" w:rsidP="00391302">
      <w:pPr>
        <w:ind w:left="0" w:firstLine="0"/>
        <w:jc w:val="both"/>
        <w:rPr>
          <w:rFonts w:ascii="Traditional Arabic" w:eastAsia="Calibri" w:hAnsi="Traditional Arabic" w:cs="Traditional Arabic"/>
          <w:sz w:val="36"/>
          <w:szCs w:val="36"/>
          <w:rtl/>
        </w:rPr>
      </w:pPr>
      <w:r w:rsidRPr="00AE79C4">
        <w:rPr>
          <w:rFonts w:ascii="Traditional Arabic" w:eastAsia="Calibri" w:hAnsi="Traditional Arabic" w:cs="Traditional Arabic" w:hint="cs"/>
          <w:b/>
          <w:bCs/>
          <w:sz w:val="36"/>
          <w:szCs w:val="36"/>
          <w:rtl/>
        </w:rPr>
        <w:t>الخريطة الإيمانية: قواعد السلوك ومنازل السير إلى ملك الملوك</w:t>
      </w:r>
      <w:r>
        <w:rPr>
          <w:rFonts w:ascii="Traditional Arabic" w:eastAsia="Calibri" w:hAnsi="Traditional Arabic" w:cs="Traditional Arabic" w:hint="cs"/>
          <w:sz w:val="36"/>
          <w:szCs w:val="36"/>
          <w:rtl/>
        </w:rPr>
        <w:t>،</w:t>
      </w:r>
    </w:p>
    <w:p w14:paraId="7690B14D" w14:textId="77777777" w:rsidR="00391302" w:rsidRDefault="00391302" w:rsidP="00391302">
      <w:pPr>
        <w:ind w:left="0" w:firstLine="0"/>
        <w:jc w:val="both"/>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إعداد فريق من الباحثين، بإشراف ومشاركة الأستاذ الدكتور مصطفى مخدوم حفظه الله.</w:t>
      </w:r>
    </w:p>
    <w:p w14:paraId="27EED1A2" w14:textId="77777777" w:rsidR="00391302" w:rsidRDefault="00391302" w:rsidP="00391302">
      <w:pPr>
        <w:ind w:left="0" w:firstLine="0"/>
        <w:jc w:val="both"/>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lastRenderedPageBreak/>
        <w:t>الذي قدم لهذا الكتاب البالغ حجمه نحو (1000 ص) مقدمة ثمينة، بيَّن فيها أن أعظم هدف في حياة المسلم هو الوصول إلى الله ونيل رضاه، والتشرف بمعرفته، والأُنس بذكره، والفرح بولايته، فإنه سبحانه أعظم مطلوب، وأشرف مرغوب.</w:t>
      </w:r>
    </w:p>
    <w:p w14:paraId="0FECF4AB" w14:textId="77777777" w:rsidR="00391302" w:rsidRDefault="00391302" w:rsidP="00391302">
      <w:pPr>
        <w:ind w:left="0" w:firstLine="0"/>
        <w:jc w:val="both"/>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وأن الوصول إليه سبحانه يكون بسير القلوب، ويعني الوصول إلى العلم بالله ومعرفته، والواصل إليه يسميه علماء السلوك عارفًا، والوصول لا يكون إلا بعون الله وتوفيقه، وليس بحول الإنسان وقوته الذاتية.</w:t>
      </w:r>
    </w:p>
    <w:p w14:paraId="1072FC2C" w14:textId="77777777" w:rsidR="00391302" w:rsidRDefault="00391302" w:rsidP="00391302">
      <w:pPr>
        <w:ind w:left="0" w:firstLine="0"/>
        <w:jc w:val="both"/>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والسلوك إلى الله يكون بالفرار إليه بالقلب والجوارح، وبالتوبة والإنابة، وبالتنافس، والسبق.. ويجتهد صاحبه بلزوم السداد والصواب، في عبادته القلبية والبدنية، فإن لم يستطع لزم المقاربة ومحاولة الدنو..</w:t>
      </w:r>
    </w:p>
    <w:p w14:paraId="2640D25E" w14:textId="77777777" w:rsidR="00391302" w:rsidRDefault="00391302" w:rsidP="00391302">
      <w:pPr>
        <w:ind w:left="0" w:firstLine="0"/>
        <w:jc w:val="both"/>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ونص الكتاب في منازل السير إلى علّام الغيوب، التي بلغت (40) منزلة.</w:t>
      </w:r>
    </w:p>
    <w:p w14:paraId="1FD32456" w14:textId="77777777" w:rsidR="00391302" w:rsidRDefault="00391302" w:rsidP="00391302">
      <w:pPr>
        <w:ind w:left="0" w:firstLine="0"/>
        <w:jc w:val="both"/>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وهي: منزلة اليقظة، التفكر، الإرادة، الإخلاص، التوبة والإنابة، الافتقار، الاستعانة، المجاهدة، الصدق، المعرفة، التقوى، الاستقامة، المحبة، الخوف، الرجاء، الذكر، الصبر، الشكر، الحياء، الخشوع، التوكل، اليقين، السكينة، الرضا، الزهد، الورع، الرحمة، البصيرة، الإيثار، الأُنس، الشوق، الغَيرة، الأدب، العبودية، التواضع، الفتوة وحسن الخُلق، المحاسبة، التعظيم، التوحيد، الإحسان.</w:t>
      </w:r>
    </w:p>
    <w:p w14:paraId="0225B5F6" w14:textId="77777777" w:rsidR="00391302" w:rsidRDefault="00391302" w:rsidP="00391302">
      <w:pPr>
        <w:ind w:left="0" w:firstLine="0"/>
        <w:jc w:val="both"/>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 xml:space="preserve">ناشراه في إستانبول، ودمشق.   </w:t>
      </w:r>
    </w:p>
    <w:p w14:paraId="7BC2531D" w14:textId="77777777" w:rsidR="00391302" w:rsidRDefault="00391302" w:rsidP="00391302">
      <w:pPr>
        <w:ind w:left="0" w:firstLine="0"/>
        <w:jc w:val="both"/>
        <w:rPr>
          <w:rFonts w:ascii="Times New Roman" w:eastAsia="Times New Roman" w:hAnsi="Times New Roman" w:cs="Traditional Arabic"/>
          <w:b/>
          <w:bCs/>
          <w:sz w:val="36"/>
          <w:szCs w:val="36"/>
          <w:rtl/>
          <w:lang w:eastAsia="ar-SA"/>
        </w:rPr>
      </w:pPr>
    </w:p>
    <w:p w14:paraId="68FB7AF1" w14:textId="77777777" w:rsidR="00391302" w:rsidRPr="00D94551" w:rsidRDefault="00391302" w:rsidP="00391302">
      <w:pPr>
        <w:ind w:left="0" w:firstLine="0"/>
        <w:jc w:val="both"/>
        <w:rPr>
          <w:rFonts w:ascii="Times New Roman" w:eastAsia="Times New Roman" w:hAnsi="Times New Roman" w:cs="Traditional Arabic"/>
          <w:b/>
          <w:bCs/>
          <w:sz w:val="36"/>
          <w:szCs w:val="36"/>
          <w:rtl/>
          <w:lang w:eastAsia="ar-SA"/>
        </w:rPr>
      </w:pPr>
      <w:r w:rsidRPr="00D94551">
        <w:rPr>
          <w:rFonts w:ascii="Times New Roman" w:eastAsia="Times New Roman" w:hAnsi="Times New Roman" w:cs="Traditional Arabic" w:hint="cs"/>
          <w:b/>
          <w:bCs/>
          <w:sz w:val="36"/>
          <w:szCs w:val="36"/>
          <w:rtl/>
          <w:lang w:eastAsia="ar-SA"/>
        </w:rPr>
        <w:t>النصيحة الغرّاء للعلماء والأمراء</w:t>
      </w:r>
      <w:r>
        <w:rPr>
          <w:rFonts w:ascii="Times New Roman" w:eastAsia="Times New Roman" w:hAnsi="Times New Roman" w:cs="Traditional Arabic" w:hint="cs"/>
          <w:b/>
          <w:bCs/>
          <w:sz w:val="36"/>
          <w:szCs w:val="36"/>
          <w:rtl/>
          <w:lang w:eastAsia="ar-SA"/>
        </w:rPr>
        <w:t>،</w:t>
      </w:r>
    </w:p>
    <w:p w14:paraId="12A8669D" w14:textId="77777777" w:rsidR="00391302" w:rsidRDefault="00391302" w:rsidP="003913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لكبير قضاة أفغانستان الشيخ عبدالحكيم الحقّاني.</w:t>
      </w:r>
    </w:p>
    <w:p w14:paraId="61756090" w14:textId="77777777" w:rsidR="00391302" w:rsidRDefault="00391302" w:rsidP="003913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عالم خبير مجاهد يَنصح، عن علم وخبرة!</w:t>
      </w:r>
    </w:p>
    <w:p w14:paraId="6F0651BF" w14:textId="77777777" w:rsidR="00391302" w:rsidRDefault="00391302" w:rsidP="00391302">
      <w:pPr>
        <w:ind w:left="0" w:firstLine="0"/>
        <w:jc w:val="both"/>
        <w:rPr>
          <w:rFonts w:ascii="Times New Roman" w:eastAsia="Times New Roman" w:hAnsi="Times New Roman" w:cs="Traditional Arabic"/>
          <w:sz w:val="36"/>
          <w:szCs w:val="36"/>
          <w:rtl/>
          <w:lang w:eastAsia="ar-SA"/>
        </w:rPr>
      </w:pPr>
    </w:p>
    <w:p w14:paraId="607AF9A1" w14:textId="77777777" w:rsidR="00391302" w:rsidRDefault="00391302" w:rsidP="003913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ط</w:t>
      </w:r>
      <w:r w:rsidRPr="00970F45">
        <w:rPr>
          <w:rFonts w:ascii="Times New Roman" w:eastAsia="Times New Roman" w:hAnsi="Times New Roman" w:cs="Traditional Arabic"/>
          <w:b/>
          <w:bCs/>
          <w:sz w:val="36"/>
          <w:szCs w:val="36"/>
          <w:rtl/>
          <w:lang w:eastAsia="ar-SA"/>
        </w:rPr>
        <w:t>يبةٌ ثمارها: كلمات شافيات</w:t>
      </w:r>
      <w:r>
        <w:rPr>
          <w:rFonts w:ascii="Times New Roman" w:eastAsia="Times New Roman" w:hAnsi="Times New Roman" w:cs="Traditional Arabic" w:hint="cs"/>
          <w:sz w:val="36"/>
          <w:szCs w:val="36"/>
          <w:rtl/>
          <w:lang w:eastAsia="ar-SA"/>
        </w:rPr>
        <w:t>،</w:t>
      </w:r>
      <w:r w:rsidRPr="00970F45">
        <w:rPr>
          <w:rFonts w:ascii="Times New Roman" w:eastAsia="Times New Roman" w:hAnsi="Times New Roman" w:cs="Traditional Arabic"/>
          <w:sz w:val="36"/>
          <w:szCs w:val="36"/>
          <w:rtl/>
          <w:lang w:eastAsia="ar-SA"/>
        </w:rPr>
        <w:t xml:space="preserve"> </w:t>
      </w:r>
    </w:p>
    <w:p w14:paraId="68C78F65" w14:textId="77777777" w:rsidR="00391302" w:rsidRPr="00970F45" w:rsidRDefault="00391302" w:rsidP="00391302">
      <w:pPr>
        <w:ind w:left="0" w:firstLine="0"/>
        <w:jc w:val="both"/>
        <w:rPr>
          <w:rFonts w:ascii="Times New Roman" w:eastAsia="Times New Roman" w:hAnsi="Times New Roman" w:cs="Traditional Arabic"/>
          <w:sz w:val="36"/>
          <w:szCs w:val="36"/>
          <w:rtl/>
          <w:lang w:eastAsia="ar-SA"/>
        </w:rPr>
      </w:pPr>
      <w:r w:rsidRPr="00970F45">
        <w:rPr>
          <w:rFonts w:ascii="Times New Roman" w:eastAsia="Times New Roman" w:hAnsi="Times New Roman" w:cs="Traditional Arabic"/>
          <w:sz w:val="36"/>
          <w:szCs w:val="36"/>
          <w:rtl/>
          <w:lang w:eastAsia="ar-SA"/>
        </w:rPr>
        <w:t>محمد خير رمضان يوسف، 173 ص.</w:t>
      </w:r>
    </w:p>
    <w:p w14:paraId="4AD503D6" w14:textId="77777777" w:rsidR="00391302" w:rsidRPr="00970F45" w:rsidRDefault="00391302" w:rsidP="00391302">
      <w:pPr>
        <w:ind w:left="0" w:firstLine="0"/>
        <w:jc w:val="both"/>
        <w:rPr>
          <w:rFonts w:ascii="Times New Roman" w:eastAsia="Times New Roman" w:hAnsi="Times New Roman" w:cs="Traditional Arabic"/>
          <w:sz w:val="36"/>
          <w:szCs w:val="36"/>
          <w:rtl/>
          <w:lang w:eastAsia="ar-SA"/>
        </w:rPr>
      </w:pPr>
      <w:r w:rsidRPr="00970F45">
        <w:rPr>
          <w:rFonts w:ascii="Times New Roman" w:eastAsia="Times New Roman" w:hAnsi="Times New Roman" w:cs="Traditional Arabic"/>
          <w:sz w:val="36"/>
          <w:szCs w:val="36"/>
          <w:rtl/>
          <w:lang w:eastAsia="ar-SA"/>
        </w:rPr>
        <w:t>كلماتٌ شافيات: خرجت من القلب، وعالجها الفكر، وغلب عليها التدبر، وروعيَ فيها المخاطَب، وقُدِّر ال</w:t>
      </w:r>
      <w:r>
        <w:rPr>
          <w:rFonts w:ascii="Times New Roman" w:eastAsia="Times New Roman" w:hAnsi="Times New Roman" w:cs="Traditional Arabic" w:hint="cs"/>
          <w:sz w:val="36"/>
          <w:szCs w:val="36"/>
          <w:rtl/>
          <w:lang w:eastAsia="ar-SA"/>
        </w:rPr>
        <w:t>ظرف</w:t>
      </w:r>
      <w:r w:rsidRPr="00970F45">
        <w:rPr>
          <w:rFonts w:ascii="Times New Roman" w:eastAsia="Times New Roman" w:hAnsi="Times New Roman" w:cs="Traditional Arabic"/>
          <w:sz w:val="36"/>
          <w:szCs w:val="36"/>
          <w:rtl/>
          <w:lang w:eastAsia="ar-SA"/>
        </w:rPr>
        <w:t>.</w:t>
      </w:r>
    </w:p>
    <w:p w14:paraId="69010307" w14:textId="77777777" w:rsidR="00391302" w:rsidRPr="00970F45" w:rsidRDefault="00391302" w:rsidP="00391302">
      <w:pPr>
        <w:ind w:left="0" w:firstLine="0"/>
        <w:jc w:val="both"/>
        <w:rPr>
          <w:rFonts w:ascii="Times New Roman" w:eastAsia="Times New Roman" w:hAnsi="Times New Roman" w:cs="Traditional Arabic"/>
          <w:sz w:val="36"/>
          <w:szCs w:val="36"/>
          <w:rtl/>
          <w:lang w:eastAsia="ar-SA"/>
        </w:rPr>
      </w:pPr>
      <w:r w:rsidRPr="00970F45">
        <w:rPr>
          <w:rFonts w:ascii="Times New Roman" w:eastAsia="Times New Roman" w:hAnsi="Times New Roman" w:cs="Traditional Arabic"/>
          <w:sz w:val="36"/>
          <w:szCs w:val="36"/>
          <w:rtl/>
          <w:lang w:eastAsia="ar-SA"/>
        </w:rPr>
        <w:lastRenderedPageBreak/>
        <w:t>هدفها الوعي، والتربية، والتذكير، والتنبيه؛ لتصحيح الأفكار، ومداواة النفوس، وشفاء الصدور، وتهيئة القلوب، والاستقامة في الدين.</w:t>
      </w:r>
    </w:p>
    <w:p w14:paraId="66DE1F06" w14:textId="77777777" w:rsidR="00391302" w:rsidRPr="00970F45" w:rsidRDefault="00391302" w:rsidP="00391302">
      <w:pPr>
        <w:ind w:left="0" w:firstLine="0"/>
        <w:jc w:val="both"/>
        <w:rPr>
          <w:rFonts w:ascii="Times New Roman" w:eastAsia="Times New Roman" w:hAnsi="Times New Roman" w:cs="Traditional Arabic"/>
          <w:sz w:val="36"/>
          <w:szCs w:val="36"/>
          <w:rtl/>
          <w:lang w:eastAsia="ar-SA"/>
        </w:rPr>
      </w:pPr>
      <w:r w:rsidRPr="00970F45">
        <w:rPr>
          <w:rFonts w:ascii="Times New Roman" w:eastAsia="Times New Roman" w:hAnsi="Times New Roman" w:cs="Traditional Arabic"/>
          <w:sz w:val="36"/>
          <w:szCs w:val="36"/>
          <w:rtl/>
          <w:lang w:eastAsia="ar-SA"/>
        </w:rPr>
        <w:t>وهي متنوعة في موضوعاتها، وكتبت بأسلوب أدبي، وبلغت (500) فقرة.</w:t>
      </w:r>
    </w:p>
    <w:p w14:paraId="72591034" w14:textId="77777777" w:rsidR="00391302" w:rsidRPr="00970F45" w:rsidRDefault="00391302" w:rsidP="00391302">
      <w:pPr>
        <w:ind w:left="0" w:firstLine="0"/>
        <w:jc w:val="both"/>
        <w:rPr>
          <w:rFonts w:ascii="Times New Roman" w:eastAsia="Times New Roman" w:hAnsi="Times New Roman" w:cs="Traditional Arabic"/>
          <w:sz w:val="36"/>
          <w:szCs w:val="36"/>
          <w:rtl/>
          <w:lang w:eastAsia="ar-SA"/>
        </w:rPr>
      </w:pPr>
    </w:p>
    <w:p w14:paraId="5DCF91BA" w14:textId="77777777" w:rsidR="00391302" w:rsidRDefault="00391302" w:rsidP="00391302">
      <w:pPr>
        <w:ind w:left="0" w:firstLine="0"/>
        <w:jc w:val="both"/>
        <w:rPr>
          <w:rFonts w:ascii="Times New Roman" w:eastAsia="Times New Roman" w:hAnsi="Times New Roman" w:cs="Traditional Arabic"/>
          <w:sz w:val="36"/>
          <w:szCs w:val="36"/>
          <w:rtl/>
          <w:lang w:eastAsia="ar-SA"/>
        </w:rPr>
      </w:pPr>
      <w:r w:rsidRPr="00465447">
        <w:rPr>
          <w:rFonts w:ascii="Times New Roman" w:eastAsia="Times New Roman" w:hAnsi="Times New Roman" w:cs="Traditional Arabic"/>
          <w:b/>
          <w:bCs/>
          <w:sz w:val="36"/>
          <w:szCs w:val="36"/>
          <w:rtl/>
          <w:lang w:eastAsia="ar-SA"/>
        </w:rPr>
        <w:t>الباسقات: كلمات طيبات (الألف العاشر من الأقوال)</w:t>
      </w:r>
      <w:r>
        <w:rPr>
          <w:rFonts w:ascii="Times New Roman" w:eastAsia="Times New Roman" w:hAnsi="Times New Roman" w:cs="Traditional Arabic" w:hint="cs"/>
          <w:sz w:val="36"/>
          <w:szCs w:val="36"/>
          <w:rtl/>
          <w:lang w:eastAsia="ar-SA"/>
        </w:rPr>
        <w:t>،</w:t>
      </w:r>
      <w:r w:rsidRPr="00465447">
        <w:rPr>
          <w:rFonts w:ascii="Times New Roman" w:eastAsia="Times New Roman" w:hAnsi="Times New Roman" w:cs="Traditional Arabic"/>
          <w:sz w:val="36"/>
          <w:szCs w:val="36"/>
          <w:rtl/>
          <w:lang w:eastAsia="ar-SA"/>
        </w:rPr>
        <w:t xml:space="preserve"> </w:t>
      </w:r>
    </w:p>
    <w:p w14:paraId="7F1669B4" w14:textId="77777777" w:rsidR="00391302" w:rsidRPr="00465447" w:rsidRDefault="00391302" w:rsidP="00391302">
      <w:pPr>
        <w:ind w:left="0" w:firstLine="0"/>
        <w:jc w:val="both"/>
        <w:rPr>
          <w:rFonts w:ascii="Times New Roman" w:eastAsia="Times New Roman" w:hAnsi="Times New Roman" w:cs="Traditional Arabic"/>
          <w:sz w:val="36"/>
          <w:szCs w:val="36"/>
          <w:rtl/>
          <w:lang w:eastAsia="ar-SA"/>
        </w:rPr>
      </w:pPr>
      <w:r w:rsidRPr="00465447">
        <w:rPr>
          <w:rFonts w:ascii="Times New Roman" w:eastAsia="Times New Roman" w:hAnsi="Times New Roman" w:cs="Traditional Arabic"/>
          <w:sz w:val="36"/>
          <w:szCs w:val="36"/>
          <w:rtl/>
          <w:lang w:eastAsia="ar-SA"/>
        </w:rPr>
        <w:t>محمد خير رمضان يوسف، 136 ص.</w:t>
      </w:r>
    </w:p>
    <w:p w14:paraId="19E21621" w14:textId="77777777" w:rsidR="00391302" w:rsidRPr="00465447" w:rsidRDefault="00391302" w:rsidP="00391302">
      <w:pPr>
        <w:ind w:left="0" w:firstLine="0"/>
        <w:jc w:val="both"/>
        <w:rPr>
          <w:rFonts w:ascii="Times New Roman" w:eastAsia="Times New Roman" w:hAnsi="Times New Roman" w:cs="Traditional Arabic"/>
          <w:sz w:val="36"/>
          <w:szCs w:val="36"/>
          <w:rtl/>
          <w:lang w:eastAsia="ar-SA"/>
        </w:rPr>
      </w:pPr>
      <w:r w:rsidRPr="00465447">
        <w:rPr>
          <w:rFonts w:ascii="Times New Roman" w:eastAsia="Times New Roman" w:hAnsi="Times New Roman" w:cs="Traditional Arabic"/>
          <w:sz w:val="36"/>
          <w:szCs w:val="36"/>
          <w:rtl/>
          <w:lang w:eastAsia="ar-SA"/>
        </w:rPr>
        <w:t xml:space="preserve"> كلمات طيباتٌ مستقاة من الإسلام.</w:t>
      </w:r>
    </w:p>
    <w:p w14:paraId="1177ADA8" w14:textId="77777777" w:rsidR="00391302" w:rsidRPr="00465447" w:rsidRDefault="00391302" w:rsidP="00391302">
      <w:pPr>
        <w:ind w:left="0" w:firstLine="0"/>
        <w:jc w:val="both"/>
        <w:rPr>
          <w:rFonts w:ascii="Times New Roman" w:eastAsia="Times New Roman" w:hAnsi="Times New Roman" w:cs="Traditional Arabic"/>
          <w:sz w:val="36"/>
          <w:szCs w:val="36"/>
          <w:rtl/>
          <w:lang w:eastAsia="ar-SA"/>
        </w:rPr>
      </w:pPr>
      <w:r w:rsidRPr="00465447">
        <w:rPr>
          <w:rFonts w:ascii="Times New Roman" w:eastAsia="Times New Roman" w:hAnsi="Times New Roman" w:cs="Traditional Arabic"/>
          <w:sz w:val="36"/>
          <w:szCs w:val="36"/>
          <w:rtl/>
          <w:lang w:eastAsia="ar-SA"/>
        </w:rPr>
        <w:t>هدفت إلى النصح والإرشاد، والتأديب والتعليم، والتربية والإصلاح، والدعوة والتأثير، والتوعية والتخطيط..</w:t>
      </w:r>
    </w:p>
    <w:p w14:paraId="374DCC51" w14:textId="77777777" w:rsidR="00391302" w:rsidRDefault="00391302" w:rsidP="00391302">
      <w:pPr>
        <w:ind w:left="0" w:firstLine="0"/>
        <w:jc w:val="both"/>
        <w:rPr>
          <w:rFonts w:ascii="Times New Roman" w:eastAsia="Times New Roman" w:hAnsi="Times New Roman" w:cs="Traditional Arabic"/>
          <w:sz w:val="36"/>
          <w:szCs w:val="36"/>
          <w:rtl/>
          <w:lang w:eastAsia="ar-SA"/>
        </w:rPr>
      </w:pPr>
      <w:r w:rsidRPr="00465447">
        <w:rPr>
          <w:rFonts w:ascii="Times New Roman" w:eastAsia="Times New Roman" w:hAnsi="Times New Roman" w:cs="Traditional Arabic"/>
          <w:sz w:val="36"/>
          <w:szCs w:val="36"/>
          <w:rtl/>
          <w:lang w:eastAsia="ar-SA"/>
        </w:rPr>
        <w:t>قال مؤلفه: ومن بحث عن الطيبات وجدها، وطابت بها نفسه.</w:t>
      </w:r>
    </w:p>
    <w:p w14:paraId="3EA40170" w14:textId="77777777" w:rsidR="00391302" w:rsidRDefault="00391302" w:rsidP="00391302">
      <w:pPr>
        <w:ind w:left="0" w:firstLine="0"/>
        <w:jc w:val="both"/>
        <w:rPr>
          <w:rFonts w:ascii="Times New Roman" w:eastAsia="Times New Roman" w:hAnsi="Times New Roman" w:cs="Traditional Arabic"/>
          <w:sz w:val="36"/>
          <w:szCs w:val="36"/>
          <w:rtl/>
          <w:lang w:eastAsia="ar-SA"/>
        </w:rPr>
      </w:pPr>
    </w:p>
    <w:p w14:paraId="34D80080" w14:textId="77777777" w:rsidR="00391302" w:rsidRPr="00EB24BE" w:rsidRDefault="00391302" w:rsidP="00391302">
      <w:pPr>
        <w:ind w:left="0" w:firstLine="0"/>
        <w:jc w:val="center"/>
        <w:rPr>
          <w:rFonts w:ascii="Times New Roman" w:eastAsia="Times New Roman" w:hAnsi="Times New Roman" w:cs="Traditional Arabic"/>
          <w:b/>
          <w:bCs/>
          <w:sz w:val="36"/>
          <w:szCs w:val="36"/>
          <w:rtl/>
          <w:lang w:eastAsia="ar-SA"/>
        </w:rPr>
      </w:pPr>
      <w:r w:rsidRPr="00EB24BE">
        <w:rPr>
          <w:rFonts w:ascii="Times New Roman" w:eastAsia="Times New Roman" w:hAnsi="Times New Roman" w:cs="Traditional Arabic" w:hint="cs"/>
          <w:b/>
          <w:bCs/>
          <w:sz w:val="36"/>
          <w:szCs w:val="36"/>
          <w:rtl/>
          <w:lang w:eastAsia="ar-SA"/>
        </w:rPr>
        <w:t>×××     ×××     ×××</w:t>
      </w:r>
    </w:p>
    <w:p w14:paraId="5D980E08" w14:textId="77777777" w:rsidR="00391302" w:rsidRDefault="00391302" w:rsidP="00391302">
      <w:pPr>
        <w:ind w:left="0" w:firstLine="0"/>
        <w:jc w:val="left"/>
        <w:rPr>
          <w:rFonts w:ascii="Times New Roman" w:eastAsia="Times New Roman" w:hAnsi="Times New Roman" w:cs="Traditional Arabic"/>
          <w:sz w:val="36"/>
          <w:szCs w:val="36"/>
          <w:rtl/>
          <w:lang w:eastAsia="ar-SA"/>
        </w:rPr>
      </w:pPr>
    </w:p>
    <w:p w14:paraId="2D5F3973" w14:textId="77777777" w:rsidR="00391302" w:rsidRDefault="00391302" w:rsidP="00391302">
      <w:pPr>
        <w:ind w:left="0" w:firstLine="0"/>
        <w:jc w:val="both"/>
        <w:rPr>
          <w:rFonts w:ascii="Times New Roman" w:eastAsia="Times New Roman" w:hAnsi="Times New Roman" w:cs="Traditional Arabic"/>
          <w:sz w:val="36"/>
          <w:szCs w:val="36"/>
          <w:rtl/>
          <w:lang w:eastAsia="ar-SA"/>
        </w:rPr>
      </w:pPr>
      <w:r w:rsidRPr="00F204FA">
        <w:rPr>
          <w:rFonts w:ascii="Times New Roman" w:eastAsia="Times New Roman" w:hAnsi="Times New Roman" w:cs="Traditional Arabic" w:hint="cs"/>
          <w:b/>
          <w:bCs/>
          <w:sz w:val="36"/>
          <w:szCs w:val="36"/>
          <w:rtl/>
          <w:lang w:eastAsia="ar-SA"/>
        </w:rPr>
        <w:t>الأحاديث الواردة في ذم المجالس الخالية من ذكر الله تعالى: جمعًا ودراسة</w:t>
      </w:r>
      <w:r>
        <w:rPr>
          <w:rFonts w:ascii="Times New Roman" w:eastAsia="Times New Roman" w:hAnsi="Times New Roman" w:cs="Traditional Arabic" w:hint="cs"/>
          <w:sz w:val="36"/>
          <w:szCs w:val="36"/>
          <w:rtl/>
          <w:lang w:eastAsia="ar-SA"/>
        </w:rPr>
        <w:t>،</w:t>
      </w:r>
      <w:r w:rsidRPr="00F204FA">
        <w:rPr>
          <w:rFonts w:ascii="Times New Roman" w:eastAsia="Times New Roman" w:hAnsi="Times New Roman" w:cs="Traditional Arabic" w:hint="cs"/>
          <w:sz w:val="36"/>
          <w:szCs w:val="36"/>
          <w:rtl/>
          <w:lang w:eastAsia="ar-SA"/>
        </w:rPr>
        <w:t xml:space="preserve"> </w:t>
      </w:r>
    </w:p>
    <w:p w14:paraId="392BC3E0" w14:textId="77777777" w:rsidR="00391302" w:rsidRPr="00F204FA" w:rsidRDefault="00391302" w:rsidP="003913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بحث طويل نافع أعده الأستاذ في كلية أصول الدين بالرياض </w:t>
      </w:r>
      <w:r w:rsidRPr="00F204FA">
        <w:rPr>
          <w:rFonts w:ascii="Times New Roman" w:eastAsia="Times New Roman" w:hAnsi="Times New Roman" w:cs="Traditional Arabic" w:hint="cs"/>
          <w:sz w:val="36"/>
          <w:szCs w:val="36"/>
          <w:rtl/>
          <w:lang w:eastAsia="ar-SA"/>
        </w:rPr>
        <w:t>عبدالله بن صالح العنزي.</w:t>
      </w:r>
    </w:p>
    <w:p w14:paraId="5F062CB5" w14:textId="77777777" w:rsidR="00391302" w:rsidRPr="00F204FA" w:rsidRDefault="00391302" w:rsidP="003913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Pr="00F204FA">
        <w:rPr>
          <w:rFonts w:ascii="Times New Roman" w:eastAsia="Times New Roman" w:hAnsi="Times New Roman" w:cs="Traditional Arabic" w:hint="cs"/>
          <w:sz w:val="36"/>
          <w:szCs w:val="36"/>
          <w:rtl/>
          <w:lang w:eastAsia="ar-SA"/>
        </w:rPr>
        <w:t>نشر في مجلة العلوم الشرعية، الرياض ع70 جـ1 (1445 هـ، 2023 م) ص 73-150.</w:t>
      </w:r>
    </w:p>
    <w:p w14:paraId="0AEE0EC6" w14:textId="77777777" w:rsidR="00391302" w:rsidRPr="00F204FA" w:rsidRDefault="00391302" w:rsidP="00391302">
      <w:pPr>
        <w:ind w:left="0" w:firstLine="0"/>
        <w:jc w:val="both"/>
        <w:rPr>
          <w:rFonts w:ascii="Times New Roman" w:eastAsia="Times New Roman" w:hAnsi="Times New Roman" w:cs="Traditional Arabic"/>
          <w:sz w:val="36"/>
          <w:szCs w:val="36"/>
          <w:rtl/>
          <w:lang w:eastAsia="ar-SA"/>
        </w:rPr>
      </w:pPr>
    </w:p>
    <w:p w14:paraId="69B96E6F" w14:textId="77777777" w:rsidR="00391302" w:rsidRPr="00FB5E30" w:rsidRDefault="00391302" w:rsidP="00391302">
      <w:pPr>
        <w:ind w:left="0" w:firstLine="0"/>
        <w:jc w:val="both"/>
        <w:rPr>
          <w:rFonts w:ascii="Times New Roman" w:eastAsia="Times New Roman" w:hAnsi="Times New Roman" w:cs="Traditional Arabic"/>
          <w:sz w:val="36"/>
          <w:szCs w:val="36"/>
          <w:rtl/>
          <w:lang w:eastAsia="ar-SA"/>
        </w:rPr>
      </w:pPr>
      <w:r w:rsidRPr="00FB5E30">
        <w:rPr>
          <w:rFonts w:ascii="Times New Roman" w:eastAsia="Times New Roman" w:hAnsi="Times New Roman" w:cs="Traditional Arabic" w:hint="cs"/>
          <w:sz w:val="36"/>
          <w:szCs w:val="36"/>
          <w:rtl/>
          <w:lang w:eastAsia="ar-SA"/>
        </w:rPr>
        <w:t>جزء حديثي لطيف مهم، فيه (10) أحاديث قصيرة فقط، يكسب بها الذاكرون أجورًا كبيرة، ويرضون بها ربَّهم:</w:t>
      </w:r>
    </w:p>
    <w:p w14:paraId="09CE947C" w14:textId="77777777" w:rsidR="00391302" w:rsidRDefault="00391302" w:rsidP="00391302">
      <w:pPr>
        <w:ind w:left="0" w:firstLine="0"/>
        <w:jc w:val="both"/>
        <w:rPr>
          <w:rFonts w:ascii="Times New Roman" w:eastAsia="Times New Roman" w:hAnsi="Times New Roman" w:cs="Traditional Arabic"/>
          <w:sz w:val="36"/>
          <w:szCs w:val="36"/>
          <w:rtl/>
          <w:lang w:eastAsia="ar-SA"/>
        </w:rPr>
      </w:pPr>
      <w:r w:rsidRPr="00A24FB1">
        <w:rPr>
          <w:rFonts w:ascii="Times New Roman" w:eastAsia="Times New Roman" w:hAnsi="Times New Roman" w:cs="Traditional Arabic" w:hint="cs"/>
          <w:b/>
          <w:bCs/>
          <w:sz w:val="36"/>
          <w:szCs w:val="36"/>
          <w:rtl/>
          <w:lang w:eastAsia="ar-SA"/>
        </w:rPr>
        <w:t>جزء</w:t>
      </w:r>
      <w:r w:rsidRPr="00A24FB1">
        <w:rPr>
          <w:rFonts w:ascii="Times New Roman" w:eastAsia="Times New Roman" w:hAnsi="Times New Roman" w:cs="Traditional Arabic"/>
          <w:b/>
          <w:bCs/>
          <w:sz w:val="36"/>
          <w:szCs w:val="36"/>
          <w:rtl/>
          <w:lang w:eastAsia="ar-SA"/>
        </w:rPr>
        <w:t xml:space="preserve"> </w:t>
      </w:r>
      <w:r w:rsidRPr="00A24FB1">
        <w:rPr>
          <w:rFonts w:ascii="Times New Roman" w:eastAsia="Times New Roman" w:hAnsi="Times New Roman" w:cs="Traditional Arabic" w:hint="cs"/>
          <w:b/>
          <w:bCs/>
          <w:sz w:val="36"/>
          <w:szCs w:val="36"/>
          <w:rtl/>
          <w:lang w:eastAsia="ar-SA"/>
        </w:rPr>
        <w:t>في</w:t>
      </w:r>
      <w:r w:rsidRPr="00A24FB1">
        <w:rPr>
          <w:rFonts w:ascii="Times New Roman" w:eastAsia="Times New Roman" w:hAnsi="Times New Roman" w:cs="Traditional Arabic"/>
          <w:b/>
          <w:bCs/>
          <w:sz w:val="36"/>
          <w:szCs w:val="36"/>
          <w:rtl/>
          <w:lang w:eastAsia="ar-SA"/>
        </w:rPr>
        <w:t xml:space="preserve"> </w:t>
      </w:r>
      <w:r w:rsidRPr="00A24FB1">
        <w:rPr>
          <w:rFonts w:ascii="Times New Roman" w:eastAsia="Times New Roman" w:hAnsi="Times New Roman" w:cs="Traditional Arabic" w:hint="cs"/>
          <w:b/>
          <w:bCs/>
          <w:sz w:val="36"/>
          <w:szCs w:val="36"/>
          <w:rtl/>
          <w:lang w:eastAsia="ar-SA"/>
        </w:rPr>
        <w:t>الأذكار</w:t>
      </w:r>
      <w:r w:rsidRPr="00A24FB1">
        <w:rPr>
          <w:rFonts w:ascii="Times New Roman" w:eastAsia="Times New Roman" w:hAnsi="Times New Roman" w:cs="Traditional Arabic"/>
          <w:b/>
          <w:bCs/>
          <w:sz w:val="36"/>
          <w:szCs w:val="36"/>
          <w:rtl/>
          <w:lang w:eastAsia="ar-SA"/>
        </w:rPr>
        <w:t xml:space="preserve"> </w:t>
      </w:r>
      <w:r w:rsidRPr="00A24FB1">
        <w:rPr>
          <w:rFonts w:ascii="Times New Roman" w:eastAsia="Times New Roman" w:hAnsi="Times New Roman" w:cs="Traditional Arabic" w:hint="cs"/>
          <w:b/>
          <w:bCs/>
          <w:sz w:val="36"/>
          <w:szCs w:val="36"/>
          <w:rtl/>
          <w:lang w:eastAsia="ar-SA"/>
        </w:rPr>
        <w:t>المطلوب</w:t>
      </w:r>
      <w:r w:rsidRPr="00A24FB1">
        <w:rPr>
          <w:rFonts w:ascii="Times New Roman" w:eastAsia="Times New Roman" w:hAnsi="Times New Roman" w:cs="Traditional Arabic"/>
          <w:b/>
          <w:bCs/>
          <w:sz w:val="36"/>
          <w:szCs w:val="36"/>
          <w:rtl/>
          <w:lang w:eastAsia="ar-SA"/>
        </w:rPr>
        <w:t xml:space="preserve"> </w:t>
      </w:r>
      <w:r w:rsidRPr="00A24FB1">
        <w:rPr>
          <w:rFonts w:ascii="Times New Roman" w:eastAsia="Times New Roman" w:hAnsi="Times New Roman" w:cs="Traditional Arabic" w:hint="cs"/>
          <w:b/>
          <w:bCs/>
          <w:sz w:val="36"/>
          <w:szCs w:val="36"/>
          <w:rtl/>
          <w:lang w:eastAsia="ar-SA"/>
        </w:rPr>
        <w:t>الإكثار</w:t>
      </w:r>
      <w:r w:rsidRPr="00A24FB1">
        <w:rPr>
          <w:rFonts w:ascii="Times New Roman" w:eastAsia="Times New Roman" w:hAnsi="Times New Roman" w:cs="Traditional Arabic"/>
          <w:b/>
          <w:bCs/>
          <w:sz w:val="36"/>
          <w:szCs w:val="36"/>
          <w:rtl/>
          <w:lang w:eastAsia="ar-SA"/>
        </w:rPr>
        <w:t xml:space="preserve"> </w:t>
      </w:r>
      <w:r w:rsidRPr="00A24FB1">
        <w:rPr>
          <w:rFonts w:ascii="Times New Roman" w:eastAsia="Times New Roman" w:hAnsi="Times New Roman" w:cs="Traditional Arabic" w:hint="cs"/>
          <w:b/>
          <w:bCs/>
          <w:sz w:val="36"/>
          <w:szCs w:val="36"/>
          <w:rtl/>
          <w:lang w:eastAsia="ar-SA"/>
        </w:rPr>
        <w:t>منها</w:t>
      </w:r>
      <w:r>
        <w:rPr>
          <w:rFonts w:ascii="Times New Roman" w:eastAsia="Times New Roman" w:hAnsi="Times New Roman" w:cs="Traditional Arabic" w:hint="cs"/>
          <w:sz w:val="36"/>
          <w:szCs w:val="36"/>
          <w:rtl/>
          <w:lang w:eastAsia="ar-SA"/>
        </w:rPr>
        <w:t xml:space="preserve">، </w:t>
      </w:r>
    </w:p>
    <w:p w14:paraId="55230BB3" w14:textId="77777777" w:rsidR="00391302" w:rsidRPr="00A24FB1" w:rsidRDefault="00391302" w:rsidP="003913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من</w:t>
      </w:r>
      <w:r w:rsidRPr="00A24FB1">
        <w:rPr>
          <w:rFonts w:ascii="Times New Roman" w:eastAsia="Times New Roman" w:hAnsi="Times New Roman" w:cs="Traditional Arabic" w:hint="cs"/>
          <w:sz w:val="36"/>
          <w:szCs w:val="36"/>
          <w:rtl/>
          <w:lang w:eastAsia="ar-SA"/>
        </w:rPr>
        <w:t xml:space="preserve"> إعداد طالبات أكاديمية التأصيل العلمي؛ إشراف </w:t>
      </w:r>
      <w:r>
        <w:rPr>
          <w:rFonts w:ascii="Times New Roman" w:eastAsia="Times New Roman" w:hAnsi="Times New Roman" w:cs="Traditional Arabic" w:hint="cs"/>
          <w:sz w:val="36"/>
          <w:szCs w:val="36"/>
          <w:rtl/>
          <w:lang w:eastAsia="ar-SA"/>
        </w:rPr>
        <w:t xml:space="preserve">الأستاذ </w:t>
      </w:r>
      <w:r w:rsidRPr="00A24FB1">
        <w:rPr>
          <w:rFonts w:ascii="Times New Roman" w:eastAsia="Times New Roman" w:hAnsi="Times New Roman" w:cs="Traditional Arabic" w:hint="cs"/>
          <w:sz w:val="36"/>
          <w:szCs w:val="36"/>
          <w:rtl/>
          <w:lang w:eastAsia="ar-SA"/>
        </w:rPr>
        <w:t>النميري</w:t>
      </w:r>
      <w:r w:rsidRPr="00A24FB1">
        <w:rPr>
          <w:rFonts w:ascii="Times New Roman" w:eastAsia="Times New Roman" w:hAnsi="Times New Roman" w:cs="Traditional Arabic"/>
          <w:sz w:val="36"/>
          <w:szCs w:val="36"/>
          <w:rtl/>
          <w:lang w:eastAsia="ar-SA"/>
        </w:rPr>
        <w:t xml:space="preserve"> </w:t>
      </w:r>
      <w:r w:rsidRPr="00A24FB1">
        <w:rPr>
          <w:rFonts w:ascii="Times New Roman" w:eastAsia="Times New Roman" w:hAnsi="Times New Roman" w:cs="Traditional Arabic" w:hint="cs"/>
          <w:sz w:val="36"/>
          <w:szCs w:val="36"/>
          <w:rtl/>
          <w:lang w:eastAsia="ar-SA"/>
        </w:rPr>
        <w:t>بن</w:t>
      </w:r>
      <w:r w:rsidRPr="00A24FB1">
        <w:rPr>
          <w:rFonts w:ascii="Times New Roman" w:eastAsia="Times New Roman" w:hAnsi="Times New Roman" w:cs="Traditional Arabic"/>
          <w:sz w:val="36"/>
          <w:szCs w:val="36"/>
          <w:rtl/>
          <w:lang w:eastAsia="ar-SA"/>
        </w:rPr>
        <w:t xml:space="preserve"> </w:t>
      </w:r>
      <w:r w:rsidRPr="00A24FB1">
        <w:rPr>
          <w:rFonts w:ascii="Times New Roman" w:eastAsia="Times New Roman" w:hAnsi="Times New Roman" w:cs="Traditional Arabic" w:hint="cs"/>
          <w:sz w:val="36"/>
          <w:szCs w:val="36"/>
          <w:rtl/>
          <w:lang w:eastAsia="ar-SA"/>
        </w:rPr>
        <w:t>محمد</w:t>
      </w:r>
      <w:r w:rsidRPr="00A24FB1">
        <w:rPr>
          <w:rFonts w:ascii="Times New Roman" w:eastAsia="Times New Roman" w:hAnsi="Times New Roman" w:cs="Traditional Arabic"/>
          <w:sz w:val="36"/>
          <w:szCs w:val="36"/>
          <w:rtl/>
          <w:lang w:eastAsia="ar-SA"/>
        </w:rPr>
        <w:t xml:space="preserve"> </w:t>
      </w:r>
      <w:r w:rsidRPr="00A24FB1">
        <w:rPr>
          <w:rFonts w:ascii="Times New Roman" w:eastAsia="Times New Roman" w:hAnsi="Times New Roman" w:cs="Traditional Arabic" w:hint="cs"/>
          <w:sz w:val="36"/>
          <w:szCs w:val="36"/>
          <w:rtl/>
          <w:lang w:eastAsia="ar-SA"/>
        </w:rPr>
        <w:t>الصبّار</w:t>
      </w:r>
      <w:r>
        <w:rPr>
          <w:rFonts w:ascii="Times New Roman" w:eastAsia="Times New Roman" w:hAnsi="Times New Roman" w:cs="Traditional Arabic" w:hint="cs"/>
          <w:sz w:val="36"/>
          <w:szCs w:val="36"/>
          <w:rtl/>
          <w:lang w:eastAsia="ar-SA"/>
        </w:rPr>
        <w:t>.</w:t>
      </w:r>
    </w:p>
    <w:p w14:paraId="3C84A3C6" w14:textId="77777777" w:rsidR="00391302" w:rsidRDefault="00391302" w:rsidP="00391302">
      <w:pPr>
        <w:ind w:left="0" w:firstLine="0"/>
        <w:jc w:val="both"/>
        <w:rPr>
          <w:rFonts w:ascii="Times New Roman" w:eastAsia="Times New Roman" w:hAnsi="Times New Roman" w:cs="Traditional Arabic"/>
          <w:sz w:val="36"/>
          <w:szCs w:val="36"/>
          <w:rtl/>
          <w:lang w:eastAsia="ar-SA"/>
        </w:rPr>
      </w:pPr>
      <w:r w:rsidRPr="00A24FB1">
        <w:rPr>
          <w:rFonts w:ascii="Times New Roman" w:eastAsia="Times New Roman" w:hAnsi="Times New Roman" w:cs="Traditional Arabic" w:hint="cs"/>
          <w:sz w:val="36"/>
          <w:szCs w:val="36"/>
          <w:rtl/>
          <w:lang w:eastAsia="ar-SA"/>
        </w:rPr>
        <w:t>نشر في شبكة الألوكة بتاريخ 16/12/1445 هـ، 2024 م.</w:t>
      </w:r>
    </w:p>
    <w:p w14:paraId="478BC34A" w14:textId="77777777" w:rsidR="00391302" w:rsidRDefault="00391302" w:rsidP="00391302">
      <w:pPr>
        <w:ind w:left="0" w:firstLine="0"/>
        <w:jc w:val="both"/>
        <w:rPr>
          <w:rFonts w:ascii="Times New Roman" w:eastAsia="Times New Roman" w:hAnsi="Times New Roman" w:cs="Traditional Arabic"/>
          <w:sz w:val="36"/>
          <w:szCs w:val="36"/>
          <w:rtl/>
          <w:lang w:eastAsia="ar-SA"/>
        </w:rPr>
      </w:pPr>
    </w:p>
    <w:p w14:paraId="57CFB7FC" w14:textId="77777777" w:rsidR="00391302" w:rsidRDefault="00391302" w:rsidP="003913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ثم توسعتُ في هذا الموضوع، وأخرجتُ كتابًا بعنوان:</w:t>
      </w:r>
    </w:p>
    <w:p w14:paraId="56D23109" w14:textId="77777777" w:rsidR="00391302" w:rsidRPr="00DC122A" w:rsidRDefault="00391302" w:rsidP="00391302">
      <w:pPr>
        <w:ind w:left="0" w:firstLine="0"/>
        <w:jc w:val="both"/>
        <w:rPr>
          <w:rFonts w:ascii="Times New Roman" w:eastAsia="Times New Roman" w:hAnsi="Times New Roman" w:cs="Traditional Arabic"/>
          <w:sz w:val="36"/>
          <w:szCs w:val="36"/>
          <w:rtl/>
          <w:lang w:eastAsia="ar-SA"/>
        </w:rPr>
      </w:pPr>
      <w:r w:rsidRPr="00F46775">
        <w:rPr>
          <w:rFonts w:ascii="Times New Roman" w:eastAsia="Times New Roman" w:hAnsi="Times New Roman" w:cs="Traditional Arabic"/>
          <w:b/>
          <w:bCs/>
          <w:sz w:val="36"/>
          <w:szCs w:val="36"/>
          <w:rtl/>
          <w:lang w:eastAsia="ar-SA"/>
        </w:rPr>
        <w:t>الإكثار من دعوات وأذكار وأعمال صالحات</w:t>
      </w:r>
      <w:r w:rsidRPr="00DC122A">
        <w:rPr>
          <w:rFonts w:ascii="Times New Roman" w:eastAsia="Times New Roman" w:hAnsi="Times New Roman" w:cs="Traditional Arabic"/>
          <w:sz w:val="36"/>
          <w:szCs w:val="36"/>
          <w:rtl/>
          <w:lang w:eastAsia="ar-SA"/>
        </w:rPr>
        <w:t>/ محمد خير رمضان يوسف، 71 ص.</w:t>
      </w:r>
    </w:p>
    <w:p w14:paraId="58B01516" w14:textId="77777777" w:rsidR="00391302" w:rsidRPr="00DC122A" w:rsidRDefault="00391302" w:rsidP="003913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 xml:space="preserve">وفيه </w:t>
      </w:r>
      <w:r w:rsidRPr="00DC122A">
        <w:rPr>
          <w:rFonts w:ascii="Times New Roman" w:eastAsia="Times New Roman" w:hAnsi="Times New Roman" w:cs="Traditional Arabic"/>
          <w:sz w:val="36"/>
          <w:szCs w:val="36"/>
          <w:rtl/>
          <w:lang w:eastAsia="ar-SA"/>
        </w:rPr>
        <w:t>أحاديث صحيحة وحسنة، تحثُّ على الذكر والدعاء والعمل الصالح، والإكثار منها، مما كان عليه رسول الإسلام عليه الصلاة والسلام، أو أمر به أمَّته وأصحابه، جديرة بالقراءة والتدبر والتأسي، فإن تكرارها والدعوة إلى الإكثار منها يعني فضلها وأهميتها وزيادة أجرها</w:t>
      </w:r>
      <w:r>
        <w:rPr>
          <w:rFonts w:ascii="Times New Roman" w:eastAsia="Times New Roman" w:hAnsi="Times New Roman" w:cs="Traditional Arabic" w:hint="cs"/>
          <w:sz w:val="36"/>
          <w:szCs w:val="36"/>
          <w:rtl/>
          <w:lang w:eastAsia="ar-SA"/>
        </w:rPr>
        <w:t>.</w:t>
      </w:r>
      <w:r w:rsidRPr="00DC122A">
        <w:rPr>
          <w:rFonts w:ascii="Times New Roman" w:eastAsia="Times New Roman" w:hAnsi="Times New Roman" w:cs="Traditional Arabic"/>
          <w:sz w:val="36"/>
          <w:szCs w:val="36"/>
          <w:rtl/>
          <w:lang w:eastAsia="ar-SA"/>
        </w:rPr>
        <w:t xml:space="preserve"> </w:t>
      </w:r>
    </w:p>
    <w:p w14:paraId="7625DFA1" w14:textId="77777777" w:rsidR="00391302" w:rsidRPr="00DC122A" w:rsidRDefault="00391302" w:rsidP="00391302">
      <w:pPr>
        <w:ind w:left="0" w:firstLine="0"/>
        <w:jc w:val="both"/>
        <w:rPr>
          <w:rFonts w:ascii="Times New Roman" w:eastAsia="Times New Roman" w:hAnsi="Times New Roman" w:cs="Traditional Arabic"/>
          <w:sz w:val="36"/>
          <w:szCs w:val="36"/>
          <w:rtl/>
          <w:lang w:eastAsia="ar-SA"/>
        </w:rPr>
      </w:pPr>
      <w:r w:rsidRPr="00DC122A">
        <w:rPr>
          <w:rFonts w:ascii="Times New Roman" w:eastAsia="Times New Roman" w:hAnsi="Times New Roman" w:cs="Traditional Arabic"/>
          <w:sz w:val="36"/>
          <w:szCs w:val="36"/>
          <w:rtl/>
          <w:lang w:eastAsia="ar-SA"/>
        </w:rPr>
        <w:t>وفي النص بيان بحدود الإكثار، كما بيَّنه بعض العلماء.</w:t>
      </w:r>
    </w:p>
    <w:p w14:paraId="2601203F" w14:textId="77777777" w:rsidR="00391302" w:rsidRDefault="00391302" w:rsidP="00391302">
      <w:pPr>
        <w:ind w:left="0" w:firstLine="0"/>
        <w:jc w:val="both"/>
        <w:rPr>
          <w:rFonts w:ascii="Times New Roman" w:eastAsia="Times New Roman" w:hAnsi="Times New Roman" w:cs="Traditional Arabic"/>
          <w:sz w:val="36"/>
          <w:szCs w:val="36"/>
          <w:rtl/>
          <w:lang w:eastAsia="ar-SA"/>
        </w:rPr>
      </w:pPr>
    </w:p>
    <w:p w14:paraId="143ED500" w14:textId="77777777" w:rsidR="00391302" w:rsidRDefault="00391302" w:rsidP="003913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حزب الإمام النووي </w:t>
      </w:r>
      <w:r w:rsidRPr="000C2C6F">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xml:space="preserve">وِرْد، </w:t>
      </w:r>
      <w:r w:rsidRPr="000C2C6F">
        <w:rPr>
          <w:rFonts w:ascii="Times New Roman" w:eastAsia="Times New Roman" w:hAnsi="Times New Roman" w:cs="Traditional Arabic" w:hint="cs"/>
          <w:sz w:val="36"/>
          <w:szCs w:val="36"/>
          <w:rtl/>
          <w:lang w:eastAsia="ar-SA"/>
        </w:rPr>
        <w:t>أدعية وأذكار)</w:t>
      </w:r>
      <w:r>
        <w:rPr>
          <w:rFonts w:ascii="Times New Roman" w:eastAsia="Times New Roman" w:hAnsi="Times New Roman" w:cs="Traditional Arabic" w:hint="cs"/>
          <w:sz w:val="36"/>
          <w:szCs w:val="36"/>
          <w:rtl/>
          <w:lang w:eastAsia="ar-SA"/>
        </w:rPr>
        <w:t>،</w:t>
      </w:r>
      <w:r w:rsidRPr="000C2C6F">
        <w:rPr>
          <w:rFonts w:ascii="Times New Roman" w:eastAsia="Times New Roman" w:hAnsi="Times New Roman" w:cs="Traditional Arabic" w:hint="cs"/>
          <w:sz w:val="36"/>
          <w:szCs w:val="36"/>
          <w:rtl/>
          <w:lang w:eastAsia="ar-SA"/>
        </w:rPr>
        <w:t xml:space="preserve"> </w:t>
      </w:r>
    </w:p>
    <w:p w14:paraId="497E18BF" w14:textId="77777777" w:rsidR="00391302" w:rsidRDefault="00391302" w:rsidP="00391302">
      <w:pPr>
        <w:ind w:left="0" w:firstLine="0"/>
        <w:jc w:val="both"/>
        <w:rPr>
          <w:rFonts w:ascii="Calibri" w:eastAsia="Calibri" w:hAnsi="Calibri" w:cs="Traditional Arabic"/>
          <w:sz w:val="36"/>
          <w:szCs w:val="36"/>
          <w:rtl/>
        </w:rPr>
      </w:pPr>
      <w:r w:rsidRPr="000C2C6F">
        <w:rPr>
          <w:rFonts w:ascii="Times New Roman" w:eastAsia="Times New Roman" w:hAnsi="Times New Roman" w:cs="Traditional Arabic" w:hint="cs"/>
          <w:sz w:val="36"/>
          <w:szCs w:val="36"/>
          <w:rtl/>
          <w:lang w:eastAsia="ar-SA"/>
        </w:rPr>
        <w:t>صدر محققًا من جديد، بعناية المسند الفاضل</w:t>
      </w:r>
      <w:r>
        <w:rPr>
          <w:rFonts w:ascii="Times New Roman" w:eastAsia="Times New Roman" w:hAnsi="Times New Roman" w:cs="Traditional Arabic" w:hint="cs"/>
          <w:b/>
          <w:bCs/>
          <w:sz w:val="36"/>
          <w:szCs w:val="36"/>
          <w:rtl/>
          <w:lang w:eastAsia="ar-SA"/>
        </w:rPr>
        <w:t xml:space="preserve"> </w:t>
      </w:r>
      <w:r w:rsidRPr="00D56555">
        <w:rPr>
          <w:rFonts w:ascii="Calibri" w:eastAsia="Calibri" w:hAnsi="Calibri" w:cs="Traditional Arabic"/>
          <w:sz w:val="36"/>
          <w:szCs w:val="36"/>
          <w:rtl/>
        </w:rPr>
        <w:t xml:space="preserve">محمّد حُحُود التَّمْسَمَاني، </w:t>
      </w:r>
      <w:r>
        <w:rPr>
          <w:rFonts w:ascii="Calibri" w:eastAsia="Calibri" w:hAnsi="Calibri" w:cs="Traditional Arabic" w:hint="cs"/>
          <w:sz w:val="36"/>
          <w:szCs w:val="36"/>
          <w:rtl/>
        </w:rPr>
        <w:t>الذي ذكر أنه حققه</w:t>
      </w:r>
      <w:r w:rsidRPr="00D56555">
        <w:rPr>
          <w:rFonts w:ascii="Calibri" w:eastAsia="Calibri" w:hAnsi="Calibri" w:cs="Traditional Arabic"/>
          <w:sz w:val="36"/>
          <w:szCs w:val="36"/>
          <w:rtl/>
        </w:rPr>
        <w:t xml:space="preserve"> على </w:t>
      </w:r>
      <w:r>
        <w:rPr>
          <w:rFonts w:ascii="Calibri" w:eastAsia="Calibri" w:hAnsi="Calibri" w:cs="Traditional Arabic" w:hint="cs"/>
          <w:sz w:val="36"/>
          <w:szCs w:val="36"/>
          <w:rtl/>
        </w:rPr>
        <w:t>(17)</w:t>
      </w:r>
      <w:r w:rsidRPr="00D56555">
        <w:rPr>
          <w:rFonts w:ascii="Calibri" w:eastAsia="Calibri" w:hAnsi="Calibri" w:cs="Traditional Arabic"/>
          <w:sz w:val="36"/>
          <w:szCs w:val="36"/>
          <w:rtl/>
        </w:rPr>
        <w:t xml:space="preserve"> مخطوطة</w:t>
      </w:r>
      <w:r>
        <w:rPr>
          <w:rFonts w:ascii="Calibri" w:eastAsia="Calibri" w:hAnsi="Calibri" w:cs="Traditional Arabic" w:hint="cs"/>
          <w:sz w:val="36"/>
          <w:szCs w:val="36"/>
          <w:rtl/>
        </w:rPr>
        <w:t>،</w:t>
      </w:r>
      <w:r w:rsidRPr="00D56555">
        <w:rPr>
          <w:rFonts w:ascii="Calibri" w:eastAsia="Calibri" w:hAnsi="Calibri" w:cs="Traditional Arabic"/>
          <w:sz w:val="36"/>
          <w:szCs w:val="36"/>
          <w:rtl/>
        </w:rPr>
        <w:t xml:space="preserve"> منها نسخة كُتبت عام (789 هـ) بخط المحد</w:t>
      </w:r>
      <w:r>
        <w:rPr>
          <w:rFonts w:ascii="Calibri" w:eastAsia="Calibri" w:hAnsi="Calibri" w:cs="Traditional Arabic" w:hint="cs"/>
          <w:sz w:val="36"/>
          <w:szCs w:val="36"/>
          <w:rtl/>
        </w:rPr>
        <w:t>ّ</w:t>
      </w:r>
      <w:r w:rsidRPr="00D56555">
        <w:rPr>
          <w:rFonts w:ascii="Calibri" w:eastAsia="Calibri" w:hAnsi="Calibri" w:cs="Traditional Arabic"/>
          <w:sz w:val="36"/>
          <w:szCs w:val="36"/>
          <w:rtl/>
        </w:rPr>
        <w:t xml:space="preserve">ث </w:t>
      </w:r>
      <w:r>
        <w:rPr>
          <w:rFonts w:ascii="Calibri" w:eastAsia="Calibri" w:hAnsi="Calibri" w:cs="Traditional Arabic" w:hint="cs"/>
          <w:sz w:val="36"/>
          <w:szCs w:val="36"/>
          <w:rtl/>
        </w:rPr>
        <w:t xml:space="preserve">العالم </w:t>
      </w:r>
      <w:r w:rsidRPr="00D56555">
        <w:rPr>
          <w:rFonts w:ascii="Calibri" w:eastAsia="Calibri" w:hAnsi="Calibri" w:cs="Traditional Arabic"/>
          <w:sz w:val="36"/>
          <w:szCs w:val="36"/>
          <w:rtl/>
        </w:rPr>
        <w:t>عبدالخالق بن محمود السميرمي الشافعي</w:t>
      </w:r>
      <w:r>
        <w:rPr>
          <w:rFonts w:ascii="Calibri" w:eastAsia="Calibri" w:hAnsi="Calibri" w:cs="Traditional Arabic" w:hint="cs"/>
          <w:sz w:val="36"/>
          <w:szCs w:val="36"/>
          <w:rtl/>
        </w:rPr>
        <w:t>.</w:t>
      </w:r>
      <w:r w:rsidRPr="00D56555">
        <w:rPr>
          <w:rFonts w:ascii="Calibri" w:eastAsia="Calibri" w:hAnsi="Calibri" w:cs="Traditional Arabic"/>
          <w:sz w:val="36"/>
          <w:szCs w:val="36"/>
          <w:rtl/>
        </w:rPr>
        <w:t xml:space="preserve"> </w:t>
      </w:r>
    </w:p>
    <w:p w14:paraId="058836A0" w14:textId="77777777" w:rsidR="00391302" w:rsidRDefault="00391302" w:rsidP="00391302">
      <w:pPr>
        <w:ind w:left="0" w:firstLine="0"/>
        <w:jc w:val="both"/>
        <w:rPr>
          <w:rFonts w:ascii="Times New Roman" w:eastAsia="Times New Roman" w:hAnsi="Times New Roman" w:cs="Traditional Arabic"/>
          <w:sz w:val="36"/>
          <w:szCs w:val="36"/>
          <w:rtl/>
          <w:lang w:eastAsia="ar-SA"/>
        </w:rPr>
      </w:pPr>
      <w:r>
        <w:rPr>
          <w:rFonts w:ascii="Calibri" w:eastAsia="Calibri" w:hAnsi="Calibri" w:cs="Traditional Arabic" w:hint="cs"/>
          <w:sz w:val="36"/>
          <w:szCs w:val="36"/>
          <w:rtl/>
        </w:rPr>
        <w:t xml:space="preserve">نشرته في طبعة فاخرة </w:t>
      </w:r>
      <w:r w:rsidRPr="00D56555">
        <w:rPr>
          <w:rFonts w:ascii="Calibri" w:eastAsia="Calibri" w:hAnsi="Calibri" w:cs="Traditional Arabic"/>
          <w:sz w:val="36"/>
          <w:szCs w:val="36"/>
          <w:rtl/>
        </w:rPr>
        <w:t xml:space="preserve">مكتبة نظام يعقوبي الخاصة </w:t>
      </w:r>
      <w:r>
        <w:rPr>
          <w:rFonts w:ascii="Calibri" w:eastAsia="Calibri" w:hAnsi="Calibri" w:cs="Traditional Arabic" w:hint="cs"/>
          <w:sz w:val="36"/>
          <w:szCs w:val="36"/>
          <w:rtl/>
        </w:rPr>
        <w:t>بالمنامة،</w:t>
      </w:r>
      <w:r w:rsidRPr="00D56555">
        <w:rPr>
          <w:rFonts w:ascii="Calibri" w:eastAsia="Calibri" w:hAnsi="Calibri" w:cs="Traditional Arabic"/>
          <w:sz w:val="36"/>
          <w:szCs w:val="36"/>
          <w:rtl/>
        </w:rPr>
        <w:t xml:space="preserve"> 296 ص</w:t>
      </w:r>
      <w:r>
        <w:rPr>
          <w:rFonts w:ascii="Calibri" w:eastAsia="Calibri" w:hAnsi="Calibri" w:cs="Traditional Arabic" w:hint="cs"/>
          <w:sz w:val="36"/>
          <w:szCs w:val="36"/>
          <w:rtl/>
        </w:rPr>
        <w:t>.</w:t>
      </w:r>
    </w:p>
    <w:p w14:paraId="55A4466E" w14:textId="77777777" w:rsidR="00391302" w:rsidRDefault="00391302" w:rsidP="003913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طبعة تليق بمقام وليّ الله، إمامنا وفقيهنا المجتهد العلّامة النووي، إن شاء الله. </w:t>
      </w:r>
    </w:p>
    <w:p w14:paraId="1A2ECD8B" w14:textId="77777777" w:rsidR="00391302" w:rsidRDefault="00391302" w:rsidP="003913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رحمه الله، وجزاه خيرًا عن الإسلام والمسلمين.</w:t>
      </w:r>
    </w:p>
    <w:p w14:paraId="10901056" w14:textId="77777777" w:rsidR="00391302" w:rsidRDefault="00391302" w:rsidP="003913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عرفتُ حزبه هذا، وأقبلت عليه منذ (50) عامًا.</w:t>
      </w:r>
    </w:p>
    <w:p w14:paraId="01CF679F" w14:textId="77777777" w:rsidR="00391302" w:rsidRDefault="00391302" w:rsidP="00391302">
      <w:pPr>
        <w:ind w:left="0" w:firstLine="0"/>
        <w:jc w:val="both"/>
        <w:rPr>
          <w:rFonts w:ascii="Times New Roman" w:eastAsia="Times New Roman" w:hAnsi="Times New Roman" w:cs="Traditional Arabic"/>
          <w:sz w:val="36"/>
          <w:szCs w:val="36"/>
          <w:rtl/>
          <w:lang w:eastAsia="ar-SA"/>
        </w:rPr>
      </w:pPr>
    </w:p>
    <w:p w14:paraId="0CC6F0F8" w14:textId="77777777" w:rsidR="00391302" w:rsidRPr="00DC122A" w:rsidRDefault="00391302" w:rsidP="00391302">
      <w:pPr>
        <w:ind w:left="0" w:firstLine="0"/>
        <w:jc w:val="both"/>
        <w:rPr>
          <w:rFonts w:ascii="Times New Roman" w:eastAsia="Times New Roman" w:hAnsi="Times New Roman" w:cs="Traditional Arabic"/>
          <w:sz w:val="36"/>
          <w:szCs w:val="36"/>
          <w:rtl/>
          <w:lang w:eastAsia="ar-SA"/>
        </w:rPr>
      </w:pPr>
    </w:p>
    <w:p w14:paraId="47170208" w14:textId="77777777" w:rsidR="00391302" w:rsidRDefault="00391302" w:rsidP="001E6A65">
      <w:pPr>
        <w:jc w:val="left"/>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t>ثقافة إسلامية</w:t>
      </w:r>
    </w:p>
    <w:p w14:paraId="58B5D69F" w14:textId="77777777" w:rsidR="00391302" w:rsidRDefault="00391302" w:rsidP="00391302">
      <w:pPr>
        <w:jc w:val="center"/>
        <w:rPr>
          <w:rFonts w:ascii="Times New Roman" w:eastAsia="Times New Roman" w:hAnsi="Times New Roman" w:cs="Traditional Arabic"/>
          <w:b/>
          <w:bCs/>
          <w:caps/>
          <w:color w:val="FF0000"/>
          <w:sz w:val="36"/>
          <w:szCs w:val="36"/>
          <w:rtl/>
          <w:lang w:eastAsia="ar-SA"/>
        </w:rPr>
      </w:pPr>
    </w:p>
    <w:p w14:paraId="52F767A1" w14:textId="77777777" w:rsidR="00391302" w:rsidRDefault="00391302" w:rsidP="00391302">
      <w:pPr>
        <w:ind w:left="0" w:firstLine="0"/>
        <w:jc w:val="both"/>
        <w:rPr>
          <w:rFonts w:ascii="Times New Roman" w:eastAsia="Times New Roman" w:hAnsi="Times New Roman" w:cs="Traditional Arabic"/>
          <w:b/>
          <w:bCs/>
          <w:sz w:val="36"/>
          <w:szCs w:val="36"/>
          <w:rtl/>
          <w:lang w:eastAsia="ar-SA"/>
        </w:rPr>
      </w:pPr>
      <w:r w:rsidRPr="00BC330E">
        <w:rPr>
          <w:rFonts w:ascii="Times New Roman" w:eastAsia="Times New Roman" w:hAnsi="Times New Roman" w:cs="Traditional Arabic"/>
          <w:b/>
          <w:bCs/>
          <w:sz w:val="36"/>
          <w:szCs w:val="36"/>
          <w:rtl/>
          <w:lang w:eastAsia="ar-SA"/>
        </w:rPr>
        <w:t>العقل بين جماح الطبع وترويض الشرع</w:t>
      </w:r>
      <w:r>
        <w:rPr>
          <w:rFonts w:ascii="Times New Roman" w:eastAsia="Times New Roman" w:hAnsi="Times New Roman" w:cs="Traditional Arabic" w:hint="cs"/>
          <w:b/>
          <w:bCs/>
          <w:sz w:val="36"/>
          <w:szCs w:val="36"/>
          <w:rtl/>
          <w:lang w:eastAsia="ar-SA"/>
        </w:rPr>
        <w:t>،</w:t>
      </w:r>
    </w:p>
    <w:p w14:paraId="784F6B78" w14:textId="77777777" w:rsidR="00391302" w:rsidRPr="0083549D" w:rsidRDefault="00391302" w:rsidP="00391302">
      <w:pPr>
        <w:ind w:left="0" w:firstLine="0"/>
        <w:jc w:val="both"/>
        <w:rPr>
          <w:rFonts w:ascii="Times New Roman" w:eastAsia="Times New Roman" w:hAnsi="Times New Roman" w:cs="Traditional Arabic"/>
          <w:sz w:val="36"/>
          <w:szCs w:val="36"/>
          <w:rtl/>
          <w:lang w:eastAsia="ar-SA"/>
        </w:rPr>
      </w:pPr>
      <w:r w:rsidRPr="0083549D">
        <w:rPr>
          <w:rFonts w:ascii="Times New Roman" w:eastAsia="Times New Roman" w:hAnsi="Times New Roman" w:cs="Traditional Arabic" w:hint="cs"/>
          <w:sz w:val="36"/>
          <w:szCs w:val="36"/>
          <w:rtl/>
          <w:lang w:eastAsia="ar-SA"/>
        </w:rPr>
        <w:t>للشيخ أحمد بن حمد الخليلي، مسقط.</w:t>
      </w:r>
    </w:p>
    <w:p w14:paraId="19DACE96" w14:textId="77777777" w:rsidR="00391302" w:rsidRPr="00BC330E" w:rsidRDefault="00391302" w:rsidP="00391302">
      <w:pPr>
        <w:ind w:left="0" w:firstLine="0"/>
        <w:jc w:val="both"/>
        <w:rPr>
          <w:rFonts w:ascii="Times New Roman" w:eastAsia="Times New Roman" w:hAnsi="Times New Roman" w:cs="Traditional Arabic"/>
          <w:b/>
          <w:bCs/>
          <w:sz w:val="36"/>
          <w:szCs w:val="36"/>
          <w:rtl/>
          <w:lang w:eastAsia="ar-SA"/>
        </w:rPr>
      </w:pPr>
    </w:p>
    <w:p w14:paraId="7A340ADC" w14:textId="77777777" w:rsidR="00391302" w:rsidRDefault="00391302" w:rsidP="00391302">
      <w:pPr>
        <w:ind w:left="0" w:firstLine="0"/>
        <w:jc w:val="both"/>
        <w:rPr>
          <w:rFonts w:ascii="Times New Roman" w:eastAsia="Times New Roman" w:hAnsi="Times New Roman" w:cs="Traditional Arabic"/>
          <w:sz w:val="36"/>
          <w:szCs w:val="36"/>
          <w:rtl/>
          <w:lang w:eastAsia="ar-SA"/>
        </w:rPr>
      </w:pPr>
      <w:r w:rsidRPr="000852D8">
        <w:rPr>
          <w:rFonts w:ascii="Times New Roman" w:eastAsia="Times New Roman" w:hAnsi="Times New Roman" w:cs="Traditional Arabic" w:hint="cs"/>
          <w:b/>
          <w:bCs/>
          <w:sz w:val="36"/>
          <w:szCs w:val="36"/>
          <w:rtl/>
          <w:lang w:eastAsia="ar-SA"/>
        </w:rPr>
        <w:t>معالم</w:t>
      </w:r>
      <w:r w:rsidRPr="000852D8">
        <w:rPr>
          <w:rFonts w:ascii="Times New Roman" w:eastAsia="Times New Roman" w:hAnsi="Times New Roman" w:cs="Traditional Arabic"/>
          <w:b/>
          <w:bCs/>
          <w:sz w:val="36"/>
          <w:szCs w:val="36"/>
          <w:rtl/>
          <w:lang w:eastAsia="ar-SA"/>
        </w:rPr>
        <w:t xml:space="preserve"> </w:t>
      </w:r>
      <w:r w:rsidRPr="000852D8">
        <w:rPr>
          <w:rFonts w:ascii="Times New Roman" w:eastAsia="Times New Roman" w:hAnsi="Times New Roman" w:cs="Traditional Arabic" w:hint="cs"/>
          <w:b/>
          <w:bCs/>
          <w:sz w:val="36"/>
          <w:szCs w:val="36"/>
          <w:rtl/>
          <w:lang w:eastAsia="ar-SA"/>
        </w:rPr>
        <w:t>الشخصية</w:t>
      </w:r>
      <w:r w:rsidRPr="000852D8">
        <w:rPr>
          <w:rFonts w:ascii="Times New Roman" w:eastAsia="Times New Roman" w:hAnsi="Times New Roman" w:cs="Traditional Arabic"/>
          <w:b/>
          <w:bCs/>
          <w:sz w:val="36"/>
          <w:szCs w:val="36"/>
          <w:rtl/>
          <w:lang w:eastAsia="ar-SA"/>
        </w:rPr>
        <w:t xml:space="preserve"> </w:t>
      </w:r>
      <w:r w:rsidRPr="000852D8">
        <w:rPr>
          <w:rFonts w:ascii="Times New Roman" w:eastAsia="Times New Roman" w:hAnsi="Times New Roman" w:cs="Traditional Arabic" w:hint="cs"/>
          <w:b/>
          <w:bCs/>
          <w:sz w:val="36"/>
          <w:szCs w:val="36"/>
          <w:rtl/>
          <w:lang w:eastAsia="ar-SA"/>
        </w:rPr>
        <w:t>المسلمة</w:t>
      </w:r>
      <w:r w:rsidRPr="000852D8">
        <w:rPr>
          <w:rFonts w:ascii="Times New Roman" w:eastAsia="Times New Roman" w:hAnsi="Times New Roman" w:cs="Traditional Arabic"/>
          <w:b/>
          <w:bCs/>
          <w:sz w:val="36"/>
          <w:szCs w:val="36"/>
          <w:rtl/>
          <w:lang w:eastAsia="ar-SA"/>
        </w:rPr>
        <w:t xml:space="preserve"> </w:t>
      </w:r>
      <w:r w:rsidRPr="000852D8">
        <w:rPr>
          <w:rFonts w:ascii="Times New Roman" w:eastAsia="Times New Roman" w:hAnsi="Times New Roman" w:cs="Traditional Arabic" w:hint="cs"/>
          <w:b/>
          <w:bCs/>
          <w:sz w:val="36"/>
          <w:szCs w:val="36"/>
          <w:rtl/>
          <w:lang w:eastAsia="ar-SA"/>
        </w:rPr>
        <w:t>في</w:t>
      </w:r>
      <w:r w:rsidRPr="000852D8">
        <w:rPr>
          <w:rFonts w:ascii="Times New Roman" w:eastAsia="Times New Roman" w:hAnsi="Times New Roman" w:cs="Traditional Arabic"/>
          <w:b/>
          <w:bCs/>
          <w:sz w:val="36"/>
          <w:szCs w:val="36"/>
          <w:rtl/>
          <w:lang w:eastAsia="ar-SA"/>
        </w:rPr>
        <w:t xml:space="preserve"> </w:t>
      </w:r>
      <w:r w:rsidRPr="000852D8">
        <w:rPr>
          <w:rFonts w:ascii="Times New Roman" w:eastAsia="Times New Roman" w:hAnsi="Times New Roman" w:cs="Traditional Arabic" w:hint="cs"/>
          <w:b/>
          <w:bCs/>
          <w:sz w:val="36"/>
          <w:szCs w:val="36"/>
          <w:rtl/>
          <w:lang w:eastAsia="ar-SA"/>
        </w:rPr>
        <w:t>تفسير</w:t>
      </w:r>
      <w:r w:rsidRPr="000852D8">
        <w:rPr>
          <w:rFonts w:ascii="Times New Roman" w:eastAsia="Times New Roman" w:hAnsi="Times New Roman" w:cs="Traditional Arabic"/>
          <w:b/>
          <w:bCs/>
          <w:sz w:val="36"/>
          <w:szCs w:val="36"/>
          <w:rtl/>
          <w:lang w:eastAsia="ar-SA"/>
        </w:rPr>
        <w:t xml:space="preserve"> </w:t>
      </w:r>
      <w:r w:rsidRPr="000852D8">
        <w:rPr>
          <w:rFonts w:ascii="Times New Roman" w:eastAsia="Times New Roman" w:hAnsi="Times New Roman" w:cs="Traditional Arabic" w:hint="cs"/>
          <w:b/>
          <w:bCs/>
          <w:sz w:val="36"/>
          <w:szCs w:val="36"/>
          <w:rtl/>
          <w:lang w:eastAsia="ar-SA"/>
        </w:rPr>
        <w:t>المنار</w:t>
      </w:r>
      <w:r>
        <w:rPr>
          <w:rFonts w:ascii="Times New Roman" w:eastAsia="Times New Roman" w:hAnsi="Times New Roman" w:cs="Traditional Arabic" w:hint="cs"/>
          <w:b/>
          <w:bCs/>
          <w:sz w:val="36"/>
          <w:szCs w:val="36"/>
          <w:rtl/>
          <w:lang w:eastAsia="ar-SA"/>
        </w:rPr>
        <w:t>:</w:t>
      </w:r>
      <w:r w:rsidRPr="000852D8">
        <w:rPr>
          <w:rFonts w:ascii="Times New Roman" w:eastAsia="Times New Roman" w:hAnsi="Times New Roman" w:cs="Traditional Arabic"/>
          <w:b/>
          <w:bCs/>
          <w:sz w:val="36"/>
          <w:szCs w:val="36"/>
          <w:rtl/>
          <w:lang w:eastAsia="ar-SA"/>
        </w:rPr>
        <w:t xml:space="preserve"> </w:t>
      </w:r>
      <w:r w:rsidRPr="000852D8">
        <w:rPr>
          <w:rFonts w:ascii="Times New Roman" w:eastAsia="Times New Roman" w:hAnsi="Times New Roman" w:cs="Traditional Arabic" w:hint="cs"/>
          <w:b/>
          <w:bCs/>
          <w:sz w:val="36"/>
          <w:szCs w:val="36"/>
          <w:rtl/>
          <w:lang w:eastAsia="ar-SA"/>
        </w:rPr>
        <w:t>جمع</w:t>
      </w:r>
      <w:r>
        <w:rPr>
          <w:rFonts w:ascii="Times New Roman" w:eastAsia="Times New Roman" w:hAnsi="Times New Roman" w:cs="Traditional Arabic" w:hint="cs"/>
          <w:b/>
          <w:bCs/>
          <w:sz w:val="36"/>
          <w:szCs w:val="36"/>
          <w:rtl/>
          <w:lang w:eastAsia="ar-SA"/>
        </w:rPr>
        <w:t>ً</w:t>
      </w:r>
      <w:r w:rsidRPr="000852D8">
        <w:rPr>
          <w:rFonts w:ascii="Times New Roman" w:eastAsia="Times New Roman" w:hAnsi="Times New Roman" w:cs="Traditional Arabic" w:hint="cs"/>
          <w:b/>
          <w:bCs/>
          <w:sz w:val="36"/>
          <w:szCs w:val="36"/>
          <w:rtl/>
          <w:lang w:eastAsia="ar-SA"/>
        </w:rPr>
        <w:t>ا</w:t>
      </w:r>
      <w:r w:rsidRPr="000852D8">
        <w:rPr>
          <w:rFonts w:ascii="Times New Roman" w:eastAsia="Times New Roman" w:hAnsi="Times New Roman" w:cs="Traditional Arabic"/>
          <w:b/>
          <w:bCs/>
          <w:sz w:val="36"/>
          <w:szCs w:val="36"/>
          <w:rtl/>
          <w:lang w:eastAsia="ar-SA"/>
        </w:rPr>
        <w:t xml:space="preserve"> </w:t>
      </w:r>
      <w:r w:rsidRPr="000852D8">
        <w:rPr>
          <w:rFonts w:ascii="Times New Roman" w:eastAsia="Times New Roman" w:hAnsi="Times New Roman" w:cs="Traditional Arabic" w:hint="cs"/>
          <w:b/>
          <w:bCs/>
          <w:sz w:val="36"/>
          <w:szCs w:val="36"/>
          <w:rtl/>
          <w:lang w:eastAsia="ar-SA"/>
        </w:rPr>
        <w:t>ودراسة</w:t>
      </w:r>
      <w:r>
        <w:rPr>
          <w:rFonts w:ascii="Times New Roman" w:eastAsia="Times New Roman" w:hAnsi="Times New Roman" w:cs="Traditional Arabic" w:hint="cs"/>
          <w:sz w:val="36"/>
          <w:szCs w:val="36"/>
          <w:rtl/>
          <w:lang w:eastAsia="ar-SA"/>
        </w:rPr>
        <w:t>،</w:t>
      </w:r>
      <w:r w:rsidRPr="000852D8">
        <w:rPr>
          <w:rFonts w:ascii="Times New Roman" w:eastAsia="Times New Roman" w:hAnsi="Times New Roman" w:cs="Traditional Arabic" w:hint="cs"/>
          <w:sz w:val="36"/>
          <w:szCs w:val="36"/>
          <w:rtl/>
          <w:lang w:eastAsia="ar-SA"/>
        </w:rPr>
        <w:t xml:space="preserve"> </w:t>
      </w:r>
    </w:p>
    <w:p w14:paraId="399186DE" w14:textId="77777777" w:rsidR="00391302" w:rsidRDefault="00391302" w:rsidP="00391302">
      <w:pPr>
        <w:ind w:left="0" w:firstLine="0"/>
        <w:jc w:val="both"/>
        <w:rPr>
          <w:rFonts w:ascii="Calibri" w:eastAsia="Calibri" w:hAnsi="Calibri" w:cs="Traditional Arabic"/>
          <w:sz w:val="36"/>
          <w:szCs w:val="36"/>
          <w:rtl/>
        </w:rPr>
      </w:pPr>
      <w:r>
        <w:rPr>
          <w:rFonts w:ascii="Times New Roman" w:eastAsia="Times New Roman" w:hAnsi="Times New Roman" w:cs="Traditional Arabic" w:hint="cs"/>
          <w:sz w:val="36"/>
          <w:szCs w:val="36"/>
          <w:rtl/>
          <w:lang w:eastAsia="ar-SA"/>
        </w:rPr>
        <w:t xml:space="preserve">للباحثة </w:t>
      </w:r>
      <w:r w:rsidRPr="000852D8">
        <w:rPr>
          <w:rFonts w:ascii="Times New Roman" w:eastAsia="Times New Roman" w:hAnsi="Times New Roman" w:cs="Traditional Arabic" w:hint="cs"/>
          <w:sz w:val="36"/>
          <w:szCs w:val="36"/>
          <w:rtl/>
          <w:lang w:eastAsia="ar-SA"/>
        </w:rPr>
        <w:t>زينب</w:t>
      </w:r>
      <w:r w:rsidRPr="000852D8">
        <w:rPr>
          <w:rFonts w:ascii="Times New Roman" w:eastAsia="Times New Roman" w:hAnsi="Times New Roman" w:cs="Traditional Arabic"/>
          <w:sz w:val="36"/>
          <w:szCs w:val="36"/>
          <w:rtl/>
          <w:lang w:eastAsia="ar-SA"/>
        </w:rPr>
        <w:t xml:space="preserve"> </w:t>
      </w:r>
      <w:r w:rsidRPr="000852D8">
        <w:rPr>
          <w:rFonts w:ascii="Times New Roman" w:eastAsia="Times New Roman" w:hAnsi="Times New Roman" w:cs="Traditional Arabic" w:hint="cs"/>
          <w:sz w:val="36"/>
          <w:szCs w:val="36"/>
          <w:rtl/>
          <w:lang w:eastAsia="ar-SA"/>
        </w:rPr>
        <w:t>سلمان</w:t>
      </w:r>
      <w:r w:rsidRPr="000852D8">
        <w:rPr>
          <w:rFonts w:ascii="Times New Roman" w:eastAsia="Times New Roman" w:hAnsi="Times New Roman" w:cs="Traditional Arabic"/>
          <w:sz w:val="36"/>
          <w:szCs w:val="36"/>
          <w:rtl/>
          <w:lang w:eastAsia="ar-SA"/>
        </w:rPr>
        <w:t xml:space="preserve"> </w:t>
      </w:r>
      <w:r w:rsidRPr="000852D8">
        <w:rPr>
          <w:rFonts w:ascii="Times New Roman" w:eastAsia="Times New Roman" w:hAnsi="Times New Roman" w:cs="Traditional Arabic" w:hint="cs"/>
          <w:sz w:val="36"/>
          <w:szCs w:val="36"/>
          <w:rtl/>
          <w:lang w:eastAsia="ar-SA"/>
        </w:rPr>
        <w:t>داود</w:t>
      </w:r>
      <w:r>
        <w:rPr>
          <w:rFonts w:ascii="Calibri" w:eastAsia="Calibri" w:hAnsi="Calibri" w:cs="Traditional Arabic" w:hint="cs"/>
          <w:sz w:val="36"/>
          <w:szCs w:val="36"/>
          <w:rtl/>
        </w:rPr>
        <w:t>،</w:t>
      </w:r>
      <w:r w:rsidRPr="00CA6603">
        <w:rPr>
          <w:rFonts w:ascii="Calibri" w:eastAsia="Calibri" w:hAnsi="Calibri" w:cs="Traditional Arabic" w:hint="cs"/>
          <w:sz w:val="36"/>
          <w:szCs w:val="36"/>
          <w:rtl/>
        </w:rPr>
        <w:t xml:space="preserve"> الجامعة العراقية</w:t>
      </w:r>
      <w:r>
        <w:rPr>
          <w:rFonts w:ascii="Calibri" w:eastAsia="Calibri" w:hAnsi="Calibri" w:cs="Traditional Arabic" w:hint="cs"/>
          <w:sz w:val="36"/>
          <w:szCs w:val="36"/>
          <w:rtl/>
        </w:rPr>
        <w:t>،</w:t>
      </w:r>
      <w:r w:rsidRPr="00CA6603">
        <w:rPr>
          <w:rFonts w:ascii="Calibri" w:eastAsia="Calibri" w:hAnsi="Calibri" w:cs="Traditional Arabic" w:hint="cs"/>
          <w:sz w:val="36"/>
          <w:szCs w:val="36"/>
          <w:rtl/>
        </w:rPr>
        <w:t xml:space="preserve"> </w:t>
      </w:r>
      <w:r>
        <w:rPr>
          <w:rFonts w:ascii="Calibri" w:eastAsia="Calibri" w:hAnsi="Calibri" w:cs="Traditional Arabic" w:hint="cs"/>
          <w:sz w:val="36"/>
          <w:szCs w:val="36"/>
          <w:rtl/>
        </w:rPr>
        <w:t>دكتوراه</w:t>
      </w:r>
      <w:r w:rsidRPr="00CA6603">
        <w:rPr>
          <w:rFonts w:ascii="Calibri" w:eastAsia="Calibri" w:hAnsi="Calibri" w:cs="Traditional Arabic" w:hint="cs"/>
          <w:sz w:val="36"/>
          <w:szCs w:val="36"/>
          <w:rtl/>
        </w:rPr>
        <w:t>.</w:t>
      </w:r>
    </w:p>
    <w:p w14:paraId="1EEFD0B0" w14:textId="77777777" w:rsidR="00391302" w:rsidRDefault="00391302" w:rsidP="00391302">
      <w:pPr>
        <w:ind w:left="0" w:firstLine="0"/>
        <w:jc w:val="both"/>
        <w:rPr>
          <w:rFonts w:ascii="Times New Roman" w:eastAsia="Times New Roman" w:hAnsi="Times New Roman" w:cs="Traditional Arabic"/>
          <w:sz w:val="36"/>
          <w:szCs w:val="36"/>
          <w:rtl/>
          <w:lang w:eastAsia="ar-SA"/>
        </w:rPr>
      </w:pPr>
    </w:p>
    <w:p w14:paraId="7125A1D6" w14:textId="77777777" w:rsidR="00391302" w:rsidRDefault="00391302" w:rsidP="003913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رسالة دكتوراه هادفة للباحثة سارية محمد سرحان، بعنوان:</w:t>
      </w:r>
    </w:p>
    <w:p w14:paraId="4BBE8DE5" w14:textId="77777777" w:rsidR="00391302" w:rsidRDefault="00391302" w:rsidP="00391302">
      <w:pPr>
        <w:ind w:left="0" w:firstLine="0"/>
        <w:jc w:val="both"/>
        <w:rPr>
          <w:rFonts w:ascii="Times New Roman" w:eastAsia="Times New Roman" w:hAnsi="Times New Roman" w:cs="Traditional Arabic"/>
          <w:sz w:val="36"/>
          <w:szCs w:val="36"/>
          <w:rtl/>
          <w:lang w:eastAsia="ar-SA"/>
        </w:rPr>
      </w:pPr>
      <w:r w:rsidRPr="00E34C65">
        <w:rPr>
          <w:rFonts w:ascii="Times New Roman" w:eastAsia="Times New Roman" w:hAnsi="Times New Roman" w:cs="Traditional Arabic" w:hint="cs"/>
          <w:b/>
          <w:bCs/>
          <w:sz w:val="36"/>
          <w:szCs w:val="36"/>
          <w:rtl/>
          <w:lang w:eastAsia="ar-SA"/>
        </w:rPr>
        <w:t>المرأة المسلمة وبناء القائد</w:t>
      </w:r>
      <w:r>
        <w:rPr>
          <w:rFonts w:ascii="Times New Roman" w:eastAsia="Times New Roman" w:hAnsi="Times New Roman" w:cs="Traditional Arabic" w:hint="cs"/>
          <w:sz w:val="36"/>
          <w:szCs w:val="36"/>
          <w:rtl/>
          <w:lang w:eastAsia="ar-SA"/>
        </w:rPr>
        <w:t xml:space="preserve">، جامعة بيروت الإسلامية. </w:t>
      </w:r>
    </w:p>
    <w:p w14:paraId="68566D78" w14:textId="77777777" w:rsidR="00391302" w:rsidRDefault="00391302" w:rsidP="00391302">
      <w:pPr>
        <w:ind w:left="0" w:firstLine="0"/>
        <w:jc w:val="both"/>
        <w:rPr>
          <w:rFonts w:ascii="Times New Roman" w:eastAsia="Times New Roman" w:hAnsi="Times New Roman" w:cs="Traditional Arabic"/>
          <w:sz w:val="36"/>
          <w:szCs w:val="36"/>
          <w:rtl/>
          <w:lang w:eastAsia="ar-SA"/>
        </w:rPr>
      </w:pPr>
    </w:p>
    <w:p w14:paraId="56B28848" w14:textId="77777777" w:rsidR="00391302" w:rsidRDefault="00391302" w:rsidP="00AC6D99">
      <w:pPr>
        <w:jc w:val="left"/>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t>المساجد</w:t>
      </w:r>
    </w:p>
    <w:p w14:paraId="1A231D62" w14:textId="77777777" w:rsidR="00391302" w:rsidRDefault="00391302" w:rsidP="00391302">
      <w:pPr>
        <w:jc w:val="center"/>
        <w:rPr>
          <w:rFonts w:ascii="Times New Roman" w:eastAsia="Times New Roman" w:hAnsi="Times New Roman" w:cs="Traditional Arabic"/>
          <w:b/>
          <w:bCs/>
          <w:caps/>
          <w:color w:val="FF0000"/>
          <w:sz w:val="36"/>
          <w:szCs w:val="36"/>
          <w:rtl/>
          <w:lang w:eastAsia="ar-SA"/>
        </w:rPr>
      </w:pPr>
    </w:p>
    <w:p w14:paraId="502AE94E" w14:textId="77777777" w:rsidR="00391302" w:rsidRPr="00320B1F" w:rsidRDefault="00391302" w:rsidP="00391302">
      <w:pPr>
        <w:ind w:left="0" w:firstLine="0"/>
        <w:jc w:val="both"/>
        <w:rPr>
          <w:rFonts w:ascii="Times New Roman" w:eastAsia="Times New Roman" w:hAnsi="Times New Roman" w:cs="Traditional Arabic"/>
          <w:caps/>
          <w:sz w:val="36"/>
          <w:szCs w:val="36"/>
          <w:rtl/>
          <w:lang w:eastAsia="ar-SA"/>
        </w:rPr>
      </w:pPr>
      <w:r w:rsidRPr="00CC3DCD">
        <w:rPr>
          <w:rFonts w:ascii="Times New Roman" w:eastAsia="Times New Roman" w:hAnsi="Times New Roman" w:cs="Traditional Arabic"/>
          <w:b/>
          <w:bCs/>
          <w:caps/>
          <w:sz w:val="36"/>
          <w:szCs w:val="36"/>
          <w:rtl/>
          <w:lang w:eastAsia="ar-SA"/>
        </w:rPr>
        <w:t>مساجد المدينة المنورة</w:t>
      </w:r>
      <w:r>
        <w:rPr>
          <w:rFonts w:ascii="Times New Roman" w:eastAsia="Times New Roman" w:hAnsi="Times New Roman" w:cs="Traditional Arabic" w:hint="cs"/>
          <w:caps/>
          <w:sz w:val="36"/>
          <w:szCs w:val="36"/>
          <w:rtl/>
          <w:lang w:eastAsia="ar-SA"/>
        </w:rPr>
        <w:t>،</w:t>
      </w:r>
      <w:r w:rsidRPr="00320B1F">
        <w:rPr>
          <w:rFonts w:ascii="Times New Roman" w:eastAsia="Times New Roman" w:hAnsi="Times New Roman" w:cs="Traditional Arabic"/>
          <w:caps/>
          <w:sz w:val="36"/>
          <w:szCs w:val="36"/>
          <w:rtl/>
          <w:lang w:eastAsia="ar-SA"/>
        </w:rPr>
        <w:t xml:space="preserve"> </w:t>
      </w:r>
      <w:r w:rsidRPr="00DC3766">
        <w:rPr>
          <w:rFonts w:ascii="Times New Roman" w:eastAsia="Times New Roman" w:hAnsi="Times New Roman" w:cs="Traditional Arabic"/>
          <w:b/>
          <w:bCs/>
          <w:caps/>
          <w:sz w:val="36"/>
          <w:szCs w:val="36"/>
          <w:rtl/>
          <w:lang w:eastAsia="ar-SA"/>
        </w:rPr>
        <w:t>من آثار النبي صلى الله عليه وسلم في القرن (11</w:t>
      </w:r>
      <w:r w:rsidRPr="00DC3766">
        <w:rPr>
          <w:rFonts w:ascii="Times New Roman" w:eastAsia="Times New Roman" w:hAnsi="Times New Roman" w:cs="Traditional Arabic" w:hint="cs"/>
          <w:b/>
          <w:bCs/>
          <w:caps/>
          <w:sz w:val="36"/>
          <w:szCs w:val="36"/>
          <w:rtl/>
          <w:lang w:eastAsia="ar-SA"/>
        </w:rPr>
        <w:t xml:space="preserve"> </w:t>
      </w:r>
      <w:r w:rsidRPr="00DC3766">
        <w:rPr>
          <w:rFonts w:ascii="Times New Roman" w:eastAsia="Times New Roman" w:hAnsi="Times New Roman" w:cs="Traditional Arabic"/>
          <w:b/>
          <w:bCs/>
          <w:caps/>
          <w:sz w:val="36"/>
          <w:szCs w:val="36"/>
          <w:rtl/>
          <w:lang w:eastAsia="ar-SA"/>
        </w:rPr>
        <w:t>هـ) خلال الرحلة العياشية (1072 – 1074</w:t>
      </w:r>
      <w:r w:rsidRPr="00DC3766">
        <w:rPr>
          <w:rFonts w:ascii="Times New Roman" w:eastAsia="Times New Roman" w:hAnsi="Times New Roman" w:cs="Traditional Arabic" w:hint="cs"/>
          <w:b/>
          <w:bCs/>
          <w:caps/>
          <w:sz w:val="36"/>
          <w:szCs w:val="36"/>
          <w:rtl/>
          <w:lang w:eastAsia="ar-SA"/>
        </w:rPr>
        <w:t xml:space="preserve"> </w:t>
      </w:r>
      <w:r w:rsidRPr="00DC3766">
        <w:rPr>
          <w:rFonts w:ascii="Times New Roman" w:eastAsia="Times New Roman" w:hAnsi="Times New Roman" w:cs="Traditional Arabic"/>
          <w:b/>
          <w:bCs/>
          <w:caps/>
          <w:sz w:val="36"/>
          <w:szCs w:val="36"/>
          <w:rtl/>
          <w:lang w:eastAsia="ar-SA"/>
        </w:rPr>
        <w:t>هـ)</w:t>
      </w:r>
      <w:r>
        <w:rPr>
          <w:rFonts w:ascii="Times New Roman" w:eastAsia="Times New Roman" w:hAnsi="Times New Roman" w:cs="Traditional Arabic" w:hint="cs"/>
          <w:b/>
          <w:bCs/>
          <w:caps/>
          <w:sz w:val="36"/>
          <w:szCs w:val="36"/>
          <w:rtl/>
          <w:lang w:eastAsia="ar-SA"/>
        </w:rPr>
        <w:t>،</w:t>
      </w:r>
    </w:p>
    <w:p w14:paraId="194531BA" w14:textId="77777777" w:rsidR="00391302" w:rsidRPr="00AE300D" w:rsidRDefault="00391302" w:rsidP="00391302">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للأستاذ</w:t>
      </w:r>
      <w:r w:rsidRPr="00320B1F">
        <w:rPr>
          <w:rFonts w:ascii="Times New Roman" w:eastAsia="Times New Roman" w:hAnsi="Times New Roman" w:cs="Traditional Arabic"/>
          <w:caps/>
          <w:sz w:val="36"/>
          <w:szCs w:val="36"/>
          <w:rtl/>
          <w:lang w:eastAsia="ar-SA"/>
        </w:rPr>
        <w:t xml:space="preserve"> خطاب إسماعيل أحمد</w:t>
      </w:r>
      <w:r>
        <w:rPr>
          <w:rFonts w:ascii="Times New Roman" w:eastAsia="Times New Roman" w:hAnsi="Times New Roman" w:cs="Traditional Arabic" w:hint="cs"/>
          <w:caps/>
          <w:sz w:val="36"/>
          <w:szCs w:val="36"/>
          <w:rtl/>
          <w:lang w:eastAsia="ar-SA"/>
        </w:rPr>
        <w:t>. نشر في دمشق.</w:t>
      </w:r>
    </w:p>
    <w:p w14:paraId="0E915EA0" w14:textId="77777777" w:rsidR="00391302" w:rsidRDefault="00391302" w:rsidP="00391302">
      <w:pPr>
        <w:ind w:left="0" w:firstLine="0"/>
        <w:jc w:val="both"/>
        <w:rPr>
          <w:rFonts w:ascii="Times New Roman" w:eastAsia="Times New Roman" w:hAnsi="Times New Roman" w:cs="Traditional Arabic"/>
          <w:sz w:val="36"/>
          <w:szCs w:val="36"/>
          <w:rtl/>
          <w:lang w:eastAsia="ar-SA"/>
        </w:rPr>
      </w:pPr>
    </w:p>
    <w:p w14:paraId="79E7E07C" w14:textId="77777777" w:rsidR="00391302" w:rsidRDefault="00391302" w:rsidP="00391302">
      <w:pPr>
        <w:ind w:left="0" w:firstLine="0"/>
        <w:jc w:val="both"/>
        <w:rPr>
          <w:rFonts w:ascii="Times New Roman" w:eastAsia="Times New Roman" w:hAnsi="Times New Roman" w:cs="Traditional Arabic"/>
          <w:sz w:val="36"/>
          <w:szCs w:val="36"/>
          <w:rtl/>
          <w:lang w:eastAsia="ar-SA"/>
        </w:rPr>
      </w:pPr>
      <w:r w:rsidRPr="00904BB7">
        <w:rPr>
          <w:rFonts w:ascii="Times New Roman" w:eastAsia="Times New Roman" w:hAnsi="Times New Roman" w:cs="Traditional Arabic" w:hint="cs"/>
          <w:b/>
          <w:bCs/>
          <w:sz w:val="36"/>
          <w:szCs w:val="36"/>
          <w:rtl/>
          <w:lang w:eastAsia="ar-SA"/>
        </w:rPr>
        <w:t>ولنعم المصلَّى: قراءة تحليلية تنزيلية لبعض أحاديث بيت المقدس</w:t>
      </w:r>
      <w:r>
        <w:rPr>
          <w:rFonts w:ascii="Times New Roman" w:eastAsia="Times New Roman" w:hAnsi="Times New Roman" w:cs="Traditional Arabic" w:hint="cs"/>
          <w:sz w:val="36"/>
          <w:szCs w:val="36"/>
          <w:rtl/>
          <w:lang w:eastAsia="ar-SA"/>
        </w:rPr>
        <w:t>،</w:t>
      </w:r>
      <w:r w:rsidRPr="00904BB7">
        <w:rPr>
          <w:rFonts w:ascii="Times New Roman" w:eastAsia="Times New Roman" w:hAnsi="Times New Roman" w:cs="Traditional Arabic" w:hint="cs"/>
          <w:sz w:val="36"/>
          <w:szCs w:val="36"/>
          <w:rtl/>
          <w:lang w:eastAsia="ar-SA"/>
        </w:rPr>
        <w:t xml:space="preserve"> </w:t>
      </w:r>
    </w:p>
    <w:p w14:paraId="4F9BF65F" w14:textId="77777777" w:rsidR="00391302" w:rsidRDefault="00391302" w:rsidP="003913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طبعة جديدة لكتاب الأستاذ </w:t>
      </w:r>
      <w:r w:rsidRPr="00904BB7">
        <w:rPr>
          <w:rFonts w:ascii="Times New Roman" w:eastAsia="Times New Roman" w:hAnsi="Times New Roman" w:cs="Traditional Arabic" w:hint="cs"/>
          <w:sz w:val="36"/>
          <w:szCs w:val="36"/>
          <w:rtl/>
          <w:lang w:eastAsia="ar-SA"/>
        </w:rPr>
        <w:t>رأفت محمد المصري</w:t>
      </w:r>
      <w:r>
        <w:rPr>
          <w:rFonts w:ascii="Times New Roman" w:eastAsia="Times New Roman" w:hAnsi="Times New Roman" w:cs="Traditional Arabic" w:hint="cs"/>
          <w:sz w:val="36"/>
          <w:szCs w:val="36"/>
          <w:rtl/>
          <w:lang w:eastAsia="ar-SA"/>
        </w:rPr>
        <w:t>.</w:t>
      </w:r>
    </w:p>
    <w:p w14:paraId="2D478822" w14:textId="77777777" w:rsidR="00391302" w:rsidRDefault="00391302" w:rsidP="003913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وفيه ثلاثون وقفة موثقة بطريقة السؤال والجواب، بأسلوب ميسَّر وتصاميم إبداعية، لترسيخ مكانة المسجد الأقصى في النفوس، وتأكيد ارتباطه العقدي والتاريخي بالوحي ودعوة الأنبياء عليهم الصلاة والسلام. </w:t>
      </w:r>
    </w:p>
    <w:p w14:paraId="2C3E503A" w14:textId="77777777" w:rsidR="00391302" w:rsidRDefault="00391302" w:rsidP="00391302">
      <w:pPr>
        <w:ind w:left="0" w:firstLine="0"/>
        <w:jc w:val="both"/>
        <w:rPr>
          <w:rFonts w:ascii="Times New Roman" w:eastAsia="Times New Roman" w:hAnsi="Times New Roman" w:cs="Traditional Arabic"/>
          <w:sz w:val="36"/>
          <w:szCs w:val="36"/>
          <w:rtl/>
          <w:lang w:eastAsia="ar-SA"/>
        </w:rPr>
      </w:pPr>
    </w:p>
    <w:p w14:paraId="6D988CAC" w14:textId="77777777" w:rsidR="00391302" w:rsidRPr="009D479C" w:rsidRDefault="00391302" w:rsidP="00391302">
      <w:pPr>
        <w:ind w:left="0" w:firstLine="0"/>
        <w:jc w:val="both"/>
        <w:rPr>
          <w:rFonts w:ascii="Times New Roman" w:eastAsia="Times New Roman" w:hAnsi="Times New Roman" w:cs="Traditional Arabic"/>
          <w:b/>
          <w:bCs/>
          <w:sz w:val="36"/>
          <w:szCs w:val="36"/>
          <w:rtl/>
          <w:lang w:eastAsia="ar-SA"/>
        </w:rPr>
      </w:pPr>
      <w:r w:rsidRPr="009D479C">
        <w:rPr>
          <w:rFonts w:ascii="Times New Roman" w:eastAsia="Times New Roman" w:hAnsi="Times New Roman" w:cs="Traditional Arabic"/>
          <w:b/>
          <w:bCs/>
          <w:sz w:val="36"/>
          <w:szCs w:val="36"/>
          <w:rtl/>
          <w:lang w:eastAsia="ar-SA"/>
        </w:rPr>
        <w:t>وظيفة الإمام في السياق الأوروبي وضرورة التج</w:t>
      </w:r>
      <w:r>
        <w:rPr>
          <w:rFonts w:ascii="Times New Roman" w:eastAsia="Times New Roman" w:hAnsi="Times New Roman" w:cs="Traditional Arabic" w:hint="cs"/>
          <w:b/>
          <w:bCs/>
          <w:sz w:val="36"/>
          <w:szCs w:val="36"/>
          <w:rtl/>
          <w:lang w:eastAsia="ar-SA"/>
        </w:rPr>
        <w:t>ديد</w:t>
      </w:r>
      <w:r w:rsidRPr="00D35548">
        <w:rPr>
          <w:rFonts w:ascii="Times New Roman" w:eastAsia="Times New Roman" w:hAnsi="Times New Roman" w:cs="Traditional Arabic" w:hint="cs"/>
          <w:b/>
          <w:bCs/>
          <w:sz w:val="36"/>
          <w:szCs w:val="36"/>
          <w:rtl/>
          <w:lang w:eastAsia="ar-SA"/>
        </w:rPr>
        <w:t xml:space="preserve">: </w:t>
      </w:r>
      <w:r w:rsidRPr="00D35548">
        <w:rPr>
          <w:rFonts w:ascii="Times New Roman" w:eastAsia="Times New Roman" w:hAnsi="Times New Roman" w:cs="Traditional Arabic"/>
          <w:b/>
          <w:bCs/>
          <w:sz w:val="36"/>
          <w:szCs w:val="36"/>
          <w:rtl/>
          <w:lang w:eastAsia="ar-SA"/>
        </w:rPr>
        <w:t>الحالة البلجيكية أنموذج</w:t>
      </w:r>
      <w:r w:rsidRPr="00D35548">
        <w:rPr>
          <w:rFonts w:ascii="Times New Roman" w:eastAsia="Times New Roman" w:hAnsi="Times New Roman" w:cs="Traditional Arabic" w:hint="cs"/>
          <w:b/>
          <w:bCs/>
          <w:sz w:val="36"/>
          <w:szCs w:val="36"/>
          <w:rtl/>
          <w:lang w:eastAsia="ar-SA"/>
        </w:rPr>
        <w:t>ًا،</w:t>
      </w:r>
    </w:p>
    <w:p w14:paraId="105986E4" w14:textId="77777777" w:rsidR="00391302" w:rsidRDefault="00391302" w:rsidP="003913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لمؤلفه</w:t>
      </w:r>
      <w:r w:rsidRPr="009D479C">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الباحث </w:t>
      </w:r>
      <w:r w:rsidRPr="009D479C">
        <w:rPr>
          <w:rFonts w:ascii="Times New Roman" w:eastAsia="Times New Roman" w:hAnsi="Times New Roman" w:cs="Traditional Arabic"/>
          <w:sz w:val="36"/>
          <w:szCs w:val="36"/>
          <w:rtl/>
          <w:lang w:eastAsia="ar-SA"/>
        </w:rPr>
        <w:t>التجاني بولعوالي</w:t>
      </w:r>
      <w:r>
        <w:rPr>
          <w:rFonts w:ascii="Times New Roman" w:eastAsia="Times New Roman" w:hAnsi="Times New Roman" w:cs="Traditional Arabic" w:hint="cs"/>
          <w:sz w:val="36"/>
          <w:szCs w:val="36"/>
          <w:rtl/>
          <w:lang w:eastAsia="ar-SA"/>
        </w:rPr>
        <w:t>، المقيم في بلجيكا.</w:t>
      </w:r>
    </w:p>
    <w:p w14:paraId="55989B97" w14:textId="77777777" w:rsidR="00391302" w:rsidRPr="00520BC5" w:rsidRDefault="00391302" w:rsidP="003913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نشر </w:t>
      </w:r>
      <w:r w:rsidRPr="00520BC5">
        <w:rPr>
          <w:rFonts w:ascii="Times New Roman" w:eastAsia="Times New Roman" w:hAnsi="Times New Roman" w:cs="Traditional Arabic"/>
          <w:sz w:val="36"/>
          <w:szCs w:val="36"/>
          <w:rtl/>
          <w:lang w:eastAsia="ar-SA"/>
        </w:rPr>
        <w:t>في تطوان بتعاون مع مركز اجتهاد للدراسات والتكوين في بلجيكا</w:t>
      </w:r>
      <w:r>
        <w:rPr>
          <w:rFonts w:ascii="Times New Roman" w:eastAsia="Times New Roman" w:hAnsi="Times New Roman" w:cs="Traditional Arabic" w:hint="cs"/>
          <w:sz w:val="36"/>
          <w:szCs w:val="36"/>
          <w:rtl/>
          <w:lang w:eastAsia="ar-SA"/>
        </w:rPr>
        <w:t>.</w:t>
      </w:r>
    </w:p>
    <w:p w14:paraId="5A95C3A0" w14:textId="77777777" w:rsidR="00391302" w:rsidRDefault="00391302" w:rsidP="00391302">
      <w:pPr>
        <w:ind w:left="0" w:firstLine="0"/>
        <w:jc w:val="both"/>
        <w:rPr>
          <w:rFonts w:ascii="Times New Roman" w:eastAsia="Times New Roman" w:hAnsi="Times New Roman" w:cs="Traditional Arabic"/>
          <w:sz w:val="36"/>
          <w:szCs w:val="36"/>
          <w:rtl/>
          <w:lang w:eastAsia="ar-SA"/>
        </w:rPr>
      </w:pPr>
      <w:r w:rsidRPr="00520BC5">
        <w:rPr>
          <w:rFonts w:ascii="Times New Roman" w:eastAsia="Times New Roman" w:hAnsi="Times New Roman" w:cs="Traditional Arabic"/>
          <w:sz w:val="36"/>
          <w:szCs w:val="36"/>
          <w:rtl/>
          <w:lang w:eastAsia="ar-SA"/>
        </w:rPr>
        <w:t xml:space="preserve">ويعتقد </w:t>
      </w:r>
      <w:r>
        <w:rPr>
          <w:rFonts w:ascii="Times New Roman" w:eastAsia="Times New Roman" w:hAnsi="Times New Roman" w:cs="Traditional Arabic" w:hint="cs"/>
          <w:sz w:val="36"/>
          <w:szCs w:val="36"/>
          <w:rtl/>
          <w:lang w:eastAsia="ar-SA"/>
        </w:rPr>
        <w:t>الكاتب</w:t>
      </w:r>
      <w:r w:rsidRPr="00520BC5">
        <w:rPr>
          <w:rFonts w:ascii="Times New Roman" w:eastAsia="Times New Roman" w:hAnsi="Times New Roman" w:cs="Traditional Arabic"/>
          <w:sz w:val="36"/>
          <w:szCs w:val="36"/>
          <w:rtl/>
          <w:lang w:eastAsia="ar-SA"/>
        </w:rPr>
        <w:t xml:space="preserve"> أن وجود الإسلام والمسلمين في بلجيكا وألمانيا يختلف عنه في دول أوروبية أخرى سبق لها أن احتلّت </w:t>
      </w:r>
      <w:r>
        <w:rPr>
          <w:rFonts w:ascii="Times New Roman" w:eastAsia="Times New Roman" w:hAnsi="Times New Roman" w:cs="Traditional Arabic" w:hint="cs"/>
          <w:sz w:val="36"/>
          <w:szCs w:val="36"/>
          <w:rtl/>
          <w:lang w:eastAsia="ar-SA"/>
        </w:rPr>
        <w:t>بلادًا إسلامية،</w:t>
      </w:r>
      <w:r w:rsidRPr="00520BC5">
        <w:rPr>
          <w:rFonts w:ascii="Times New Roman" w:eastAsia="Times New Roman" w:hAnsi="Times New Roman" w:cs="Traditional Arabic"/>
          <w:sz w:val="36"/>
          <w:szCs w:val="36"/>
          <w:rtl/>
          <w:lang w:eastAsia="ar-SA"/>
        </w:rPr>
        <w:t xml:space="preserve"> مثل بريطانيا وفرنسا وهولندا، التي شهدت وجودًا مبكرًا للإسلام والمسلمين على أراضيها. </w:t>
      </w:r>
      <w:r>
        <w:rPr>
          <w:rFonts w:ascii="Times New Roman" w:eastAsia="Times New Roman" w:hAnsi="Times New Roman" w:cs="Traditional Arabic" w:hint="cs"/>
          <w:sz w:val="36"/>
          <w:szCs w:val="36"/>
          <w:rtl/>
          <w:lang w:eastAsia="ar-SA"/>
        </w:rPr>
        <w:t>وأ</w:t>
      </w:r>
      <w:r w:rsidRPr="00520BC5">
        <w:rPr>
          <w:rFonts w:ascii="Times New Roman" w:eastAsia="Times New Roman" w:hAnsi="Times New Roman" w:cs="Traditional Arabic"/>
          <w:sz w:val="36"/>
          <w:szCs w:val="36"/>
          <w:rtl/>
          <w:lang w:eastAsia="ar-SA"/>
        </w:rPr>
        <w:t xml:space="preserve">ن بلجيكا لم يسبق لها </w:t>
      </w:r>
      <w:r>
        <w:rPr>
          <w:rFonts w:ascii="Times New Roman" w:eastAsia="Times New Roman" w:hAnsi="Times New Roman" w:cs="Traditional Arabic" w:hint="cs"/>
          <w:sz w:val="36"/>
          <w:szCs w:val="36"/>
          <w:rtl/>
          <w:lang w:eastAsia="ar-SA"/>
        </w:rPr>
        <w:t>احتلال تلك البلاد.</w:t>
      </w:r>
      <w:r w:rsidRPr="00520BC5">
        <w:rPr>
          <w:rFonts w:ascii="Times New Roman" w:eastAsia="Times New Roman" w:hAnsi="Times New Roman" w:cs="Traditional Arabic"/>
          <w:sz w:val="36"/>
          <w:szCs w:val="36"/>
          <w:rtl/>
          <w:lang w:eastAsia="ar-SA"/>
        </w:rPr>
        <w:t xml:space="preserve"> </w:t>
      </w:r>
    </w:p>
    <w:p w14:paraId="3E7EADD0" w14:textId="77777777" w:rsidR="00391302" w:rsidRPr="00520BC5" w:rsidRDefault="00391302" w:rsidP="003913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Pr="00520BC5">
        <w:rPr>
          <w:rFonts w:ascii="Times New Roman" w:eastAsia="Times New Roman" w:hAnsi="Times New Roman" w:cs="Traditional Arabic"/>
          <w:sz w:val="36"/>
          <w:szCs w:val="36"/>
          <w:rtl/>
          <w:lang w:eastAsia="ar-SA"/>
        </w:rPr>
        <w:t xml:space="preserve">وجود الإسلام </w:t>
      </w:r>
      <w:r>
        <w:rPr>
          <w:rFonts w:ascii="Times New Roman" w:eastAsia="Times New Roman" w:hAnsi="Times New Roman" w:cs="Traditional Arabic" w:hint="cs"/>
          <w:sz w:val="36"/>
          <w:szCs w:val="36"/>
          <w:rtl/>
          <w:lang w:eastAsia="ar-SA"/>
        </w:rPr>
        <w:t>بها</w:t>
      </w:r>
      <w:r w:rsidRPr="00520BC5">
        <w:rPr>
          <w:rFonts w:ascii="Times New Roman" w:eastAsia="Times New Roman" w:hAnsi="Times New Roman" w:cs="Traditional Arabic"/>
          <w:sz w:val="36"/>
          <w:szCs w:val="36"/>
          <w:rtl/>
          <w:lang w:eastAsia="ar-SA"/>
        </w:rPr>
        <w:t xml:space="preserve"> يعود إلى مستهل ستينات القرن </w:t>
      </w:r>
      <w:r>
        <w:rPr>
          <w:rFonts w:ascii="Times New Roman" w:eastAsia="Times New Roman" w:hAnsi="Times New Roman" w:cs="Traditional Arabic" w:hint="cs"/>
          <w:sz w:val="36"/>
          <w:szCs w:val="36"/>
          <w:rtl/>
          <w:lang w:eastAsia="ar-SA"/>
        </w:rPr>
        <w:t xml:space="preserve">الميلادي </w:t>
      </w:r>
      <w:r w:rsidRPr="00520BC5">
        <w:rPr>
          <w:rFonts w:ascii="Times New Roman" w:eastAsia="Times New Roman" w:hAnsi="Times New Roman" w:cs="Traditional Arabic"/>
          <w:sz w:val="36"/>
          <w:szCs w:val="36"/>
          <w:rtl/>
          <w:lang w:eastAsia="ar-SA"/>
        </w:rPr>
        <w:t>الماضي، عندما استقدمت وغيرها من الدول الأوروبية اليد العاملة من تركيا وشمال إفريقيا (المغرب، الجزائر، تونس)</w:t>
      </w:r>
      <w:r>
        <w:rPr>
          <w:rFonts w:ascii="Times New Roman" w:eastAsia="Times New Roman" w:hAnsi="Times New Roman" w:cs="Traditional Arabic" w:hint="cs"/>
          <w:sz w:val="36"/>
          <w:szCs w:val="36"/>
          <w:rtl/>
          <w:lang w:eastAsia="ar-SA"/>
        </w:rPr>
        <w:t>.</w:t>
      </w:r>
      <w:r w:rsidRPr="00520BC5">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و</w:t>
      </w:r>
      <w:r w:rsidRPr="00520BC5">
        <w:rPr>
          <w:rFonts w:ascii="Times New Roman" w:eastAsia="Times New Roman" w:hAnsi="Times New Roman" w:cs="Traditional Arabic"/>
          <w:sz w:val="36"/>
          <w:szCs w:val="36"/>
          <w:rtl/>
          <w:lang w:eastAsia="ar-SA"/>
        </w:rPr>
        <w:t xml:space="preserve">نشأت أقلية مسلمة مهمة </w:t>
      </w:r>
      <w:r>
        <w:rPr>
          <w:rFonts w:ascii="Times New Roman" w:eastAsia="Times New Roman" w:hAnsi="Times New Roman" w:cs="Traditional Arabic" w:hint="cs"/>
          <w:sz w:val="36"/>
          <w:szCs w:val="36"/>
          <w:rtl/>
          <w:lang w:eastAsia="ar-SA"/>
        </w:rPr>
        <w:t>هناك. و</w:t>
      </w:r>
      <w:r w:rsidRPr="00520BC5">
        <w:rPr>
          <w:rFonts w:ascii="Times New Roman" w:eastAsia="Times New Roman" w:hAnsi="Times New Roman" w:cs="Traditional Arabic"/>
          <w:sz w:val="36"/>
          <w:szCs w:val="36"/>
          <w:rtl/>
          <w:lang w:eastAsia="ar-SA"/>
        </w:rPr>
        <w:t>صار الجيل الثاني لاسيما المولود في الغربة يشكل جزء</w:t>
      </w:r>
      <w:r>
        <w:rPr>
          <w:rFonts w:ascii="Times New Roman" w:eastAsia="Times New Roman" w:hAnsi="Times New Roman" w:cs="Traditional Arabic" w:hint="cs"/>
          <w:sz w:val="36"/>
          <w:szCs w:val="36"/>
          <w:rtl/>
          <w:lang w:eastAsia="ar-SA"/>
        </w:rPr>
        <w:t>ً</w:t>
      </w:r>
      <w:r w:rsidRPr="00520BC5">
        <w:rPr>
          <w:rFonts w:ascii="Times New Roman" w:eastAsia="Times New Roman" w:hAnsi="Times New Roman" w:cs="Traditional Arabic"/>
          <w:sz w:val="36"/>
          <w:szCs w:val="36"/>
          <w:rtl/>
          <w:lang w:eastAsia="ar-SA"/>
        </w:rPr>
        <w:t>ا لا يتجزأ من المجتمع البلجيكي</w:t>
      </w:r>
      <w:r>
        <w:rPr>
          <w:rFonts w:ascii="Times New Roman" w:eastAsia="Times New Roman" w:hAnsi="Times New Roman" w:cs="Traditional Arabic" w:hint="cs"/>
          <w:sz w:val="36"/>
          <w:szCs w:val="36"/>
          <w:rtl/>
          <w:lang w:eastAsia="ar-SA"/>
        </w:rPr>
        <w:t>.</w:t>
      </w:r>
    </w:p>
    <w:p w14:paraId="1CDED27E" w14:textId="77777777" w:rsidR="00391302" w:rsidRPr="00520BC5" w:rsidRDefault="00391302" w:rsidP="00391302">
      <w:pPr>
        <w:ind w:left="0" w:firstLine="0"/>
        <w:jc w:val="both"/>
        <w:rPr>
          <w:rFonts w:ascii="Times New Roman" w:eastAsia="Times New Roman" w:hAnsi="Times New Roman" w:cs="Traditional Arabic"/>
          <w:sz w:val="36"/>
          <w:szCs w:val="36"/>
          <w:rtl/>
          <w:lang w:eastAsia="ar-SA"/>
        </w:rPr>
      </w:pPr>
      <w:r w:rsidRPr="00520BC5">
        <w:rPr>
          <w:rFonts w:ascii="Times New Roman" w:eastAsia="Times New Roman" w:hAnsi="Times New Roman" w:cs="Traditional Arabic"/>
          <w:sz w:val="36"/>
          <w:szCs w:val="36"/>
          <w:rtl/>
          <w:lang w:eastAsia="ar-SA"/>
        </w:rPr>
        <w:t xml:space="preserve">وظلت مؤسسة المسجد، بما فيها دور الإمام، حاضرة في سياق </w:t>
      </w:r>
      <w:r>
        <w:rPr>
          <w:rFonts w:ascii="Times New Roman" w:eastAsia="Times New Roman" w:hAnsi="Times New Roman" w:cs="Traditional Arabic" w:hint="cs"/>
          <w:sz w:val="36"/>
          <w:szCs w:val="36"/>
          <w:rtl/>
          <w:lang w:eastAsia="ar-SA"/>
        </w:rPr>
        <w:t xml:space="preserve">تنظيم شؤون المسلمين هناك. </w:t>
      </w:r>
    </w:p>
    <w:p w14:paraId="2B3DDBA7" w14:textId="77777777" w:rsidR="00391302" w:rsidRDefault="00391302" w:rsidP="003913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ويعالج الكتاب</w:t>
      </w:r>
      <w:r w:rsidRPr="00520BC5">
        <w:rPr>
          <w:rFonts w:ascii="Times New Roman" w:eastAsia="Times New Roman" w:hAnsi="Times New Roman" w:cs="Traditional Arabic"/>
          <w:sz w:val="36"/>
          <w:szCs w:val="36"/>
          <w:rtl/>
          <w:lang w:eastAsia="ar-SA"/>
        </w:rPr>
        <w:t xml:space="preserve"> موضوع الإمام، الذي يعتبر من بين إحدى القضايا المعقدة في السياق الأوروبي عامة والبلجيكي خاصة، لما يطرحه من إشكالات </w:t>
      </w:r>
      <w:r>
        <w:rPr>
          <w:rFonts w:ascii="Times New Roman" w:eastAsia="Times New Roman" w:hAnsi="Times New Roman" w:cs="Traditional Arabic" w:hint="cs"/>
          <w:sz w:val="36"/>
          <w:szCs w:val="36"/>
          <w:rtl/>
          <w:lang w:eastAsia="ar-SA"/>
        </w:rPr>
        <w:t>عقائدية و</w:t>
      </w:r>
      <w:r w:rsidRPr="00520BC5">
        <w:rPr>
          <w:rFonts w:ascii="Times New Roman" w:eastAsia="Times New Roman" w:hAnsi="Times New Roman" w:cs="Traditional Arabic"/>
          <w:sz w:val="36"/>
          <w:szCs w:val="36"/>
          <w:rtl/>
          <w:lang w:eastAsia="ar-SA"/>
        </w:rPr>
        <w:t>منهجية ولغوية وأكاديمية، تظل عالقة إلى اليوم</w:t>
      </w:r>
      <w:r>
        <w:rPr>
          <w:rFonts w:ascii="Times New Roman" w:eastAsia="Times New Roman" w:hAnsi="Times New Roman" w:cs="Traditional Arabic" w:hint="cs"/>
          <w:sz w:val="36"/>
          <w:szCs w:val="36"/>
          <w:rtl/>
          <w:lang w:eastAsia="ar-SA"/>
        </w:rPr>
        <w:t>،</w:t>
      </w:r>
      <w:r w:rsidRPr="00520BC5">
        <w:rPr>
          <w:rFonts w:ascii="Times New Roman" w:eastAsia="Times New Roman" w:hAnsi="Times New Roman" w:cs="Traditional Arabic"/>
          <w:sz w:val="36"/>
          <w:szCs w:val="36"/>
          <w:rtl/>
          <w:lang w:eastAsia="ar-SA"/>
        </w:rPr>
        <w:t xml:space="preserve"> رغم المبادرات والمحاولات المتنوعة التي تمت في هذا الشأن</w:t>
      </w:r>
      <w:r>
        <w:rPr>
          <w:rFonts w:ascii="Times New Roman" w:eastAsia="Times New Roman" w:hAnsi="Times New Roman" w:cs="Traditional Arabic" w:hint="cs"/>
          <w:sz w:val="36"/>
          <w:szCs w:val="36"/>
          <w:rtl/>
          <w:lang w:eastAsia="ar-SA"/>
        </w:rPr>
        <w:t>،</w:t>
      </w:r>
      <w:r w:rsidRPr="00520BC5">
        <w:rPr>
          <w:rFonts w:ascii="Times New Roman" w:eastAsia="Times New Roman" w:hAnsi="Times New Roman" w:cs="Traditional Arabic"/>
          <w:sz w:val="36"/>
          <w:szCs w:val="36"/>
          <w:rtl/>
          <w:lang w:eastAsia="ar-SA"/>
        </w:rPr>
        <w:t xml:space="preserve"> سواء من جهات إسلامية أو رسمية أو أكاديمية، لتأهيل دور الإمام داخل المجتمع حسب ما تقتضيه الشروط الحضارية الجديدة. </w:t>
      </w:r>
    </w:p>
    <w:p w14:paraId="7F207220" w14:textId="77777777" w:rsidR="00391302" w:rsidRPr="00520BC5" w:rsidRDefault="00391302" w:rsidP="003913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قال: </w:t>
      </w:r>
      <w:r w:rsidRPr="00520BC5">
        <w:rPr>
          <w:rFonts w:ascii="Times New Roman" w:eastAsia="Times New Roman" w:hAnsi="Times New Roman" w:cs="Traditional Arabic"/>
          <w:sz w:val="36"/>
          <w:szCs w:val="36"/>
          <w:rtl/>
          <w:lang w:eastAsia="ar-SA"/>
        </w:rPr>
        <w:t>ولعل هذه الدراسة تعتبر من بين الدراسات العربية الأولى من نوعها التي اشتغلت بموضوع الإمام في السياق الأوروبي، وتركيز</w:t>
      </w:r>
      <w:r>
        <w:rPr>
          <w:rFonts w:ascii="Times New Roman" w:eastAsia="Times New Roman" w:hAnsi="Times New Roman" w:cs="Traditional Arabic" w:hint="cs"/>
          <w:sz w:val="36"/>
          <w:szCs w:val="36"/>
          <w:rtl/>
          <w:lang w:eastAsia="ar-SA"/>
        </w:rPr>
        <w:t>ً</w:t>
      </w:r>
      <w:r w:rsidRPr="00520BC5">
        <w:rPr>
          <w:rFonts w:ascii="Times New Roman" w:eastAsia="Times New Roman" w:hAnsi="Times New Roman" w:cs="Traditional Arabic"/>
          <w:sz w:val="36"/>
          <w:szCs w:val="36"/>
          <w:rtl/>
          <w:lang w:eastAsia="ar-SA"/>
        </w:rPr>
        <w:t>ا على الحالة البلجيكية</w:t>
      </w:r>
      <w:r>
        <w:rPr>
          <w:rFonts w:ascii="Times New Roman" w:eastAsia="Times New Roman" w:hAnsi="Times New Roman" w:cs="Traditional Arabic" w:hint="cs"/>
          <w:sz w:val="36"/>
          <w:szCs w:val="36"/>
          <w:rtl/>
          <w:lang w:eastAsia="ar-SA"/>
        </w:rPr>
        <w:t xml:space="preserve">، لكن توجد دراسات أوروبية حول ذلك. </w:t>
      </w:r>
      <w:r w:rsidRPr="00520BC5">
        <w:rPr>
          <w:rFonts w:ascii="Times New Roman" w:eastAsia="Times New Roman" w:hAnsi="Times New Roman" w:cs="Traditional Arabic"/>
          <w:sz w:val="36"/>
          <w:szCs w:val="36"/>
          <w:rtl/>
          <w:lang w:eastAsia="ar-SA"/>
        </w:rPr>
        <w:t xml:space="preserve"> </w:t>
      </w:r>
    </w:p>
    <w:p w14:paraId="1AC73B60" w14:textId="77777777" w:rsidR="00391302" w:rsidRDefault="00391302" w:rsidP="003913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Pr="00520BC5">
        <w:rPr>
          <w:rFonts w:ascii="Times New Roman" w:eastAsia="Times New Roman" w:hAnsi="Times New Roman" w:cs="Traditional Arabic"/>
          <w:sz w:val="36"/>
          <w:szCs w:val="36"/>
          <w:rtl/>
          <w:lang w:eastAsia="ar-SA"/>
        </w:rPr>
        <w:t xml:space="preserve">ناقش في الفصل الخامس أهم النتائج التي توصل إليها، حيث تبين أن وظيفة الإمام في السياق الأوروبي أصبحت في حاجة ماسة إلى التجديد. </w:t>
      </w:r>
    </w:p>
    <w:p w14:paraId="683D8E31" w14:textId="77777777" w:rsidR="00391302" w:rsidRPr="00D370EB" w:rsidRDefault="00391302" w:rsidP="00391302">
      <w:pPr>
        <w:ind w:left="0" w:firstLine="0"/>
        <w:jc w:val="both"/>
        <w:rPr>
          <w:rFonts w:ascii="Times New Roman" w:eastAsia="Times New Roman" w:hAnsi="Times New Roman" w:cs="Traditional Arabic"/>
          <w:sz w:val="36"/>
          <w:szCs w:val="36"/>
          <w:rtl/>
          <w:lang w:eastAsia="ar-SA"/>
        </w:rPr>
      </w:pPr>
      <w:r w:rsidRPr="00520BC5">
        <w:rPr>
          <w:rFonts w:ascii="Times New Roman" w:eastAsia="Times New Roman" w:hAnsi="Times New Roman" w:cs="Traditional Arabic"/>
          <w:sz w:val="36"/>
          <w:szCs w:val="36"/>
          <w:rtl/>
          <w:lang w:eastAsia="ar-SA"/>
        </w:rPr>
        <w:t>وتوقف أيض</w:t>
      </w:r>
      <w:r>
        <w:rPr>
          <w:rFonts w:ascii="Times New Roman" w:eastAsia="Times New Roman" w:hAnsi="Times New Roman" w:cs="Traditional Arabic" w:hint="cs"/>
          <w:sz w:val="36"/>
          <w:szCs w:val="36"/>
          <w:rtl/>
          <w:lang w:eastAsia="ar-SA"/>
        </w:rPr>
        <w:t>ً</w:t>
      </w:r>
      <w:r w:rsidRPr="00520BC5">
        <w:rPr>
          <w:rFonts w:ascii="Times New Roman" w:eastAsia="Times New Roman" w:hAnsi="Times New Roman" w:cs="Traditional Arabic"/>
          <w:sz w:val="36"/>
          <w:szCs w:val="36"/>
          <w:rtl/>
          <w:lang w:eastAsia="ar-SA"/>
        </w:rPr>
        <w:t xml:space="preserve">ا عند أهم معوقات تأهيل الشأن الديني، والتعدد الوظيفي الذي يطبع عمل الإمام، والسياق الجديد المتغير الذي أصبح فيه تجديد وظيفة الإمام ضرورة ملحة. </w:t>
      </w:r>
    </w:p>
    <w:p w14:paraId="2E3081A3" w14:textId="77777777" w:rsidR="00391302" w:rsidRDefault="00391302" w:rsidP="00391302">
      <w:pPr>
        <w:jc w:val="center"/>
        <w:rPr>
          <w:rFonts w:ascii="Times New Roman" w:eastAsia="Times New Roman" w:hAnsi="Times New Roman" w:cs="Traditional Arabic"/>
          <w:b/>
          <w:bCs/>
          <w:caps/>
          <w:color w:val="FF0000"/>
          <w:sz w:val="36"/>
          <w:szCs w:val="36"/>
          <w:rtl/>
          <w:lang w:eastAsia="ar-SA"/>
        </w:rPr>
      </w:pPr>
    </w:p>
    <w:p w14:paraId="15EA1E4A" w14:textId="77777777" w:rsidR="00391302" w:rsidRDefault="00391302" w:rsidP="00AC6D99">
      <w:pPr>
        <w:jc w:val="left"/>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t>ردود وشبهات</w:t>
      </w:r>
    </w:p>
    <w:p w14:paraId="5198A8B7" w14:textId="77777777" w:rsidR="00391302" w:rsidRDefault="00391302" w:rsidP="00391302">
      <w:pPr>
        <w:jc w:val="center"/>
        <w:rPr>
          <w:rFonts w:ascii="Times New Roman" w:eastAsia="Times New Roman" w:hAnsi="Times New Roman" w:cs="Traditional Arabic"/>
          <w:b/>
          <w:bCs/>
          <w:caps/>
          <w:color w:val="FF0000"/>
          <w:sz w:val="36"/>
          <w:szCs w:val="36"/>
          <w:rtl/>
          <w:lang w:eastAsia="ar-SA"/>
        </w:rPr>
      </w:pPr>
    </w:p>
    <w:p w14:paraId="688D5848" w14:textId="77777777" w:rsidR="00391302" w:rsidRPr="001E514E" w:rsidRDefault="00391302" w:rsidP="00391302">
      <w:pPr>
        <w:ind w:left="0" w:firstLine="0"/>
        <w:jc w:val="both"/>
        <w:rPr>
          <w:rFonts w:ascii="Times New Roman" w:eastAsia="Times New Roman" w:hAnsi="Times New Roman" w:cs="Traditional Arabic"/>
          <w:b/>
          <w:bCs/>
          <w:sz w:val="36"/>
          <w:szCs w:val="36"/>
          <w:rtl/>
          <w:lang w:eastAsia="ar-SA"/>
        </w:rPr>
      </w:pPr>
      <w:r w:rsidRPr="001E514E">
        <w:rPr>
          <w:rFonts w:ascii="Times New Roman" w:eastAsia="Times New Roman" w:hAnsi="Times New Roman" w:cs="Traditional Arabic"/>
          <w:b/>
          <w:bCs/>
          <w:sz w:val="36"/>
          <w:szCs w:val="36"/>
          <w:rtl/>
          <w:lang w:eastAsia="ar-SA"/>
        </w:rPr>
        <w:t>المع</w:t>
      </w:r>
      <w:r w:rsidRPr="001E514E">
        <w:rPr>
          <w:rFonts w:ascii="Times New Roman" w:eastAsia="Times New Roman" w:hAnsi="Times New Roman" w:cs="Traditional Arabic" w:hint="cs"/>
          <w:b/>
          <w:bCs/>
          <w:sz w:val="36"/>
          <w:szCs w:val="36"/>
          <w:rtl/>
          <w:lang w:eastAsia="ar-SA"/>
        </w:rPr>
        <w:t>ْ</w:t>
      </w:r>
      <w:r w:rsidRPr="001E514E">
        <w:rPr>
          <w:rFonts w:ascii="Times New Roman" w:eastAsia="Times New Roman" w:hAnsi="Times New Roman" w:cs="Traditional Arabic"/>
          <w:b/>
          <w:bCs/>
          <w:sz w:val="36"/>
          <w:szCs w:val="36"/>
          <w:rtl/>
          <w:lang w:eastAsia="ar-SA"/>
        </w:rPr>
        <w:t>ر</w:t>
      </w:r>
      <w:r w:rsidRPr="001E514E">
        <w:rPr>
          <w:rFonts w:ascii="Times New Roman" w:eastAsia="Times New Roman" w:hAnsi="Times New Roman" w:cs="Traditional Arabic" w:hint="cs"/>
          <w:b/>
          <w:bCs/>
          <w:sz w:val="36"/>
          <w:szCs w:val="36"/>
          <w:rtl/>
          <w:lang w:eastAsia="ar-SA"/>
        </w:rPr>
        <w:t>ِ</w:t>
      </w:r>
      <w:r w:rsidRPr="001E514E">
        <w:rPr>
          <w:rFonts w:ascii="Times New Roman" w:eastAsia="Times New Roman" w:hAnsi="Times New Roman" w:cs="Traditional Arabic"/>
          <w:b/>
          <w:bCs/>
          <w:sz w:val="36"/>
          <w:szCs w:val="36"/>
          <w:rtl/>
          <w:lang w:eastAsia="ar-SA"/>
        </w:rPr>
        <w:t>ب عن أخطاء أهل المغ</w:t>
      </w:r>
      <w:r w:rsidRPr="001E514E">
        <w:rPr>
          <w:rFonts w:ascii="Times New Roman" w:eastAsia="Times New Roman" w:hAnsi="Times New Roman" w:cs="Traditional Arabic" w:hint="cs"/>
          <w:b/>
          <w:bCs/>
          <w:sz w:val="36"/>
          <w:szCs w:val="36"/>
          <w:rtl/>
          <w:lang w:eastAsia="ar-SA"/>
        </w:rPr>
        <w:t>ْ</w:t>
      </w:r>
      <w:r w:rsidRPr="001E514E">
        <w:rPr>
          <w:rFonts w:ascii="Times New Roman" w:eastAsia="Times New Roman" w:hAnsi="Times New Roman" w:cs="Traditional Arabic"/>
          <w:b/>
          <w:bCs/>
          <w:sz w:val="36"/>
          <w:szCs w:val="36"/>
          <w:rtl/>
          <w:lang w:eastAsia="ar-SA"/>
        </w:rPr>
        <w:t>ر</w:t>
      </w:r>
      <w:r w:rsidRPr="001E514E">
        <w:rPr>
          <w:rFonts w:ascii="Times New Roman" w:eastAsia="Times New Roman" w:hAnsi="Times New Roman" w:cs="Traditional Arabic" w:hint="cs"/>
          <w:b/>
          <w:bCs/>
          <w:sz w:val="36"/>
          <w:szCs w:val="36"/>
          <w:rtl/>
          <w:lang w:eastAsia="ar-SA"/>
        </w:rPr>
        <w:t>ِ</w:t>
      </w:r>
      <w:r w:rsidRPr="001E514E">
        <w:rPr>
          <w:rFonts w:ascii="Times New Roman" w:eastAsia="Times New Roman" w:hAnsi="Times New Roman" w:cs="Traditional Arabic"/>
          <w:b/>
          <w:bCs/>
          <w:sz w:val="36"/>
          <w:szCs w:val="36"/>
          <w:rtl/>
          <w:lang w:eastAsia="ar-SA"/>
        </w:rPr>
        <w:t>ب في الأمثال والعقائد والمفاهيم الغرائب</w:t>
      </w:r>
      <w:r w:rsidRPr="001E514E">
        <w:rPr>
          <w:rFonts w:ascii="Times New Roman" w:eastAsia="Times New Roman" w:hAnsi="Times New Roman" w:cs="Traditional Arabic" w:hint="cs"/>
          <w:b/>
          <w:bCs/>
          <w:sz w:val="36"/>
          <w:szCs w:val="36"/>
          <w:rtl/>
          <w:lang w:eastAsia="ar-SA"/>
        </w:rPr>
        <w:t xml:space="preserve">، </w:t>
      </w:r>
    </w:p>
    <w:p w14:paraId="1180C044" w14:textId="77777777" w:rsidR="00391302" w:rsidRDefault="00391302" w:rsidP="003913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للأستاذ </w:t>
      </w:r>
      <w:r w:rsidRPr="00A42DA3">
        <w:rPr>
          <w:rFonts w:ascii="Times New Roman" w:eastAsia="Times New Roman" w:hAnsi="Times New Roman" w:cs="Traditional Arabic"/>
          <w:sz w:val="36"/>
          <w:szCs w:val="36"/>
          <w:rtl/>
          <w:lang w:eastAsia="ar-SA"/>
        </w:rPr>
        <w:t>عبد القادر بن محمد حيضر البنوري</w:t>
      </w:r>
      <w:r>
        <w:rPr>
          <w:rFonts w:ascii="Times New Roman" w:eastAsia="Times New Roman" w:hAnsi="Times New Roman" w:cs="Traditional Arabic" w:hint="cs"/>
          <w:sz w:val="36"/>
          <w:szCs w:val="36"/>
          <w:rtl/>
          <w:lang w:eastAsia="ar-SA"/>
        </w:rPr>
        <w:t>، دكتوراه في الشريعة.</w:t>
      </w:r>
    </w:p>
    <w:p w14:paraId="135C98B8" w14:textId="77777777" w:rsidR="00391302" w:rsidRDefault="00391302" w:rsidP="003913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صدر في بيروت، 448 ص.</w:t>
      </w:r>
    </w:p>
    <w:p w14:paraId="625B7E2B" w14:textId="77777777" w:rsidR="00391302" w:rsidRDefault="00391302" w:rsidP="00391302">
      <w:pPr>
        <w:ind w:left="0" w:firstLine="0"/>
        <w:jc w:val="both"/>
        <w:rPr>
          <w:rFonts w:ascii="Times New Roman" w:eastAsia="Times New Roman" w:hAnsi="Times New Roman" w:cs="Traditional Arabic"/>
          <w:sz w:val="36"/>
          <w:szCs w:val="36"/>
          <w:rtl/>
          <w:lang w:eastAsia="ar-SA"/>
        </w:rPr>
      </w:pPr>
    </w:p>
    <w:p w14:paraId="6B0421B8" w14:textId="77777777" w:rsidR="00391302" w:rsidRDefault="00391302" w:rsidP="00391302">
      <w:pPr>
        <w:ind w:left="0" w:firstLine="0"/>
        <w:jc w:val="both"/>
        <w:rPr>
          <w:rFonts w:ascii="Times New Roman" w:eastAsia="Times New Roman" w:hAnsi="Times New Roman" w:cs="Traditional Arabic"/>
          <w:sz w:val="36"/>
          <w:szCs w:val="36"/>
          <w:rtl/>
          <w:lang w:eastAsia="ar-SA" w:bidi="ar-SY"/>
        </w:rPr>
      </w:pPr>
      <w:r>
        <w:rPr>
          <w:rFonts w:ascii="Times New Roman" w:eastAsia="Times New Roman" w:hAnsi="Times New Roman" w:cs="Traditional Arabic" w:hint="cs"/>
          <w:sz w:val="36"/>
          <w:szCs w:val="36"/>
          <w:rtl/>
          <w:lang w:eastAsia="ar-SA" w:bidi="ar-SY"/>
        </w:rPr>
        <w:t>لتعرفوا حجم العداوة وأساليبها الخبيثة ضد الإسلام والمسلمين:</w:t>
      </w:r>
    </w:p>
    <w:p w14:paraId="188E717A" w14:textId="77777777" w:rsidR="00391302" w:rsidRPr="00D53F8B" w:rsidRDefault="00391302" w:rsidP="00391302">
      <w:pPr>
        <w:ind w:left="0" w:firstLine="0"/>
        <w:jc w:val="both"/>
        <w:rPr>
          <w:rFonts w:ascii="Times New Roman" w:eastAsia="Times New Roman" w:hAnsi="Times New Roman" w:cs="Traditional Arabic"/>
          <w:b/>
          <w:bCs/>
          <w:sz w:val="36"/>
          <w:szCs w:val="36"/>
          <w:rtl/>
          <w:lang w:eastAsia="ar-SA" w:bidi="ar-SY"/>
        </w:rPr>
      </w:pPr>
      <w:r w:rsidRPr="004F3845">
        <w:rPr>
          <w:rFonts w:ascii="Times New Roman" w:eastAsia="Times New Roman" w:hAnsi="Times New Roman" w:cs="Traditional Arabic"/>
          <w:b/>
          <w:bCs/>
          <w:sz w:val="36"/>
          <w:szCs w:val="36"/>
          <w:rtl/>
          <w:lang w:eastAsia="ar-SA" w:bidi="ar-SY"/>
        </w:rPr>
        <w:t>الاستشراق والمستشرقون وال</w:t>
      </w:r>
      <w:r w:rsidRPr="004F3845">
        <w:rPr>
          <w:rFonts w:ascii="Times New Roman" w:eastAsia="Times New Roman" w:hAnsi="Times New Roman" w:cs="Traditional Arabic" w:hint="cs"/>
          <w:b/>
          <w:bCs/>
          <w:sz w:val="36"/>
          <w:szCs w:val="36"/>
          <w:rtl/>
          <w:lang w:eastAsia="ar-SA" w:bidi="ar-SY"/>
        </w:rPr>
        <w:t>ا</w:t>
      </w:r>
      <w:r w:rsidRPr="004F3845">
        <w:rPr>
          <w:rFonts w:ascii="Times New Roman" w:eastAsia="Times New Roman" w:hAnsi="Times New Roman" w:cs="Traditional Arabic"/>
          <w:b/>
          <w:bCs/>
          <w:sz w:val="36"/>
          <w:szCs w:val="36"/>
          <w:rtl/>
          <w:lang w:eastAsia="ar-SA" w:bidi="ar-SY"/>
        </w:rPr>
        <w:t>فتراءات</w:t>
      </w:r>
      <w:r w:rsidRPr="00D53F8B">
        <w:rPr>
          <w:rFonts w:ascii="Times New Roman" w:eastAsia="Times New Roman" w:hAnsi="Times New Roman" w:cs="Traditional Arabic"/>
          <w:b/>
          <w:bCs/>
          <w:sz w:val="36"/>
          <w:szCs w:val="36"/>
          <w:rtl/>
          <w:lang w:eastAsia="ar-SA" w:bidi="ar-SY"/>
        </w:rPr>
        <w:t xml:space="preserve"> التي دس</w:t>
      </w:r>
      <w:r>
        <w:rPr>
          <w:rFonts w:ascii="Times New Roman" w:eastAsia="Times New Roman" w:hAnsi="Times New Roman" w:cs="Traditional Arabic" w:hint="cs"/>
          <w:b/>
          <w:bCs/>
          <w:sz w:val="36"/>
          <w:szCs w:val="36"/>
          <w:rtl/>
          <w:lang w:eastAsia="ar-SA" w:bidi="ar-SY"/>
        </w:rPr>
        <w:t>َّ</w:t>
      </w:r>
      <w:r w:rsidRPr="00D53F8B">
        <w:rPr>
          <w:rFonts w:ascii="Times New Roman" w:eastAsia="Times New Roman" w:hAnsi="Times New Roman" w:cs="Traditional Arabic"/>
          <w:b/>
          <w:bCs/>
          <w:sz w:val="36"/>
          <w:szCs w:val="36"/>
          <w:rtl/>
          <w:lang w:eastAsia="ar-SA" w:bidi="ar-SY"/>
        </w:rPr>
        <w:t>ت على أمة الإسلام وقادتها</w:t>
      </w:r>
      <w:r>
        <w:rPr>
          <w:rFonts w:ascii="Times New Roman" w:eastAsia="Times New Roman" w:hAnsi="Times New Roman" w:cs="Traditional Arabic" w:hint="cs"/>
          <w:b/>
          <w:bCs/>
          <w:sz w:val="36"/>
          <w:szCs w:val="36"/>
          <w:rtl/>
          <w:lang w:eastAsia="ar-SA" w:bidi="ar-SY"/>
        </w:rPr>
        <w:t>.</w:t>
      </w:r>
    </w:p>
    <w:p w14:paraId="2BA422DF" w14:textId="77777777" w:rsidR="00391302" w:rsidRDefault="00391302" w:rsidP="00391302">
      <w:pPr>
        <w:ind w:left="0" w:firstLine="0"/>
        <w:jc w:val="both"/>
        <w:rPr>
          <w:rFonts w:ascii="Times New Roman" w:eastAsia="Times New Roman" w:hAnsi="Times New Roman" w:cs="Traditional Arabic"/>
          <w:sz w:val="36"/>
          <w:szCs w:val="36"/>
          <w:rtl/>
          <w:lang w:eastAsia="ar-SA"/>
        </w:rPr>
      </w:pPr>
      <w:bookmarkStart w:id="1" w:name="_Hlk174614150"/>
      <w:r>
        <w:rPr>
          <w:rFonts w:ascii="Times New Roman" w:eastAsia="Times New Roman" w:hAnsi="Times New Roman" w:cs="Traditional Arabic" w:hint="cs"/>
          <w:sz w:val="36"/>
          <w:szCs w:val="36"/>
          <w:rtl/>
          <w:lang w:eastAsia="ar-SA" w:bidi="ar-SY"/>
        </w:rPr>
        <w:t>للأستاذ</w:t>
      </w:r>
      <w:r w:rsidRPr="00D53F8B">
        <w:rPr>
          <w:rFonts w:ascii="Times New Roman" w:eastAsia="Times New Roman" w:hAnsi="Times New Roman" w:cs="Traditional Arabic"/>
          <w:sz w:val="36"/>
          <w:szCs w:val="36"/>
          <w:rtl/>
          <w:lang w:eastAsia="ar-SA" w:bidi="ar-SY"/>
        </w:rPr>
        <w:t xml:space="preserve"> فاروق عبدالرزاق الآلوسي</w:t>
      </w:r>
      <w:r>
        <w:rPr>
          <w:rFonts w:ascii="Times New Roman" w:eastAsia="Times New Roman" w:hAnsi="Times New Roman" w:cs="Traditional Arabic" w:hint="cs"/>
          <w:sz w:val="36"/>
          <w:szCs w:val="36"/>
          <w:rtl/>
          <w:lang w:eastAsia="ar-SA" w:bidi="ar-SY"/>
        </w:rPr>
        <w:t>، نشر مع مجموعة أخرى من مؤلفاته في عمّان.</w:t>
      </w:r>
      <w:r>
        <w:rPr>
          <w:rFonts w:ascii="Times New Roman" w:eastAsia="Times New Roman" w:hAnsi="Times New Roman" w:cs="Traditional Arabic" w:hint="cs"/>
          <w:sz w:val="36"/>
          <w:szCs w:val="36"/>
          <w:rtl/>
          <w:lang w:eastAsia="ar-SA"/>
        </w:rPr>
        <w:t xml:space="preserve"> وهو </w:t>
      </w:r>
      <w:r w:rsidRPr="009B5E88">
        <w:rPr>
          <w:rFonts w:ascii="Times New Roman" w:eastAsia="Times New Roman" w:hAnsi="Times New Roman" w:cs="Traditional Arabic" w:hint="cs"/>
          <w:sz w:val="36"/>
          <w:szCs w:val="36"/>
          <w:rtl/>
          <w:lang w:eastAsia="ar-SA"/>
        </w:rPr>
        <w:t>مدرس تربوي كاتب من بغداد</w:t>
      </w:r>
      <w:r>
        <w:rPr>
          <w:rFonts w:ascii="Times New Roman" w:eastAsia="Times New Roman" w:hAnsi="Times New Roman" w:cs="Traditional Arabic" w:hint="cs"/>
          <w:sz w:val="36"/>
          <w:szCs w:val="36"/>
          <w:rtl/>
          <w:lang w:eastAsia="ar-SA"/>
        </w:rPr>
        <w:t>، توفي عام 1443 هـ، 2022 م</w:t>
      </w:r>
      <w:r w:rsidRPr="009B5E88">
        <w:rPr>
          <w:rFonts w:ascii="Times New Roman" w:eastAsia="Times New Roman" w:hAnsi="Times New Roman" w:cs="Traditional Arabic" w:hint="cs"/>
          <w:sz w:val="36"/>
          <w:szCs w:val="36"/>
          <w:rtl/>
          <w:lang w:eastAsia="ar-SA"/>
        </w:rPr>
        <w:t>.</w:t>
      </w:r>
    </w:p>
    <w:p w14:paraId="58A31651" w14:textId="77777777" w:rsidR="00391302" w:rsidRDefault="00391302" w:rsidP="00391302">
      <w:pPr>
        <w:ind w:left="0" w:firstLine="0"/>
        <w:jc w:val="both"/>
        <w:rPr>
          <w:rFonts w:ascii="Times New Roman" w:eastAsia="Times New Roman" w:hAnsi="Times New Roman" w:cs="Traditional Arabic"/>
          <w:sz w:val="36"/>
          <w:szCs w:val="36"/>
          <w:rtl/>
          <w:lang w:eastAsia="ar-SA"/>
        </w:rPr>
      </w:pPr>
    </w:p>
    <w:p w14:paraId="45E50B8E" w14:textId="77777777" w:rsidR="00621552" w:rsidRDefault="00621552" w:rsidP="00F12737">
      <w:pPr>
        <w:jc w:val="left"/>
        <w:rPr>
          <w:rFonts w:ascii="Times New Roman" w:eastAsia="Times New Roman" w:hAnsi="Times New Roman" w:cs="Traditional Arabic"/>
          <w:b/>
          <w:bCs/>
          <w:caps/>
          <w:color w:val="FF0000"/>
          <w:sz w:val="36"/>
          <w:szCs w:val="36"/>
          <w:rtl/>
          <w:lang w:eastAsia="ar-SA"/>
        </w:rPr>
      </w:pPr>
    </w:p>
    <w:p w14:paraId="7263CDFF" w14:textId="441071A8" w:rsidR="00C56C44" w:rsidRDefault="00C56C44" w:rsidP="00F12737">
      <w:pPr>
        <w:jc w:val="left"/>
        <w:rPr>
          <w:rFonts w:ascii="Times New Roman" w:eastAsia="Times New Roman" w:hAnsi="Times New Roman" w:cs="Traditional Arabic"/>
          <w:b/>
          <w:bCs/>
          <w:caps/>
          <w:color w:val="FF0000"/>
          <w:sz w:val="36"/>
          <w:szCs w:val="36"/>
          <w:rtl/>
          <w:lang w:eastAsia="ar-SA"/>
        </w:rPr>
      </w:pPr>
      <w:r w:rsidRPr="00FA2D29">
        <w:rPr>
          <w:rFonts w:ascii="Times New Roman" w:eastAsia="Times New Roman" w:hAnsi="Times New Roman" w:cs="Traditional Arabic" w:hint="cs"/>
          <w:b/>
          <w:bCs/>
          <w:caps/>
          <w:color w:val="FF0000"/>
          <w:sz w:val="36"/>
          <w:szCs w:val="36"/>
          <w:rtl/>
          <w:lang w:eastAsia="ar-SA"/>
        </w:rPr>
        <w:lastRenderedPageBreak/>
        <w:t>علوم القرآن</w:t>
      </w:r>
      <w:r w:rsidR="00F12737">
        <w:rPr>
          <w:rFonts w:ascii="Times New Roman" w:eastAsia="Times New Roman" w:hAnsi="Times New Roman" w:cs="Traditional Arabic" w:hint="cs"/>
          <w:b/>
          <w:bCs/>
          <w:caps/>
          <w:color w:val="FF0000"/>
          <w:sz w:val="36"/>
          <w:szCs w:val="36"/>
          <w:rtl/>
          <w:lang w:eastAsia="ar-SA"/>
        </w:rPr>
        <w:t>:</w:t>
      </w:r>
    </w:p>
    <w:p w14:paraId="79E2A199" w14:textId="77777777" w:rsidR="00C56C44" w:rsidRDefault="00C56C44" w:rsidP="00C56C44">
      <w:pPr>
        <w:jc w:val="center"/>
        <w:rPr>
          <w:rFonts w:ascii="Times New Roman" w:eastAsia="Times New Roman" w:hAnsi="Times New Roman" w:cs="Traditional Arabic"/>
          <w:b/>
          <w:bCs/>
          <w:caps/>
          <w:color w:val="FF0000"/>
          <w:sz w:val="36"/>
          <w:szCs w:val="36"/>
          <w:rtl/>
          <w:lang w:eastAsia="ar-SA"/>
        </w:rPr>
      </w:pPr>
    </w:p>
    <w:p w14:paraId="70CBA066" w14:textId="3AE717C4" w:rsidR="00C56C44" w:rsidRDefault="00C56C44" w:rsidP="00F12737">
      <w:pPr>
        <w:jc w:val="left"/>
        <w:rPr>
          <w:rFonts w:ascii="Times New Roman" w:eastAsia="Times New Roman" w:hAnsi="Times New Roman" w:cs="Traditional Arabic"/>
          <w:b/>
          <w:bCs/>
          <w:caps/>
          <w:color w:val="FF0000"/>
          <w:sz w:val="36"/>
          <w:szCs w:val="36"/>
          <w:rtl/>
          <w:lang w:eastAsia="ar-SA"/>
        </w:rPr>
      </w:pPr>
      <w:r w:rsidRPr="004E0BCE">
        <w:rPr>
          <w:rFonts w:ascii="Times New Roman" w:eastAsia="Times New Roman" w:hAnsi="Times New Roman" w:cs="Traditional Arabic"/>
          <w:b/>
          <w:bCs/>
          <w:caps/>
          <w:color w:val="FF0000"/>
          <w:sz w:val="36"/>
          <w:szCs w:val="36"/>
          <w:rtl/>
          <w:lang w:eastAsia="ar-SA"/>
        </w:rPr>
        <w:t xml:space="preserve">مباحث </w:t>
      </w:r>
      <w:r w:rsidR="009059AE">
        <w:rPr>
          <w:rFonts w:ascii="Times New Roman" w:eastAsia="Times New Roman" w:hAnsi="Times New Roman" w:cs="Traditional Arabic" w:hint="cs"/>
          <w:b/>
          <w:bCs/>
          <w:caps/>
          <w:color w:val="FF0000"/>
          <w:sz w:val="36"/>
          <w:szCs w:val="36"/>
          <w:rtl/>
          <w:lang w:eastAsia="ar-SA"/>
        </w:rPr>
        <w:t>قرآنية</w:t>
      </w:r>
    </w:p>
    <w:p w14:paraId="4ED56609" w14:textId="77777777" w:rsidR="00C56C44" w:rsidRDefault="00C56C44" w:rsidP="00C56C44">
      <w:pPr>
        <w:jc w:val="center"/>
        <w:rPr>
          <w:rFonts w:ascii="Times New Roman" w:eastAsia="Times New Roman" w:hAnsi="Times New Roman" w:cs="Traditional Arabic"/>
          <w:b/>
          <w:bCs/>
          <w:caps/>
          <w:color w:val="FF0000"/>
          <w:sz w:val="36"/>
          <w:szCs w:val="36"/>
          <w:rtl/>
          <w:lang w:eastAsia="ar-SA"/>
        </w:rPr>
      </w:pPr>
    </w:p>
    <w:p w14:paraId="6BB84035" w14:textId="77777777" w:rsidR="00C56C44" w:rsidRDefault="00C56C44" w:rsidP="00C56C44">
      <w:pPr>
        <w:ind w:left="0" w:firstLine="0"/>
        <w:jc w:val="both"/>
        <w:rPr>
          <w:rFonts w:ascii="Times New Roman" w:eastAsia="Times New Roman" w:hAnsi="Times New Roman" w:cs="Traditional Arabic"/>
          <w:b/>
          <w:bCs/>
          <w:sz w:val="36"/>
          <w:szCs w:val="36"/>
          <w:rtl/>
          <w:lang w:eastAsia="ar-SA"/>
        </w:rPr>
      </w:pPr>
      <w:r w:rsidRPr="00AE3766">
        <w:rPr>
          <w:rFonts w:ascii="Times New Roman" w:eastAsia="Times New Roman" w:hAnsi="Times New Roman" w:cs="Traditional Arabic"/>
          <w:b/>
          <w:bCs/>
          <w:sz w:val="36"/>
          <w:szCs w:val="36"/>
          <w:rtl/>
          <w:lang w:eastAsia="ar-SA"/>
        </w:rPr>
        <w:t>الروض الريان في أسئلة القرآن</w:t>
      </w:r>
      <w:r>
        <w:rPr>
          <w:rFonts w:ascii="Times New Roman" w:eastAsia="Times New Roman" w:hAnsi="Times New Roman" w:cs="Traditional Arabic" w:hint="cs"/>
          <w:b/>
          <w:bCs/>
          <w:sz w:val="36"/>
          <w:szCs w:val="36"/>
          <w:rtl/>
          <w:lang w:eastAsia="ar-SA"/>
        </w:rPr>
        <w:t>،</w:t>
      </w:r>
      <w:r w:rsidRPr="00AE3766">
        <w:rPr>
          <w:rFonts w:ascii="Times New Roman" w:eastAsia="Times New Roman" w:hAnsi="Times New Roman" w:cs="Traditional Arabic" w:hint="cs"/>
          <w:b/>
          <w:bCs/>
          <w:sz w:val="36"/>
          <w:szCs w:val="36"/>
          <w:rtl/>
          <w:lang w:eastAsia="ar-SA"/>
        </w:rPr>
        <w:t xml:space="preserve"> </w:t>
      </w:r>
    </w:p>
    <w:p w14:paraId="16842266" w14:textId="77777777" w:rsidR="00C56C44" w:rsidRDefault="00C56C44" w:rsidP="00C56C44">
      <w:pPr>
        <w:ind w:left="0" w:firstLine="0"/>
        <w:jc w:val="both"/>
        <w:rPr>
          <w:rFonts w:ascii="Times New Roman" w:eastAsia="Times New Roman" w:hAnsi="Times New Roman" w:cs="Traditional Arabic"/>
          <w:sz w:val="36"/>
          <w:szCs w:val="36"/>
          <w:rtl/>
          <w:lang w:eastAsia="ar-SA"/>
        </w:rPr>
      </w:pPr>
      <w:r w:rsidRPr="00C7537C">
        <w:rPr>
          <w:rFonts w:ascii="Times New Roman" w:eastAsia="Times New Roman" w:hAnsi="Times New Roman" w:cs="Traditional Arabic" w:hint="cs"/>
          <w:sz w:val="36"/>
          <w:szCs w:val="36"/>
          <w:rtl/>
          <w:lang w:eastAsia="ar-SA"/>
        </w:rPr>
        <w:t>ل</w:t>
      </w:r>
      <w:r w:rsidRPr="00AE3766">
        <w:rPr>
          <w:rFonts w:ascii="Times New Roman" w:eastAsia="Times New Roman" w:hAnsi="Times New Roman" w:cs="Traditional Arabic" w:hint="cs"/>
          <w:sz w:val="36"/>
          <w:szCs w:val="36"/>
          <w:rtl/>
          <w:lang w:eastAsia="ar-SA"/>
        </w:rPr>
        <w:t>شرف الدين الحسين بن سليمان بن ريان الطائي (ت 769 هـ)؛ تحقيق أحمد رمضان الوراق</w:t>
      </w:r>
      <w:r>
        <w:rPr>
          <w:rFonts w:ascii="Times New Roman" w:eastAsia="Times New Roman" w:hAnsi="Times New Roman" w:cs="Traditional Arabic" w:hint="cs"/>
          <w:sz w:val="36"/>
          <w:szCs w:val="36"/>
          <w:rtl/>
          <w:lang w:eastAsia="ar-SA"/>
        </w:rPr>
        <w:t>. الكويت.</w:t>
      </w:r>
    </w:p>
    <w:p w14:paraId="66286151" w14:textId="77777777" w:rsidR="00C56C44" w:rsidRDefault="00C56C44" w:rsidP="00C56C4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(إشكالات ونكات)</w:t>
      </w:r>
    </w:p>
    <w:p w14:paraId="362A5E75" w14:textId="77777777" w:rsidR="00C56C44" w:rsidRPr="00AE3766" w:rsidRDefault="00C56C44" w:rsidP="00C56C44">
      <w:pPr>
        <w:ind w:left="0" w:firstLine="0"/>
        <w:jc w:val="both"/>
        <w:rPr>
          <w:rFonts w:ascii="Times New Roman" w:eastAsia="Times New Roman" w:hAnsi="Times New Roman" w:cs="Traditional Arabic"/>
          <w:sz w:val="36"/>
          <w:szCs w:val="36"/>
          <w:rtl/>
          <w:lang w:eastAsia="ar-SA"/>
        </w:rPr>
      </w:pPr>
    </w:p>
    <w:p w14:paraId="127675EA" w14:textId="77777777" w:rsidR="00C56C44" w:rsidRDefault="00C56C44" w:rsidP="00C56C44">
      <w:pPr>
        <w:ind w:left="0" w:firstLine="0"/>
        <w:jc w:val="both"/>
        <w:rPr>
          <w:rFonts w:ascii="Times New Roman" w:eastAsia="Times New Roman" w:hAnsi="Times New Roman" w:cs="Traditional Arabic"/>
          <w:sz w:val="36"/>
          <w:szCs w:val="36"/>
          <w:rtl/>
          <w:lang w:eastAsia="ar-SA"/>
        </w:rPr>
      </w:pPr>
      <w:r w:rsidRPr="00EB2754">
        <w:rPr>
          <w:rFonts w:ascii="Times New Roman" w:eastAsia="Times New Roman" w:hAnsi="Times New Roman" w:cs="Traditional Arabic" w:hint="cs"/>
          <w:b/>
          <w:bCs/>
          <w:sz w:val="36"/>
          <w:szCs w:val="36"/>
          <w:rtl/>
          <w:lang w:eastAsia="ar-SA"/>
        </w:rPr>
        <w:t>عناية</w:t>
      </w:r>
      <w:r w:rsidRPr="00EB2754">
        <w:rPr>
          <w:rFonts w:ascii="Times New Roman" w:eastAsia="Times New Roman" w:hAnsi="Times New Roman" w:cs="Traditional Arabic"/>
          <w:b/>
          <w:bCs/>
          <w:sz w:val="36"/>
          <w:szCs w:val="36"/>
          <w:rtl/>
          <w:lang w:eastAsia="ar-SA"/>
        </w:rPr>
        <w:t xml:space="preserve"> </w:t>
      </w:r>
      <w:r w:rsidRPr="00EB2754">
        <w:rPr>
          <w:rFonts w:ascii="Times New Roman" w:eastAsia="Times New Roman" w:hAnsi="Times New Roman" w:cs="Traditional Arabic" w:hint="cs"/>
          <w:b/>
          <w:bCs/>
          <w:sz w:val="36"/>
          <w:szCs w:val="36"/>
          <w:rtl/>
          <w:lang w:eastAsia="ar-SA"/>
        </w:rPr>
        <w:t>الحكام</w:t>
      </w:r>
      <w:r w:rsidRPr="00EB2754">
        <w:rPr>
          <w:rFonts w:ascii="Times New Roman" w:eastAsia="Times New Roman" w:hAnsi="Times New Roman" w:cs="Traditional Arabic"/>
          <w:b/>
          <w:bCs/>
          <w:sz w:val="36"/>
          <w:szCs w:val="36"/>
          <w:rtl/>
          <w:lang w:eastAsia="ar-SA"/>
        </w:rPr>
        <w:t xml:space="preserve"> </w:t>
      </w:r>
      <w:r w:rsidRPr="00EB2754">
        <w:rPr>
          <w:rFonts w:ascii="Times New Roman" w:eastAsia="Times New Roman" w:hAnsi="Times New Roman" w:cs="Traditional Arabic" w:hint="cs"/>
          <w:b/>
          <w:bCs/>
          <w:sz w:val="36"/>
          <w:szCs w:val="36"/>
          <w:rtl/>
          <w:lang w:eastAsia="ar-SA"/>
        </w:rPr>
        <w:t>والمسؤولين</w:t>
      </w:r>
      <w:r w:rsidRPr="00EB2754">
        <w:rPr>
          <w:rFonts w:ascii="Times New Roman" w:eastAsia="Times New Roman" w:hAnsi="Times New Roman" w:cs="Traditional Arabic"/>
          <w:b/>
          <w:bCs/>
          <w:sz w:val="36"/>
          <w:szCs w:val="36"/>
          <w:rtl/>
          <w:lang w:eastAsia="ar-SA"/>
        </w:rPr>
        <w:t xml:space="preserve"> </w:t>
      </w:r>
      <w:r w:rsidRPr="00EB2754">
        <w:rPr>
          <w:rFonts w:ascii="Times New Roman" w:eastAsia="Times New Roman" w:hAnsi="Times New Roman" w:cs="Traditional Arabic" w:hint="cs"/>
          <w:b/>
          <w:bCs/>
          <w:sz w:val="36"/>
          <w:szCs w:val="36"/>
          <w:rtl/>
          <w:lang w:eastAsia="ar-SA"/>
        </w:rPr>
        <w:t>بالقرآن</w:t>
      </w:r>
      <w:r w:rsidRPr="00EB2754">
        <w:rPr>
          <w:rFonts w:ascii="Times New Roman" w:eastAsia="Times New Roman" w:hAnsi="Times New Roman" w:cs="Traditional Arabic"/>
          <w:b/>
          <w:bCs/>
          <w:sz w:val="36"/>
          <w:szCs w:val="36"/>
          <w:rtl/>
          <w:lang w:eastAsia="ar-SA"/>
        </w:rPr>
        <w:t xml:space="preserve"> </w:t>
      </w:r>
      <w:r w:rsidRPr="00EB2754">
        <w:rPr>
          <w:rFonts w:ascii="Times New Roman" w:eastAsia="Times New Roman" w:hAnsi="Times New Roman" w:cs="Traditional Arabic" w:hint="cs"/>
          <w:b/>
          <w:bCs/>
          <w:sz w:val="36"/>
          <w:szCs w:val="36"/>
          <w:rtl/>
          <w:lang w:eastAsia="ar-SA"/>
        </w:rPr>
        <w:t>الكريم</w:t>
      </w:r>
      <w:r w:rsidRPr="00EB2754">
        <w:rPr>
          <w:rFonts w:ascii="Times New Roman" w:eastAsia="Times New Roman" w:hAnsi="Times New Roman" w:cs="Traditional Arabic"/>
          <w:b/>
          <w:bCs/>
          <w:sz w:val="36"/>
          <w:szCs w:val="36"/>
          <w:rtl/>
          <w:lang w:eastAsia="ar-SA"/>
        </w:rPr>
        <w:t xml:space="preserve"> </w:t>
      </w:r>
      <w:r w:rsidRPr="00EB2754">
        <w:rPr>
          <w:rFonts w:ascii="Times New Roman" w:eastAsia="Times New Roman" w:hAnsi="Times New Roman" w:cs="Traditional Arabic" w:hint="cs"/>
          <w:b/>
          <w:bCs/>
          <w:sz w:val="36"/>
          <w:szCs w:val="36"/>
          <w:rtl/>
          <w:lang w:eastAsia="ar-SA"/>
        </w:rPr>
        <w:t>منذ</w:t>
      </w:r>
      <w:r w:rsidRPr="00EB2754">
        <w:rPr>
          <w:rFonts w:ascii="Times New Roman" w:eastAsia="Times New Roman" w:hAnsi="Times New Roman" w:cs="Traditional Arabic"/>
          <w:b/>
          <w:bCs/>
          <w:sz w:val="36"/>
          <w:szCs w:val="36"/>
          <w:rtl/>
          <w:lang w:eastAsia="ar-SA"/>
        </w:rPr>
        <w:t xml:space="preserve"> </w:t>
      </w:r>
      <w:r w:rsidRPr="00EB2754">
        <w:rPr>
          <w:rFonts w:ascii="Times New Roman" w:eastAsia="Times New Roman" w:hAnsi="Times New Roman" w:cs="Traditional Arabic" w:hint="cs"/>
          <w:b/>
          <w:bCs/>
          <w:sz w:val="36"/>
          <w:szCs w:val="36"/>
          <w:rtl/>
          <w:lang w:eastAsia="ar-SA"/>
        </w:rPr>
        <w:t>فجر</w:t>
      </w:r>
      <w:r w:rsidRPr="00EB2754">
        <w:rPr>
          <w:rFonts w:ascii="Times New Roman" w:eastAsia="Times New Roman" w:hAnsi="Times New Roman" w:cs="Traditional Arabic"/>
          <w:b/>
          <w:bCs/>
          <w:sz w:val="36"/>
          <w:szCs w:val="36"/>
          <w:rtl/>
          <w:lang w:eastAsia="ar-SA"/>
        </w:rPr>
        <w:t xml:space="preserve"> </w:t>
      </w:r>
      <w:r w:rsidRPr="00EB2754">
        <w:rPr>
          <w:rFonts w:ascii="Times New Roman" w:eastAsia="Times New Roman" w:hAnsi="Times New Roman" w:cs="Traditional Arabic" w:hint="cs"/>
          <w:b/>
          <w:bCs/>
          <w:sz w:val="36"/>
          <w:szCs w:val="36"/>
          <w:rtl/>
          <w:lang w:eastAsia="ar-SA"/>
        </w:rPr>
        <w:t>الإسلام</w:t>
      </w:r>
      <w:r w:rsidRPr="00EB2754">
        <w:rPr>
          <w:rFonts w:ascii="Times New Roman" w:eastAsia="Times New Roman" w:hAnsi="Times New Roman" w:cs="Traditional Arabic"/>
          <w:b/>
          <w:bCs/>
          <w:sz w:val="36"/>
          <w:szCs w:val="36"/>
          <w:rtl/>
          <w:lang w:eastAsia="ar-SA"/>
        </w:rPr>
        <w:t xml:space="preserve"> </w:t>
      </w:r>
      <w:r w:rsidRPr="00EB2754">
        <w:rPr>
          <w:rFonts w:ascii="Times New Roman" w:eastAsia="Times New Roman" w:hAnsi="Times New Roman" w:cs="Traditional Arabic" w:hint="cs"/>
          <w:b/>
          <w:bCs/>
          <w:sz w:val="36"/>
          <w:szCs w:val="36"/>
          <w:rtl/>
          <w:lang w:eastAsia="ar-SA"/>
        </w:rPr>
        <w:t>وحتى</w:t>
      </w:r>
      <w:r w:rsidRPr="00EB2754">
        <w:rPr>
          <w:rFonts w:ascii="Times New Roman" w:eastAsia="Times New Roman" w:hAnsi="Times New Roman" w:cs="Traditional Arabic"/>
          <w:b/>
          <w:bCs/>
          <w:sz w:val="36"/>
          <w:szCs w:val="36"/>
          <w:rtl/>
          <w:lang w:eastAsia="ar-SA"/>
        </w:rPr>
        <w:t xml:space="preserve"> </w:t>
      </w:r>
      <w:r w:rsidRPr="00EB2754">
        <w:rPr>
          <w:rFonts w:ascii="Times New Roman" w:eastAsia="Times New Roman" w:hAnsi="Times New Roman" w:cs="Traditional Arabic" w:hint="cs"/>
          <w:b/>
          <w:bCs/>
          <w:sz w:val="36"/>
          <w:szCs w:val="36"/>
          <w:rtl/>
          <w:lang w:eastAsia="ar-SA"/>
        </w:rPr>
        <w:t>العصر</w:t>
      </w:r>
      <w:r w:rsidRPr="00EB2754">
        <w:rPr>
          <w:rFonts w:ascii="Times New Roman" w:eastAsia="Times New Roman" w:hAnsi="Times New Roman" w:cs="Traditional Arabic"/>
          <w:b/>
          <w:bCs/>
          <w:sz w:val="36"/>
          <w:szCs w:val="36"/>
          <w:rtl/>
          <w:lang w:eastAsia="ar-SA"/>
        </w:rPr>
        <w:t xml:space="preserve"> </w:t>
      </w:r>
      <w:r w:rsidRPr="00EB2754">
        <w:rPr>
          <w:rFonts w:ascii="Times New Roman" w:eastAsia="Times New Roman" w:hAnsi="Times New Roman" w:cs="Traditional Arabic" w:hint="cs"/>
          <w:b/>
          <w:bCs/>
          <w:sz w:val="36"/>
          <w:szCs w:val="36"/>
          <w:rtl/>
          <w:lang w:eastAsia="ar-SA"/>
        </w:rPr>
        <w:t>الحاضر</w:t>
      </w:r>
      <w:r>
        <w:rPr>
          <w:rFonts w:ascii="Times New Roman" w:eastAsia="Times New Roman" w:hAnsi="Times New Roman" w:cs="Traditional Arabic" w:hint="cs"/>
          <w:sz w:val="36"/>
          <w:szCs w:val="36"/>
          <w:rtl/>
          <w:lang w:eastAsia="ar-SA"/>
        </w:rPr>
        <w:t>،</w:t>
      </w:r>
      <w:r w:rsidRPr="00EB2754">
        <w:rPr>
          <w:rFonts w:ascii="Times New Roman" w:eastAsia="Times New Roman" w:hAnsi="Times New Roman" w:cs="Traditional Arabic" w:hint="cs"/>
          <w:sz w:val="36"/>
          <w:szCs w:val="36"/>
          <w:rtl/>
          <w:lang w:eastAsia="ar-SA"/>
        </w:rPr>
        <w:t xml:space="preserve"> </w:t>
      </w:r>
    </w:p>
    <w:p w14:paraId="65964974" w14:textId="77777777" w:rsidR="00C56C44" w:rsidRDefault="00C56C44" w:rsidP="00C56C4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بحث طويل لكاتبه الفاضل </w:t>
      </w:r>
      <w:r w:rsidRPr="00EB2754">
        <w:rPr>
          <w:rFonts w:ascii="Times New Roman" w:eastAsia="Times New Roman" w:hAnsi="Times New Roman" w:cs="Traditional Arabic" w:hint="cs"/>
          <w:sz w:val="36"/>
          <w:szCs w:val="36"/>
          <w:rtl/>
          <w:lang w:eastAsia="ar-SA"/>
        </w:rPr>
        <w:t>أحمد</w:t>
      </w:r>
      <w:r w:rsidRPr="00EB2754">
        <w:rPr>
          <w:rFonts w:ascii="Times New Roman" w:eastAsia="Times New Roman" w:hAnsi="Times New Roman" w:cs="Traditional Arabic"/>
          <w:sz w:val="36"/>
          <w:szCs w:val="36"/>
          <w:rtl/>
          <w:lang w:eastAsia="ar-SA"/>
        </w:rPr>
        <w:t xml:space="preserve"> </w:t>
      </w:r>
      <w:r w:rsidRPr="00EB2754">
        <w:rPr>
          <w:rFonts w:ascii="Times New Roman" w:eastAsia="Times New Roman" w:hAnsi="Times New Roman" w:cs="Traditional Arabic" w:hint="cs"/>
          <w:sz w:val="36"/>
          <w:szCs w:val="36"/>
          <w:rtl/>
          <w:lang w:eastAsia="ar-SA"/>
        </w:rPr>
        <w:t>محمد</w:t>
      </w:r>
      <w:r w:rsidRPr="00EB2754">
        <w:rPr>
          <w:rFonts w:ascii="Times New Roman" w:eastAsia="Times New Roman" w:hAnsi="Times New Roman" w:cs="Traditional Arabic"/>
          <w:sz w:val="36"/>
          <w:szCs w:val="36"/>
          <w:rtl/>
          <w:lang w:eastAsia="ar-SA"/>
        </w:rPr>
        <w:t xml:space="preserve"> </w:t>
      </w:r>
      <w:r w:rsidRPr="00EB2754">
        <w:rPr>
          <w:rFonts w:ascii="Times New Roman" w:eastAsia="Times New Roman" w:hAnsi="Times New Roman" w:cs="Traditional Arabic" w:hint="cs"/>
          <w:sz w:val="36"/>
          <w:szCs w:val="36"/>
          <w:rtl/>
          <w:lang w:eastAsia="ar-SA"/>
        </w:rPr>
        <w:t>القطوري،</w:t>
      </w:r>
      <w:r>
        <w:rPr>
          <w:rFonts w:ascii="Times New Roman" w:eastAsia="Times New Roman" w:hAnsi="Times New Roman" w:cs="Traditional Arabic" w:hint="cs"/>
          <w:sz w:val="36"/>
          <w:szCs w:val="36"/>
          <w:rtl/>
          <w:lang w:eastAsia="ar-SA"/>
        </w:rPr>
        <w:t xml:space="preserve"> في</w:t>
      </w:r>
      <w:r w:rsidRPr="00EB2754">
        <w:rPr>
          <w:rFonts w:ascii="Times New Roman" w:eastAsia="Times New Roman" w:hAnsi="Times New Roman" w:cs="Traditional Arabic" w:hint="cs"/>
          <w:sz w:val="36"/>
          <w:szCs w:val="36"/>
          <w:rtl/>
          <w:lang w:eastAsia="ar-SA"/>
        </w:rPr>
        <w:t xml:space="preserve"> 63 ص.</w:t>
      </w:r>
    </w:p>
    <w:p w14:paraId="518CD0DD" w14:textId="77777777" w:rsidR="00C56C44" w:rsidRPr="00EB2754" w:rsidRDefault="00C56C44" w:rsidP="00C56C4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وقد هدف منه التأكيد على المكانة السامية للقرآن الكريم في نفوس أصحاب القرار في الأمة الإسلامية، مما دفعهم لخدمته، وبيان طرق وأساليب الخدمات التي قدموها، وتأثيرها، وقطع الطريق أمام الذين يحاولون تزوير المصاحف...</w:t>
      </w:r>
    </w:p>
    <w:p w14:paraId="22359371" w14:textId="77777777" w:rsidR="00C56C44" w:rsidRPr="00CD458C" w:rsidRDefault="00C56C44" w:rsidP="00C56C44">
      <w:pPr>
        <w:ind w:left="0" w:firstLine="0"/>
        <w:jc w:val="both"/>
        <w:rPr>
          <w:rFonts w:ascii="Times New Roman" w:eastAsia="Times New Roman" w:hAnsi="Times New Roman" w:cs="Traditional Arabic"/>
          <w:sz w:val="36"/>
          <w:szCs w:val="36"/>
          <w:rtl/>
          <w:lang w:eastAsia="ar-SA"/>
        </w:rPr>
      </w:pPr>
      <w:r w:rsidRPr="00CD458C">
        <w:rPr>
          <w:rFonts w:ascii="Times New Roman" w:eastAsia="Times New Roman" w:hAnsi="Times New Roman" w:cs="Traditional Arabic" w:hint="cs"/>
          <w:sz w:val="36"/>
          <w:szCs w:val="36"/>
          <w:rtl/>
          <w:lang w:eastAsia="ar-SA"/>
        </w:rPr>
        <w:t xml:space="preserve">نشر </w:t>
      </w:r>
      <w:r>
        <w:rPr>
          <w:rFonts w:ascii="Times New Roman" w:eastAsia="Times New Roman" w:hAnsi="Times New Roman" w:cs="Traditional Arabic" w:hint="cs"/>
          <w:sz w:val="36"/>
          <w:szCs w:val="36"/>
          <w:rtl/>
          <w:lang w:eastAsia="ar-SA"/>
        </w:rPr>
        <w:t xml:space="preserve">البحث </w:t>
      </w:r>
      <w:r w:rsidRPr="00CD458C">
        <w:rPr>
          <w:rFonts w:ascii="Times New Roman" w:eastAsia="Times New Roman" w:hAnsi="Times New Roman" w:cs="Traditional Arabic" w:hint="cs"/>
          <w:sz w:val="36"/>
          <w:szCs w:val="36"/>
          <w:rtl/>
          <w:lang w:eastAsia="ar-SA"/>
        </w:rPr>
        <w:t xml:space="preserve">في شبكة الألوكة بتاريخ </w:t>
      </w:r>
      <w:r>
        <w:rPr>
          <w:rFonts w:ascii="Times New Roman" w:eastAsia="Times New Roman" w:hAnsi="Times New Roman" w:cs="Traditional Arabic" w:hint="cs"/>
          <w:sz w:val="36"/>
          <w:szCs w:val="36"/>
          <w:rtl/>
          <w:lang w:eastAsia="ar-SA"/>
        </w:rPr>
        <w:t>15</w:t>
      </w:r>
      <w:r w:rsidRPr="00CD458C">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10</w:t>
      </w:r>
      <w:r w:rsidRPr="00CD458C">
        <w:rPr>
          <w:rFonts w:ascii="Times New Roman" w:eastAsia="Times New Roman" w:hAnsi="Times New Roman" w:cs="Traditional Arabic" w:hint="cs"/>
          <w:sz w:val="36"/>
          <w:szCs w:val="36"/>
          <w:rtl/>
          <w:lang w:eastAsia="ar-SA"/>
        </w:rPr>
        <w:t>/144</w:t>
      </w:r>
      <w:r>
        <w:rPr>
          <w:rFonts w:ascii="Times New Roman" w:eastAsia="Times New Roman" w:hAnsi="Times New Roman" w:cs="Traditional Arabic" w:hint="cs"/>
          <w:sz w:val="36"/>
          <w:szCs w:val="36"/>
          <w:rtl/>
          <w:lang w:eastAsia="ar-SA"/>
        </w:rPr>
        <w:t>5</w:t>
      </w:r>
      <w:r w:rsidRPr="00CD458C">
        <w:rPr>
          <w:rFonts w:ascii="Times New Roman" w:eastAsia="Times New Roman" w:hAnsi="Times New Roman" w:cs="Traditional Arabic" w:hint="cs"/>
          <w:sz w:val="36"/>
          <w:szCs w:val="36"/>
          <w:rtl/>
          <w:lang w:eastAsia="ar-SA"/>
        </w:rPr>
        <w:t xml:space="preserve"> هـ</w:t>
      </w:r>
      <w:r>
        <w:rPr>
          <w:rFonts w:ascii="Times New Roman" w:eastAsia="Times New Roman" w:hAnsi="Times New Roman" w:cs="Traditional Arabic" w:hint="cs"/>
          <w:sz w:val="36"/>
          <w:szCs w:val="36"/>
          <w:rtl/>
          <w:lang w:eastAsia="ar-SA"/>
        </w:rPr>
        <w:t>، 2024 م.</w:t>
      </w:r>
    </w:p>
    <w:p w14:paraId="7C6611C4" w14:textId="77777777" w:rsidR="00C56C44" w:rsidRDefault="00C56C44" w:rsidP="00C56C44">
      <w:pPr>
        <w:ind w:left="0" w:firstLine="0"/>
        <w:jc w:val="both"/>
        <w:rPr>
          <w:rFonts w:ascii="Calibri" w:eastAsia="Calibri" w:hAnsi="Calibri" w:cs="Traditional Arabic"/>
          <w:sz w:val="36"/>
          <w:szCs w:val="36"/>
          <w:rtl/>
        </w:rPr>
      </w:pPr>
    </w:p>
    <w:p w14:paraId="72C4837C" w14:textId="77777777" w:rsidR="00C56C44" w:rsidRDefault="00C56C44" w:rsidP="00C56C44">
      <w:pPr>
        <w:ind w:left="0" w:firstLine="0"/>
        <w:rPr>
          <w:rFonts w:ascii="Times New Roman" w:eastAsia="Times New Roman" w:hAnsi="Times New Roman" w:cs="Traditional Arabic"/>
          <w:sz w:val="36"/>
          <w:szCs w:val="36"/>
          <w:rtl/>
          <w:lang w:eastAsia="ar-SA"/>
        </w:rPr>
      </w:pPr>
      <w:r w:rsidRPr="003A3093">
        <w:rPr>
          <w:rFonts w:ascii="Times New Roman" w:eastAsia="Times New Roman" w:hAnsi="Times New Roman" w:cs="Traditional Arabic" w:hint="cs"/>
          <w:b/>
          <w:bCs/>
          <w:sz w:val="36"/>
          <w:szCs w:val="36"/>
          <w:rtl/>
          <w:lang w:eastAsia="ar-SA"/>
        </w:rPr>
        <w:t>جهود علماء الجزائر في خدمة القرآن الكريم وعلومه</w:t>
      </w:r>
      <w:r>
        <w:rPr>
          <w:rFonts w:ascii="Times New Roman" w:eastAsia="Times New Roman" w:hAnsi="Times New Roman" w:cs="Traditional Arabic" w:hint="cs"/>
          <w:sz w:val="36"/>
          <w:szCs w:val="36"/>
          <w:rtl/>
          <w:lang w:eastAsia="ar-SA"/>
        </w:rPr>
        <w:t xml:space="preserve">، </w:t>
      </w:r>
    </w:p>
    <w:p w14:paraId="77F532D7" w14:textId="77777777" w:rsidR="00C56C44" w:rsidRDefault="00C56C44" w:rsidP="00C56C44">
      <w:pPr>
        <w:ind w:left="0" w:firstLine="0"/>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كتاب جماعي، من تحرير وإشراف وتقديم إبراهيم رحماني، وعبدالكريم بوغزالة، نشرته جامعة الوادي بالجزائر.</w:t>
      </w:r>
    </w:p>
    <w:p w14:paraId="14AC599E" w14:textId="77777777" w:rsidR="00C56C44" w:rsidRDefault="00C56C44" w:rsidP="00C56C44">
      <w:pPr>
        <w:ind w:left="0" w:firstLine="0"/>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وهو نتاج ملتقى علمي بتاريخ 13 و14 ربيع الأول 1438 هـ، 2016 م.</w:t>
      </w:r>
    </w:p>
    <w:p w14:paraId="32F6D173" w14:textId="77777777" w:rsidR="00C56C44" w:rsidRDefault="00C56C44" w:rsidP="00C56C4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وتضمن أبرز معالم العناية بالقرآن وعلومه، تلاوة وأداء وإقراء وتأليفًا وتفسيرًا وبيانًا، التي ندب العلماء في الجزائر أنفسهم إليها، وطرق الاستفادة منها في حياتنا. </w:t>
      </w:r>
    </w:p>
    <w:p w14:paraId="41CDF475" w14:textId="77777777" w:rsidR="00C56C44" w:rsidRDefault="00C56C44" w:rsidP="00C56C44">
      <w:pPr>
        <w:ind w:left="0" w:firstLine="0"/>
        <w:jc w:val="both"/>
        <w:rPr>
          <w:rFonts w:ascii="Times New Roman" w:eastAsia="Times New Roman" w:hAnsi="Times New Roman" w:cs="Traditional Arabic"/>
          <w:sz w:val="36"/>
          <w:szCs w:val="36"/>
          <w:rtl/>
          <w:lang w:eastAsia="ar-SA"/>
        </w:rPr>
      </w:pPr>
    </w:p>
    <w:p w14:paraId="1527F184" w14:textId="77777777" w:rsidR="00C56C44" w:rsidRDefault="00C56C44" w:rsidP="00C56C44">
      <w:pPr>
        <w:ind w:left="0" w:firstLine="0"/>
        <w:jc w:val="both"/>
        <w:rPr>
          <w:rFonts w:ascii="Times New Roman" w:eastAsia="Times New Roman" w:hAnsi="Times New Roman" w:cs="Traditional Arabic"/>
          <w:b/>
          <w:bCs/>
          <w:sz w:val="36"/>
          <w:szCs w:val="36"/>
          <w:rtl/>
          <w:lang w:eastAsia="ar-SA"/>
        </w:rPr>
      </w:pPr>
      <w:r w:rsidRPr="00904BD1">
        <w:rPr>
          <w:rFonts w:ascii="Times New Roman" w:eastAsia="Times New Roman" w:hAnsi="Times New Roman" w:cs="Traditional Arabic" w:hint="cs"/>
          <w:b/>
          <w:bCs/>
          <w:sz w:val="36"/>
          <w:szCs w:val="36"/>
          <w:rtl/>
          <w:lang w:eastAsia="ar-SA"/>
        </w:rPr>
        <w:t>الخطيب</w:t>
      </w:r>
      <w:r w:rsidRPr="00904BD1">
        <w:rPr>
          <w:rFonts w:ascii="Times New Roman" w:eastAsia="Times New Roman" w:hAnsi="Times New Roman" w:cs="Traditional Arabic"/>
          <w:b/>
          <w:bCs/>
          <w:sz w:val="36"/>
          <w:szCs w:val="36"/>
          <w:rtl/>
          <w:lang w:eastAsia="ar-SA"/>
        </w:rPr>
        <w:t xml:space="preserve"> </w:t>
      </w:r>
      <w:r w:rsidRPr="00904BD1">
        <w:rPr>
          <w:rFonts w:ascii="Times New Roman" w:eastAsia="Times New Roman" w:hAnsi="Times New Roman" w:cs="Traditional Arabic" w:hint="cs"/>
          <w:b/>
          <w:bCs/>
          <w:sz w:val="36"/>
          <w:szCs w:val="36"/>
          <w:rtl/>
          <w:lang w:eastAsia="ar-SA"/>
        </w:rPr>
        <w:t>البغدادي</w:t>
      </w:r>
      <w:r w:rsidRPr="00904BD1">
        <w:rPr>
          <w:rFonts w:ascii="Times New Roman" w:eastAsia="Times New Roman" w:hAnsi="Times New Roman" w:cs="Traditional Arabic"/>
          <w:b/>
          <w:bCs/>
          <w:sz w:val="36"/>
          <w:szCs w:val="36"/>
          <w:rtl/>
          <w:lang w:eastAsia="ar-SA"/>
        </w:rPr>
        <w:t xml:space="preserve"> </w:t>
      </w:r>
      <w:r w:rsidRPr="00904BD1">
        <w:rPr>
          <w:rFonts w:ascii="Times New Roman" w:eastAsia="Times New Roman" w:hAnsi="Times New Roman" w:cs="Traditional Arabic" w:hint="cs"/>
          <w:b/>
          <w:bCs/>
          <w:sz w:val="36"/>
          <w:szCs w:val="36"/>
          <w:rtl/>
          <w:lang w:eastAsia="ar-SA"/>
        </w:rPr>
        <w:t>وجهوده</w:t>
      </w:r>
      <w:r w:rsidRPr="00904BD1">
        <w:rPr>
          <w:rFonts w:ascii="Times New Roman" w:eastAsia="Times New Roman" w:hAnsi="Times New Roman" w:cs="Traditional Arabic"/>
          <w:b/>
          <w:bCs/>
          <w:sz w:val="36"/>
          <w:szCs w:val="36"/>
          <w:rtl/>
          <w:lang w:eastAsia="ar-SA"/>
        </w:rPr>
        <w:t xml:space="preserve"> </w:t>
      </w:r>
      <w:r w:rsidRPr="00904BD1">
        <w:rPr>
          <w:rFonts w:ascii="Times New Roman" w:eastAsia="Times New Roman" w:hAnsi="Times New Roman" w:cs="Traditional Arabic" w:hint="cs"/>
          <w:b/>
          <w:bCs/>
          <w:sz w:val="36"/>
          <w:szCs w:val="36"/>
          <w:rtl/>
          <w:lang w:eastAsia="ar-SA"/>
        </w:rPr>
        <w:t>في</w:t>
      </w:r>
      <w:r w:rsidRPr="00904BD1">
        <w:rPr>
          <w:rFonts w:ascii="Times New Roman" w:eastAsia="Times New Roman" w:hAnsi="Times New Roman" w:cs="Traditional Arabic"/>
          <w:b/>
          <w:bCs/>
          <w:sz w:val="36"/>
          <w:szCs w:val="36"/>
          <w:rtl/>
          <w:lang w:eastAsia="ar-SA"/>
        </w:rPr>
        <w:t xml:space="preserve"> </w:t>
      </w:r>
      <w:r w:rsidRPr="00904BD1">
        <w:rPr>
          <w:rFonts w:ascii="Times New Roman" w:eastAsia="Times New Roman" w:hAnsi="Times New Roman" w:cs="Traditional Arabic" w:hint="cs"/>
          <w:b/>
          <w:bCs/>
          <w:sz w:val="36"/>
          <w:szCs w:val="36"/>
          <w:rtl/>
          <w:lang w:eastAsia="ar-SA"/>
        </w:rPr>
        <w:t>التفسير</w:t>
      </w:r>
      <w:r w:rsidRPr="00904BD1">
        <w:rPr>
          <w:rFonts w:ascii="Times New Roman" w:eastAsia="Times New Roman" w:hAnsi="Times New Roman" w:cs="Traditional Arabic"/>
          <w:b/>
          <w:bCs/>
          <w:sz w:val="36"/>
          <w:szCs w:val="36"/>
          <w:rtl/>
          <w:lang w:eastAsia="ar-SA"/>
        </w:rPr>
        <w:t xml:space="preserve"> </w:t>
      </w:r>
      <w:r w:rsidRPr="00904BD1">
        <w:rPr>
          <w:rFonts w:ascii="Times New Roman" w:eastAsia="Times New Roman" w:hAnsi="Times New Roman" w:cs="Traditional Arabic" w:hint="cs"/>
          <w:b/>
          <w:bCs/>
          <w:sz w:val="36"/>
          <w:szCs w:val="36"/>
          <w:rtl/>
          <w:lang w:eastAsia="ar-SA"/>
        </w:rPr>
        <w:t>وعلوم</w:t>
      </w:r>
      <w:r w:rsidRPr="00904BD1">
        <w:rPr>
          <w:rFonts w:ascii="Times New Roman" w:eastAsia="Times New Roman" w:hAnsi="Times New Roman" w:cs="Traditional Arabic"/>
          <w:b/>
          <w:bCs/>
          <w:sz w:val="36"/>
          <w:szCs w:val="36"/>
          <w:rtl/>
          <w:lang w:eastAsia="ar-SA"/>
        </w:rPr>
        <w:t xml:space="preserve"> </w:t>
      </w:r>
      <w:r w:rsidRPr="00904BD1">
        <w:rPr>
          <w:rFonts w:ascii="Times New Roman" w:eastAsia="Times New Roman" w:hAnsi="Times New Roman" w:cs="Traditional Arabic" w:hint="cs"/>
          <w:b/>
          <w:bCs/>
          <w:sz w:val="36"/>
          <w:szCs w:val="36"/>
          <w:rtl/>
          <w:lang w:eastAsia="ar-SA"/>
        </w:rPr>
        <w:t>القران</w:t>
      </w:r>
      <w:r w:rsidRPr="00904BD1">
        <w:rPr>
          <w:rFonts w:ascii="Times New Roman" w:eastAsia="Times New Roman" w:hAnsi="Times New Roman" w:cs="Traditional Arabic"/>
          <w:b/>
          <w:bCs/>
          <w:sz w:val="36"/>
          <w:szCs w:val="36"/>
          <w:rtl/>
          <w:lang w:eastAsia="ar-SA"/>
        </w:rPr>
        <w:t xml:space="preserve">: </w:t>
      </w:r>
      <w:r w:rsidRPr="00904BD1">
        <w:rPr>
          <w:rFonts w:ascii="Times New Roman" w:eastAsia="Times New Roman" w:hAnsi="Times New Roman" w:cs="Traditional Arabic" w:hint="cs"/>
          <w:b/>
          <w:bCs/>
          <w:sz w:val="36"/>
          <w:szCs w:val="36"/>
          <w:rtl/>
          <w:lang w:eastAsia="ar-SA"/>
        </w:rPr>
        <w:t>جمعًا</w:t>
      </w:r>
      <w:r w:rsidRPr="00904BD1">
        <w:rPr>
          <w:rFonts w:ascii="Times New Roman" w:eastAsia="Times New Roman" w:hAnsi="Times New Roman" w:cs="Traditional Arabic"/>
          <w:b/>
          <w:bCs/>
          <w:sz w:val="36"/>
          <w:szCs w:val="36"/>
          <w:rtl/>
          <w:lang w:eastAsia="ar-SA"/>
        </w:rPr>
        <w:t xml:space="preserve"> </w:t>
      </w:r>
      <w:r w:rsidRPr="00904BD1">
        <w:rPr>
          <w:rFonts w:ascii="Times New Roman" w:eastAsia="Times New Roman" w:hAnsi="Times New Roman" w:cs="Traditional Arabic" w:hint="cs"/>
          <w:b/>
          <w:bCs/>
          <w:sz w:val="36"/>
          <w:szCs w:val="36"/>
          <w:rtl/>
          <w:lang w:eastAsia="ar-SA"/>
        </w:rPr>
        <w:t>ودراسة</w:t>
      </w:r>
      <w:r>
        <w:rPr>
          <w:rFonts w:ascii="Times New Roman" w:eastAsia="Times New Roman" w:hAnsi="Times New Roman" w:cs="Traditional Arabic" w:hint="cs"/>
          <w:b/>
          <w:bCs/>
          <w:sz w:val="36"/>
          <w:szCs w:val="36"/>
          <w:rtl/>
          <w:lang w:eastAsia="ar-SA"/>
        </w:rPr>
        <w:t>،</w:t>
      </w:r>
      <w:r w:rsidRPr="00904BD1">
        <w:rPr>
          <w:rFonts w:ascii="Times New Roman" w:eastAsia="Times New Roman" w:hAnsi="Times New Roman" w:cs="Traditional Arabic" w:hint="cs"/>
          <w:b/>
          <w:bCs/>
          <w:sz w:val="36"/>
          <w:szCs w:val="36"/>
          <w:rtl/>
          <w:lang w:eastAsia="ar-SA"/>
        </w:rPr>
        <w:t xml:space="preserve"> </w:t>
      </w:r>
    </w:p>
    <w:p w14:paraId="38691398" w14:textId="77777777" w:rsidR="00C56C44" w:rsidRPr="00904BD1" w:rsidRDefault="00C56C44" w:rsidP="00C56C44">
      <w:pPr>
        <w:ind w:left="0" w:firstLine="0"/>
        <w:jc w:val="both"/>
        <w:rPr>
          <w:rFonts w:ascii="Times New Roman" w:eastAsia="Times New Roman" w:hAnsi="Times New Roman" w:cs="Traditional Arabic"/>
          <w:b/>
          <w:bCs/>
          <w:sz w:val="36"/>
          <w:szCs w:val="36"/>
          <w:rtl/>
          <w:lang w:eastAsia="ar-SA"/>
        </w:rPr>
      </w:pPr>
      <w:r w:rsidRPr="00B757F2">
        <w:rPr>
          <w:rFonts w:ascii="Times New Roman" w:eastAsia="Times New Roman" w:hAnsi="Times New Roman" w:cs="Traditional Arabic" w:hint="cs"/>
          <w:sz w:val="36"/>
          <w:szCs w:val="36"/>
          <w:rtl/>
          <w:lang w:eastAsia="ar-SA"/>
        </w:rPr>
        <w:t>للباحث</w:t>
      </w:r>
      <w:r>
        <w:rPr>
          <w:rFonts w:ascii="Times New Roman" w:eastAsia="Times New Roman" w:hAnsi="Times New Roman" w:cs="Traditional Arabic" w:hint="cs"/>
          <w:b/>
          <w:bCs/>
          <w:sz w:val="36"/>
          <w:szCs w:val="36"/>
          <w:rtl/>
          <w:lang w:eastAsia="ar-SA"/>
        </w:rPr>
        <w:t xml:space="preserve"> </w:t>
      </w:r>
      <w:r w:rsidRPr="00904BD1">
        <w:rPr>
          <w:rFonts w:ascii="Times New Roman" w:eastAsia="Times New Roman" w:hAnsi="Times New Roman" w:cs="Traditional Arabic" w:hint="cs"/>
          <w:sz w:val="36"/>
          <w:szCs w:val="36"/>
          <w:rtl/>
          <w:lang w:eastAsia="ar-SA"/>
        </w:rPr>
        <w:t>قاسم</w:t>
      </w:r>
      <w:r w:rsidRPr="00904BD1">
        <w:rPr>
          <w:rFonts w:ascii="Times New Roman" w:eastAsia="Times New Roman" w:hAnsi="Times New Roman" w:cs="Traditional Arabic"/>
          <w:sz w:val="36"/>
          <w:szCs w:val="36"/>
          <w:rtl/>
          <w:lang w:eastAsia="ar-SA"/>
        </w:rPr>
        <w:t xml:space="preserve"> </w:t>
      </w:r>
      <w:r w:rsidRPr="00904BD1">
        <w:rPr>
          <w:rFonts w:ascii="Times New Roman" w:eastAsia="Times New Roman" w:hAnsi="Times New Roman" w:cs="Traditional Arabic" w:hint="cs"/>
          <w:sz w:val="36"/>
          <w:szCs w:val="36"/>
          <w:rtl/>
          <w:lang w:eastAsia="ar-SA"/>
        </w:rPr>
        <w:t>حميد</w:t>
      </w:r>
      <w:r w:rsidRPr="00904BD1">
        <w:rPr>
          <w:rFonts w:ascii="Times New Roman" w:eastAsia="Times New Roman" w:hAnsi="Times New Roman" w:cs="Traditional Arabic"/>
          <w:sz w:val="36"/>
          <w:szCs w:val="36"/>
          <w:rtl/>
          <w:lang w:eastAsia="ar-SA"/>
        </w:rPr>
        <w:t xml:space="preserve"> </w:t>
      </w:r>
      <w:r w:rsidRPr="00904BD1">
        <w:rPr>
          <w:rFonts w:ascii="Times New Roman" w:eastAsia="Times New Roman" w:hAnsi="Times New Roman" w:cs="Traditional Arabic" w:hint="cs"/>
          <w:sz w:val="36"/>
          <w:szCs w:val="36"/>
          <w:rtl/>
          <w:lang w:eastAsia="ar-SA"/>
        </w:rPr>
        <w:t>علي</w:t>
      </w:r>
      <w:r>
        <w:rPr>
          <w:rFonts w:ascii="Times New Roman" w:eastAsia="Times New Roman" w:hAnsi="Times New Roman" w:cs="Traditional Arabic" w:hint="cs"/>
          <w:sz w:val="36"/>
          <w:szCs w:val="36"/>
          <w:rtl/>
          <w:lang w:eastAsia="ar-SA"/>
        </w:rPr>
        <w:t xml:space="preserve">، </w:t>
      </w:r>
      <w:r w:rsidRPr="00904BD1">
        <w:rPr>
          <w:rFonts w:ascii="Calibri" w:eastAsia="Calibri" w:hAnsi="Calibri" w:cs="Traditional Arabic" w:hint="cs"/>
          <w:sz w:val="36"/>
          <w:szCs w:val="36"/>
          <w:rtl/>
        </w:rPr>
        <w:t>كلية الإمام الأعظم، ماجستير.</w:t>
      </w:r>
    </w:p>
    <w:p w14:paraId="3221825D" w14:textId="77777777" w:rsidR="00C56C44" w:rsidRDefault="00C56C44" w:rsidP="00C56C44">
      <w:pPr>
        <w:ind w:left="0" w:firstLine="0"/>
        <w:jc w:val="both"/>
        <w:rPr>
          <w:rFonts w:ascii="Times New Roman" w:eastAsia="Times New Roman" w:hAnsi="Times New Roman" w:cs="Traditional Arabic"/>
          <w:b/>
          <w:bCs/>
          <w:sz w:val="36"/>
          <w:szCs w:val="36"/>
          <w:rtl/>
          <w:lang w:eastAsia="ar-SA"/>
        </w:rPr>
      </w:pPr>
    </w:p>
    <w:p w14:paraId="4A9302F3" w14:textId="77777777" w:rsidR="00C56C44" w:rsidRDefault="00C56C44" w:rsidP="00C56C44">
      <w:pPr>
        <w:ind w:left="0" w:firstLine="0"/>
        <w:jc w:val="both"/>
        <w:rPr>
          <w:rFonts w:ascii="Times New Roman" w:eastAsia="Times New Roman" w:hAnsi="Times New Roman" w:cs="Traditional Arabic"/>
          <w:b/>
          <w:bCs/>
          <w:sz w:val="36"/>
          <w:szCs w:val="36"/>
          <w:rtl/>
          <w:lang w:eastAsia="ar-SA"/>
        </w:rPr>
      </w:pPr>
      <w:r w:rsidRPr="00484F4E">
        <w:rPr>
          <w:rFonts w:ascii="Times New Roman" w:eastAsia="Times New Roman" w:hAnsi="Times New Roman" w:cs="Traditional Arabic" w:hint="cs"/>
          <w:b/>
          <w:bCs/>
          <w:sz w:val="36"/>
          <w:szCs w:val="36"/>
          <w:rtl/>
          <w:lang w:eastAsia="ar-SA"/>
        </w:rPr>
        <w:t>جهود</w:t>
      </w:r>
      <w:r w:rsidRPr="00484F4E">
        <w:rPr>
          <w:rFonts w:ascii="Times New Roman" w:eastAsia="Times New Roman" w:hAnsi="Times New Roman" w:cs="Traditional Arabic"/>
          <w:b/>
          <w:bCs/>
          <w:sz w:val="36"/>
          <w:szCs w:val="36"/>
          <w:rtl/>
          <w:lang w:eastAsia="ar-SA"/>
        </w:rPr>
        <w:t xml:space="preserve"> </w:t>
      </w:r>
      <w:r w:rsidRPr="00484F4E">
        <w:rPr>
          <w:rFonts w:ascii="Times New Roman" w:eastAsia="Times New Roman" w:hAnsi="Times New Roman" w:cs="Traditional Arabic" w:hint="cs"/>
          <w:b/>
          <w:bCs/>
          <w:sz w:val="36"/>
          <w:szCs w:val="36"/>
          <w:rtl/>
          <w:lang w:eastAsia="ar-SA"/>
        </w:rPr>
        <w:t>الشيخ</w:t>
      </w:r>
      <w:r w:rsidRPr="00484F4E">
        <w:rPr>
          <w:rFonts w:ascii="Times New Roman" w:eastAsia="Times New Roman" w:hAnsi="Times New Roman" w:cs="Traditional Arabic"/>
          <w:b/>
          <w:bCs/>
          <w:sz w:val="36"/>
          <w:szCs w:val="36"/>
          <w:rtl/>
          <w:lang w:eastAsia="ar-SA"/>
        </w:rPr>
        <w:t xml:space="preserve"> </w:t>
      </w:r>
      <w:r w:rsidRPr="00484F4E">
        <w:rPr>
          <w:rFonts w:ascii="Times New Roman" w:eastAsia="Times New Roman" w:hAnsi="Times New Roman" w:cs="Traditional Arabic" w:hint="cs"/>
          <w:b/>
          <w:bCs/>
          <w:sz w:val="36"/>
          <w:szCs w:val="36"/>
          <w:rtl/>
          <w:lang w:eastAsia="ar-SA"/>
        </w:rPr>
        <w:t>يوسف</w:t>
      </w:r>
      <w:r w:rsidRPr="00484F4E">
        <w:rPr>
          <w:rFonts w:ascii="Times New Roman" w:eastAsia="Times New Roman" w:hAnsi="Times New Roman" w:cs="Traditional Arabic"/>
          <w:b/>
          <w:bCs/>
          <w:sz w:val="36"/>
          <w:szCs w:val="36"/>
          <w:rtl/>
          <w:lang w:eastAsia="ar-SA"/>
        </w:rPr>
        <w:t xml:space="preserve"> </w:t>
      </w:r>
      <w:r w:rsidRPr="00484F4E">
        <w:rPr>
          <w:rFonts w:ascii="Times New Roman" w:eastAsia="Times New Roman" w:hAnsi="Times New Roman" w:cs="Traditional Arabic" w:hint="cs"/>
          <w:b/>
          <w:bCs/>
          <w:sz w:val="36"/>
          <w:szCs w:val="36"/>
          <w:rtl/>
          <w:lang w:eastAsia="ar-SA"/>
        </w:rPr>
        <w:t>القرضاوي</w:t>
      </w:r>
      <w:r w:rsidRPr="00484F4E">
        <w:rPr>
          <w:rFonts w:ascii="Times New Roman" w:eastAsia="Times New Roman" w:hAnsi="Times New Roman" w:cs="Traditional Arabic"/>
          <w:b/>
          <w:bCs/>
          <w:sz w:val="36"/>
          <w:szCs w:val="36"/>
          <w:rtl/>
          <w:lang w:eastAsia="ar-SA"/>
        </w:rPr>
        <w:t xml:space="preserve"> </w:t>
      </w:r>
      <w:r w:rsidRPr="00484F4E">
        <w:rPr>
          <w:rFonts w:ascii="Times New Roman" w:eastAsia="Times New Roman" w:hAnsi="Times New Roman" w:cs="Traditional Arabic" w:hint="cs"/>
          <w:b/>
          <w:bCs/>
          <w:sz w:val="36"/>
          <w:szCs w:val="36"/>
          <w:rtl/>
          <w:lang w:eastAsia="ar-SA"/>
        </w:rPr>
        <w:t>في</w:t>
      </w:r>
      <w:r w:rsidRPr="00484F4E">
        <w:rPr>
          <w:rFonts w:ascii="Times New Roman" w:eastAsia="Times New Roman" w:hAnsi="Times New Roman" w:cs="Traditional Arabic"/>
          <w:b/>
          <w:bCs/>
          <w:sz w:val="36"/>
          <w:szCs w:val="36"/>
          <w:rtl/>
          <w:lang w:eastAsia="ar-SA"/>
        </w:rPr>
        <w:t xml:space="preserve"> </w:t>
      </w:r>
      <w:r w:rsidRPr="00484F4E">
        <w:rPr>
          <w:rFonts w:ascii="Times New Roman" w:eastAsia="Times New Roman" w:hAnsi="Times New Roman" w:cs="Traditional Arabic" w:hint="cs"/>
          <w:b/>
          <w:bCs/>
          <w:sz w:val="36"/>
          <w:szCs w:val="36"/>
          <w:rtl/>
          <w:lang w:eastAsia="ar-SA"/>
        </w:rPr>
        <w:t>علوم</w:t>
      </w:r>
      <w:r w:rsidRPr="00484F4E">
        <w:rPr>
          <w:rFonts w:ascii="Times New Roman" w:eastAsia="Times New Roman" w:hAnsi="Times New Roman" w:cs="Traditional Arabic"/>
          <w:b/>
          <w:bCs/>
          <w:sz w:val="36"/>
          <w:szCs w:val="36"/>
          <w:rtl/>
          <w:lang w:eastAsia="ar-SA"/>
        </w:rPr>
        <w:t xml:space="preserve"> </w:t>
      </w:r>
      <w:r w:rsidRPr="00484F4E">
        <w:rPr>
          <w:rFonts w:ascii="Times New Roman" w:eastAsia="Times New Roman" w:hAnsi="Times New Roman" w:cs="Traditional Arabic" w:hint="cs"/>
          <w:b/>
          <w:bCs/>
          <w:sz w:val="36"/>
          <w:szCs w:val="36"/>
          <w:rtl/>
          <w:lang w:eastAsia="ar-SA"/>
        </w:rPr>
        <w:t>القر</w:t>
      </w:r>
      <w:r>
        <w:rPr>
          <w:rFonts w:ascii="Times New Roman" w:eastAsia="Times New Roman" w:hAnsi="Times New Roman" w:cs="Traditional Arabic" w:hint="cs"/>
          <w:b/>
          <w:bCs/>
          <w:sz w:val="36"/>
          <w:szCs w:val="36"/>
          <w:rtl/>
          <w:lang w:eastAsia="ar-SA"/>
        </w:rPr>
        <w:t>آ</w:t>
      </w:r>
      <w:r w:rsidRPr="00484F4E">
        <w:rPr>
          <w:rFonts w:ascii="Times New Roman" w:eastAsia="Times New Roman" w:hAnsi="Times New Roman" w:cs="Traditional Arabic" w:hint="cs"/>
          <w:b/>
          <w:bCs/>
          <w:sz w:val="36"/>
          <w:szCs w:val="36"/>
          <w:rtl/>
          <w:lang w:eastAsia="ar-SA"/>
        </w:rPr>
        <w:t>ن</w:t>
      </w:r>
      <w:r>
        <w:rPr>
          <w:rFonts w:ascii="Times New Roman" w:eastAsia="Times New Roman" w:hAnsi="Times New Roman" w:cs="Traditional Arabic" w:hint="cs"/>
          <w:b/>
          <w:bCs/>
          <w:sz w:val="36"/>
          <w:szCs w:val="36"/>
          <w:rtl/>
          <w:lang w:eastAsia="ar-SA"/>
        </w:rPr>
        <w:t xml:space="preserve">، </w:t>
      </w:r>
    </w:p>
    <w:p w14:paraId="04E503F7" w14:textId="77777777" w:rsidR="00C56C44" w:rsidRDefault="00C56C44" w:rsidP="00C56C44">
      <w:pPr>
        <w:ind w:left="0" w:firstLine="0"/>
        <w:jc w:val="both"/>
        <w:rPr>
          <w:rFonts w:ascii="Calibri" w:eastAsia="Calibri" w:hAnsi="Calibri" w:cs="Traditional Arabic"/>
          <w:b/>
          <w:bCs/>
          <w:sz w:val="36"/>
          <w:szCs w:val="36"/>
          <w:rtl/>
        </w:rPr>
      </w:pPr>
      <w:r w:rsidRPr="00994D3E">
        <w:rPr>
          <w:rFonts w:ascii="Times New Roman" w:eastAsia="Times New Roman" w:hAnsi="Times New Roman" w:cs="Traditional Arabic" w:hint="cs"/>
          <w:sz w:val="36"/>
          <w:szCs w:val="36"/>
          <w:rtl/>
          <w:lang w:eastAsia="ar-SA"/>
        </w:rPr>
        <w:t>للباحث</w:t>
      </w:r>
      <w:r>
        <w:rPr>
          <w:rFonts w:ascii="Times New Roman" w:eastAsia="Times New Roman" w:hAnsi="Times New Roman" w:cs="Traditional Arabic" w:hint="cs"/>
          <w:b/>
          <w:bCs/>
          <w:sz w:val="36"/>
          <w:szCs w:val="36"/>
          <w:rtl/>
          <w:lang w:eastAsia="ar-SA"/>
        </w:rPr>
        <w:t xml:space="preserve"> </w:t>
      </w:r>
      <w:r w:rsidRPr="00EA4FC0">
        <w:rPr>
          <w:rFonts w:ascii="Times New Roman" w:eastAsia="Times New Roman" w:hAnsi="Times New Roman" w:cs="Traditional Arabic" w:hint="cs"/>
          <w:sz w:val="36"/>
          <w:szCs w:val="36"/>
          <w:rtl/>
          <w:lang w:eastAsia="ar-SA"/>
        </w:rPr>
        <w:t>أسامة</w:t>
      </w:r>
      <w:r w:rsidRPr="00EA4FC0">
        <w:rPr>
          <w:rFonts w:ascii="Times New Roman" w:eastAsia="Times New Roman" w:hAnsi="Times New Roman" w:cs="Traditional Arabic"/>
          <w:sz w:val="36"/>
          <w:szCs w:val="36"/>
          <w:rtl/>
          <w:lang w:eastAsia="ar-SA"/>
        </w:rPr>
        <w:t xml:space="preserve"> </w:t>
      </w:r>
      <w:r w:rsidRPr="00EA4FC0">
        <w:rPr>
          <w:rFonts w:ascii="Times New Roman" w:eastAsia="Times New Roman" w:hAnsi="Times New Roman" w:cs="Traditional Arabic" w:hint="cs"/>
          <w:sz w:val="36"/>
          <w:szCs w:val="36"/>
          <w:rtl/>
          <w:lang w:eastAsia="ar-SA"/>
        </w:rPr>
        <w:t>زبن</w:t>
      </w:r>
      <w:r w:rsidRPr="00EA4FC0">
        <w:rPr>
          <w:rFonts w:ascii="Times New Roman" w:eastAsia="Times New Roman" w:hAnsi="Times New Roman" w:cs="Traditional Arabic"/>
          <w:sz w:val="36"/>
          <w:szCs w:val="36"/>
          <w:rtl/>
          <w:lang w:eastAsia="ar-SA"/>
        </w:rPr>
        <w:t xml:space="preserve"> </w:t>
      </w:r>
      <w:r w:rsidRPr="00EA4FC0">
        <w:rPr>
          <w:rFonts w:ascii="Times New Roman" w:eastAsia="Times New Roman" w:hAnsi="Times New Roman" w:cs="Traditional Arabic" w:hint="cs"/>
          <w:sz w:val="36"/>
          <w:szCs w:val="36"/>
          <w:rtl/>
          <w:lang w:eastAsia="ar-SA"/>
        </w:rPr>
        <w:t>عبدالمجيد</w:t>
      </w:r>
      <w:r>
        <w:rPr>
          <w:rFonts w:ascii="Times New Roman" w:eastAsia="Times New Roman" w:hAnsi="Times New Roman" w:cs="Traditional Arabic" w:hint="cs"/>
          <w:sz w:val="36"/>
          <w:szCs w:val="36"/>
          <w:rtl/>
          <w:lang w:eastAsia="ar-SA"/>
        </w:rPr>
        <w:t>،</w:t>
      </w:r>
      <w:r w:rsidRPr="00EF18C4">
        <w:rPr>
          <w:rFonts w:ascii="Calibri" w:eastAsia="Calibri" w:hAnsi="Calibri" w:cs="Traditional Arabic" w:hint="cs"/>
          <w:sz w:val="36"/>
          <w:szCs w:val="36"/>
          <w:rtl/>
        </w:rPr>
        <w:t xml:space="preserve"> </w:t>
      </w:r>
      <w:r w:rsidRPr="00861BA1">
        <w:rPr>
          <w:rFonts w:ascii="Traditional Arabic" w:eastAsia="Calibri" w:hAnsi="Traditional Arabic" w:cs="Traditional Arabic" w:hint="cs"/>
          <w:sz w:val="36"/>
          <w:szCs w:val="36"/>
          <w:rtl/>
        </w:rPr>
        <w:t>الجامعة العراقية</w:t>
      </w:r>
      <w:r>
        <w:rPr>
          <w:rFonts w:ascii="Calibri" w:eastAsia="Calibri" w:hAnsi="Calibri" w:cs="Traditional Arabic" w:hint="cs"/>
          <w:sz w:val="36"/>
          <w:szCs w:val="36"/>
          <w:rtl/>
        </w:rPr>
        <w:t>، ماجستير</w:t>
      </w:r>
      <w:r w:rsidRPr="00EF18C4">
        <w:rPr>
          <w:rFonts w:ascii="Calibri" w:eastAsia="Calibri" w:hAnsi="Calibri" w:cs="Traditional Arabic" w:hint="cs"/>
          <w:sz w:val="36"/>
          <w:szCs w:val="36"/>
          <w:rtl/>
        </w:rPr>
        <w:t>.</w:t>
      </w:r>
    </w:p>
    <w:p w14:paraId="60D5CC7B" w14:textId="77777777" w:rsidR="00C56C44" w:rsidRDefault="00C56C44" w:rsidP="00C56C44">
      <w:pPr>
        <w:ind w:left="0" w:firstLine="0"/>
        <w:jc w:val="both"/>
        <w:rPr>
          <w:rFonts w:ascii="Calibri" w:eastAsia="Calibri" w:hAnsi="Calibri" w:cs="Traditional Arabic"/>
          <w:b/>
          <w:bCs/>
          <w:sz w:val="36"/>
          <w:szCs w:val="36"/>
          <w:rtl/>
        </w:rPr>
      </w:pPr>
    </w:p>
    <w:p w14:paraId="05127BE7" w14:textId="77777777" w:rsidR="00C56C44" w:rsidRPr="002F21E5" w:rsidRDefault="00C56C44" w:rsidP="00C56C44">
      <w:pPr>
        <w:ind w:left="0" w:firstLine="0"/>
        <w:jc w:val="both"/>
        <w:rPr>
          <w:rFonts w:ascii="Times New Roman" w:eastAsia="Times New Roman" w:hAnsi="Times New Roman" w:cs="Traditional Arabic"/>
          <w:caps/>
          <w:sz w:val="36"/>
          <w:szCs w:val="36"/>
          <w:rtl/>
          <w:lang w:eastAsia="ar-SA"/>
        </w:rPr>
      </w:pPr>
      <w:r w:rsidRPr="002F21E5">
        <w:rPr>
          <w:rFonts w:ascii="Times New Roman" w:eastAsia="Times New Roman" w:hAnsi="Times New Roman" w:cs="Traditional Arabic" w:hint="cs"/>
          <w:caps/>
          <w:sz w:val="36"/>
          <w:szCs w:val="36"/>
          <w:rtl/>
          <w:lang w:eastAsia="ar-SA"/>
        </w:rPr>
        <w:t xml:space="preserve">رسالة ماجستير قيّمة في سيرة أستاذنا مصطفى مسلم رحمه الله </w:t>
      </w:r>
      <w:r>
        <w:rPr>
          <w:rFonts w:ascii="Times New Roman" w:eastAsia="Times New Roman" w:hAnsi="Times New Roman" w:cs="Traditional Arabic" w:hint="cs"/>
          <w:caps/>
          <w:sz w:val="36"/>
          <w:szCs w:val="36"/>
          <w:rtl/>
          <w:lang w:eastAsia="ar-SA"/>
        </w:rPr>
        <w:t>وجهوده العلمية، بعنوان:</w:t>
      </w:r>
    </w:p>
    <w:p w14:paraId="31281201" w14:textId="77777777" w:rsidR="00C56C44" w:rsidRDefault="00C56C44" w:rsidP="00C56C44">
      <w:pPr>
        <w:ind w:left="0" w:firstLine="0"/>
        <w:jc w:val="both"/>
        <w:rPr>
          <w:rFonts w:ascii="Times New Roman" w:eastAsia="Times New Roman" w:hAnsi="Times New Roman" w:cs="Traditional Arabic"/>
          <w:caps/>
          <w:sz w:val="36"/>
          <w:szCs w:val="36"/>
          <w:rtl/>
          <w:lang w:eastAsia="ar-SA"/>
        </w:rPr>
      </w:pPr>
      <w:r w:rsidRPr="00D67300">
        <w:rPr>
          <w:rFonts w:ascii="Times New Roman" w:eastAsia="Times New Roman" w:hAnsi="Times New Roman" w:cs="Traditional Arabic" w:hint="cs"/>
          <w:b/>
          <w:bCs/>
          <w:caps/>
          <w:sz w:val="36"/>
          <w:szCs w:val="36"/>
          <w:rtl/>
          <w:lang w:eastAsia="ar-SA"/>
        </w:rPr>
        <w:t>مصطفى مسلم وجهوده في التفسير الموضوعي</w:t>
      </w:r>
      <w:r>
        <w:rPr>
          <w:rFonts w:ascii="Times New Roman" w:eastAsia="Times New Roman" w:hAnsi="Times New Roman" w:cs="Traditional Arabic" w:hint="cs"/>
          <w:caps/>
          <w:sz w:val="36"/>
          <w:szCs w:val="36"/>
          <w:rtl/>
          <w:lang w:eastAsia="ar-SA"/>
        </w:rPr>
        <w:t>،</w:t>
      </w:r>
      <w:r w:rsidRPr="00D67300">
        <w:rPr>
          <w:rFonts w:ascii="Times New Roman" w:eastAsia="Times New Roman" w:hAnsi="Times New Roman" w:cs="Traditional Arabic" w:hint="cs"/>
          <w:caps/>
          <w:sz w:val="36"/>
          <w:szCs w:val="36"/>
          <w:rtl/>
          <w:lang w:eastAsia="ar-SA"/>
        </w:rPr>
        <w:t xml:space="preserve"> </w:t>
      </w:r>
    </w:p>
    <w:p w14:paraId="694775F8" w14:textId="77777777" w:rsidR="00C56C44" w:rsidRDefault="00C56C44" w:rsidP="00C56C44">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قدَّمها الأكاديمي الفاضل الأستاذ </w:t>
      </w:r>
      <w:r w:rsidRPr="00D67300">
        <w:rPr>
          <w:rFonts w:ascii="Times New Roman" w:eastAsia="Times New Roman" w:hAnsi="Times New Roman" w:cs="Traditional Arabic" w:hint="cs"/>
          <w:caps/>
          <w:sz w:val="36"/>
          <w:szCs w:val="36"/>
          <w:rtl/>
          <w:lang w:eastAsia="ar-SA"/>
        </w:rPr>
        <w:t>أسعد حاجي شمسي</w:t>
      </w:r>
      <w:r>
        <w:rPr>
          <w:rFonts w:ascii="Times New Roman" w:eastAsia="Times New Roman" w:hAnsi="Times New Roman" w:cs="Traditional Arabic" w:hint="cs"/>
          <w:caps/>
          <w:sz w:val="36"/>
          <w:szCs w:val="36"/>
          <w:rtl/>
          <w:lang w:eastAsia="ar-SA"/>
        </w:rPr>
        <w:t>، أمين أكاديمية باشاك شهير في إستانبول، قدِّمت</w:t>
      </w:r>
      <w:r w:rsidRPr="00D67300">
        <w:rPr>
          <w:rFonts w:ascii="Times New Roman" w:eastAsia="Times New Roman" w:hAnsi="Times New Roman" w:cs="Traditional Arabic" w:hint="cs"/>
          <w:caps/>
          <w:sz w:val="36"/>
          <w:szCs w:val="36"/>
          <w:rtl/>
          <w:lang w:eastAsia="ar-SA"/>
        </w:rPr>
        <w:t xml:space="preserve"> </w:t>
      </w:r>
      <w:r>
        <w:rPr>
          <w:rFonts w:ascii="Times New Roman" w:eastAsia="Times New Roman" w:hAnsi="Times New Roman" w:cs="Traditional Arabic" w:hint="cs"/>
          <w:caps/>
          <w:sz w:val="36"/>
          <w:szCs w:val="36"/>
          <w:rtl/>
          <w:lang w:eastAsia="ar-SA"/>
        </w:rPr>
        <w:t>ل</w:t>
      </w:r>
      <w:r w:rsidRPr="00D67300">
        <w:rPr>
          <w:rFonts w:ascii="Times New Roman" w:eastAsia="Times New Roman" w:hAnsi="Times New Roman" w:cs="Traditional Arabic" w:hint="cs"/>
          <w:caps/>
          <w:sz w:val="36"/>
          <w:szCs w:val="36"/>
          <w:rtl/>
          <w:lang w:eastAsia="ar-SA"/>
        </w:rPr>
        <w:t>جامعة إغدير</w:t>
      </w:r>
      <w:r>
        <w:rPr>
          <w:rFonts w:ascii="Times New Roman" w:eastAsia="Times New Roman" w:hAnsi="Times New Roman" w:cs="Traditional Arabic" w:hint="cs"/>
          <w:caps/>
          <w:sz w:val="36"/>
          <w:szCs w:val="36"/>
          <w:rtl/>
          <w:lang w:eastAsia="ar-SA"/>
        </w:rPr>
        <w:t>.</w:t>
      </w:r>
    </w:p>
    <w:p w14:paraId="7585A17A" w14:textId="77777777" w:rsidR="00C56C44" w:rsidRPr="00D67300" w:rsidRDefault="00C56C44" w:rsidP="00C56C44">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رحم الله أستاذنا، وجزاه عنا خير الجزاء، وتقبل من الأستاذ أسعد جهوده.</w:t>
      </w:r>
    </w:p>
    <w:p w14:paraId="2290C53A" w14:textId="77777777" w:rsidR="00C56C44" w:rsidRDefault="00C56C44" w:rsidP="00C56C44">
      <w:pPr>
        <w:ind w:left="0" w:firstLine="0"/>
        <w:jc w:val="both"/>
        <w:rPr>
          <w:rFonts w:ascii="Times New Roman" w:eastAsia="Times New Roman" w:hAnsi="Times New Roman" w:cs="Traditional Arabic"/>
          <w:caps/>
          <w:sz w:val="36"/>
          <w:szCs w:val="36"/>
          <w:rtl/>
          <w:lang w:eastAsia="ar-SA"/>
        </w:rPr>
      </w:pPr>
    </w:p>
    <w:p w14:paraId="26EAF7F2" w14:textId="77777777" w:rsidR="00C56C44" w:rsidRDefault="00C56C44" w:rsidP="00C56C44">
      <w:pPr>
        <w:ind w:left="0" w:firstLine="0"/>
        <w:jc w:val="both"/>
        <w:rPr>
          <w:rFonts w:ascii="Times New Roman" w:eastAsia="Times New Roman" w:hAnsi="Times New Roman" w:cs="Traditional Arabic"/>
          <w:sz w:val="36"/>
          <w:szCs w:val="36"/>
          <w:rtl/>
          <w:lang w:eastAsia="ar-SA"/>
        </w:rPr>
      </w:pPr>
      <w:r w:rsidRPr="00AA3B5E">
        <w:rPr>
          <w:rFonts w:ascii="Times New Roman" w:eastAsia="Times New Roman" w:hAnsi="Times New Roman" w:cs="Traditional Arabic" w:hint="cs"/>
          <w:b/>
          <w:bCs/>
          <w:sz w:val="36"/>
          <w:szCs w:val="36"/>
          <w:rtl/>
          <w:lang w:eastAsia="ar-SA"/>
        </w:rPr>
        <w:t>جهود</w:t>
      </w:r>
      <w:r w:rsidRPr="00AA3B5E">
        <w:rPr>
          <w:rFonts w:ascii="Times New Roman" w:eastAsia="Times New Roman" w:hAnsi="Times New Roman" w:cs="Traditional Arabic"/>
          <w:b/>
          <w:bCs/>
          <w:sz w:val="36"/>
          <w:szCs w:val="36"/>
          <w:rtl/>
          <w:lang w:eastAsia="ar-SA"/>
        </w:rPr>
        <w:t xml:space="preserve"> </w:t>
      </w:r>
      <w:r w:rsidRPr="00AA3B5E">
        <w:rPr>
          <w:rFonts w:ascii="Times New Roman" w:eastAsia="Times New Roman" w:hAnsi="Times New Roman" w:cs="Traditional Arabic" w:hint="cs"/>
          <w:b/>
          <w:bCs/>
          <w:sz w:val="36"/>
          <w:szCs w:val="36"/>
          <w:rtl/>
          <w:lang w:eastAsia="ar-SA"/>
        </w:rPr>
        <w:t>المرأة</w:t>
      </w:r>
      <w:r w:rsidRPr="00AA3B5E">
        <w:rPr>
          <w:rFonts w:ascii="Times New Roman" w:eastAsia="Times New Roman" w:hAnsi="Times New Roman" w:cs="Traditional Arabic"/>
          <w:b/>
          <w:bCs/>
          <w:sz w:val="36"/>
          <w:szCs w:val="36"/>
          <w:rtl/>
          <w:lang w:eastAsia="ar-SA"/>
        </w:rPr>
        <w:t xml:space="preserve"> </w:t>
      </w:r>
      <w:r w:rsidRPr="00AA3B5E">
        <w:rPr>
          <w:rFonts w:ascii="Times New Roman" w:eastAsia="Times New Roman" w:hAnsi="Times New Roman" w:cs="Traditional Arabic" w:hint="cs"/>
          <w:b/>
          <w:bCs/>
          <w:sz w:val="36"/>
          <w:szCs w:val="36"/>
          <w:rtl/>
          <w:lang w:eastAsia="ar-SA"/>
        </w:rPr>
        <w:t>في</w:t>
      </w:r>
      <w:r w:rsidRPr="00AA3B5E">
        <w:rPr>
          <w:rFonts w:ascii="Times New Roman" w:eastAsia="Times New Roman" w:hAnsi="Times New Roman" w:cs="Traditional Arabic"/>
          <w:b/>
          <w:bCs/>
          <w:sz w:val="36"/>
          <w:szCs w:val="36"/>
          <w:rtl/>
          <w:lang w:eastAsia="ar-SA"/>
        </w:rPr>
        <w:t xml:space="preserve"> </w:t>
      </w:r>
      <w:r w:rsidRPr="00AA3B5E">
        <w:rPr>
          <w:rFonts w:ascii="Times New Roman" w:eastAsia="Times New Roman" w:hAnsi="Times New Roman" w:cs="Traditional Arabic" w:hint="cs"/>
          <w:b/>
          <w:bCs/>
          <w:sz w:val="36"/>
          <w:szCs w:val="36"/>
          <w:rtl/>
          <w:lang w:eastAsia="ar-SA"/>
        </w:rPr>
        <w:t>خدمة</w:t>
      </w:r>
      <w:r w:rsidRPr="00AA3B5E">
        <w:rPr>
          <w:rFonts w:ascii="Times New Roman" w:eastAsia="Times New Roman" w:hAnsi="Times New Roman" w:cs="Traditional Arabic"/>
          <w:b/>
          <w:bCs/>
          <w:sz w:val="36"/>
          <w:szCs w:val="36"/>
          <w:rtl/>
          <w:lang w:eastAsia="ar-SA"/>
        </w:rPr>
        <w:t xml:space="preserve"> </w:t>
      </w:r>
      <w:r w:rsidRPr="00AA3B5E">
        <w:rPr>
          <w:rFonts w:ascii="Times New Roman" w:eastAsia="Times New Roman" w:hAnsi="Times New Roman" w:cs="Traditional Arabic" w:hint="cs"/>
          <w:b/>
          <w:bCs/>
          <w:sz w:val="36"/>
          <w:szCs w:val="36"/>
          <w:rtl/>
          <w:lang w:eastAsia="ar-SA"/>
        </w:rPr>
        <w:t>القرآن</w:t>
      </w:r>
      <w:r w:rsidRPr="00AA3B5E">
        <w:rPr>
          <w:rFonts w:ascii="Times New Roman" w:eastAsia="Times New Roman" w:hAnsi="Times New Roman" w:cs="Traditional Arabic"/>
          <w:b/>
          <w:bCs/>
          <w:sz w:val="36"/>
          <w:szCs w:val="36"/>
          <w:rtl/>
          <w:lang w:eastAsia="ar-SA"/>
        </w:rPr>
        <w:t xml:space="preserve"> </w:t>
      </w:r>
      <w:r w:rsidRPr="00AA3B5E">
        <w:rPr>
          <w:rFonts w:ascii="Times New Roman" w:eastAsia="Times New Roman" w:hAnsi="Times New Roman" w:cs="Traditional Arabic" w:hint="cs"/>
          <w:b/>
          <w:bCs/>
          <w:sz w:val="36"/>
          <w:szCs w:val="36"/>
          <w:rtl/>
          <w:lang w:eastAsia="ar-SA"/>
        </w:rPr>
        <w:t>الكريم</w:t>
      </w:r>
      <w:r w:rsidRPr="00AA3B5E">
        <w:rPr>
          <w:rFonts w:ascii="Times New Roman" w:eastAsia="Times New Roman" w:hAnsi="Times New Roman" w:cs="Traditional Arabic"/>
          <w:b/>
          <w:bCs/>
          <w:sz w:val="36"/>
          <w:szCs w:val="36"/>
          <w:rtl/>
          <w:lang w:eastAsia="ar-SA"/>
        </w:rPr>
        <w:t xml:space="preserve"> </w:t>
      </w:r>
      <w:r w:rsidRPr="00AA3B5E">
        <w:rPr>
          <w:rFonts w:ascii="Times New Roman" w:eastAsia="Times New Roman" w:hAnsi="Times New Roman" w:cs="Traditional Arabic" w:hint="cs"/>
          <w:b/>
          <w:bCs/>
          <w:sz w:val="36"/>
          <w:szCs w:val="36"/>
          <w:rtl/>
          <w:lang w:eastAsia="ar-SA"/>
        </w:rPr>
        <w:t>وعلومه</w:t>
      </w:r>
      <w:r w:rsidRPr="00AA3B5E">
        <w:rPr>
          <w:rFonts w:ascii="Times New Roman" w:eastAsia="Times New Roman" w:hAnsi="Times New Roman" w:cs="Traditional Arabic"/>
          <w:b/>
          <w:bCs/>
          <w:sz w:val="36"/>
          <w:szCs w:val="36"/>
          <w:rtl/>
          <w:lang w:eastAsia="ar-SA"/>
        </w:rPr>
        <w:t xml:space="preserve"> </w:t>
      </w:r>
      <w:r w:rsidRPr="00AA3B5E">
        <w:rPr>
          <w:rFonts w:ascii="Times New Roman" w:eastAsia="Times New Roman" w:hAnsi="Times New Roman" w:cs="Traditional Arabic" w:hint="cs"/>
          <w:b/>
          <w:bCs/>
          <w:sz w:val="36"/>
          <w:szCs w:val="36"/>
          <w:rtl/>
          <w:lang w:eastAsia="ar-SA"/>
        </w:rPr>
        <w:t>في</w:t>
      </w:r>
      <w:r w:rsidRPr="00AA3B5E">
        <w:rPr>
          <w:rFonts w:ascii="Times New Roman" w:eastAsia="Times New Roman" w:hAnsi="Times New Roman" w:cs="Traditional Arabic"/>
          <w:b/>
          <w:bCs/>
          <w:sz w:val="36"/>
          <w:szCs w:val="36"/>
          <w:rtl/>
          <w:lang w:eastAsia="ar-SA"/>
        </w:rPr>
        <w:t xml:space="preserve"> </w:t>
      </w:r>
      <w:r w:rsidRPr="00AA3B5E">
        <w:rPr>
          <w:rFonts w:ascii="Times New Roman" w:eastAsia="Times New Roman" w:hAnsi="Times New Roman" w:cs="Traditional Arabic" w:hint="cs"/>
          <w:b/>
          <w:bCs/>
          <w:sz w:val="36"/>
          <w:szCs w:val="36"/>
          <w:rtl/>
          <w:lang w:eastAsia="ar-SA"/>
        </w:rPr>
        <w:t>الحجاز</w:t>
      </w:r>
      <w:r w:rsidRPr="00AA3B5E">
        <w:rPr>
          <w:rFonts w:ascii="Times New Roman" w:eastAsia="Times New Roman" w:hAnsi="Times New Roman" w:cs="Traditional Arabic"/>
          <w:b/>
          <w:bCs/>
          <w:sz w:val="36"/>
          <w:szCs w:val="36"/>
          <w:rtl/>
          <w:lang w:eastAsia="ar-SA"/>
        </w:rPr>
        <w:t xml:space="preserve"> </w:t>
      </w:r>
      <w:r w:rsidRPr="00AA3B5E">
        <w:rPr>
          <w:rFonts w:ascii="Times New Roman" w:eastAsia="Times New Roman" w:hAnsi="Times New Roman" w:cs="Traditional Arabic" w:hint="cs"/>
          <w:b/>
          <w:bCs/>
          <w:sz w:val="36"/>
          <w:szCs w:val="36"/>
          <w:rtl/>
          <w:lang w:eastAsia="ar-SA"/>
        </w:rPr>
        <w:t>والشام</w:t>
      </w:r>
      <w:r w:rsidRPr="00AA3B5E">
        <w:rPr>
          <w:rFonts w:ascii="Times New Roman" w:eastAsia="Times New Roman" w:hAnsi="Times New Roman" w:cs="Traditional Arabic"/>
          <w:b/>
          <w:bCs/>
          <w:sz w:val="36"/>
          <w:szCs w:val="36"/>
          <w:rtl/>
          <w:lang w:eastAsia="ar-SA"/>
        </w:rPr>
        <w:t xml:space="preserve"> </w:t>
      </w:r>
      <w:r w:rsidRPr="00AA3B5E">
        <w:rPr>
          <w:rFonts w:ascii="Times New Roman" w:eastAsia="Times New Roman" w:hAnsi="Times New Roman" w:cs="Traditional Arabic" w:hint="cs"/>
          <w:b/>
          <w:bCs/>
          <w:sz w:val="36"/>
          <w:szCs w:val="36"/>
          <w:rtl/>
          <w:lang w:eastAsia="ar-SA"/>
        </w:rPr>
        <w:t>والعراق</w:t>
      </w:r>
      <w:r w:rsidRPr="00AA3B5E">
        <w:rPr>
          <w:rFonts w:ascii="Times New Roman" w:eastAsia="Times New Roman" w:hAnsi="Times New Roman" w:cs="Traditional Arabic"/>
          <w:b/>
          <w:bCs/>
          <w:sz w:val="36"/>
          <w:szCs w:val="36"/>
          <w:rtl/>
          <w:lang w:eastAsia="ar-SA"/>
        </w:rPr>
        <w:t xml:space="preserve"> </w:t>
      </w:r>
      <w:r w:rsidRPr="00AA3B5E">
        <w:rPr>
          <w:rFonts w:ascii="Times New Roman" w:eastAsia="Times New Roman" w:hAnsi="Times New Roman" w:cs="Traditional Arabic" w:hint="cs"/>
          <w:b/>
          <w:bCs/>
          <w:sz w:val="36"/>
          <w:szCs w:val="36"/>
          <w:rtl/>
          <w:lang w:eastAsia="ar-SA"/>
        </w:rPr>
        <w:t>من</w:t>
      </w:r>
      <w:r w:rsidRPr="00AA3B5E">
        <w:rPr>
          <w:rFonts w:ascii="Times New Roman" w:eastAsia="Times New Roman" w:hAnsi="Times New Roman" w:cs="Traditional Arabic"/>
          <w:b/>
          <w:bCs/>
          <w:sz w:val="36"/>
          <w:szCs w:val="36"/>
          <w:rtl/>
          <w:lang w:eastAsia="ar-SA"/>
        </w:rPr>
        <w:t xml:space="preserve"> </w:t>
      </w:r>
      <w:r w:rsidRPr="00AA3B5E">
        <w:rPr>
          <w:rFonts w:ascii="Times New Roman" w:eastAsia="Times New Roman" w:hAnsi="Times New Roman" w:cs="Traditional Arabic" w:hint="cs"/>
          <w:b/>
          <w:bCs/>
          <w:sz w:val="36"/>
          <w:szCs w:val="36"/>
          <w:rtl/>
          <w:lang w:eastAsia="ar-SA"/>
        </w:rPr>
        <w:t>العصر</w:t>
      </w:r>
      <w:r w:rsidRPr="00AA3B5E">
        <w:rPr>
          <w:rFonts w:ascii="Times New Roman" w:eastAsia="Times New Roman" w:hAnsi="Times New Roman" w:cs="Traditional Arabic"/>
          <w:b/>
          <w:bCs/>
          <w:sz w:val="36"/>
          <w:szCs w:val="36"/>
          <w:rtl/>
          <w:lang w:eastAsia="ar-SA"/>
        </w:rPr>
        <w:t xml:space="preserve"> </w:t>
      </w:r>
      <w:r w:rsidRPr="00AA3B5E">
        <w:rPr>
          <w:rFonts w:ascii="Times New Roman" w:eastAsia="Times New Roman" w:hAnsi="Times New Roman" w:cs="Traditional Arabic" w:hint="cs"/>
          <w:b/>
          <w:bCs/>
          <w:sz w:val="36"/>
          <w:szCs w:val="36"/>
          <w:rtl/>
          <w:lang w:eastAsia="ar-SA"/>
        </w:rPr>
        <w:t>الراشدي</w:t>
      </w:r>
      <w:r w:rsidRPr="00AA3B5E">
        <w:rPr>
          <w:rFonts w:ascii="Times New Roman" w:eastAsia="Times New Roman" w:hAnsi="Times New Roman" w:cs="Traditional Arabic"/>
          <w:b/>
          <w:bCs/>
          <w:sz w:val="36"/>
          <w:szCs w:val="36"/>
          <w:rtl/>
          <w:lang w:eastAsia="ar-SA"/>
        </w:rPr>
        <w:t xml:space="preserve"> </w:t>
      </w:r>
      <w:r w:rsidRPr="00AA3B5E">
        <w:rPr>
          <w:rFonts w:ascii="Times New Roman" w:eastAsia="Times New Roman" w:hAnsi="Times New Roman" w:cs="Traditional Arabic" w:hint="cs"/>
          <w:b/>
          <w:bCs/>
          <w:sz w:val="36"/>
          <w:szCs w:val="36"/>
          <w:rtl/>
          <w:lang w:eastAsia="ar-SA"/>
        </w:rPr>
        <w:t>حتى</w:t>
      </w:r>
      <w:r w:rsidRPr="00AA3B5E">
        <w:rPr>
          <w:rFonts w:ascii="Times New Roman" w:eastAsia="Times New Roman" w:hAnsi="Times New Roman" w:cs="Traditional Arabic"/>
          <w:b/>
          <w:bCs/>
          <w:sz w:val="36"/>
          <w:szCs w:val="36"/>
          <w:rtl/>
          <w:lang w:eastAsia="ar-SA"/>
        </w:rPr>
        <w:t xml:space="preserve"> </w:t>
      </w:r>
      <w:r w:rsidRPr="00AA3B5E">
        <w:rPr>
          <w:rFonts w:ascii="Times New Roman" w:eastAsia="Times New Roman" w:hAnsi="Times New Roman" w:cs="Traditional Arabic" w:hint="cs"/>
          <w:b/>
          <w:bCs/>
          <w:sz w:val="36"/>
          <w:szCs w:val="36"/>
          <w:rtl/>
          <w:lang w:eastAsia="ar-SA"/>
        </w:rPr>
        <w:t>نهاية</w:t>
      </w:r>
      <w:r w:rsidRPr="00AA3B5E">
        <w:rPr>
          <w:rFonts w:ascii="Times New Roman" w:eastAsia="Times New Roman" w:hAnsi="Times New Roman" w:cs="Traditional Arabic"/>
          <w:b/>
          <w:bCs/>
          <w:sz w:val="36"/>
          <w:szCs w:val="36"/>
          <w:rtl/>
          <w:lang w:eastAsia="ar-SA"/>
        </w:rPr>
        <w:t xml:space="preserve"> </w:t>
      </w:r>
      <w:r w:rsidRPr="00AA3B5E">
        <w:rPr>
          <w:rFonts w:ascii="Times New Roman" w:eastAsia="Times New Roman" w:hAnsi="Times New Roman" w:cs="Traditional Arabic" w:hint="cs"/>
          <w:b/>
          <w:bCs/>
          <w:sz w:val="36"/>
          <w:szCs w:val="36"/>
          <w:rtl/>
          <w:lang w:eastAsia="ar-SA"/>
        </w:rPr>
        <w:t>العصر</w:t>
      </w:r>
      <w:r w:rsidRPr="00AA3B5E">
        <w:rPr>
          <w:rFonts w:ascii="Times New Roman" w:eastAsia="Times New Roman" w:hAnsi="Times New Roman" w:cs="Traditional Arabic"/>
          <w:b/>
          <w:bCs/>
          <w:sz w:val="36"/>
          <w:szCs w:val="36"/>
          <w:rtl/>
          <w:lang w:eastAsia="ar-SA"/>
        </w:rPr>
        <w:t xml:space="preserve"> </w:t>
      </w:r>
      <w:r w:rsidRPr="00AA3B5E">
        <w:rPr>
          <w:rFonts w:ascii="Times New Roman" w:eastAsia="Times New Roman" w:hAnsi="Times New Roman" w:cs="Traditional Arabic" w:hint="cs"/>
          <w:b/>
          <w:bCs/>
          <w:sz w:val="36"/>
          <w:szCs w:val="36"/>
          <w:rtl/>
          <w:lang w:eastAsia="ar-SA"/>
        </w:rPr>
        <w:t>العباسي</w:t>
      </w:r>
      <w:r w:rsidRPr="00AA3B5E">
        <w:rPr>
          <w:rFonts w:ascii="Times New Roman" w:eastAsia="Times New Roman" w:hAnsi="Times New Roman" w:cs="Traditional Arabic"/>
          <w:b/>
          <w:bCs/>
          <w:sz w:val="36"/>
          <w:szCs w:val="36"/>
          <w:rtl/>
          <w:lang w:eastAsia="ar-SA"/>
        </w:rPr>
        <w:t xml:space="preserve"> </w:t>
      </w:r>
      <w:r w:rsidRPr="00AA3B5E">
        <w:rPr>
          <w:rFonts w:ascii="Times New Roman" w:eastAsia="Times New Roman" w:hAnsi="Times New Roman" w:cs="Traditional Arabic" w:hint="cs"/>
          <w:b/>
          <w:bCs/>
          <w:sz w:val="36"/>
          <w:szCs w:val="36"/>
          <w:rtl/>
          <w:lang w:eastAsia="ar-SA"/>
        </w:rPr>
        <w:t>الأول</w:t>
      </w:r>
      <w:r>
        <w:rPr>
          <w:rFonts w:ascii="Times New Roman" w:eastAsia="Times New Roman" w:hAnsi="Times New Roman" w:cs="Traditional Arabic" w:hint="cs"/>
          <w:b/>
          <w:bCs/>
          <w:sz w:val="36"/>
          <w:szCs w:val="36"/>
          <w:rtl/>
          <w:lang w:eastAsia="ar-SA"/>
        </w:rPr>
        <w:t>: دراسة تاريخية حضارية</w:t>
      </w:r>
      <w:r>
        <w:rPr>
          <w:rFonts w:ascii="Times New Roman" w:eastAsia="Times New Roman" w:hAnsi="Times New Roman" w:cs="Traditional Arabic" w:hint="cs"/>
          <w:sz w:val="36"/>
          <w:szCs w:val="36"/>
          <w:rtl/>
          <w:lang w:eastAsia="ar-SA"/>
        </w:rPr>
        <w:t>،</w:t>
      </w:r>
      <w:r w:rsidRPr="006A240D">
        <w:rPr>
          <w:rFonts w:ascii="Times New Roman" w:eastAsia="Times New Roman" w:hAnsi="Times New Roman" w:cs="Traditional Arabic" w:hint="cs"/>
          <w:sz w:val="36"/>
          <w:szCs w:val="36"/>
          <w:rtl/>
          <w:lang w:eastAsia="ar-SA"/>
        </w:rPr>
        <w:t xml:space="preserve"> </w:t>
      </w:r>
    </w:p>
    <w:p w14:paraId="1F36C965" w14:textId="77777777" w:rsidR="00C56C44" w:rsidRPr="006A240D" w:rsidRDefault="00C56C44" w:rsidP="00C56C4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للأستاذة </w:t>
      </w:r>
      <w:r w:rsidRPr="006A240D">
        <w:rPr>
          <w:rFonts w:ascii="Times New Roman" w:eastAsia="Times New Roman" w:hAnsi="Times New Roman" w:cs="Traditional Arabic" w:hint="cs"/>
          <w:sz w:val="36"/>
          <w:szCs w:val="36"/>
          <w:rtl/>
          <w:lang w:eastAsia="ar-SA"/>
        </w:rPr>
        <w:t>سميرة</w:t>
      </w:r>
      <w:r w:rsidRPr="006A240D">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بنت </w:t>
      </w:r>
      <w:r w:rsidRPr="006A240D">
        <w:rPr>
          <w:rFonts w:ascii="Times New Roman" w:eastAsia="Times New Roman" w:hAnsi="Times New Roman" w:cs="Traditional Arabic" w:hint="cs"/>
          <w:sz w:val="36"/>
          <w:szCs w:val="36"/>
          <w:rtl/>
          <w:lang w:eastAsia="ar-SA"/>
        </w:rPr>
        <w:t>ص</w:t>
      </w:r>
      <w:r>
        <w:rPr>
          <w:rFonts w:ascii="Times New Roman" w:eastAsia="Times New Roman" w:hAnsi="Times New Roman" w:cs="Traditional Arabic" w:hint="cs"/>
          <w:sz w:val="36"/>
          <w:szCs w:val="36"/>
          <w:rtl/>
          <w:lang w:eastAsia="ar-SA"/>
        </w:rPr>
        <w:t>قر</w:t>
      </w:r>
      <w:r w:rsidRPr="006A240D">
        <w:rPr>
          <w:rFonts w:ascii="Times New Roman" w:eastAsia="Times New Roman" w:hAnsi="Times New Roman" w:cs="Traditional Arabic"/>
          <w:sz w:val="36"/>
          <w:szCs w:val="36"/>
          <w:rtl/>
          <w:lang w:eastAsia="ar-SA"/>
        </w:rPr>
        <w:t xml:space="preserve"> </w:t>
      </w:r>
      <w:r w:rsidRPr="006A240D">
        <w:rPr>
          <w:rFonts w:ascii="Times New Roman" w:eastAsia="Times New Roman" w:hAnsi="Times New Roman" w:cs="Traditional Arabic" w:hint="cs"/>
          <w:sz w:val="36"/>
          <w:szCs w:val="36"/>
          <w:rtl/>
          <w:lang w:eastAsia="ar-SA"/>
        </w:rPr>
        <w:t>اليزيدي</w:t>
      </w:r>
      <w:r>
        <w:rPr>
          <w:rFonts w:ascii="Times New Roman" w:eastAsia="Times New Roman" w:hAnsi="Times New Roman" w:cs="Traditional Arabic" w:hint="cs"/>
          <w:sz w:val="36"/>
          <w:szCs w:val="36"/>
          <w:rtl/>
          <w:lang w:eastAsia="ar-SA"/>
        </w:rPr>
        <w:t>،</w:t>
      </w:r>
      <w:r w:rsidRPr="006A240D">
        <w:rPr>
          <w:rFonts w:ascii="Times New Roman" w:eastAsia="Times New Roman" w:hAnsi="Times New Roman" w:cs="Traditional Arabic" w:hint="cs"/>
          <w:sz w:val="36"/>
          <w:szCs w:val="36"/>
          <w:rtl/>
          <w:lang w:eastAsia="ar-SA"/>
        </w:rPr>
        <w:t xml:space="preserve"> الشارقة</w:t>
      </w:r>
      <w:r>
        <w:rPr>
          <w:rFonts w:ascii="Times New Roman" w:eastAsia="Times New Roman" w:hAnsi="Times New Roman" w:cs="Traditional Arabic" w:hint="cs"/>
          <w:sz w:val="36"/>
          <w:szCs w:val="36"/>
          <w:rtl/>
          <w:lang w:eastAsia="ar-SA"/>
        </w:rPr>
        <w:t>،</w:t>
      </w:r>
      <w:r w:rsidRPr="006A240D">
        <w:rPr>
          <w:rFonts w:ascii="Times New Roman" w:eastAsia="Times New Roman" w:hAnsi="Times New Roman" w:cs="Traditional Arabic"/>
          <w:sz w:val="36"/>
          <w:szCs w:val="36"/>
          <w:rtl/>
          <w:lang w:eastAsia="ar-SA"/>
        </w:rPr>
        <w:t xml:space="preserve"> 228</w:t>
      </w:r>
      <w:r w:rsidRPr="006A240D">
        <w:rPr>
          <w:rFonts w:ascii="Times New Roman" w:eastAsia="Times New Roman" w:hAnsi="Times New Roman" w:cs="Traditional Arabic" w:hint="cs"/>
          <w:sz w:val="36"/>
          <w:szCs w:val="36"/>
          <w:rtl/>
          <w:lang w:eastAsia="ar-SA"/>
        </w:rPr>
        <w:t xml:space="preserve"> ص</w:t>
      </w:r>
      <w:r w:rsidRPr="006A240D">
        <w:rPr>
          <w:rFonts w:ascii="Times New Roman" w:eastAsia="Times New Roman" w:hAnsi="Times New Roman" w:cs="Traditional Arabic"/>
          <w:sz w:val="36"/>
          <w:szCs w:val="36"/>
          <w:rtl/>
          <w:lang w:eastAsia="ar-SA"/>
        </w:rPr>
        <w:t>.</w:t>
      </w:r>
    </w:p>
    <w:p w14:paraId="13D8F04D" w14:textId="77777777" w:rsidR="00C56C44" w:rsidRPr="006A240D" w:rsidRDefault="00C56C44" w:rsidP="00C56C44">
      <w:pPr>
        <w:ind w:left="0" w:firstLine="0"/>
        <w:jc w:val="both"/>
        <w:rPr>
          <w:rFonts w:ascii="Times New Roman" w:eastAsia="Times New Roman" w:hAnsi="Times New Roman" w:cs="Traditional Arabic"/>
          <w:sz w:val="36"/>
          <w:szCs w:val="36"/>
          <w:rtl/>
          <w:lang w:eastAsia="ar-SA"/>
        </w:rPr>
      </w:pPr>
    </w:p>
    <w:p w14:paraId="04876DD4" w14:textId="77777777" w:rsidR="00C56C44" w:rsidRDefault="00C56C44" w:rsidP="00C56C44">
      <w:pPr>
        <w:ind w:left="0" w:firstLine="0"/>
        <w:jc w:val="both"/>
        <w:rPr>
          <w:rFonts w:ascii="Calibri" w:eastAsia="Calibri" w:hAnsi="Calibri" w:cs="Traditional Arabic"/>
          <w:sz w:val="36"/>
          <w:szCs w:val="36"/>
          <w:rtl/>
        </w:rPr>
      </w:pPr>
      <w:r w:rsidRPr="002200F0">
        <w:rPr>
          <w:rFonts w:ascii="Calibri" w:eastAsia="Calibri" w:hAnsi="Calibri" w:cs="Traditional Arabic" w:hint="cs"/>
          <w:b/>
          <w:bCs/>
          <w:sz w:val="36"/>
          <w:szCs w:val="36"/>
          <w:rtl/>
        </w:rPr>
        <w:t>علوم المصحف المخطوط وسُننه</w:t>
      </w:r>
      <w:r>
        <w:rPr>
          <w:rFonts w:ascii="Calibri" w:eastAsia="Calibri" w:hAnsi="Calibri" w:cs="Traditional Arabic" w:hint="cs"/>
          <w:sz w:val="36"/>
          <w:szCs w:val="36"/>
          <w:rtl/>
        </w:rPr>
        <w:t>،</w:t>
      </w:r>
    </w:p>
    <w:p w14:paraId="5A8D05CD" w14:textId="77777777" w:rsidR="00C56C44" w:rsidRDefault="00C56C44" w:rsidP="00C56C44">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إعداد ودراسة وتحقيق الأستاذ الباحث في علوم القرآن وقراءاته محمد الدسوقي كحيلة.</w:t>
      </w:r>
    </w:p>
    <w:p w14:paraId="6F24749E" w14:textId="77777777" w:rsidR="00C56C44" w:rsidRDefault="00C56C44" w:rsidP="00C56C44">
      <w:pPr>
        <w:ind w:left="0" w:firstLine="0"/>
        <w:jc w:val="both"/>
        <w:rPr>
          <w:rFonts w:ascii="Calibri" w:eastAsia="Calibri" w:hAnsi="Calibri" w:cs="Traditional Arabic"/>
          <w:sz w:val="36"/>
          <w:szCs w:val="36"/>
          <w:rtl/>
        </w:rPr>
      </w:pPr>
    </w:p>
    <w:p w14:paraId="649AC7DC" w14:textId="77777777" w:rsidR="00C56C44" w:rsidRDefault="00C56C44" w:rsidP="00C56C44">
      <w:pPr>
        <w:ind w:left="0" w:firstLine="0"/>
        <w:jc w:val="both"/>
        <w:rPr>
          <w:rFonts w:ascii="Times New Roman" w:eastAsia="Times New Roman" w:hAnsi="Times New Roman" w:cs="Traditional Arabic"/>
          <w:sz w:val="36"/>
          <w:szCs w:val="36"/>
          <w:rtl/>
          <w:lang w:eastAsia="ar-SA"/>
        </w:rPr>
      </w:pPr>
      <w:r w:rsidRPr="00B239DD">
        <w:rPr>
          <w:rFonts w:ascii="Times New Roman" w:eastAsia="Times New Roman" w:hAnsi="Times New Roman" w:cs="Traditional Arabic" w:hint="cs"/>
          <w:b/>
          <w:bCs/>
          <w:sz w:val="36"/>
          <w:szCs w:val="36"/>
          <w:rtl/>
          <w:lang w:eastAsia="ar-SA"/>
        </w:rPr>
        <w:t>أسباب</w:t>
      </w:r>
      <w:r w:rsidRPr="00B239DD">
        <w:rPr>
          <w:rFonts w:ascii="Times New Roman" w:eastAsia="Times New Roman" w:hAnsi="Times New Roman" w:cs="Traditional Arabic"/>
          <w:b/>
          <w:bCs/>
          <w:sz w:val="36"/>
          <w:szCs w:val="36"/>
          <w:rtl/>
          <w:lang w:eastAsia="ar-SA"/>
        </w:rPr>
        <w:t xml:space="preserve"> </w:t>
      </w:r>
      <w:r w:rsidRPr="00B239DD">
        <w:rPr>
          <w:rFonts w:ascii="Times New Roman" w:eastAsia="Times New Roman" w:hAnsi="Times New Roman" w:cs="Traditional Arabic" w:hint="cs"/>
          <w:b/>
          <w:bCs/>
          <w:sz w:val="36"/>
          <w:szCs w:val="36"/>
          <w:rtl/>
          <w:lang w:eastAsia="ar-SA"/>
        </w:rPr>
        <w:t>نزول</w:t>
      </w:r>
      <w:r w:rsidRPr="00B239DD">
        <w:rPr>
          <w:rFonts w:ascii="Times New Roman" w:eastAsia="Times New Roman" w:hAnsi="Times New Roman" w:cs="Traditional Arabic"/>
          <w:b/>
          <w:bCs/>
          <w:sz w:val="36"/>
          <w:szCs w:val="36"/>
          <w:rtl/>
          <w:lang w:eastAsia="ar-SA"/>
        </w:rPr>
        <w:t xml:space="preserve"> </w:t>
      </w:r>
      <w:r w:rsidRPr="00B239DD">
        <w:rPr>
          <w:rFonts w:ascii="Times New Roman" w:eastAsia="Times New Roman" w:hAnsi="Times New Roman" w:cs="Traditional Arabic" w:hint="cs"/>
          <w:b/>
          <w:bCs/>
          <w:sz w:val="36"/>
          <w:szCs w:val="36"/>
          <w:rtl/>
          <w:lang w:eastAsia="ar-SA"/>
        </w:rPr>
        <w:t>الآيات</w:t>
      </w:r>
      <w:r w:rsidRPr="00B239DD">
        <w:rPr>
          <w:rFonts w:ascii="Times New Roman" w:eastAsia="Times New Roman" w:hAnsi="Times New Roman" w:cs="Traditional Arabic"/>
          <w:b/>
          <w:bCs/>
          <w:sz w:val="36"/>
          <w:szCs w:val="36"/>
          <w:rtl/>
          <w:lang w:eastAsia="ar-SA"/>
        </w:rPr>
        <w:t xml:space="preserve"> </w:t>
      </w:r>
      <w:r w:rsidRPr="00B239DD">
        <w:rPr>
          <w:rFonts w:ascii="Times New Roman" w:eastAsia="Times New Roman" w:hAnsi="Times New Roman" w:cs="Traditional Arabic" w:hint="cs"/>
          <w:b/>
          <w:bCs/>
          <w:sz w:val="36"/>
          <w:szCs w:val="36"/>
          <w:rtl/>
          <w:lang w:eastAsia="ar-SA"/>
        </w:rPr>
        <w:t>للأطفال</w:t>
      </w:r>
      <w:r>
        <w:rPr>
          <w:rFonts w:ascii="Times New Roman" w:eastAsia="Times New Roman" w:hAnsi="Times New Roman" w:cs="Traditional Arabic" w:hint="cs"/>
          <w:sz w:val="36"/>
          <w:szCs w:val="36"/>
          <w:rtl/>
          <w:lang w:eastAsia="ar-SA"/>
        </w:rPr>
        <w:t>،</w:t>
      </w:r>
      <w:r w:rsidRPr="00B239DD">
        <w:rPr>
          <w:rFonts w:ascii="Times New Roman" w:eastAsia="Times New Roman" w:hAnsi="Times New Roman" w:cs="Traditional Arabic"/>
          <w:sz w:val="36"/>
          <w:szCs w:val="36"/>
          <w:rtl/>
          <w:lang w:eastAsia="ar-SA"/>
        </w:rPr>
        <w:t xml:space="preserve"> </w:t>
      </w:r>
    </w:p>
    <w:p w14:paraId="20F22382" w14:textId="77777777" w:rsidR="00C56C44" w:rsidRDefault="00C56C44" w:rsidP="00C56C4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لمؤلفه </w:t>
      </w:r>
      <w:r w:rsidRPr="00B239DD">
        <w:rPr>
          <w:rFonts w:ascii="Times New Roman" w:eastAsia="Times New Roman" w:hAnsi="Times New Roman" w:cs="Traditional Arabic" w:hint="cs"/>
          <w:sz w:val="36"/>
          <w:szCs w:val="36"/>
          <w:rtl/>
          <w:lang w:eastAsia="ar-SA"/>
        </w:rPr>
        <w:t>أحمد</w:t>
      </w:r>
      <w:r w:rsidRPr="00B239DD">
        <w:rPr>
          <w:rFonts w:ascii="Times New Roman" w:eastAsia="Times New Roman" w:hAnsi="Times New Roman" w:cs="Traditional Arabic"/>
          <w:sz w:val="36"/>
          <w:szCs w:val="36"/>
          <w:rtl/>
          <w:lang w:eastAsia="ar-SA"/>
        </w:rPr>
        <w:t xml:space="preserve"> </w:t>
      </w:r>
      <w:r w:rsidRPr="00B239DD">
        <w:rPr>
          <w:rFonts w:ascii="Times New Roman" w:eastAsia="Times New Roman" w:hAnsi="Times New Roman" w:cs="Traditional Arabic" w:hint="cs"/>
          <w:sz w:val="36"/>
          <w:szCs w:val="36"/>
          <w:rtl/>
          <w:lang w:eastAsia="ar-SA"/>
        </w:rPr>
        <w:t>عبدالمنعم</w:t>
      </w:r>
      <w:r w:rsidRPr="00B239DD">
        <w:rPr>
          <w:rFonts w:ascii="Times New Roman" w:eastAsia="Times New Roman" w:hAnsi="Times New Roman" w:cs="Traditional Arabic"/>
          <w:sz w:val="36"/>
          <w:szCs w:val="36"/>
          <w:rtl/>
          <w:lang w:eastAsia="ar-SA"/>
        </w:rPr>
        <w:t xml:space="preserve"> </w:t>
      </w:r>
      <w:r w:rsidRPr="00B239DD">
        <w:rPr>
          <w:rFonts w:ascii="Times New Roman" w:eastAsia="Times New Roman" w:hAnsi="Times New Roman" w:cs="Traditional Arabic" w:hint="cs"/>
          <w:sz w:val="36"/>
          <w:szCs w:val="36"/>
          <w:rtl/>
          <w:lang w:eastAsia="ar-SA"/>
        </w:rPr>
        <w:t xml:space="preserve">أحمد. </w:t>
      </w:r>
      <w:r>
        <w:rPr>
          <w:rFonts w:ascii="Times New Roman" w:eastAsia="Times New Roman" w:hAnsi="Times New Roman" w:cs="Traditional Arabic" w:hint="cs"/>
          <w:sz w:val="36"/>
          <w:szCs w:val="36"/>
          <w:rtl/>
          <w:lang w:eastAsia="ar-SA"/>
        </w:rPr>
        <w:t xml:space="preserve">طبع في </w:t>
      </w:r>
      <w:r w:rsidRPr="00B239DD">
        <w:rPr>
          <w:rFonts w:ascii="Times New Roman" w:eastAsia="Times New Roman" w:hAnsi="Times New Roman" w:cs="Traditional Arabic" w:hint="cs"/>
          <w:sz w:val="36"/>
          <w:szCs w:val="36"/>
          <w:rtl/>
          <w:lang w:eastAsia="ar-SA"/>
        </w:rPr>
        <w:t>مصر</w:t>
      </w:r>
      <w:r>
        <w:rPr>
          <w:rFonts w:ascii="Times New Roman" w:eastAsia="Times New Roman" w:hAnsi="Times New Roman" w:cs="Traditional Arabic" w:hint="cs"/>
          <w:sz w:val="36"/>
          <w:szCs w:val="36"/>
          <w:rtl/>
          <w:lang w:eastAsia="ar-SA"/>
        </w:rPr>
        <w:t>.</w:t>
      </w:r>
    </w:p>
    <w:p w14:paraId="0448EAE0" w14:textId="77777777" w:rsidR="00C56C44" w:rsidRDefault="00C56C44" w:rsidP="00C56C44">
      <w:pPr>
        <w:ind w:left="0" w:firstLine="0"/>
        <w:jc w:val="both"/>
        <w:rPr>
          <w:rFonts w:ascii="Times New Roman" w:eastAsia="Times New Roman" w:hAnsi="Times New Roman" w:cs="Traditional Arabic"/>
          <w:sz w:val="36"/>
          <w:szCs w:val="36"/>
          <w:rtl/>
          <w:lang w:eastAsia="ar-SA"/>
        </w:rPr>
      </w:pPr>
    </w:p>
    <w:p w14:paraId="7C675323" w14:textId="77777777" w:rsidR="00C56C44" w:rsidRDefault="00C56C44" w:rsidP="00C56C44">
      <w:pPr>
        <w:ind w:left="0" w:firstLine="0"/>
        <w:jc w:val="both"/>
        <w:rPr>
          <w:rFonts w:ascii="Times New Roman" w:eastAsia="Times New Roman" w:hAnsi="Times New Roman" w:cs="Traditional Arabic"/>
          <w:sz w:val="36"/>
          <w:szCs w:val="36"/>
          <w:rtl/>
          <w:lang w:eastAsia="ar-SA"/>
        </w:rPr>
      </w:pPr>
      <w:r w:rsidRPr="006308E7">
        <w:rPr>
          <w:rFonts w:ascii="Times New Roman" w:eastAsia="Times New Roman" w:hAnsi="Times New Roman" w:cs="Traditional Arabic" w:hint="cs"/>
          <w:b/>
          <w:bCs/>
          <w:sz w:val="36"/>
          <w:szCs w:val="36"/>
          <w:rtl/>
          <w:lang w:eastAsia="ar-SA"/>
        </w:rPr>
        <w:t>الناسخ والمنسوخ</w:t>
      </w:r>
      <w:r>
        <w:rPr>
          <w:rFonts w:ascii="Times New Roman" w:eastAsia="Times New Roman" w:hAnsi="Times New Roman" w:cs="Traditional Arabic" w:hint="cs"/>
          <w:sz w:val="36"/>
          <w:szCs w:val="36"/>
          <w:rtl/>
          <w:lang w:eastAsia="ar-SA"/>
        </w:rPr>
        <w:t>،</w:t>
      </w:r>
      <w:r w:rsidRPr="006308E7">
        <w:rPr>
          <w:rFonts w:ascii="Times New Roman" w:eastAsia="Times New Roman" w:hAnsi="Times New Roman" w:cs="Traditional Arabic" w:hint="cs"/>
          <w:sz w:val="36"/>
          <w:szCs w:val="36"/>
          <w:rtl/>
          <w:lang w:eastAsia="ar-SA"/>
        </w:rPr>
        <w:t xml:space="preserve"> </w:t>
      </w:r>
    </w:p>
    <w:p w14:paraId="22ED55A9" w14:textId="77777777" w:rsidR="00C56C44" w:rsidRPr="006308E7" w:rsidRDefault="00C56C44" w:rsidP="00C56C4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للعلامة </w:t>
      </w:r>
      <w:r w:rsidRPr="006308E7">
        <w:rPr>
          <w:rFonts w:ascii="Times New Roman" w:eastAsia="Times New Roman" w:hAnsi="Times New Roman" w:cs="Traditional Arabic" w:hint="cs"/>
          <w:sz w:val="36"/>
          <w:szCs w:val="36"/>
          <w:rtl/>
          <w:lang w:eastAsia="ar-SA"/>
        </w:rPr>
        <w:t>عبدالرحمن بن مهدي</w:t>
      </w:r>
      <w:r>
        <w:rPr>
          <w:rFonts w:ascii="Times New Roman" w:eastAsia="Times New Roman" w:hAnsi="Times New Roman" w:cs="Traditional Arabic" w:hint="cs"/>
          <w:sz w:val="36"/>
          <w:szCs w:val="36"/>
          <w:rtl/>
          <w:lang w:eastAsia="ar-SA"/>
        </w:rPr>
        <w:t xml:space="preserve">، المتوفى عام </w:t>
      </w:r>
      <w:r w:rsidRPr="006308E7">
        <w:rPr>
          <w:rFonts w:ascii="Times New Roman" w:eastAsia="Times New Roman" w:hAnsi="Times New Roman" w:cs="Traditional Arabic" w:hint="cs"/>
          <w:sz w:val="36"/>
          <w:szCs w:val="36"/>
          <w:rtl/>
          <w:lang w:eastAsia="ar-SA"/>
        </w:rPr>
        <w:t>198 هـ؛ رواية محمد بن وضاح، عن موسى بن معاوية؛ تحقيق إياد عبداللطيف القيسي.</w:t>
      </w:r>
      <w:r>
        <w:rPr>
          <w:rFonts w:ascii="Times New Roman" w:eastAsia="Times New Roman" w:hAnsi="Times New Roman" w:cs="Traditional Arabic" w:hint="cs"/>
          <w:sz w:val="36"/>
          <w:szCs w:val="36"/>
          <w:rtl/>
          <w:lang w:eastAsia="ar-SA"/>
        </w:rPr>
        <w:t xml:space="preserve"> نشر في </w:t>
      </w:r>
      <w:r w:rsidRPr="006308E7">
        <w:rPr>
          <w:rFonts w:ascii="Times New Roman" w:eastAsia="Times New Roman" w:hAnsi="Times New Roman" w:cs="Traditional Arabic" w:hint="cs"/>
          <w:sz w:val="36"/>
          <w:szCs w:val="36"/>
          <w:rtl/>
          <w:lang w:eastAsia="ar-SA"/>
        </w:rPr>
        <w:t>عمّان</w:t>
      </w:r>
      <w:r>
        <w:rPr>
          <w:rFonts w:ascii="Times New Roman" w:eastAsia="Times New Roman" w:hAnsi="Times New Roman" w:cs="Traditional Arabic" w:hint="cs"/>
          <w:sz w:val="36"/>
          <w:szCs w:val="36"/>
          <w:rtl/>
          <w:lang w:eastAsia="ar-SA"/>
        </w:rPr>
        <w:t>.</w:t>
      </w:r>
    </w:p>
    <w:p w14:paraId="05FBF643" w14:textId="77777777" w:rsidR="00C56C44" w:rsidRPr="006308E7" w:rsidRDefault="00C56C44" w:rsidP="00C56C4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وقد كتب </w:t>
      </w:r>
      <w:r w:rsidRPr="006308E7">
        <w:rPr>
          <w:rFonts w:ascii="Times New Roman" w:eastAsia="Times New Roman" w:hAnsi="Times New Roman" w:cs="Traditional Arabic" w:hint="cs"/>
          <w:sz w:val="36"/>
          <w:szCs w:val="36"/>
          <w:rtl/>
          <w:lang w:eastAsia="ar-SA"/>
        </w:rPr>
        <w:t>في أعلى العنوان: أقدم مصنَّف مسند وصلنا في أحكام القرآن.</w:t>
      </w:r>
    </w:p>
    <w:p w14:paraId="2E230EDB" w14:textId="77777777" w:rsidR="00C56C44" w:rsidRPr="006308E7" w:rsidRDefault="00C56C44" w:rsidP="00C56C44">
      <w:pPr>
        <w:ind w:left="0" w:firstLine="0"/>
        <w:jc w:val="both"/>
        <w:rPr>
          <w:rFonts w:ascii="Times New Roman" w:eastAsia="Times New Roman" w:hAnsi="Times New Roman" w:cs="Traditional Arabic"/>
          <w:sz w:val="36"/>
          <w:szCs w:val="36"/>
          <w:rtl/>
          <w:lang w:eastAsia="ar-SA"/>
        </w:rPr>
      </w:pPr>
    </w:p>
    <w:p w14:paraId="11FDA8F9" w14:textId="77777777" w:rsidR="00C56C44" w:rsidRPr="00F23492" w:rsidRDefault="00C56C44" w:rsidP="00C56C4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بحثان مهمان يتعلقان بحياة المسلم اليومية في هذا العصر:</w:t>
      </w:r>
    </w:p>
    <w:p w14:paraId="4B4821E3" w14:textId="77777777" w:rsidR="00C56C44" w:rsidRDefault="00C56C44" w:rsidP="00C56C44">
      <w:pPr>
        <w:ind w:left="0" w:firstLine="0"/>
        <w:jc w:val="both"/>
        <w:rPr>
          <w:rFonts w:ascii="Times New Roman" w:eastAsia="Times New Roman" w:hAnsi="Times New Roman" w:cs="Traditional Arabic"/>
          <w:sz w:val="36"/>
          <w:szCs w:val="36"/>
          <w:rtl/>
          <w:lang w:eastAsia="ar-SA"/>
        </w:rPr>
      </w:pPr>
      <w:r w:rsidRPr="002E44A5">
        <w:rPr>
          <w:rFonts w:ascii="Times New Roman" w:eastAsia="Times New Roman" w:hAnsi="Times New Roman" w:cs="Traditional Arabic"/>
          <w:b/>
          <w:bCs/>
          <w:sz w:val="36"/>
          <w:szCs w:val="36"/>
          <w:rtl/>
          <w:lang w:eastAsia="ar-SA"/>
        </w:rPr>
        <w:t>حكم لمس المحد</w:t>
      </w:r>
      <w:r>
        <w:rPr>
          <w:rFonts w:ascii="Times New Roman" w:eastAsia="Times New Roman" w:hAnsi="Times New Roman" w:cs="Traditional Arabic" w:hint="cs"/>
          <w:b/>
          <w:bCs/>
          <w:sz w:val="36"/>
          <w:szCs w:val="36"/>
          <w:rtl/>
          <w:lang w:eastAsia="ar-SA"/>
        </w:rPr>
        <w:t>َ</w:t>
      </w:r>
      <w:r w:rsidRPr="002E44A5">
        <w:rPr>
          <w:rFonts w:ascii="Times New Roman" w:eastAsia="Times New Roman" w:hAnsi="Times New Roman" w:cs="Traditional Arabic"/>
          <w:b/>
          <w:bCs/>
          <w:sz w:val="36"/>
          <w:szCs w:val="36"/>
          <w:rtl/>
          <w:lang w:eastAsia="ar-SA"/>
        </w:rPr>
        <w:t>ث للمصحف الرقمي</w:t>
      </w:r>
      <w:r>
        <w:rPr>
          <w:rFonts w:ascii="Times New Roman" w:eastAsia="Times New Roman" w:hAnsi="Times New Roman" w:cs="Traditional Arabic" w:hint="cs"/>
          <w:sz w:val="36"/>
          <w:szCs w:val="36"/>
          <w:rtl/>
          <w:lang w:eastAsia="ar-SA"/>
        </w:rPr>
        <w:t>،</w:t>
      </w:r>
      <w:r w:rsidRPr="00F52CF1">
        <w:rPr>
          <w:rFonts w:ascii="Times New Roman" w:eastAsia="Times New Roman" w:hAnsi="Times New Roman" w:cs="Traditional Arabic"/>
          <w:sz w:val="36"/>
          <w:szCs w:val="36"/>
          <w:rtl/>
          <w:lang w:eastAsia="ar-SA"/>
        </w:rPr>
        <w:t xml:space="preserve"> </w:t>
      </w:r>
    </w:p>
    <w:p w14:paraId="2948DB9B" w14:textId="77777777" w:rsidR="00C56C44" w:rsidRPr="002E44A5" w:rsidRDefault="00C56C44" w:rsidP="00C56C44">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sz w:val="36"/>
          <w:szCs w:val="36"/>
          <w:rtl/>
          <w:lang w:eastAsia="ar-SA"/>
        </w:rPr>
        <w:t xml:space="preserve">للباحث </w:t>
      </w:r>
      <w:r w:rsidRPr="00F52CF1">
        <w:rPr>
          <w:rFonts w:ascii="Times New Roman" w:eastAsia="Times New Roman" w:hAnsi="Times New Roman" w:cs="Traditional Arabic"/>
          <w:sz w:val="36"/>
          <w:szCs w:val="36"/>
          <w:rtl/>
          <w:lang w:eastAsia="ar-SA"/>
        </w:rPr>
        <w:t>إدريس حريز أحمد</w:t>
      </w:r>
      <w:r w:rsidRPr="00F52CF1">
        <w:rPr>
          <w:rFonts w:ascii="Times New Roman" w:eastAsia="Times New Roman" w:hAnsi="Times New Roman" w:cs="Traditional Arabic" w:hint="cs"/>
          <w:sz w:val="36"/>
          <w:szCs w:val="36"/>
          <w:rtl/>
          <w:lang w:eastAsia="ar-SA"/>
        </w:rPr>
        <w:t>.</w:t>
      </w:r>
    </w:p>
    <w:p w14:paraId="6B1D907D" w14:textId="77777777" w:rsidR="00C56C44" w:rsidRDefault="00C56C44" w:rsidP="00C56C4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و</w:t>
      </w:r>
      <w:r w:rsidRPr="009F55E8">
        <w:rPr>
          <w:rFonts w:ascii="Times New Roman" w:eastAsia="Times New Roman" w:hAnsi="Times New Roman" w:cs="Traditional Arabic"/>
          <w:b/>
          <w:bCs/>
          <w:sz w:val="36"/>
          <w:szCs w:val="36"/>
          <w:rtl/>
          <w:lang w:eastAsia="ar-SA"/>
        </w:rPr>
        <w:t>حكم مسّ المصاحف الإلكترونية ومصحف برايل</w:t>
      </w:r>
      <w:r>
        <w:rPr>
          <w:rFonts w:ascii="Times New Roman" w:eastAsia="Times New Roman" w:hAnsi="Times New Roman" w:cs="Traditional Arabic" w:hint="cs"/>
          <w:sz w:val="36"/>
          <w:szCs w:val="36"/>
          <w:rtl/>
          <w:lang w:eastAsia="ar-SA"/>
        </w:rPr>
        <w:t>،</w:t>
      </w:r>
      <w:r w:rsidRPr="00F23492">
        <w:rPr>
          <w:rFonts w:ascii="Times New Roman" w:eastAsia="Times New Roman" w:hAnsi="Times New Roman" w:cs="Traditional Arabic"/>
          <w:sz w:val="36"/>
          <w:szCs w:val="36"/>
          <w:rtl/>
          <w:lang w:eastAsia="ar-SA"/>
        </w:rPr>
        <w:t xml:space="preserve"> </w:t>
      </w:r>
    </w:p>
    <w:p w14:paraId="683CFAAD" w14:textId="77777777" w:rsidR="00C56C44" w:rsidRDefault="00C56C44" w:rsidP="00C56C4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للباحث </w:t>
      </w:r>
      <w:r w:rsidRPr="00F23492">
        <w:rPr>
          <w:rFonts w:ascii="Times New Roman" w:eastAsia="Times New Roman" w:hAnsi="Times New Roman" w:cs="Traditional Arabic"/>
          <w:sz w:val="36"/>
          <w:szCs w:val="36"/>
          <w:rtl/>
          <w:lang w:eastAsia="ar-SA"/>
        </w:rPr>
        <w:t>عبدالجبار أدري محمد</w:t>
      </w:r>
      <w:r w:rsidRPr="00F23492">
        <w:rPr>
          <w:rFonts w:ascii="Times New Roman" w:eastAsia="Times New Roman" w:hAnsi="Times New Roman" w:cs="Traditional Arabic" w:hint="cs"/>
          <w:sz w:val="36"/>
          <w:szCs w:val="36"/>
          <w:rtl/>
          <w:lang w:eastAsia="ar-SA"/>
        </w:rPr>
        <w:t>.</w:t>
      </w:r>
    </w:p>
    <w:p w14:paraId="0669B503" w14:textId="77777777" w:rsidR="00C56C44" w:rsidRPr="00964E47" w:rsidRDefault="00C56C44" w:rsidP="00C56C44">
      <w:pPr>
        <w:ind w:left="0" w:firstLine="0"/>
        <w:jc w:val="both"/>
        <w:rPr>
          <w:rFonts w:ascii="Times New Roman" w:eastAsia="Times New Roman" w:hAnsi="Times New Roman" w:cs="Traditional Arabic"/>
          <w:sz w:val="36"/>
          <w:szCs w:val="36"/>
          <w:rtl/>
          <w:lang w:eastAsia="ar-SA"/>
        </w:rPr>
      </w:pPr>
      <w:r w:rsidRPr="00964E47">
        <w:rPr>
          <w:rFonts w:ascii="Times New Roman" w:eastAsia="Times New Roman" w:hAnsi="Times New Roman" w:cs="Traditional Arabic" w:hint="cs"/>
          <w:sz w:val="36"/>
          <w:szCs w:val="36"/>
          <w:rtl/>
          <w:lang w:eastAsia="ar-SA"/>
        </w:rPr>
        <w:t>نشر</w:t>
      </w:r>
      <w:r>
        <w:rPr>
          <w:rFonts w:ascii="Times New Roman" w:eastAsia="Times New Roman" w:hAnsi="Times New Roman" w:cs="Traditional Arabic" w:hint="cs"/>
          <w:sz w:val="36"/>
          <w:szCs w:val="36"/>
          <w:rtl/>
          <w:lang w:eastAsia="ar-SA"/>
        </w:rPr>
        <w:t xml:space="preserve"> الأول</w:t>
      </w:r>
      <w:r w:rsidRPr="00964E47">
        <w:rPr>
          <w:rFonts w:ascii="Times New Roman" w:eastAsia="Times New Roman" w:hAnsi="Times New Roman" w:cs="Traditional Arabic" w:hint="cs"/>
          <w:sz w:val="36"/>
          <w:szCs w:val="36"/>
          <w:rtl/>
          <w:lang w:eastAsia="ar-SA"/>
        </w:rPr>
        <w:t xml:space="preserve"> في </w:t>
      </w:r>
      <w:r w:rsidRPr="00964E47">
        <w:rPr>
          <w:rFonts w:ascii="Times New Roman" w:eastAsia="Times New Roman" w:hAnsi="Times New Roman" w:cs="Traditional Arabic"/>
          <w:sz w:val="36"/>
          <w:szCs w:val="36"/>
          <w:rtl/>
          <w:lang w:eastAsia="ar-SA"/>
        </w:rPr>
        <w:t>مجلة العلوم ال</w:t>
      </w:r>
      <w:r w:rsidRPr="00964E47">
        <w:rPr>
          <w:rFonts w:ascii="Times New Roman" w:eastAsia="Times New Roman" w:hAnsi="Times New Roman" w:cs="Traditional Arabic" w:hint="cs"/>
          <w:sz w:val="36"/>
          <w:szCs w:val="36"/>
          <w:rtl/>
          <w:lang w:eastAsia="ar-SA"/>
        </w:rPr>
        <w:t>إ</w:t>
      </w:r>
      <w:r w:rsidRPr="00964E47">
        <w:rPr>
          <w:rFonts w:ascii="Times New Roman" w:eastAsia="Times New Roman" w:hAnsi="Times New Roman" w:cs="Traditional Arabic"/>
          <w:sz w:val="36"/>
          <w:szCs w:val="36"/>
          <w:rtl/>
          <w:lang w:eastAsia="ar-SA"/>
        </w:rPr>
        <w:t>سلامية</w:t>
      </w:r>
      <w:r w:rsidRPr="00964E47">
        <w:rPr>
          <w:rFonts w:ascii="Times New Roman" w:eastAsia="Times New Roman" w:hAnsi="Times New Roman" w:cs="Traditional Arabic" w:hint="cs"/>
          <w:sz w:val="36"/>
          <w:szCs w:val="36"/>
          <w:rtl/>
          <w:lang w:eastAsia="ar-SA"/>
        </w:rPr>
        <w:t>، جامعة تكريت مج1</w:t>
      </w:r>
      <w:r>
        <w:rPr>
          <w:rFonts w:ascii="Times New Roman" w:eastAsia="Times New Roman" w:hAnsi="Times New Roman" w:cs="Traditional Arabic" w:hint="cs"/>
          <w:sz w:val="36"/>
          <w:szCs w:val="36"/>
          <w:rtl/>
          <w:lang w:eastAsia="ar-SA"/>
        </w:rPr>
        <w:t>3</w:t>
      </w:r>
      <w:r w:rsidRPr="00964E47">
        <w:rPr>
          <w:rFonts w:ascii="Times New Roman" w:eastAsia="Times New Roman" w:hAnsi="Times New Roman" w:cs="Traditional Arabic" w:hint="cs"/>
          <w:sz w:val="36"/>
          <w:szCs w:val="36"/>
          <w:rtl/>
          <w:lang w:eastAsia="ar-SA"/>
        </w:rPr>
        <w:t xml:space="preserve"> ع</w:t>
      </w:r>
      <w:r>
        <w:rPr>
          <w:rFonts w:ascii="Times New Roman" w:eastAsia="Times New Roman" w:hAnsi="Times New Roman" w:cs="Traditional Arabic" w:hint="cs"/>
          <w:sz w:val="36"/>
          <w:szCs w:val="36"/>
          <w:rtl/>
          <w:lang w:eastAsia="ar-SA"/>
        </w:rPr>
        <w:t>9 ق2</w:t>
      </w:r>
      <w:r w:rsidRPr="00964E47">
        <w:rPr>
          <w:rFonts w:ascii="Times New Roman" w:eastAsia="Times New Roman" w:hAnsi="Times New Roman" w:cs="Traditional Arabic" w:hint="cs"/>
          <w:sz w:val="36"/>
          <w:szCs w:val="36"/>
          <w:rtl/>
          <w:lang w:eastAsia="ar-SA"/>
        </w:rPr>
        <w:t xml:space="preserve"> (144</w:t>
      </w:r>
      <w:r>
        <w:rPr>
          <w:rFonts w:ascii="Times New Roman" w:eastAsia="Times New Roman" w:hAnsi="Times New Roman" w:cs="Traditional Arabic" w:hint="cs"/>
          <w:sz w:val="36"/>
          <w:szCs w:val="36"/>
          <w:rtl/>
          <w:lang w:eastAsia="ar-SA"/>
        </w:rPr>
        <w:t>4</w:t>
      </w:r>
      <w:r w:rsidRPr="00964E47">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2</w:t>
      </w:r>
      <w:r w:rsidRPr="00964E47">
        <w:rPr>
          <w:rFonts w:ascii="Times New Roman" w:eastAsia="Times New Roman" w:hAnsi="Times New Roman" w:cs="Traditional Arabic" w:hint="cs"/>
          <w:sz w:val="36"/>
          <w:szCs w:val="36"/>
          <w:rtl/>
          <w:lang w:eastAsia="ar-SA"/>
        </w:rPr>
        <w:t xml:space="preserve"> م) </w:t>
      </w:r>
      <w:r>
        <w:rPr>
          <w:rFonts w:ascii="Times New Roman" w:eastAsia="Times New Roman" w:hAnsi="Times New Roman" w:cs="Traditional Arabic" w:hint="cs"/>
          <w:sz w:val="36"/>
          <w:szCs w:val="36"/>
          <w:rtl/>
          <w:lang w:eastAsia="ar-SA"/>
        </w:rPr>
        <w:t>ص 345-363.</w:t>
      </w:r>
    </w:p>
    <w:p w14:paraId="2051F8BA" w14:textId="77777777" w:rsidR="00C56C44" w:rsidRPr="00F23492" w:rsidRDefault="00C56C44" w:rsidP="00C56C4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Pr="00F23492">
        <w:rPr>
          <w:rFonts w:ascii="Times New Roman" w:eastAsia="Times New Roman" w:hAnsi="Times New Roman" w:cs="Traditional Arabic" w:hint="cs"/>
          <w:sz w:val="36"/>
          <w:szCs w:val="36"/>
          <w:rtl/>
          <w:lang w:eastAsia="ar-SA"/>
        </w:rPr>
        <w:t xml:space="preserve">نشر </w:t>
      </w:r>
      <w:r>
        <w:rPr>
          <w:rFonts w:ascii="Times New Roman" w:eastAsia="Times New Roman" w:hAnsi="Times New Roman" w:cs="Traditional Arabic" w:hint="cs"/>
          <w:sz w:val="36"/>
          <w:szCs w:val="36"/>
          <w:rtl/>
          <w:lang w:eastAsia="ar-SA"/>
        </w:rPr>
        <w:t xml:space="preserve">الآخر </w:t>
      </w:r>
      <w:r w:rsidRPr="00F23492">
        <w:rPr>
          <w:rFonts w:ascii="Times New Roman" w:eastAsia="Times New Roman" w:hAnsi="Times New Roman" w:cs="Traditional Arabic" w:hint="cs"/>
          <w:sz w:val="36"/>
          <w:szCs w:val="36"/>
          <w:rtl/>
          <w:lang w:eastAsia="ar-SA"/>
        </w:rPr>
        <w:t>في المجلة نفسها مج14 ع4 ق2 (1444 هـ، 2023 م) ص</w:t>
      </w:r>
      <w:r w:rsidRPr="00F23492">
        <w:rPr>
          <w:rFonts w:ascii="Times New Roman" w:eastAsia="Times New Roman" w:hAnsi="Times New Roman" w:cs="Traditional Arabic"/>
          <w:sz w:val="36"/>
          <w:szCs w:val="36"/>
          <w:rtl/>
          <w:lang w:eastAsia="ar-SA"/>
        </w:rPr>
        <w:t xml:space="preserve"> 19-37</w:t>
      </w:r>
      <w:r w:rsidRPr="00F23492">
        <w:rPr>
          <w:rFonts w:ascii="Times New Roman" w:eastAsia="Times New Roman" w:hAnsi="Times New Roman" w:cs="Traditional Arabic" w:hint="cs"/>
          <w:sz w:val="36"/>
          <w:szCs w:val="36"/>
          <w:rtl/>
          <w:lang w:eastAsia="ar-SA"/>
        </w:rPr>
        <w:t>.</w:t>
      </w:r>
    </w:p>
    <w:p w14:paraId="03BFB9BC" w14:textId="77777777" w:rsidR="00C56C44" w:rsidRDefault="00C56C44" w:rsidP="00C56C4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ذكر الأول</w:t>
      </w:r>
      <w:r w:rsidRPr="002E44A5">
        <w:rPr>
          <w:rFonts w:ascii="Times New Roman" w:eastAsia="Times New Roman" w:hAnsi="Times New Roman" w:cs="Traditional Arabic"/>
          <w:sz w:val="36"/>
          <w:szCs w:val="36"/>
          <w:rtl/>
          <w:lang w:eastAsia="ar-SA"/>
        </w:rPr>
        <w:t xml:space="preserve"> أن جمهور العلماء على تحريم مس المحد</w:t>
      </w:r>
      <w:r>
        <w:rPr>
          <w:rFonts w:ascii="Times New Roman" w:eastAsia="Times New Roman" w:hAnsi="Times New Roman" w:cs="Traditional Arabic" w:hint="cs"/>
          <w:sz w:val="36"/>
          <w:szCs w:val="36"/>
          <w:rtl/>
          <w:lang w:eastAsia="ar-SA"/>
        </w:rPr>
        <w:t>َ</w:t>
      </w:r>
      <w:r w:rsidRPr="002E44A5">
        <w:rPr>
          <w:rFonts w:ascii="Times New Roman" w:eastAsia="Times New Roman" w:hAnsi="Times New Roman" w:cs="Traditional Arabic"/>
          <w:sz w:val="36"/>
          <w:szCs w:val="36"/>
          <w:rtl/>
          <w:lang w:eastAsia="ar-SA"/>
        </w:rPr>
        <w:t>ث للمصحف بشكل مباشر</w:t>
      </w:r>
      <w:r>
        <w:rPr>
          <w:rFonts w:ascii="Times New Roman" w:eastAsia="Times New Roman" w:hAnsi="Times New Roman" w:cs="Traditional Arabic" w:hint="cs"/>
          <w:sz w:val="36"/>
          <w:szCs w:val="36"/>
          <w:rtl/>
          <w:lang w:eastAsia="ar-SA"/>
        </w:rPr>
        <w:t>.</w:t>
      </w:r>
    </w:p>
    <w:p w14:paraId="6D4523AE" w14:textId="77777777" w:rsidR="00C56C44" w:rsidRDefault="00C56C44" w:rsidP="00C56C4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أما </w:t>
      </w:r>
      <w:r w:rsidRPr="002E44A5">
        <w:rPr>
          <w:rFonts w:ascii="Times New Roman" w:eastAsia="Times New Roman" w:hAnsi="Times New Roman" w:cs="Traditional Arabic"/>
          <w:sz w:val="36"/>
          <w:szCs w:val="36"/>
          <w:rtl/>
          <w:lang w:eastAsia="ar-SA"/>
        </w:rPr>
        <w:t>مس</w:t>
      </w:r>
      <w:r>
        <w:rPr>
          <w:rFonts w:ascii="Times New Roman" w:eastAsia="Times New Roman" w:hAnsi="Times New Roman" w:cs="Traditional Arabic" w:hint="cs"/>
          <w:sz w:val="36"/>
          <w:szCs w:val="36"/>
          <w:rtl/>
          <w:lang w:eastAsia="ar-SA"/>
        </w:rPr>
        <w:t>ُّ</w:t>
      </w:r>
      <w:r w:rsidRPr="002E44A5">
        <w:rPr>
          <w:rFonts w:ascii="Times New Roman" w:eastAsia="Times New Roman" w:hAnsi="Times New Roman" w:cs="Traditional Arabic"/>
          <w:sz w:val="36"/>
          <w:szCs w:val="36"/>
          <w:rtl/>
          <w:lang w:eastAsia="ar-SA"/>
        </w:rPr>
        <w:t xml:space="preserve"> المصحف الرقمي</w:t>
      </w:r>
      <w:r>
        <w:rPr>
          <w:rFonts w:ascii="Times New Roman" w:eastAsia="Times New Roman" w:hAnsi="Times New Roman" w:cs="Traditional Arabic" w:hint="cs"/>
          <w:sz w:val="36"/>
          <w:szCs w:val="36"/>
          <w:rtl/>
          <w:lang w:eastAsia="ar-SA"/>
        </w:rPr>
        <w:t>،</w:t>
      </w:r>
      <w:r w:rsidRPr="002E44A5">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فذكر أ</w:t>
      </w:r>
      <w:r w:rsidRPr="002E44A5">
        <w:rPr>
          <w:rFonts w:ascii="Times New Roman" w:eastAsia="Times New Roman" w:hAnsi="Times New Roman" w:cs="Traditional Arabic"/>
          <w:sz w:val="36"/>
          <w:szCs w:val="36"/>
          <w:rtl/>
          <w:lang w:eastAsia="ar-SA"/>
        </w:rPr>
        <w:t>نه لا إمكان للمس</w:t>
      </w:r>
      <w:r>
        <w:rPr>
          <w:rFonts w:ascii="Times New Roman" w:eastAsia="Times New Roman" w:hAnsi="Times New Roman" w:cs="Traditional Arabic" w:hint="cs"/>
          <w:sz w:val="36"/>
          <w:szCs w:val="36"/>
          <w:rtl/>
          <w:lang w:eastAsia="ar-SA"/>
        </w:rPr>
        <w:t xml:space="preserve">ه، </w:t>
      </w:r>
      <w:r w:rsidRPr="002E44A5">
        <w:rPr>
          <w:rFonts w:ascii="Times New Roman" w:eastAsia="Times New Roman" w:hAnsi="Times New Roman" w:cs="Traditional Arabic"/>
          <w:sz w:val="36"/>
          <w:szCs w:val="36"/>
          <w:rtl/>
          <w:lang w:eastAsia="ar-SA"/>
        </w:rPr>
        <w:t>لأنه عبارة عن برمجة بحتة</w:t>
      </w:r>
      <w:r>
        <w:rPr>
          <w:rFonts w:ascii="Times New Roman" w:eastAsia="Times New Roman" w:hAnsi="Times New Roman" w:cs="Traditional Arabic" w:hint="cs"/>
          <w:sz w:val="36"/>
          <w:szCs w:val="36"/>
          <w:rtl/>
          <w:lang w:eastAsia="ar-SA"/>
        </w:rPr>
        <w:t>،</w:t>
      </w:r>
      <w:r w:rsidRPr="002E44A5">
        <w:rPr>
          <w:rFonts w:ascii="Times New Roman" w:eastAsia="Times New Roman" w:hAnsi="Times New Roman" w:cs="Traditional Arabic"/>
          <w:sz w:val="36"/>
          <w:szCs w:val="36"/>
          <w:rtl/>
          <w:lang w:eastAsia="ar-SA"/>
        </w:rPr>
        <w:t xml:space="preserve"> وما يلمس هو الشاشة التابعة للأجهزة المحمولة فقط. وعلى هذا فحكم مس المصحف الرقمي من المحد</w:t>
      </w:r>
      <w:r>
        <w:rPr>
          <w:rFonts w:ascii="Times New Roman" w:eastAsia="Times New Roman" w:hAnsi="Times New Roman" w:cs="Traditional Arabic" w:hint="cs"/>
          <w:sz w:val="36"/>
          <w:szCs w:val="36"/>
          <w:rtl/>
          <w:lang w:eastAsia="ar-SA"/>
        </w:rPr>
        <w:t>َ</w:t>
      </w:r>
      <w:r w:rsidRPr="002E44A5">
        <w:rPr>
          <w:rFonts w:ascii="Times New Roman" w:eastAsia="Times New Roman" w:hAnsi="Times New Roman" w:cs="Traditional Arabic"/>
          <w:sz w:val="36"/>
          <w:szCs w:val="36"/>
          <w:rtl/>
          <w:lang w:eastAsia="ar-SA"/>
        </w:rPr>
        <w:t>ث جائز لا إشكال فيه.</w:t>
      </w:r>
    </w:p>
    <w:p w14:paraId="1076C7DE" w14:textId="77777777" w:rsidR="00C56C44" w:rsidRDefault="00C56C44" w:rsidP="00C56C4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والباحث الآخر ذهب إلى ما ذكره الأول أو قريبًا منه، فإن رسمه الظاهر ليس حبرًا وورقًا يُلمَس، إنما هو ذبذبات تظهر على الشاشة.</w:t>
      </w:r>
    </w:p>
    <w:p w14:paraId="37DE5AA7" w14:textId="77777777" w:rsidR="00C56C44" w:rsidRDefault="00C56C44" w:rsidP="00C56C4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وأنه لا يجوز مسُّ مصحف برايل للجنب، وجوازه للمحدَث حدثًا أصغر، دفعًا للحرج عن المكفوفين. </w:t>
      </w:r>
    </w:p>
    <w:p w14:paraId="68488BB0" w14:textId="77777777" w:rsidR="00C56C44" w:rsidRDefault="00C56C44" w:rsidP="00C56C44">
      <w:pPr>
        <w:ind w:left="0" w:firstLine="0"/>
        <w:jc w:val="both"/>
        <w:rPr>
          <w:rFonts w:ascii="Times New Roman" w:eastAsia="Times New Roman" w:hAnsi="Times New Roman" w:cs="Traditional Arabic"/>
          <w:sz w:val="36"/>
          <w:szCs w:val="36"/>
          <w:rtl/>
          <w:lang w:eastAsia="ar-SA"/>
        </w:rPr>
      </w:pPr>
    </w:p>
    <w:p w14:paraId="4223C2AB" w14:textId="77777777" w:rsidR="00C56C44" w:rsidRDefault="00C56C44" w:rsidP="00C56C44">
      <w:pPr>
        <w:ind w:left="0" w:firstLine="0"/>
        <w:jc w:val="both"/>
        <w:rPr>
          <w:rFonts w:ascii="Times New Roman" w:eastAsia="Times New Roman" w:hAnsi="Times New Roman" w:cs="Traditional Arabic"/>
          <w:sz w:val="36"/>
          <w:szCs w:val="36"/>
          <w:rtl/>
          <w:lang w:eastAsia="ar-SA"/>
        </w:rPr>
      </w:pPr>
      <w:r w:rsidRPr="008700CE">
        <w:rPr>
          <w:rFonts w:ascii="Times New Roman" w:eastAsia="Times New Roman" w:hAnsi="Times New Roman" w:cs="Traditional Arabic" w:hint="cs"/>
          <w:b/>
          <w:bCs/>
          <w:sz w:val="36"/>
          <w:szCs w:val="36"/>
          <w:rtl/>
          <w:lang w:eastAsia="ar-SA"/>
        </w:rPr>
        <w:t>مقاصد القرآن العليا</w:t>
      </w:r>
      <w:r>
        <w:rPr>
          <w:rFonts w:ascii="Times New Roman" w:eastAsia="Times New Roman" w:hAnsi="Times New Roman" w:cs="Traditional Arabic" w:hint="cs"/>
          <w:sz w:val="36"/>
          <w:szCs w:val="36"/>
          <w:rtl/>
          <w:lang w:eastAsia="ar-SA"/>
        </w:rPr>
        <w:t xml:space="preserve">: </w:t>
      </w:r>
      <w:r w:rsidRPr="00232940">
        <w:rPr>
          <w:rFonts w:ascii="Times New Roman" w:eastAsia="Times New Roman" w:hAnsi="Times New Roman" w:cs="Traditional Arabic" w:hint="cs"/>
          <w:b/>
          <w:bCs/>
          <w:sz w:val="36"/>
          <w:szCs w:val="36"/>
          <w:rtl/>
          <w:lang w:eastAsia="ar-SA"/>
        </w:rPr>
        <w:t>دراسة تحليلية</w:t>
      </w:r>
      <w:r>
        <w:rPr>
          <w:rFonts w:ascii="Times New Roman" w:eastAsia="Times New Roman" w:hAnsi="Times New Roman" w:cs="Traditional Arabic" w:hint="cs"/>
          <w:sz w:val="36"/>
          <w:szCs w:val="36"/>
          <w:rtl/>
          <w:lang w:eastAsia="ar-SA"/>
        </w:rPr>
        <w:t>،</w:t>
      </w:r>
      <w:r w:rsidRPr="008700CE">
        <w:rPr>
          <w:rFonts w:ascii="Times New Roman" w:eastAsia="Times New Roman" w:hAnsi="Times New Roman" w:cs="Traditional Arabic" w:hint="cs"/>
          <w:sz w:val="36"/>
          <w:szCs w:val="36"/>
          <w:rtl/>
          <w:lang w:eastAsia="ar-SA"/>
        </w:rPr>
        <w:t xml:space="preserve"> </w:t>
      </w:r>
    </w:p>
    <w:p w14:paraId="70EFEAE4" w14:textId="77777777" w:rsidR="00C56C44" w:rsidRDefault="00C56C44" w:rsidP="00C56C4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لمؤلفه الأستاذ </w:t>
      </w:r>
      <w:r w:rsidRPr="008700CE">
        <w:rPr>
          <w:rFonts w:ascii="Times New Roman" w:eastAsia="Times New Roman" w:hAnsi="Times New Roman" w:cs="Traditional Arabic" w:hint="cs"/>
          <w:sz w:val="36"/>
          <w:szCs w:val="36"/>
          <w:rtl/>
          <w:lang w:eastAsia="ar-SA"/>
        </w:rPr>
        <w:t>حميد نعيمي</w:t>
      </w:r>
      <w:r>
        <w:rPr>
          <w:rFonts w:ascii="Times New Roman" w:eastAsia="Times New Roman" w:hAnsi="Times New Roman" w:cs="Traditional Arabic" w:hint="cs"/>
          <w:sz w:val="36"/>
          <w:szCs w:val="36"/>
          <w:rtl/>
          <w:lang w:eastAsia="ar-SA"/>
        </w:rPr>
        <w:t>، نشر في</w:t>
      </w:r>
      <w:r w:rsidRPr="008700CE">
        <w:rPr>
          <w:rFonts w:ascii="Times New Roman" w:eastAsia="Times New Roman" w:hAnsi="Times New Roman" w:cs="Traditional Arabic" w:hint="cs"/>
          <w:sz w:val="36"/>
          <w:szCs w:val="36"/>
          <w:rtl/>
          <w:lang w:eastAsia="ar-SA"/>
        </w:rPr>
        <w:t xml:space="preserve"> إربد</w:t>
      </w:r>
      <w:r>
        <w:rPr>
          <w:rFonts w:ascii="Times New Roman" w:eastAsia="Times New Roman" w:hAnsi="Times New Roman" w:cs="Traditional Arabic" w:hint="cs"/>
          <w:sz w:val="36"/>
          <w:szCs w:val="36"/>
          <w:rtl/>
          <w:lang w:eastAsia="ar-SA"/>
        </w:rPr>
        <w:t>.</w:t>
      </w:r>
    </w:p>
    <w:p w14:paraId="3F1325B0" w14:textId="77777777" w:rsidR="00C56C44" w:rsidRPr="00351F5D" w:rsidRDefault="00C56C44" w:rsidP="00C56C44">
      <w:pPr>
        <w:ind w:left="0" w:firstLine="0"/>
        <w:jc w:val="both"/>
        <w:rPr>
          <w:rFonts w:ascii="Times New Roman" w:eastAsia="Times New Roman" w:hAnsi="Times New Roman" w:cs="Traditional Arabic"/>
          <w:sz w:val="36"/>
          <w:szCs w:val="36"/>
          <w:rtl/>
          <w:lang w:eastAsia="ar-SA"/>
        </w:rPr>
      </w:pPr>
    </w:p>
    <w:p w14:paraId="5C99AA53" w14:textId="77777777" w:rsidR="00C56C44" w:rsidRDefault="00C56C44" w:rsidP="00C56C44">
      <w:pPr>
        <w:ind w:left="0" w:firstLine="0"/>
        <w:jc w:val="both"/>
        <w:rPr>
          <w:rFonts w:ascii="Times New Roman" w:eastAsia="Times New Roman" w:hAnsi="Times New Roman" w:cs="Traditional Arabic"/>
          <w:b/>
          <w:bCs/>
          <w:sz w:val="36"/>
          <w:szCs w:val="36"/>
          <w:rtl/>
          <w:lang w:eastAsia="ar-SA"/>
        </w:rPr>
      </w:pPr>
      <w:r w:rsidRPr="00051736">
        <w:rPr>
          <w:rFonts w:ascii="Times New Roman" w:eastAsia="Times New Roman" w:hAnsi="Times New Roman" w:cs="Traditional Arabic"/>
          <w:b/>
          <w:bCs/>
          <w:sz w:val="36"/>
          <w:szCs w:val="36"/>
          <w:rtl/>
          <w:lang w:eastAsia="ar-SA"/>
        </w:rPr>
        <w:t>تجدد المعاني في ظل ثبات النص القرآني</w:t>
      </w:r>
      <w:r>
        <w:rPr>
          <w:rFonts w:ascii="Times New Roman" w:eastAsia="Times New Roman" w:hAnsi="Times New Roman" w:cs="Traditional Arabic" w:hint="cs"/>
          <w:b/>
          <w:bCs/>
          <w:sz w:val="36"/>
          <w:szCs w:val="36"/>
          <w:rtl/>
          <w:lang w:eastAsia="ar-SA"/>
        </w:rPr>
        <w:t>،</w:t>
      </w:r>
      <w:r w:rsidRPr="00051736">
        <w:rPr>
          <w:rFonts w:ascii="Times New Roman" w:eastAsia="Times New Roman" w:hAnsi="Times New Roman" w:cs="Traditional Arabic"/>
          <w:b/>
          <w:bCs/>
          <w:sz w:val="36"/>
          <w:szCs w:val="36"/>
          <w:rtl/>
          <w:lang w:eastAsia="ar-SA"/>
        </w:rPr>
        <w:t xml:space="preserve"> </w:t>
      </w:r>
    </w:p>
    <w:p w14:paraId="0E2826BE" w14:textId="77777777" w:rsidR="00C56C44" w:rsidRDefault="00C56C44" w:rsidP="00C56C44">
      <w:pPr>
        <w:ind w:left="0" w:firstLine="0"/>
        <w:jc w:val="both"/>
        <w:rPr>
          <w:rFonts w:ascii="Times New Roman" w:eastAsia="Times New Roman" w:hAnsi="Times New Roman" w:cs="Traditional Arabic"/>
          <w:b/>
          <w:bCs/>
          <w:sz w:val="36"/>
          <w:szCs w:val="36"/>
          <w:rtl/>
          <w:lang w:eastAsia="ar-SA"/>
        </w:rPr>
      </w:pPr>
      <w:r w:rsidRPr="00C962A2">
        <w:rPr>
          <w:rFonts w:ascii="Times New Roman" w:eastAsia="Times New Roman" w:hAnsi="Times New Roman" w:cs="Traditional Arabic" w:hint="cs"/>
          <w:sz w:val="36"/>
          <w:szCs w:val="36"/>
          <w:rtl/>
          <w:lang w:eastAsia="ar-SA"/>
        </w:rPr>
        <w:t>للباحث</w:t>
      </w:r>
      <w:r>
        <w:rPr>
          <w:rFonts w:ascii="Times New Roman" w:eastAsia="Times New Roman" w:hAnsi="Times New Roman" w:cs="Traditional Arabic" w:hint="cs"/>
          <w:b/>
          <w:bCs/>
          <w:sz w:val="36"/>
          <w:szCs w:val="36"/>
          <w:rtl/>
          <w:lang w:eastAsia="ar-SA"/>
        </w:rPr>
        <w:t xml:space="preserve"> </w:t>
      </w:r>
      <w:r w:rsidRPr="00051736">
        <w:rPr>
          <w:rFonts w:ascii="Times New Roman" w:eastAsia="Times New Roman" w:hAnsi="Times New Roman" w:cs="Traditional Arabic"/>
          <w:sz w:val="36"/>
          <w:szCs w:val="36"/>
          <w:rtl/>
          <w:lang w:eastAsia="ar-SA"/>
        </w:rPr>
        <w:t xml:space="preserve">حمادة محمد </w:t>
      </w:r>
      <w:r w:rsidRPr="00051736">
        <w:rPr>
          <w:rFonts w:ascii="Times New Roman" w:eastAsia="Times New Roman" w:hAnsi="Times New Roman" w:cs="Traditional Arabic" w:hint="cs"/>
          <w:sz w:val="36"/>
          <w:szCs w:val="36"/>
          <w:rtl/>
          <w:lang w:eastAsia="ar-SA"/>
        </w:rPr>
        <w:t>محمد</w:t>
      </w:r>
      <w:r>
        <w:rPr>
          <w:rFonts w:ascii="Times New Roman" w:eastAsia="Times New Roman" w:hAnsi="Times New Roman" w:cs="Traditional Arabic" w:hint="cs"/>
          <w:sz w:val="36"/>
          <w:szCs w:val="36"/>
          <w:rtl/>
          <w:lang w:eastAsia="ar-SA"/>
        </w:rPr>
        <w:t xml:space="preserve">، </w:t>
      </w:r>
      <w:r w:rsidRPr="00051736">
        <w:rPr>
          <w:rFonts w:ascii="Times New Roman" w:eastAsia="Times New Roman" w:hAnsi="Times New Roman" w:cs="Traditional Arabic" w:hint="cs"/>
          <w:sz w:val="36"/>
          <w:szCs w:val="36"/>
          <w:rtl/>
          <w:lang w:eastAsia="ar-SA"/>
        </w:rPr>
        <w:t>جامعة المنيا،</w:t>
      </w:r>
      <w:r>
        <w:rPr>
          <w:rFonts w:ascii="Times New Roman" w:eastAsia="Times New Roman" w:hAnsi="Times New Roman" w:cs="Traditional Arabic" w:hint="cs"/>
          <w:sz w:val="36"/>
          <w:szCs w:val="36"/>
          <w:rtl/>
          <w:lang w:eastAsia="ar-SA"/>
        </w:rPr>
        <w:t xml:space="preserve"> </w:t>
      </w:r>
      <w:r w:rsidRPr="00051736">
        <w:rPr>
          <w:rFonts w:ascii="Times New Roman" w:eastAsia="Times New Roman" w:hAnsi="Times New Roman" w:cs="Traditional Arabic" w:hint="cs"/>
          <w:sz w:val="36"/>
          <w:szCs w:val="36"/>
          <w:rtl/>
          <w:lang w:eastAsia="ar-SA"/>
        </w:rPr>
        <w:t>دكتوراه.</w:t>
      </w:r>
    </w:p>
    <w:p w14:paraId="356312C7" w14:textId="77777777" w:rsidR="00C56C44" w:rsidRPr="00051736" w:rsidRDefault="00C56C44" w:rsidP="00C56C44">
      <w:pPr>
        <w:ind w:left="0" w:firstLine="0"/>
        <w:jc w:val="both"/>
        <w:rPr>
          <w:rFonts w:ascii="Times New Roman" w:eastAsia="Times New Roman" w:hAnsi="Times New Roman" w:cs="Traditional Arabic"/>
          <w:b/>
          <w:bCs/>
          <w:sz w:val="36"/>
          <w:szCs w:val="36"/>
          <w:rtl/>
          <w:lang w:eastAsia="ar-SA"/>
        </w:rPr>
      </w:pPr>
    </w:p>
    <w:p w14:paraId="34D42845" w14:textId="77777777" w:rsidR="00C56C44" w:rsidRDefault="00C56C44" w:rsidP="00C56C4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نعم، خُلقنا للعبادة، فلا ننسى هذا.</w:t>
      </w:r>
    </w:p>
    <w:p w14:paraId="4A19BFF3" w14:textId="77777777" w:rsidR="00C56C44" w:rsidRDefault="00C56C44" w:rsidP="00C56C4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كتاب في تفسير آية جليلة، نُشر بعنوان:</w:t>
      </w:r>
    </w:p>
    <w:p w14:paraId="58E5A1CC" w14:textId="77777777" w:rsidR="00C56C44" w:rsidRDefault="00C56C44" w:rsidP="00C56C44">
      <w:pPr>
        <w:ind w:left="0" w:firstLine="0"/>
        <w:jc w:val="both"/>
        <w:rPr>
          <w:rFonts w:ascii="Calibri" w:eastAsia="Calibri" w:hAnsi="Calibri" w:cs="Traditional Arabic"/>
          <w:sz w:val="36"/>
          <w:szCs w:val="36"/>
          <w:rtl/>
        </w:rPr>
      </w:pPr>
      <w:r w:rsidRPr="00D57F20">
        <w:rPr>
          <w:rFonts w:ascii="Calibri" w:eastAsia="Calibri" w:hAnsi="Calibri" w:cs="Traditional Arabic" w:hint="cs"/>
          <w:b/>
          <w:bCs/>
          <w:sz w:val="36"/>
          <w:szCs w:val="36"/>
          <w:rtl/>
        </w:rPr>
        <w:lastRenderedPageBreak/>
        <w:t>ما أنتجه الفكر المصون من الدر المكنون في تفسير قوله تعالى: {</w:t>
      </w:r>
      <w:r w:rsidRPr="00D57F20">
        <w:rPr>
          <w:rFonts w:ascii="Calibri" w:eastAsia="Calibri" w:hAnsi="Calibri" w:cs="Traditional Arabic"/>
          <w:b/>
          <w:bCs/>
          <w:sz w:val="36"/>
          <w:szCs w:val="36"/>
          <w:rtl/>
        </w:rPr>
        <w:t>وَمَا خَلَقْتُ الْجِنَّ وَالْإِنسَ إِلَّا لِيَعْبُدُونِ</w:t>
      </w:r>
      <w:r w:rsidRPr="00D57F20">
        <w:rPr>
          <w:rFonts w:ascii="Calibri" w:eastAsia="Calibri" w:hAnsi="Calibri" w:cs="Traditional Arabic" w:hint="cs"/>
          <w:sz w:val="36"/>
          <w:szCs w:val="36"/>
          <w:rtl/>
        </w:rPr>
        <w:t>}</w:t>
      </w:r>
      <w:r>
        <w:rPr>
          <w:rFonts w:ascii="Calibri" w:eastAsia="Calibri" w:hAnsi="Calibri" w:cs="Traditional Arabic" w:hint="cs"/>
          <w:sz w:val="36"/>
          <w:szCs w:val="36"/>
          <w:rtl/>
        </w:rPr>
        <w:t>،</w:t>
      </w:r>
      <w:r w:rsidRPr="00D57F20">
        <w:rPr>
          <w:rFonts w:ascii="Calibri" w:eastAsia="Calibri" w:hAnsi="Calibri" w:cs="Traditional Arabic" w:hint="cs"/>
          <w:sz w:val="36"/>
          <w:szCs w:val="36"/>
          <w:rtl/>
        </w:rPr>
        <w:t xml:space="preserve"> </w:t>
      </w:r>
    </w:p>
    <w:p w14:paraId="7C7CE4C0" w14:textId="77777777" w:rsidR="00C56C44" w:rsidRDefault="00C56C44" w:rsidP="00C56C44">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لمؤلفه </w:t>
      </w:r>
      <w:r w:rsidRPr="00D57F20">
        <w:rPr>
          <w:rFonts w:ascii="Calibri" w:eastAsia="Calibri" w:hAnsi="Calibri" w:cs="Traditional Arabic" w:hint="cs"/>
          <w:sz w:val="36"/>
          <w:szCs w:val="36"/>
          <w:rtl/>
        </w:rPr>
        <w:t>برهان الدين إبراهيم بن محمد الميموني الشافعي (ت 1079 هـ)</w:t>
      </w:r>
      <w:r>
        <w:rPr>
          <w:rFonts w:ascii="Calibri" w:eastAsia="Calibri" w:hAnsi="Calibri" w:cs="Traditional Arabic" w:hint="cs"/>
          <w:sz w:val="36"/>
          <w:szCs w:val="36"/>
          <w:rtl/>
        </w:rPr>
        <w:t xml:space="preserve"> رحمه الله</w:t>
      </w:r>
      <w:r w:rsidRPr="00D57F20">
        <w:rPr>
          <w:rFonts w:ascii="Calibri" w:eastAsia="Calibri" w:hAnsi="Calibri" w:cs="Traditional Arabic" w:hint="cs"/>
          <w:sz w:val="36"/>
          <w:szCs w:val="36"/>
          <w:rtl/>
        </w:rPr>
        <w:t xml:space="preserve">؛ </w:t>
      </w:r>
    </w:p>
    <w:p w14:paraId="5E608B31" w14:textId="77777777" w:rsidR="00C56C44" w:rsidRPr="00D57F20" w:rsidRDefault="00C56C44" w:rsidP="00C56C44">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حققه</w:t>
      </w:r>
      <w:r w:rsidRPr="00D57F20">
        <w:rPr>
          <w:rFonts w:ascii="Calibri" w:eastAsia="Calibri" w:hAnsi="Calibri" w:cs="Traditional Arabic" w:hint="cs"/>
          <w:sz w:val="36"/>
          <w:szCs w:val="36"/>
          <w:rtl/>
        </w:rPr>
        <w:t xml:space="preserve"> سعيد بدهان</w:t>
      </w:r>
      <w:r>
        <w:rPr>
          <w:rFonts w:ascii="Calibri" w:eastAsia="Calibri" w:hAnsi="Calibri" w:cs="Traditional Arabic" w:hint="cs"/>
          <w:sz w:val="36"/>
          <w:szCs w:val="36"/>
          <w:rtl/>
        </w:rPr>
        <w:t>، وطبع في</w:t>
      </w:r>
      <w:r w:rsidRPr="00D57F20">
        <w:rPr>
          <w:rFonts w:ascii="Calibri" w:eastAsia="Calibri" w:hAnsi="Calibri" w:cs="Traditional Arabic" w:hint="cs"/>
          <w:sz w:val="36"/>
          <w:szCs w:val="36"/>
          <w:rtl/>
        </w:rPr>
        <w:t xml:space="preserve"> إربد</w:t>
      </w:r>
      <w:r>
        <w:rPr>
          <w:rFonts w:ascii="Calibri" w:eastAsia="Calibri" w:hAnsi="Calibri" w:cs="Traditional Arabic" w:hint="cs"/>
          <w:sz w:val="36"/>
          <w:szCs w:val="36"/>
          <w:rtl/>
        </w:rPr>
        <w:t>.</w:t>
      </w:r>
    </w:p>
    <w:p w14:paraId="38C8B0F1" w14:textId="77777777" w:rsidR="00C56C44" w:rsidRDefault="00C56C44" w:rsidP="00C56C44">
      <w:pPr>
        <w:ind w:left="0" w:firstLine="0"/>
        <w:jc w:val="both"/>
        <w:rPr>
          <w:rFonts w:ascii="Calibri" w:eastAsia="Calibri" w:hAnsi="Calibri" w:cs="Traditional Arabic"/>
          <w:sz w:val="36"/>
          <w:szCs w:val="36"/>
          <w:rtl/>
        </w:rPr>
      </w:pPr>
    </w:p>
    <w:p w14:paraId="0638D4BD" w14:textId="77777777" w:rsidR="00C56C44" w:rsidRDefault="00C56C44" w:rsidP="00C56C4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كتابان مهمان متميزان صدرا لشيخنا الأستاذ الدكتور أحمد معاذ بن علوان حقي حفظه المولى ووفقه لكل خير:</w:t>
      </w:r>
    </w:p>
    <w:p w14:paraId="4D45F934" w14:textId="77777777" w:rsidR="00C56C44" w:rsidRPr="00520294" w:rsidRDefault="00C56C44" w:rsidP="00C56C4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إفساد بني إسرائيل وعلوّهم الكبير في ضوء سورة الإسراء: تاريخًا وواقعًا</w:t>
      </w:r>
      <w:r>
        <w:rPr>
          <w:rFonts w:ascii="Times New Roman" w:eastAsia="Times New Roman" w:hAnsi="Times New Roman" w:cs="Traditional Arabic" w:hint="cs"/>
          <w:sz w:val="36"/>
          <w:szCs w:val="36"/>
          <w:rtl/>
          <w:lang w:eastAsia="ar-SA"/>
        </w:rPr>
        <w:t>.</w:t>
      </w:r>
    </w:p>
    <w:p w14:paraId="10760F9E" w14:textId="77777777" w:rsidR="00C56C44" w:rsidRDefault="00C56C44" w:rsidP="00C56C4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التوراة والإنجيل والقرآن الكريم: دراسة تحليلية في أسانيدها.</w:t>
      </w:r>
      <w:r w:rsidRPr="00DA5BF7">
        <w:rPr>
          <w:rFonts w:ascii="Times New Roman" w:eastAsia="Times New Roman" w:hAnsi="Times New Roman" w:cs="Traditional Arabic"/>
          <w:sz w:val="36"/>
          <w:szCs w:val="36"/>
          <w:rtl/>
          <w:lang w:eastAsia="ar-SA"/>
        </w:rPr>
        <w:t xml:space="preserve"> </w:t>
      </w:r>
    </w:p>
    <w:p w14:paraId="1C41DE11" w14:textId="77777777" w:rsidR="00C56C44" w:rsidRDefault="00C56C44" w:rsidP="00C56C4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وقد بيَّن في الكتاب الأول أن </w:t>
      </w:r>
      <w:r w:rsidRPr="00DA5BF7">
        <w:rPr>
          <w:rFonts w:ascii="Times New Roman" w:eastAsia="Times New Roman" w:hAnsi="Times New Roman" w:cs="Traditional Arabic"/>
          <w:sz w:val="36"/>
          <w:szCs w:val="36"/>
          <w:rtl/>
          <w:lang w:eastAsia="ar-SA"/>
        </w:rPr>
        <w:t>القرآن الكريم معجزة باقية</w:t>
      </w:r>
      <w:r>
        <w:rPr>
          <w:rFonts w:ascii="Times New Roman" w:eastAsia="Times New Roman" w:hAnsi="Times New Roman" w:cs="Traditional Arabic" w:hint="cs"/>
          <w:sz w:val="36"/>
          <w:szCs w:val="36"/>
          <w:rtl/>
          <w:lang w:eastAsia="ar-SA"/>
        </w:rPr>
        <w:t>، وأن</w:t>
      </w:r>
      <w:r w:rsidRPr="00DA5BF7">
        <w:rPr>
          <w:rFonts w:ascii="Times New Roman" w:eastAsia="Times New Roman" w:hAnsi="Times New Roman" w:cs="Traditional Arabic"/>
          <w:sz w:val="36"/>
          <w:szCs w:val="36"/>
          <w:rtl/>
          <w:lang w:eastAsia="ar-SA"/>
        </w:rPr>
        <w:t xml:space="preserve"> عجائبه لا تنقضي، ومن ذلك ما أخبر </w:t>
      </w:r>
      <w:r>
        <w:rPr>
          <w:rFonts w:ascii="Times New Roman" w:eastAsia="Times New Roman" w:hAnsi="Times New Roman" w:cs="Traditional Arabic" w:hint="cs"/>
          <w:sz w:val="36"/>
          <w:szCs w:val="36"/>
          <w:rtl/>
          <w:lang w:eastAsia="ar-SA"/>
        </w:rPr>
        <w:t xml:space="preserve">به </w:t>
      </w:r>
      <w:r w:rsidRPr="00DA5BF7">
        <w:rPr>
          <w:rFonts w:ascii="Times New Roman" w:eastAsia="Times New Roman" w:hAnsi="Times New Roman" w:cs="Traditional Arabic"/>
          <w:sz w:val="36"/>
          <w:szCs w:val="36"/>
          <w:rtl/>
          <w:lang w:eastAsia="ar-SA"/>
        </w:rPr>
        <w:t>عن إفساد بني إسرائيل وعلو</w:t>
      </w:r>
      <w:r>
        <w:rPr>
          <w:rFonts w:ascii="Times New Roman" w:eastAsia="Times New Roman" w:hAnsi="Times New Roman" w:cs="Traditional Arabic" w:hint="cs"/>
          <w:sz w:val="36"/>
          <w:szCs w:val="36"/>
          <w:rtl/>
          <w:lang w:eastAsia="ar-SA"/>
        </w:rPr>
        <w:t>ّ</w:t>
      </w:r>
      <w:r w:rsidRPr="00DA5BF7">
        <w:rPr>
          <w:rFonts w:ascii="Times New Roman" w:eastAsia="Times New Roman" w:hAnsi="Times New Roman" w:cs="Traditional Arabic"/>
          <w:sz w:val="36"/>
          <w:szCs w:val="36"/>
          <w:rtl/>
          <w:lang w:eastAsia="ar-SA"/>
        </w:rPr>
        <w:t>هم الكبير في الأرض، و</w:t>
      </w:r>
      <w:r>
        <w:rPr>
          <w:rFonts w:ascii="Times New Roman" w:eastAsia="Times New Roman" w:hAnsi="Times New Roman" w:cs="Traditional Arabic" w:hint="cs"/>
          <w:sz w:val="36"/>
          <w:szCs w:val="36"/>
          <w:rtl/>
          <w:lang w:eastAsia="ar-SA"/>
        </w:rPr>
        <w:t xml:space="preserve">أن </w:t>
      </w:r>
      <w:r w:rsidRPr="00DA5BF7">
        <w:rPr>
          <w:rFonts w:ascii="Times New Roman" w:eastAsia="Times New Roman" w:hAnsi="Times New Roman" w:cs="Traditional Arabic"/>
          <w:sz w:val="36"/>
          <w:szCs w:val="36"/>
          <w:rtl/>
          <w:lang w:eastAsia="ar-SA"/>
        </w:rPr>
        <w:t xml:space="preserve">القارئ لكتب التفسير يجد اضطرابًا لدى المفسرين في تحديد ماهية الإفسادين اللذين حق بهما العذاب، </w:t>
      </w:r>
      <w:r>
        <w:rPr>
          <w:rFonts w:ascii="Times New Roman" w:eastAsia="Times New Roman" w:hAnsi="Times New Roman" w:cs="Traditional Arabic" w:hint="cs"/>
          <w:sz w:val="36"/>
          <w:szCs w:val="36"/>
          <w:rtl/>
          <w:lang w:eastAsia="ar-SA"/>
        </w:rPr>
        <w:t>وبيّن</w:t>
      </w:r>
      <w:r w:rsidRPr="00DA5BF7">
        <w:rPr>
          <w:rFonts w:ascii="Times New Roman" w:eastAsia="Times New Roman" w:hAnsi="Times New Roman" w:cs="Traditional Arabic"/>
          <w:sz w:val="36"/>
          <w:szCs w:val="36"/>
          <w:rtl/>
          <w:lang w:eastAsia="ar-SA"/>
        </w:rPr>
        <w:t xml:space="preserve"> أن الإفساد أدى إلى العلو الكبير لبني إسرائيل في المرتين، كما بي</w:t>
      </w:r>
      <w:r>
        <w:rPr>
          <w:rFonts w:ascii="Times New Roman" w:eastAsia="Times New Roman" w:hAnsi="Times New Roman" w:cs="Traditional Arabic" w:hint="cs"/>
          <w:sz w:val="36"/>
          <w:szCs w:val="36"/>
          <w:rtl/>
          <w:lang w:eastAsia="ar-SA"/>
        </w:rPr>
        <w:t>َ</w:t>
      </w:r>
      <w:r w:rsidRPr="00DA5BF7">
        <w:rPr>
          <w:rFonts w:ascii="Times New Roman" w:eastAsia="Times New Roman" w:hAnsi="Times New Roman" w:cs="Traditional Arabic"/>
          <w:sz w:val="36"/>
          <w:szCs w:val="36"/>
          <w:rtl/>
          <w:lang w:eastAsia="ar-SA"/>
        </w:rPr>
        <w:t>ّن المقصود بالمبعوثين في الآيات الذين يقضون على علو</w:t>
      </w:r>
      <w:r>
        <w:rPr>
          <w:rFonts w:ascii="Times New Roman" w:eastAsia="Times New Roman" w:hAnsi="Times New Roman" w:cs="Traditional Arabic" w:hint="cs"/>
          <w:sz w:val="36"/>
          <w:szCs w:val="36"/>
          <w:rtl/>
          <w:lang w:eastAsia="ar-SA"/>
        </w:rPr>
        <w:t>ّ</w:t>
      </w:r>
      <w:r w:rsidRPr="00DA5BF7">
        <w:rPr>
          <w:rFonts w:ascii="Times New Roman" w:eastAsia="Times New Roman" w:hAnsi="Times New Roman" w:cs="Traditional Arabic"/>
          <w:sz w:val="36"/>
          <w:szCs w:val="36"/>
          <w:rtl/>
          <w:lang w:eastAsia="ar-SA"/>
        </w:rPr>
        <w:t>هم</w:t>
      </w:r>
      <w:r>
        <w:rPr>
          <w:rFonts w:ascii="Times New Roman" w:eastAsia="Times New Roman" w:hAnsi="Times New Roman" w:cs="Traditional Arabic" w:hint="cs"/>
          <w:sz w:val="36"/>
          <w:szCs w:val="36"/>
          <w:rtl/>
          <w:lang w:eastAsia="ar-SA"/>
        </w:rPr>
        <w:t>.</w:t>
      </w:r>
      <w:r w:rsidRPr="00DA5BF7">
        <w:rPr>
          <w:rFonts w:ascii="Times New Roman" w:eastAsia="Times New Roman" w:hAnsi="Times New Roman" w:cs="Traditional Arabic"/>
          <w:sz w:val="36"/>
          <w:szCs w:val="36"/>
          <w:rtl/>
          <w:lang w:eastAsia="ar-SA"/>
        </w:rPr>
        <w:t xml:space="preserve"> ووفق سياق الآيات ومحور سورة الإسراء لن </w:t>
      </w:r>
      <w:r>
        <w:rPr>
          <w:rFonts w:ascii="Times New Roman" w:eastAsia="Times New Roman" w:hAnsi="Times New Roman" w:cs="Traditional Arabic" w:hint="cs"/>
          <w:sz w:val="36"/>
          <w:szCs w:val="36"/>
          <w:rtl/>
          <w:lang w:eastAsia="ar-SA"/>
        </w:rPr>
        <w:t>يُقضى</w:t>
      </w:r>
      <w:r w:rsidRPr="00DA5BF7">
        <w:rPr>
          <w:rFonts w:ascii="Times New Roman" w:eastAsia="Times New Roman" w:hAnsi="Times New Roman" w:cs="Traditional Arabic"/>
          <w:sz w:val="36"/>
          <w:szCs w:val="36"/>
          <w:rtl/>
          <w:lang w:eastAsia="ar-SA"/>
        </w:rPr>
        <w:t xml:space="preserve"> على فسادهم وعلوهم إلا باتباع هدي القرآن الكريم، ودلل على أن علوهم وإن كان كبيرًا إلا أنه لفترة محدودة وقصيرة، وخاصة علوهم الثاني، ولن تقوم لهم بعد علوهم الثاني قائمة</w:t>
      </w:r>
      <w:r>
        <w:rPr>
          <w:rFonts w:ascii="Times New Roman" w:eastAsia="Times New Roman" w:hAnsi="Times New Roman" w:cs="Traditional Arabic" w:hint="cs"/>
          <w:sz w:val="36"/>
          <w:szCs w:val="36"/>
          <w:rtl/>
          <w:lang w:eastAsia="ar-SA"/>
        </w:rPr>
        <w:t>.</w:t>
      </w:r>
    </w:p>
    <w:p w14:paraId="25F0F876" w14:textId="77777777" w:rsidR="00C56C44" w:rsidRDefault="00C56C44" w:rsidP="00C56C4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والكتاب الآخر "التوراة والإنجيل والقرآن الكريم: دراسة تحليلية في أسانيدها</w:t>
      </w:r>
      <w:r>
        <w:rPr>
          <w:rFonts w:ascii="Times New Roman" w:eastAsia="Times New Roman" w:hAnsi="Times New Roman" w:cs="Traditional Arabic" w:hint="cs"/>
          <w:sz w:val="36"/>
          <w:szCs w:val="36"/>
          <w:rtl/>
          <w:lang w:eastAsia="ar-SA"/>
        </w:rPr>
        <w:t>"، ذكر فيه أ</w:t>
      </w:r>
      <w:r w:rsidRPr="005115E6">
        <w:rPr>
          <w:rFonts w:ascii="Times New Roman" w:eastAsia="Times New Roman" w:hAnsi="Times New Roman" w:cs="Traditional Arabic"/>
          <w:sz w:val="36"/>
          <w:szCs w:val="36"/>
          <w:rtl/>
          <w:lang w:eastAsia="ar-SA"/>
        </w:rPr>
        <w:t xml:space="preserve">ن أيَّ كتاب </w:t>
      </w:r>
      <w:r>
        <w:rPr>
          <w:rFonts w:ascii="Times New Roman" w:eastAsia="Times New Roman" w:hAnsi="Times New Roman" w:cs="Traditional Arabic" w:hint="cs"/>
          <w:sz w:val="36"/>
          <w:szCs w:val="36"/>
          <w:rtl/>
          <w:lang w:eastAsia="ar-SA"/>
        </w:rPr>
        <w:t>يُ</w:t>
      </w:r>
      <w:r w:rsidRPr="005115E6">
        <w:rPr>
          <w:rFonts w:ascii="Times New Roman" w:eastAsia="Times New Roman" w:hAnsi="Times New Roman" w:cs="Traditional Arabic"/>
          <w:sz w:val="36"/>
          <w:szCs w:val="36"/>
          <w:rtl/>
          <w:lang w:eastAsia="ar-SA"/>
        </w:rPr>
        <w:t>ضف</w:t>
      </w:r>
      <w:r>
        <w:rPr>
          <w:rFonts w:ascii="Times New Roman" w:eastAsia="Times New Roman" w:hAnsi="Times New Roman" w:cs="Traditional Arabic" w:hint="cs"/>
          <w:sz w:val="36"/>
          <w:szCs w:val="36"/>
          <w:rtl/>
          <w:lang w:eastAsia="ar-SA"/>
        </w:rPr>
        <w:t>ى</w:t>
      </w:r>
      <w:r w:rsidRPr="005115E6">
        <w:rPr>
          <w:rFonts w:ascii="Times New Roman" w:eastAsia="Times New Roman" w:hAnsi="Times New Roman" w:cs="Traditional Arabic"/>
          <w:sz w:val="36"/>
          <w:szCs w:val="36"/>
          <w:rtl/>
          <w:lang w:eastAsia="ar-SA"/>
        </w:rPr>
        <w:t xml:space="preserve"> عليه صفة القدسية لا بد أن يكون مصدره من عند الله تعالى، وأن ي</w:t>
      </w:r>
      <w:r>
        <w:rPr>
          <w:rFonts w:ascii="Times New Roman" w:eastAsia="Times New Roman" w:hAnsi="Times New Roman" w:cs="Traditional Arabic" w:hint="cs"/>
          <w:sz w:val="36"/>
          <w:szCs w:val="36"/>
          <w:rtl/>
          <w:lang w:eastAsia="ar-SA"/>
        </w:rPr>
        <w:t>ُ</w:t>
      </w:r>
      <w:r w:rsidRPr="005115E6">
        <w:rPr>
          <w:rFonts w:ascii="Times New Roman" w:eastAsia="Times New Roman" w:hAnsi="Times New Roman" w:cs="Traditional Arabic"/>
          <w:sz w:val="36"/>
          <w:szCs w:val="36"/>
          <w:rtl/>
          <w:lang w:eastAsia="ar-SA"/>
        </w:rPr>
        <w:t>نقل إلينا نقلاً صحيحًا وفق ضوابط النقل الصحيحة، وأ</w:t>
      </w:r>
      <w:r>
        <w:rPr>
          <w:rFonts w:ascii="Times New Roman" w:eastAsia="Times New Roman" w:hAnsi="Times New Roman" w:cs="Traditional Arabic" w:hint="cs"/>
          <w:sz w:val="36"/>
          <w:szCs w:val="36"/>
          <w:rtl/>
          <w:lang w:eastAsia="ar-SA"/>
        </w:rPr>
        <w:t>ن أ</w:t>
      </w:r>
      <w:r w:rsidRPr="005115E6">
        <w:rPr>
          <w:rFonts w:ascii="Times New Roman" w:eastAsia="Times New Roman" w:hAnsi="Times New Roman" w:cs="Traditional Arabic"/>
          <w:sz w:val="36"/>
          <w:szCs w:val="36"/>
          <w:rtl/>
          <w:lang w:eastAsia="ar-SA"/>
        </w:rPr>
        <w:t xml:space="preserve">ي خلل في أمر من الأمرين لا يمكن </w:t>
      </w:r>
      <w:r>
        <w:rPr>
          <w:rFonts w:ascii="Times New Roman" w:eastAsia="Times New Roman" w:hAnsi="Times New Roman" w:cs="Traditional Arabic" w:hint="cs"/>
          <w:sz w:val="36"/>
          <w:szCs w:val="36"/>
          <w:rtl/>
          <w:lang w:eastAsia="ar-SA"/>
        </w:rPr>
        <w:t xml:space="preserve">بعده </w:t>
      </w:r>
      <w:r w:rsidRPr="005115E6">
        <w:rPr>
          <w:rFonts w:ascii="Times New Roman" w:eastAsia="Times New Roman" w:hAnsi="Times New Roman" w:cs="Traditional Arabic"/>
          <w:sz w:val="36"/>
          <w:szCs w:val="36"/>
          <w:rtl/>
          <w:lang w:eastAsia="ar-SA"/>
        </w:rPr>
        <w:t xml:space="preserve">أن </w:t>
      </w:r>
      <w:r>
        <w:rPr>
          <w:rFonts w:ascii="Times New Roman" w:eastAsia="Times New Roman" w:hAnsi="Times New Roman" w:cs="Traditional Arabic" w:hint="cs"/>
          <w:sz w:val="36"/>
          <w:szCs w:val="36"/>
          <w:rtl/>
          <w:lang w:eastAsia="ar-SA"/>
        </w:rPr>
        <w:t>ي</w:t>
      </w:r>
      <w:r w:rsidRPr="005115E6">
        <w:rPr>
          <w:rFonts w:ascii="Times New Roman" w:eastAsia="Times New Roman" w:hAnsi="Times New Roman" w:cs="Traditional Arabic"/>
          <w:sz w:val="36"/>
          <w:szCs w:val="36"/>
          <w:rtl/>
          <w:lang w:eastAsia="ar-SA"/>
        </w:rPr>
        <w:t>طلق عليه مقدس</w:t>
      </w:r>
      <w:r>
        <w:rPr>
          <w:rFonts w:ascii="Times New Roman" w:eastAsia="Times New Roman" w:hAnsi="Times New Roman" w:cs="Traditional Arabic" w:hint="cs"/>
          <w:sz w:val="36"/>
          <w:szCs w:val="36"/>
          <w:rtl/>
          <w:lang w:eastAsia="ar-SA"/>
        </w:rPr>
        <w:t>.</w:t>
      </w:r>
      <w:r w:rsidRPr="005115E6">
        <w:rPr>
          <w:rFonts w:ascii="Times New Roman" w:eastAsia="Times New Roman" w:hAnsi="Times New Roman" w:cs="Traditional Arabic"/>
          <w:sz w:val="36"/>
          <w:szCs w:val="36"/>
          <w:rtl/>
          <w:lang w:eastAsia="ar-SA"/>
        </w:rPr>
        <w:t xml:space="preserve"> وهذا الكتاب يُبيِّن مدى تحقق الشرطين في أسانيد التوراة والأناجيل والقرآن الكريم</w:t>
      </w:r>
      <w:r>
        <w:rPr>
          <w:rFonts w:ascii="Times New Roman" w:eastAsia="Times New Roman" w:hAnsi="Times New Roman" w:cs="Traditional Arabic" w:hint="cs"/>
          <w:sz w:val="36"/>
          <w:szCs w:val="36"/>
          <w:rtl/>
          <w:lang w:eastAsia="ar-SA"/>
        </w:rPr>
        <w:t>.</w:t>
      </w:r>
      <w:r w:rsidRPr="005115E6">
        <w:rPr>
          <w:rFonts w:ascii="Times New Roman" w:eastAsia="Times New Roman" w:hAnsi="Times New Roman" w:cs="Traditional Arabic"/>
          <w:sz w:val="36"/>
          <w:szCs w:val="36"/>
          <w:rtl/>
          <w:lang w:eastAsia="ar-SA"/>
        </w:rPr>
        <w:t xml:space="preserve"> وظهر من خلاله النِّعمة العظيمة التي أنعم الله تعالى بها على هذه الأمة بحفظ كتابها</w:t>
      </w:r>
      <w:r>
        <w:rPr>
          <w:rFonts w:ascii="Times New Roman" w:eastAsia="Times New Roman" w:hAnsi="Times New Roman" w:cs="Traditional Arabic" w:hint="cs"/>
          <w:sz w:val="36"/>
          <w:szCs w:val="36"/>
          <w:rtl/>
          <w:lang w:eastAsia="ar-SA"/>
        </w:rPr>
        <w:t>،</w:t>
      </w:r>
      <w:r w:rsidRPr="005115E6">
        <w:rPr>
          <w:rFonts w:ascii="Times New Roman" w:eastAsia="Times New Roman" w:hAnsi="Times New Roman" w:cs="Traditional Arabic"/>
          <w:sz w:val="36"/>
          <w:szCs w:val="36"/>
          <w:rtl/>
          <w:lang w:eastAsia="ar-SA"/>
        </w:rPr>
        <w:t xml:space="preserve"> فوصل إلينا عن طريق التواتر: حفظًا في الصدور والسُّطور، بينما كتب</w:t>
      </w:r>
      <w:r>
        <w:rPr>
          <w:rFonts w:ascii="Times New Roman" w:eastAsia="Times New Roman" w:hAnsi="Times New Roman" w:cs="Traditional Arabic" w:hint="cs"/>
          <w:sz w:val="36"/>
          <w:szCs w:val="36"/>
          <w:rtl/>
          <w:lang w:eastAsia="ar-SA"/>
        </w:rPr>
        <w:t>ُ</w:t>
      </w:r>
      <w:r w:rsidRPr="005115E6">
        <w:rPr>
          <w:rFonts w:ascii="Times New Roman" w:eastAsia="Times New Roman" w:hAnsi="Times New Roman" w:cs="Traditional Arabic"/>
          <w:sz w:val="36"/>
          <w:szCs w:val="36"/>
          <w:rtl/>
          <w:lang w:eastAsia="ar-SA"/>
        </w:rPr>
        <w:t xml:space="preserve"> أهل الكتاب لم يتوفر لها السند الصحيح</w:t>
      </w:r>
      <w:r>
        <w:rPr>
          <w:rFonts w:ascii="Times New Roman" w:eastAsia="Times New Roman" w:hAnsi="Times New Roman" w:cs="Traditional Arabic" w:hint="cs"/>
          <w:sz w:val="36"/>
          <w:szCs w:val="36"/>
          <w:rtl/>
          <w:lang w:eastAsia="ar-SA"/>
        </w:rPr>
        <w:t>.</w:t>
      </w:r>
      <w:r w:rsidRPr="005115E6">
        <w:rPr>
          <w:rFonts w:ascii="Times New Roman" w:eastAsia="Times New Roman" w:hAnsi="Times New Roman" w:cs="Traditional Arabic"/>
          <w:sz w:val="36"/>
          <w:szCs w:val="36"/>
          <w:rtl/>
          <w:lang w:eastAsia="ar-SA"/>
        </w:rPr>
        <w:t xml:space="preserve"> واعترف الباحثون الغربيون باللمسات البشرية في إعداد هذه الكتب، وه</w:t>
      </w:r>
      <w:r>
        <w:rPr>
          <w:rFonts w:ascii="Times New Roman" w:eastAsia="Times New Roman" w:hAnsi="Times New Roman" w:cs="Traditional Arabic" w:hint="cs"/>
          <w:sz w:val="36"/>
          <w:szCs w:val="36"/>
          <w:rtl/>
          <w:lang w:eastAsia="ar-SA"/>
        </w:rPr>
        <w:t>ُ</w:t>
      </w:r>
      <w:r w:rsidRPr="005115E6">
        <w:rPr>
          <w:rFonts w:ascii="Times New Roman" w:eastAsia="Times New Roman" w:hAnsi="Times New Roman" w:cs="Traditional Arabic"/>
          <w:sz w:val="36"/>
          <w:szCs w:val="36"/>
          <w:rtl/>
          <w:lang w:eastAsia="ar-SA"/>
        </w:rPr>
        <w:t>ج</w:t>
      </w:r>
      <w:r>
        <w:rPr>
          <w:rFonts w:ascii="Times New Roman" w:eastAsia="Times New Roman" w:hAnsi="Times New Roman" w:cs="Traditional Arabic" w:hint="cs"/>
          <w:sz w:val="36"/>
          <w:szCs w:val="36"/>
          <w:rtl/>
          <w:lang w:eastAsia="ar-SA"/>
        </w:rPr>
        <w:t>ِ</w:t>
      </w:r>
      <w:r w:rsidRPr="005115E6">
        <w:rPr>
          <w:rFonts w:ascii="Times New Roman" w:eastAsia="Times New Roman" w:hAnsi="Times New Roman" w:cs="Traditional Arabic"/>
          <w:sz w:val="36"/>
          <w:szCs w:val="36"/>
          <w:rtl/>
          <w:lang w:eastAsia="ar-SA"/>
        </w:rPr>
        <w:t xml:space="preserve">ر تمامًا </w:t>
      </w:r>
      <w:r>
        <w:rPr>
          <w:rFonts w:ascii="Times New Roman" w:eastAsia="Times New Roman" w:hAnsi="Times New Roman" w:cs="Traditional Arabic" w:hint="cs"/>
          <w:sz w:val="36"/>
          <w:szCs w:val="36"/>
          <w:rtl/>
          <w:lang w:eastAsia="ar-SA"/>
        </w:rPr>
        <w:t>قول من قال إ</w:t>
      </w:r>
      <w:r w:rsidRPr="005115E6">
        <w:rPr>
          <w:rFonts w:ascii="Times New Roman" w:eastAsia="Times New Roman" w:hAnsi="Times New Roman" w:cs="Traditional Arabic"/>
          <w:sz w:val="36"/>
          <w:szCs w:val="36"/>
          <w:rtl/>
          <w:lang w:eastAsia="ar-SA"/>
        </w:rPr>
        <w:t xml:space="preserve">ن موسى </w:t>
      </w:r>
      <w:r>
        <w:rPr>
          <w:rFonts w:ascii="Times New Roman" w:eastAsia="Times New Roman" w:hAnsi="Times New Roman" w:cs="Traditional Arabic" w:hint="cs"/>
          <w:sz w:val="36"/>
          <w:szCs w:val="36"/>
          <w:rtl/>
          <w:lang w:eastAsia="ar-SA"/>
        </w:rPr>
        <w:t>عليه السلام</w:t>
      </w:r>
      <w:r w:rsidRPr="005115E6">
        <w:rPr>
          <w:rFonts w:ascii="Times New Roman" w:eastAsia="Times New Roman" w:hAnsi="Times New Roman" w:cs="Traditional Arabic"/>
          <w:sz w:val="36"/>
          <w:szCs w:val="36"/>
          <w:rtl/>
          <w:lang w:eastAsia="ar-SA"/>
        </w:rPr>
        <w:t xml:space="preserve"> هو كاتب هذه التوراة، وأن تلاميذ عيسى </w:t>
      </w:r>
      <w:r>
        <w:rPr>
          <w:rFonts w:ascii="Times New Roman" w:eastAsia="Times New Roman" w:hAnsi="Times New Roman" w:cs="Traditional Arabic" w:hint="cs"/>
          <w:sz w:val="36"/>
          <w:szCs w:val="36"/>
          <w:rtl/>
          <w:lang w:eastAsia="ar-SA"/>
        </w:rPr>
        <w:t>عليه السلام</w:t>
      </w:r>
      <w:r w:rsidRPr="005115E6">
        <w:rPr>
          <w:rFonts w:ascii="Times New Roman" w:eastAsia="Times New Roman" w:hAnsi="Times New Roman" w:cs="Traditional Arabic"/>
          <w:sz w:val="36"/>
          <w:szCs w:val="36"/>
          <w:rtl/>
          <w:lang w:eastAsia="ar-SA"/>
        </w:rPr>
        <w:t xml:space="preserve"> هم الذين كتبوا هذه الأناجيل.</w:t>
      </w:r>
    </w:p>
    <w:p w14:paraId="287888E1" w14:textId="77777777" w:rsidR="00C56C44" w:rsidRDefault="00C56C44" w:rsidP="00C56C4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صدر الكتابان عن مركز بصيرة للبحوث والتدريب والترجمة بإستانبول.</w:t>
      </w:r>
    </w:p>
    <w:p w14:paraId="3327FA8D" w14:textId="77777777" w:rsidR="00C56C44" w:rsidRPr="00FF3ED0" w:rsidRDefault="00C56C44" w:rsidP="00C56C4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وأخي وشيخي أحمد معاذ من قرية حلوة القريبة من القامشلي، وتخصصه في </w:t>
      </w:r>
      <w:r w:rsidRPr="00FF3ED0">
        <w:rPr>
          <w:rFonts w:ascii="Times New Roman" w:eastAsia="Times New Roman" w:hAnsi="Times New Roman" w:cs="Traditional Arabic"/>
          <w:sz w:val="36"/>
          <w:szCs w:val="36"/>
          <w:rtl/>
          <w:lang w:eastAsia="ar-SA"/>
        </w:rPr>
        <w:t>العقيدة والمذاهب المعاصرة</w:t>
      </w:r>
      <w:r>
        <w:rPr>
          <w:rFonts w:ascii="Times New Roman" w:eastAsia="Times New Roman" w:hAnsi="Times New Roman" w:cs="Traditional Arabic" w:hint="cs"/>
          <w:sz w:val="36"/>
          <w:szCs w:val="36"/>
          <w:rtl/>
          <w:lang w:eastAsia="ar-SA"/>
        </w:rPr>
        <w:t>، حاصل</w:t>
      </w:r>
      <w:r w:rsidRPr="00FF3ED0">
        <w:rPr>
          <w:rFonts w:ascii="Times New Roman" w:eastAsia="Times New Roman" w:hAnsi="Times New Roman" w:cs="Traditional Arabic"/>
          <w:sz w:val="36"/>
          <w:szCs w:val="36"/>
          <w:rtl/>
          <w:lang w:eastAsia="ar-SA"/>
        </w:rPr>
        <w:t xml:space="preserve"> على إجازات علمية من عدد من العلماء</w:t>
      </w:r>
      <w:r>
        <w:rPr>
          <w:rFonts w:ascii="Times New Roman" w:eastAsia="Times New Roman" w:hAnsi="Times New Roman" w:cs="Traditional Arabic" w:hint="cs"/>
          <w:sz w:val="36"/>
          <w:szCs w:val="36"/>
          <w:rtl/>
          <w:lang w:eastAsia="ar-SA"/>
        </w:rPr>
        <w:t>، وعلى شهادة الدكتوراه من جامعة الإمام بالرياض، وعمل أستاذًا في جامعات بلاد الحرمين والشارقة وغازي عينتاب،</w:t>
      </w:r>
    </w:p>
    <w:p w14:paraId="1FC3D2C2" w14:textId="77777777" w:rsidR="00C56C44" w:rsidRDefault="00C56C44" w:rsidP="00C56C4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وله أكثر من </w:t>
      </w:r>
      <w:r w:rsidRPr="00FF3ED0">
        <w:rPr>
          <w:rFonts w:ascii="Times New Roman" w:eastAsia="Times New Roman" w:hAnsi="Times New Roman" w:cs="Traditional Arabic"/>
          <w:sz w:val="36"/>
          <w:szCs w:val="36"/>
          <w:rtl/>
          <w:lang w:eastAsia="ar-SA"/>
        </w:rPr>
        <w:t>(18) كتابًا، و (44) بحثًا علمي</w:t>
      </w:r>
      <w:r>
        <w:rPr>
          <w:rFonts w:ascii="Times New Roman" w:eastAsia="Times New Roman" w:hAnsi="Times New Roman" w:cs="Traditional Arabic" w:hint="cs"/>
          <w:sz w:val="36"/>
          <w:szCs w:val="36"/>
          <w:rtl/>
          <w:lang w:eastAsia="ar-SA"/>
        </w:rPr>
        <w:t>ًّ</w:t>
      </w:r>
      <w:r w:rsidRPr="00FF3ED0">
        <w:rPr>
          <w:rFonts w:ascii="Times New Roman" w:eastAsia="Times New Roman" w:hAnsi="Times New Roman" w:cs="Traditional Arabic"/>
          <w:sz w:val="36"/>
          <w:szCs w:val="36"/>
          <w:rtl/>
          <w:lang w:eastAsia="ar-SA"/>
        </w:rPr>
        <w:t>ا، وشارك في مؤتمرات وندوات علمية مختلفة،</w:t>
      </w:r>
      <w:r>
        <w:rPr>
          <w:rFonts w:ascii="Times New Roman" w:eastAsia="Times New Roman" w:hAnsi="Times New Roman" w:cs="Traditional Arabic" w:hint="cs"/>
          <w:sz w:val="36"/>
          <w:szCs w:val="36"/>
          <w:rtl/>
          <w:lang w:eastAsia="ar-SA"/>
        </w:rPr>
        <w:t xml:space="preserve"> وهو </w:t>
      </w:r>
      <w:r w:rsidRPr="00FF3ED0">
        <w:rPr>
          <w:rFonts w:ascii="Times New Roman" w:eastAsia="Times New Roman" w:hAnsi="Times New Roman" w:cs="Traditional Arabic"/>
          <w:sz w:val="36"/>
          <w:szCs w:val="36"/>
          <w:rtl/>
          <w:lang w:eastAsia="ar-SA"/>
        </w:rPr>
        <w:t xml:space="preserve">عضو </w:t>
      </w:r>
      <w:r>
        <w:rPr>
          <w:rFonts w:ascii="Times New Roman" w:eastAsia="Times New Roman" w:hAnsi="Times New Roman" w:cs="Traditional Arabic" w:hint="cs"/>
          <w:sz w:val="36"/>
          <w:szCs w:val="36"/>
          <w:rtl/>
          <w:lang w:eastAsia="ar-SA"/>
        </w:rPr>
        <w:t xml:space="preserve">في </w:t>
      </w:r>
      <w:r w:rsidRPr="00FF3ED0">
        <w:rPr>
          <w:rFonts w:ascii="Times New Roman" w:eastAsia="Times New Roman" w:hAnsi="Times New Roman" w:cs="Traditional Arabic"/>
          <w:sz w:val="36"/>
          <w:szCs w:val="36"/>
          <w:rtl/>
          <w:lang w:eastAsia="ar-SA"/>
        </w:rPr>
        <w:t>جمعيات علمية</w:t>
      </w:r>
      <w:r>
        <w:rPr>
          <w:rFonts w:ascii="Times New Roman" w:eastAsia="Times New Roman" w:hAnsi="Times New Roman" w:cs="Traditional Arabic" w:hint="cs"/>
          <w:sz w:val="36"/>
          <w:szCs w:val="36"/>
          <w:rtl/>
          <w:lang w:eastAsia="ar-SA"/>
        </w:rPr>
        <w:t>،</w:t>
      </w:r>
      <w:r w:rsidRPr="00FF3ED0">
        <w:rPr>
          <w:rFonts w:ascii="Times New Roman" w:eastAsia="Times New Roman" w:hAnsi="Times New Roman" w:cs="Traditional Arabic"/>
          <w:sz w:val="36"/>
          <w:szCs w:val="36"/>
          <w:rtl/>
          <w:lang w:eastAsia="ar-SA"/>
        </w:rPr>
        <w:t xml:space="preserve"> وهيئات تحرير لمجلات علمية</w:t>
      </w:r>
      <w:r>
        <w:rPr>
          <w:rFonts w:ascii="Times New Roman" w:eastAsia="Times New Roman" w:hAnsi="Times New Roman" w:cs="Traditional Arabic" w:hint="cs"/>
          <w:sz w:val="36"/>
          <w:szCs w:val="36"/>
          <w:rtl/>
          <w:lang w:eastAsia="ar-SA"/>
        </w:rPr>
        <w:t xml:space="preserve">، </w:t>
      </w:r>
      <w:r w:rsidRPr="00FF3ED0">
        <w:rPr>
          <w:rFonts w:ascii="Times New Roman" w:eastAsia="Times New Roman" w:hAnsi="Times New Roman" w:cs="Traditional Arabic"/>
          <w:sz w:val="36"/>
          <w:szCs w:val="36"/>
          <w:rtl/>
          <w:lang w:eastAsia="ar-SA"/>
        </w:rPr>
        <w:t>وحك</w:t>
      </w:r>
      <w:r>
        <w:rPr>
          <w:rFonts w:ascii="Times New Roman" w:eastAsia="Times New Roman" w:hAnsi="Times New Roman" w:cs="Traditional Arabic" w:hint="cs"/>
          <w:sz w:val="36"/>
          <w:szCs w:val="36"/>
          <w:rtl/>
          <w:lang w:eastAsia="ar-SA"/>
        </w:rPr>
        <w:t>َّ</w:t>
      </w:r>
      <w:r w:rsidRPr="00FF3ED0">
        <w:rPr>
          <w:rFonts w:ascii="Times New Roman" w:eastAsia="Times New Roman" w:hAnsi="Times New Roman" w:cs="Traditional Arabic"/>
          <w:sz w:val="36"/>
          <w:szCs w:val="36"/>
          <w:rtl/>
          <w:lang w:eastAsia="ar-SA"/>
        </w:rPr>
        <w:t>م أبحاث</w:t>
      </w:r>
      <w:r>
        <w:rPr>
          <w:rFonts w:ascii="Times New Roman" w:eastAsia="Times New Roman" w:hAnsi="Times New Roman" w:cs="Traditional Arabic" w:hint="cs"/>
          <w:sz w:val="36"/>
          <w:szCs w:val="36"/>
          <w:rtl/>
          <w:lang w:eastAsia="ar-SA"/>
        </w:rPr>
        <w:t>ً</w:t>
      </w:r>
      <w:r w:rsidRPr="00FF3ED0">
        <w:rPr>
          <w:rFonts w:ascii="Times New Roman" w:eastAsia="Times New Roman" w:hAnsi="Times New Roman" w:cs="Traditional Arabic"/>
          <w:sz w:val="36"/>
          <w:szCs w:val="36"/>
          <w:rtl/>
          <w:lang w:eastAsia="ar-SA"/>
        </w:rPr>
        <w:t xml:space="preserve">ا وترقيات كثيرة، وناقش رسائل علمية، </w:t>
      </w:r>
      <w:r>
        <w:rPr>
          <w:rFonts w:ascii="Times New Roman" w:eastAsia="Times New Roman" w:hAnsi="Times New Roman" w:cs="Traditional Arabic" w:hint="cs"/>
          <w:sz w:val="36"/>
          <w:szCs w:val="36"/>
          <w:rtl/>
          <w:lang w:eastAsia="ar-SA"/>
        </w:rPr>
        <w:t xml:space="preserve">كما </w:t>
      </w:r>
      <w:r w:rsidRPr="00FF3ED0">
        <w:rPr>
          <w:rFonts w:ascii="Times New Roman" w:eastAsia="Times New Roman" w:hAnsi="Times New Roman" w:cs="Traditional Arabic"/>
          <w:sz w:val="36"/>
          <w:szCs w:val="36"/>
          <w:rtl/>
          <w:lang w:eastAsia="ar-SA"/>
        </w:rPr>
        <w:t>أشرف على رسائل علمية في الدراسات العليا.</w:t>
      </w:r>
    </w:p>
    <w:p w14:paraId="367926A8" w14:textId="77777777" w:rsidR="00C56C44" w:rsidRDefault="00C56C44" w:rsidP="00C56C4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نفع الله بعلومه، وتقبل منه جهده.</w:t>
      </w:r>
    </w:p>
    <w:p w14:paraId="60CCCE20" w14:textId="77777777" w:rsidR="00C56C44" w:rsidRDefault="00C56C44" w:rsidP="00C56C44">
      <w:pPr>
        <w:ind w:left="0" w:firstLine="0"/>
        <w:jc w:val="both"/>
        <w:rPr>
          <w:rFonts w:ascii="Times New Roman" w:eastAsia="Times New Roman" w:hAnsi="Times New Roman" w:cs="Traditional Arabic"/>
          <w:sz w:val="36"/>
          <w:szCs w:val="36"/>
          <w:rtl/>
          <w:lang w:eastAsia="ar-SA"/>
        </w:rPr>
      </w:pPr>
    </w:p>
    <w:p w14:paraId="2C0C8C53" w14:textId="77777777" w:rsidR="00C56C44" w:rsidRDefault="00C56C44" w:rsidP="00C56C44">
      <w:pPr>
        <w:ind w:left="0" w:firstLine="0"/>
        <w:jc w:val="both"/>
        <w:rPr>
          <w:rFonts w:ascii="Times New Roman" w:eastAsia="Times New Roman" w:hAnsi="Times New Roman" w:cs="Traditional Arabic"/>
          <w:b/>
          <w:bCs/>
          <w:sz w:val="36"/>
          <w:szCs w:val="36"/>
          <w:rtl/>
          <w:lang w:eastAsia="ar-SA"/>
        </w:rPr>
      </w:pPr>
      <w:r w:rsidRPr="00F34FD8">
        <w:rPr>
          <w:rFonts w:ascii="Times New Roman" w:eastAsia="Times New Roman" w:hAnsi="Times New Roman" w:cs="Traditional Arabic"/>
          <w:b/>
          <w:bCs/>
          <w:sz w:val="36"/>
          <w:szCs w:val="36"/>
          <w:rtl/>
          <w:lang w:eastAsia="ar-SA"/>
        </w:rPr>
        <w:t>أحاسيس النبي محمد</w:t>
      </w:r>
      <w:r w:rsidRPr="00F34FD8">
        <w:rPr>
          <w:rFonts w:ascii="Times New Roman" w:eastAsia="Times New Roman" w:hAnsi="Times New Roman" w:cs="Traditional Arabic" w:hint="cs"/>
          <w:b/>
          <w:bCs/>
          <w:sz w:val="36"/>
          <w:szCs w:val="36"/>
          <w:rtl/>
          <w:lang w:eastAsia="ar-SA"/>
        </w:rPr>
        <w:t xml:space="preserve"> صلى الله عليه وسلم</w:t>
      </w:r>
      <w:r w:rsidRPr="00F34FD8">
        <w:rPr>
          <w:rFonts w:ascii="Times New Roman" w:eastAsia="Times New Roman" w:hAnsi="Times New Roman" w:cs="Traditional Arabic"/>
          <w:b/>
          <w:bCs/>
          <w:sz w:val="36"/>
          <w:szCs w:val="36"/>
          <w:rtl/>
          <w:lang w:eastAsia="ar-SA"/>
        </w:rPr>
        <w:t xml:space="preserve"> في القرآن الكريم</w:t>
      </w:r>
      <w:r w:rsidRPr="00F34FD8">
        <w:rPr>
          <w:rFonts w:ascii="Times New Roman" w:eastAsia="Times New Roman" w:hAnsi="Times New Roman" w:cs="Traditional Arabic" w:hint="cs"/>
          <w:b/>
          <w:bCs/>
          <w:sz w:val="36"/>
          <w:szCs w:val="36"/>
          <w:rtl/>
          <w:lang w:eastAsia="ar-SA"/>
        </w:rPr>
        <w:t>:</w:t>
      </w:r>
      <w:r w:rsidRPr="00F34FD8">
        <w:rPr>
          <w:rFonts w:ascii="Times New Roman" w:eastAsia="Times New Roman" w:hAnsi="Times New Roman" w:cs="Traditional Arabic"/>
          <w:b/>
          <w:bCs/>
          <w:sz w:val="36"/>
          <w:szCs w:val="36"/>
          <w:rtl/>
          <w:lang w:eastAsia="ar-SA"/>
        </w:rPr>
        <w:t xml:space="preserve"> دراسة موضوعية</w:t>
      </w:r>
      <w:r>
        <w:rPr>
          <w:rFonts w:ascii="Times New Roman" w:eastAsia="Times New Roman" w:hAnsi="Times New Roman" w:cs="Traditional Arabic" w:hint="cs"/>
          <w:b/>
          <w:bCs/>
          <w:sz w:val="36"/>
          <w:szCs w:val="36"/>
          <w:rtl/>
          <w:lang w:eastAsia="ar-SA"/>
        </w:rPr>
        <w:t>،</w:t>
      </w:r>
      <w:r w:rsidRPr="00F34FD8">
        <w:rPr>
          <w:rFonts w:ascii="Times New Roman" w:eastAsia="Times New Roman" w:hAnsi="Times New Roman" w:cs="Traditional Arabic"/>
          <w:b/>
          <w:bCs/>
          <w:sz w:val="36"/>
          <w:szCs w:val="36"/>
          <w:rtl/>
          <w:lang w:eastAsia="ar-SA"/>
        </w:rPr>
        <w:t xml:space="preserve"> </w:t>
      </w:r>
    </w:p>
    <w:p w14:paraId="787018CD" w14:textId="77777777" w:rsidR="00C56C44" w:rsidRDefault="00C56C44" w:rsidP="00C56C44">
      <w:pPr>
        <w:ind w:left="0" w:firstLine="0"/>
        <w:jc w:val="both"/>
        <w:rPr>
          <w:rFonts w:ascii="Times New Roman" w:eastAsia="Times New Roman" w:hAnsi="Times New Roman" w:cs="Traditional Arabic"/>
          <w:sz w:val="36"/>
          <w:szCs w:val="36"/>
          <w:rtl/>
          <w:lang w:eastAsia="ar-SA"/>
        </w:rPr>
      </w:pPr>
      <w:r w:rsidRPr="00F468A7">
        <w:rPr>
          <w:rFonts w:ascii="Times New Roman" w:eastAsia="Times New Roman" w:hAnsi="Times New Roman" w:cs="Traditional Arabic" w:hint="cs"/>
          <w:sz w:val="36"/>
          <w:szCs w:val="36"/>
          <w:rtl/>
          <w:lang w:eastAsia="ar-SA"/>
        </w:rPr>
        <w:t xml:space="preserve">رسالة ماجستير متميزة، مفصلة، دقيقة، للباحث </w:t>
      </w:r>
      <w:r w:rsidRPr="00F468A7">
        <w:rPr>
          <w:rFonts w:ascii="Times New Roman" w:eastAsia="Times New Roman" w:hAnsi="Times New Roman" w:cs="Traditional Arabic"/>
          <w:sz w:val="36"/>
          <w:szCs w:val="36"/>
          <w:rtl/>
          <w:lang w:eastAsia="ar-SA"/>
        </w:rPr>
        <w:t>طيب خانو حسن</w:t>
      </w:r>
      <w:r w:rsidRPr="00F468A7">
        <w:rPr>
          <w:rFonts w:ascii="Times New Roman" w:eastAsia="Times New Roman" w:hAnsi="Times New Roman" w:cs="Traditional Arabic" w:hint="cs"/>
          <w:sz w:val="36"/>
          <w:szCs w:val="36"/>
          <w:rtl/>
          <w:lang w:eastAsia="ar-SA"/>
        </w:rPr>
        <w:t>، نوقشت</w:t>
      </w:r>
      <w:r>
        <w:rPr>
          <w:rFonts w:ascii="Times New Roman" w:eastAsia="Times New Roman" w:hAnsi="Times New Roman" w:cs="Traditional Arabic" w:hint="cs"/>
          <w:sz w:val="36"/>
          <w:szCs w:val="36"/>
          <w:rtl/>
          <w:lang w:eastAsia="ar-SA"/>
        </w:rPr>
        <w:t xml:space="preserve"> في جامعة </w:t>
      </w:r>
      <w:r w:rsidRPr="00F34FD8">
        <w:rPr>
          <w:rFonts w:ascii="Times New Roman" w:eastAsia="Times New Roman" w:hAnsi="Times New Roman" w:cs="Traditional Arabic"/>
          <w:sz w:val="36"/>
          <w:szCs w:val="36"/>
          <w:rtl/>
          <w:lang w:eastAsia="ar-SA"/>
        </w:rPr>
        <w:t>صلاح الدين</w:t>
      </w:r>
      <w:r>
        <w:rPr>
          <w:rFonts w:ascii="Times New Roman" w:eastAsia="Times New Roman" w:hAnsi="Times New Roman" w:cs="Traditional Arabic" w:hint="cs"/>
          <w:sz w:val="36"/>
          <w:szCs w:val="36"/>
          <w:rtl/>
          <w:lang w:eastAsia="ar-SA"/>
        </w:rPr>
        <w:t xml:space="preserve"> بكردستان العراق</w:t>
      </w:r>
      <w:r w:rsidRPr="00F34FD8">
        <w:rPr>
          <w:rFonts w:ascii="Times New Roman" w:eastAsia="Times New Roman" w:hAnsi="Times New Roman" w:cs="Traditional Arabic" w:hint="cs"/>
          <w:sz w:val="36"/>
          <w:szCs w:val="36"/>
          <w:rtl/>
          <w:lang w:eastAsia="ar-SA"/>
        </w:rPr>
        <w:t>.</w:t>
      </w:r>
    </w:p>
    <w:p w14:paraId="7F7469B4" w14:textId="77777777" w:rsidR="00C56C44" w:rsidRPr="00F34FD8" w:rsidRDefault="00C56C44" w:rsidP="00C56C4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بيّن فيها مفهوم الأحاسيس وأهميتها، مصادرها، أنواعها، خصائصها..</w:t>
      </w:r>
    </w:p>
    <w:p w14:paraId="30081AB3" w14:textId="77777777" w:rsidR="00C56C44" w:rsidRDefault="00C56C44" w:rsidP="00C56C4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مثل الأحاسيس الإيجابية للنبي صلى الله عليه وسلم، تجاه نفسه وأسرته، تجاه ربه، تجاه أمته.</w:t>
      </w:r>
    </w:p>
    <w:p w14:paraId="41F505B1" w14:textId="77777777" w:rsidR="00C56C44" w:rsidRDefault="00C56C44" w:rsidP="00C56C4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مثل: الصبر، السكينة، الإعجاب...</w:t>
      </w:r>
    </w:p>
    <w:p w14:paraId="6FE827C5" w14:textId="77777777" w:rsidR="00C56C44" w:rsidRPr="00F34FD8" w:rsidRDefault="00C56C44" w:rsidP="00C56C4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والسلبية مثل: الإنذار، الخصام، الحسرة...</w:t>
      </w:r>
    </w:p>
    <w:p w14:paraId="384AB3EB" w14:textId="77777777" w:rsidR="00C56C44" w:rsidRDefault="00C56C44" w:rsidP="00C56C44">
      <w:pPr>
        <w:ind w:left="0" w:firstLine="0"/>
        <w:jc w:val="both"/>
        <w:rPr>
          <w:rFonts w:ascii="Times New Roman" w:eastAsia="Times New Roman" w:hAnsi="Times New Roman" w:cs="Traditional Arabic"/>
          <w:sz w:val="36"/>
          <w:szCs w:val="36"/>
          <w:rtl/>
          <w:lang w:eastAsia="ar-SA"/>
        </w:rPr>
      </w:pPr>
    </w:p>
    <w:p w14:paraId="24E501E2" w14:textId="77777777" w:rsidR="00C56C44" w:rsidRDefault="00C56C44" w:rsidP="00C56C44">
      <w:pPr>
        <w:ind w:left="0" w:firstLine="0"/>
        <w:jc w:val="both"/>
        <w:rPr>
          <w:rFonts w:ascii="Calibri" w:eastAsia="Calibri" w:hAnsi="Calibri" w:cs="Traditional Arabic"/>
          <w:b/>
          <w:bCs/>
          <w:sz w:val="36"/>
          <w:szCs w:val="36"/>
          <w:rtl/>
        </w:rPr>
      </w:pPr>
      <w:r>
        <w:rPr>
          <w:rFonts w:ascii="Calibri" w:eastAsia="Calibri" w:hAnsi="Calibri" w:cs="Traditional Arabic" w:hint="cs"/>
          <w:b/>
          <w:bCs/>
          <w:sz w:val="36"/>
          <w:szCs w:val="36"/>
          <w:rtl/>
        </w:rPr>
        <w:t>آ</w:t>
      </w:r>
      <w:r w:rsidRPr="0087527F">
        <w:rPr>
          <w:rFonts w:ascii="Calibri" w:eastAsia="Calibri" w:hAnsi="Calibri" w:cs="Traditional Arabic" w:hint="cs"/>
          <w:b/>
          <w:bCs/>
          <w:sz w:val="36"/>
          <w:szCs w:val="36"/>
          <w:rtl/>
        </w:rPr>
        <w:t>يات</w:t>
      </w:r>
      <w:r w:rsidRPr="0087527F">
        <w:rPr>
          <w:rFonts w:ascii="Calibri" w:eastAsia="Calibri" w:hAnsi="Calibri" w:cs="Traditional Arabic"/>
          <w:b/>
          <w:bCs/>
          <w:sz w:val="36"/>
          <w:szCs w:val="36"/>
          <w:rtl/>
        </w:rPr>
        <w:t xml:space="preserve"> </w:t>
      </w:r>
      <w:r w:rsidRPr="0087527F">
        <w:rPr>
          <w:rFonts w:ascii="Calibri" w:eastAsia="Calibri" w:hAnsi="Calibri" w:cs="Traditional Arabic" w:hint="cs"/>
          <w:b/>
          <w:bCs/>
          <w:sz w:val="36"/>
          <w:szCs w:val="36"/>
          <w:rtl/>
        </w:rPr>
        <w:t>الهمة</w:t>
      </w:r>
      <w:r w:rsidRPr="0087527F">
        <w:rPr>
          <w:rFonts w:ascii="Calibri" w:eastAsia="Calibri" w:hAnsi="Calibri" w:cs="Traditional Arabic"/>
          <w:b/>
          <w:bCs/>
          <w:sz w:val="36"/>
          <w:szCs w:val="36"/>
          <w:rtl/>
        </w:rPr>
        <w:t xml:space="preserve"> </w:t>
      </w:r>
      <w:r w:rsidRPr="0087527F">
        <w:rPr>
          <w:rFonts w:ascii="Calibri" w:eastAsia="Calibri" w:hAnsi="Calibri" w:cs="Traditional Arabic" w:hint="cs"/>
          <w:b/>
          <w:bCs/>
          <w:sz w:val="36"/>
          <w:szCs w:val="36"/>
          <w:rtl/>
        </w:rPr>
        <w:t>في</w:t>
      </w:r>
      <w:r w:rsidRPr="0087527F">
        <w:rPr>
          <w:rFonts w:ascii="Calibri" w:eastAsia="Calibri" w:hAnsi="Calibri" w:cs="Traditional Arabic"/>
          <w:b/>
          <w:bCs/>
          <w:sz w:val="36"/>
          <w:szCs w:val="36"/>
          <w:rtl/>
        </w:rPr>
        <w:t xml:space="preserve"> </w:t>
      </w:r>
      <w:r w:rsidRPr="0087527F">
        <w:rPr>
          <w:rFonts w:ascii="Calibri" w:eastAsia="Calibri" w:hAnsi="Calibri" w:cs="Traditional Arabic" w:hint="cs"/>
          <w:b/>
          <w:bCs/>
          <w:sz w:val="36"/>
          <w:szCs w:val="36"/>
          <w:rtl/>
        </w:rPr>
        <w:t>القر</w:t>
      </w:r>
      <w:r>
        <w:rPr>
          <w:rFonts w:ascii="Calibri" w:eastAsia="Calibri" w:hAnsi="Calibri" w:cs="Traditional Arabic" w:hint="cs"/>
          <w:b/>
          <w:bCs/>
          <w:sz w:val="36"/>
          <w:szCs w:val="36"/>
          <w:rtl/>
        </w:rPr>
        <w:t>آ</w:t>
      </w:r>
      <w:r w:rsidRPr="0087527F">
        <w:rPr>
          <w:rFonts w:ascii="Calibri" w:eastAsia="Calibri" w:hAnsi="Calibri" w:cs="Traditional Arabic" w:hint="cs"/>
          <w:b/>
          <w:bCs/>
          <w:sz w:val="36"/>
          <w:szCs w:val="36"/>
          <w:rtl/>
        </w:rPr>
        <w:t>ن</w:t>
      </w:r>
      <w:r w:rsidRPr="0087527F">
        <w:rPr>
          <w:rFonts w:ascii="Calibri" w:eastAsia="Calibri" w:hAnsi="Calibri" w:cs="Traditional Arabic"/>
          <w:b/>
          <w:bCs/>
          <w:sz w:val="36"/>
          <w:szCs w:val="36"/>
          <w:rtl/>
        </w:rPr>
        <w:t xml:space="preserve"> </w:t>
      </w:r>
      <w:r w:rsidRPr="0087527F">
        <w:rPr>
          <w:rFonts w:ascii="Calibri" w:eastAsia="Calibri" w:hAnsi="Calibri" w:cs="Traditional Arabic" w:hint="cs"/>
          <w:b/>
          <w:bCs/>
          <w:sz w:val="36"/>
          <w:szCs w:val="36"/>
          <w:rtl/>
        </w:rPr>
        <w:t>الكريم</w:t>
      </w:r>
      <w:r>
        <w:rPr>
          <w:rFonts w:ascii="Calibri" w:eastAsia="Calibri" w:hAnsi="Calibri" w:cs="Traditional Arabic" w:hint="cs"/>
          <w:b/>
          <w:bCs/>
          <w:sz w:val="36"/>
          <w:szCs w:val="36"/>
          <w:rtl/>
        </w:rPr>
        <w:t xml:space="preserve">، </w:t>
      </w:r>
    </w:p>
    <w:p w14:paraId="008607D5" w14:textId="77777777" w:rsidR="00C56C44" w:rsidRDefault="00C56C44" w:rsidP="00C56C44">
      <w:pPr>
        <w:ind w:left="0" w:firstLine="0"/>
        <w:jc w:val="both"/>
        <w:rPr>
          <w:rFonts w:ascii="Calibri" w:eastAsia="Calibri" w:hAnsi="Calibri" w:cs="Traditional Arabic"/>
          <w:b/>
          <w:bCs/>
          <w:sz w:val="36"/>
          <w:szCs w:val="36"/>
          <w:rtl/>
        </w:rPr>
      </w:pPr>
      <w:r w:rsidRPr="00994D3E">
        <w:rPr>
          <w:rFonts w:ascii="Calibri" w:eastAsia="Calibri" w:hAnsi="Calibri" w:cs="Traditional Arabic" w:hint="cs"/>
          <w:sz w:val="36"/>
          <w:szCs w:val="36"/>
          <w:rtl/>
        </w:rPr>
        <w:t>للباحثة</w:t>
      </w:r>
      <w:r>
        <w:rPr>
          <w:rFonts w:ascii="Calibri" w:eastAsia="Calibri" w:hAnsi="Calibri" w:cs="Traditional Arabic" w:hint="cs"/>
          <w:b/>
          <w:bCs/>
          <w:sz w:val="36"/>
          <w:szCs w:val="36"/>
          <w:rtl/>
        </w:rPr>
        <w:t xml:space="preserve"> </w:t>
      </w:r>
      <w:r w:rsidRPr="0087527F">
        <w:rPr>
          <w:rFonts w:ascii="Calibri" w:eastAsia="Calibri" w:hAnsi="Calibri" w:cs="Traditional Arabic" w:hint="cs"/>
          <w:sz w:val="36"/>
          <w:szCs w:val="36"/>
          <w:rtl/>
        </w:rPr>
        <w:t>وفاء</w:t>
      </w:r>
      <w:r w:rsidRPr="0087527F">
        <w:rPr>
          <w:rFonts w:ascii="Calibri" w:eastAsia="Calibri" w:hAnsi="Calibri" w:cs="Traditional Arabic"/>
          <w:sz w:val="36"/>
          <w:szCs w:val="36"/>
          <w:rtl/>
        </w:rPr>
        <w:t xml:space="preserve"> </w:t>
      </w:r>
      <w:r w:rsidRPr="0087527F">
        <w:rPr>
          <w:rFonts w:ascii="Calibri" w:eastAsia="Calibri" w:hAnsi="Calibri" w:cs="Traditional Arabic" w:hint="cs"/>
          <w:sz w:val="36"/>
          <w:szCs w:val="36"/>
          <w:rtl/>
        </w:rPr>
        <w:t>علي</w:t>
      </w:r>
      <w:r w:rsidRPr="0087527F">
        <w:rPr>
          <w:rFonts w:ascii="Calibri" w:eastAsia="Calibri" w:hAnsi="Calibri" w:cs="Traditional Arabic"/>
          <w:sz w:val="36"/>
          <w:szCs w:val="36"/>
          <w:rtl/>
        </w:rPr>
        <w:t xml:space="preserve"> </w:t>
      </w:r>
      <w:r w:rsidRPr="0087527F">
        <w:rPr>
          <w:rFonts w:ascii="Calibri" w:eastAsia="Calibri" w:hAnsi="Calibri" w:cs="Traditional Arabic" w:hint="cs"/>
          <w:sz w:val="36"/>
          <w:szCs w:val="36"/>
          <w:rtl/>
        </w:rPr>
        <w:t>محمد</w:t>
      </w:r>
      <w:r>
        <w:rPr>
          <w:rFonts w:ascii="Calibri" w:eastAsia="Calibri" w:hAnsi="Calibri" w:cs="Traditional Arabic" w:hint="cs"/>
          <w:sz w:val="36"/>
          <w:szCs w:val="36"/>
          <w:rtl/>
        </w:rPr>
        <w:t xml:space="preserve">، </w:t>
      </w:r>
      <w:r w:rsidRPr="00861BA1">
        <w:rPr>
          <w:rFonts w:ascii="Traditional Arabic" w:eastAsia="Calibri" w:hAnsi="Traditional Arabic" w:cs="Traditional Arabic" w:hint="cs"/>
          <w:sz w:val="36"/>
          <w:szCs w:val="36"/>
          <w:rtl/>
        </w:rPr>
        <w:t>الجامعة العراقية</w:t>
      </w:r>
      <w:r>
        <w:rPr>
          <w:rFonts w:ascii="Calibri" w:eastAsia="Calibri" w:hAnsi="Calibri" w:cs="Traditional Arabic" w:hint="cs"/>
          <w:sz w:val="36"/>
          <w:szCs w:val="36"/>
          <w:rtl/>
        </w:rPr>
        <w:t>، ماجستير</w:t>
      </w:r>
      <w:r w:rsidRPr="00EF18C4">
        <w:rPr>
          <w:rFonts w:ascii="Calibri" w:eastAsia="Calibri" w:hAnsi="Calibri" w:cs="Traditional Arabic" w:hint="cs"/>
          <w:sz w:val="36"/>
          <w:szCs w:val="36"/>
          <w:rtl/>
        </w:rPr>
        <w:t>.</w:t>
      </w:r>
    </w:p>
    <w:p w14:paraId="30E729DB" w14:textId="77777777" w:rsidR="00C56C44" w:rsidRDefault="00C56C44" w:rsidP="00C56C44">
      <w:pPr>
        <w:ind w:left="0" w:firstLine="0"/>
        <w:jc w:val="both"/>
        <w:rPr>
          <w:rFonts w:ascii="Calibri" w:eastAsia="Calibri" w:hAnsi="Calibri" w:cs="Traditional Arabic"/>
          <w:b/>
          <w:bCs/>
          <w:sz w:val="36"/>
          <w:szCs w:val="36"/>
          <w:rtl/>
        </w:rPr>
      </w:pPr>
    </w:p>
    <w:p w14:paraId="2F3D883C" w14:textId="77777777" w:rsidR="00C56C44" w:rsidRPr="009161B3" w:rsidRDefault="00C56C44" w:rsidP="00C56C44">
      <w:pPr>
        <w:ind w:left="0" w:firstLine="0"/>
        <w:jc w:val="both"/>
        <w:rPr>
          <w:rFonts w:ascii="Times New Roman" w:eastAsia="Times New Roman" w:hAnsi="Times New Roman" w:cs="Traditional Arabic"/>
          <w:sz w:val="36"/>
          <w:szCs w:val="36"/>
          <w:rtl/>
          <w:lang w:eastAsia="ar-SA"/>
        </w:rPr>
      </w:pPr>
      <w:r w:rsidRPr="009161B3">
        <w:rPr>
          <w:rFonts w:ascii="Times New Roman" w:eastAsia="Times New Roman" w:hAnsi="Times New Roman" w:cs="Traditional Arabic" w:hint="cs"/>
          <w:sz w:val="36"/>
          <w:szCs w:val="36"/>
          <w:rtl/>
          <w:lang w:eastAsia="ar-SA"/>
        </w:rPr>
        <w:t>بحث جديد في الإعجاز القرآني:</w:t>
      </w:r>
    </w:p>
    <w:p w14:paraId="66A02453" w14:textId="77777777" w:rsidR="00C56C44" w:rsidRDefault="00C56C44" w:rsidP="00C56C44">
      <w:pPr>
        <w:ind w:left="0" w:firstLine="0"/>
        <w:jc w:val="both"/>
        <w:rPr>
          <w:rFonts w:ascii="Times New Roman" w:eastAsia="Times New Roman" w:hAnsi="Times New Roman" w:cs="Traditional Arabic"/>
          <w:sz w:val="36"/>
          <w:szCs w:val="36"/>
          <w:rtl/>
          <w:lang w:eastAsia="ar-SA"/>
        </w:rPr>
      </w:pPr>
      <w:r w:rsidRPr="009B3108">
        <w:rPr>
          <w:rFonts w:ascii="Times New Roman" w:eastAsia="Times New Roman" w:hAnsi="Times New Roman" w:cs="Traditional Arabic" w:hint="cs"/>
          <w:b/>
          <w:bCs/>
          <w:sz w:val="36"/>
          <w:szCs w:val="36"/>
          <w:rtl/>
          <w:lang w:eastAsia="ar-SA"/>
        </w:rPr>
        <w:t>الزمن</w:t>
      </w:r>
      <w:r w:rsidRPr="009B3108">
        <w:rPr>
          <w:rFonts w:ascii="Times New Roman" w:eastAsia="Times New Roman" w:hAnsi="Times New Roman" w:cs="Traditional Arabic"/>
          <w:b/>
          <w:bCs/>
          <w:sz w:val="36"/>
          <w:szCs w:val="36"/>
          <w:rtl/>
          <w:lang w:eastAsia="ar-SA"/>
        </w:rPr>
        <w:t xml:space="preserve"> </w:t>
      </w:r>
      <w:r w:rsidRPr="009B3108">
        <w:rPr>
          <w:rFonts w:ascii="Times New Roman" w:eastAsia="Times New Roman" w:hAnsi="Times New Roman" w:cs="Traditional Arabic" w:hint="cs"/>
          <w:b/>
          <w:bCs/>
          <w:sz w:val="36"/>
          <w:szCs w:val="36"/>
          <w:rtl/>
          <w:lang w:eastAsia="ar-SA"/>
        </w:rPr>
        <w:t>النفسي</w:t>
      </w:r>
      <w:r w:rsidRPr="009B3108">
        <w:rPr>
          <w:rFonts w:ascii="Times New Roman" w:eastAsia="Times New Roman" w:hAnsi="Times New Roman" w:cs="Traditional Arabic"/>
          <w:b/>
          <w:bCs/>
          <w:sz w:val="36"/>
          <w:szCs w:val="36"/>
          <w:rtl/>
          <w:lang w:eastAsia="ar-SA"/>
        </w:rPr>
        <w:t xml:space="preserve"> </w:t>
      </w:r>
      <w:r w:rsidRPr="009B3108">
        <w:rPr>
          <w:rFonts w:ascii="Times New Roman" w:eastAsia="Times New Roman" w:hAnsi="Times New Roman" w:cs="Traditional Arabic" w:hint="cs"/>
          <w:b/>
          <w:bCs/>
          <w:sz w:val="36"/>
          <w:szCs w:val="36"/>
          <w:rtl/>
          <w:lang w:eastAsia="ar-SA"/>
        </w:rPr>
        <w:t>في</w:t>
      </w:r>
      <w:r w:rsidRPr="009B3108">
        <w:rPr>
          <w:rFonts w:ascii="Times New Roman" w:eastAsia="Times New Roman" w:hAnsi="Times New Roman" w:cs="Traditional Arabic"/>
          <w:b/>
          <w:bCs/>
          <w:sz w:val="36"/>
          <w:szCs w:val="36"/>
          <w:rtl/>
          <w:lang w:eastAsia="ar-SA"/>
        </w:rPr>
        <w:t xml:space="preserve"> </w:t>
      </w:r>
      <w:r w:rsidRPr="009B3108">
        <w:rPr>
          <w:rFonts w:ascii="Times New Roman" w:eastAsia="Times New Roman" w:hAnsi="Times New Roman" w:cs="Traditional Arabic" w:hint="cs"/>
          <w:b/>
          <w:bCs/>
          <w:sz w:val="36"/>
          <w:szCs w:val="36"/>
          <w:rtl/>
          <w:lang w:eastAsia="ar-SA"/>
        </w:rPr>
        <w:t>ضوء</w:t>
      </w:r>
      <w:r w:rsidRPr="009B3108">
        <w:rPr>
          <w:rFonts w:ascii="Times New Roman" w:eastAsia="Times New Roman" w:hAnsi="Times New Roman" w:cs="Traditional Arabic"/>
          <w:b/>
          <w:bCs/>
          <w:sz w:val="36"/>
          <w:szCs w:val="36"/>
          <w:rtl/>
          <w:lang w:eastAsia="ar-SA"/>
        </w:rPr>
        <w:t xml:space="preserve"> </w:t>
      </w:r>
      <w:r w:rsidRPr="009B3108">
        <w:rPr>
          <w:rFonts w:ascii="Times New Roman" w:eastAsia="Times New Roman" w:hAnsi="Times New Roman" w:cs="Traditional Arabic" w:hint="cs"/>
          <w:b/>
          <w:bCs/>
          <w:sz w:val="36"/>
          <w:szCs w:val="36"/>
          <w:rtl/>
          <w:lang w:eastAsia="ar-SA"/>
        </w:rPr>
        <w:t>الإعجاز</w:t>
      </w:r>
      <w:r w:rsidRPr="009B3108">
        <w:rPr>
          <w:rFonts w:ascii="Times New Roman" w:eastAsia="Times New Roman" w:hAnsi="Times New Roman" w:cs="Traditional Arabic"/>
          <w:b/>
          <w:bCs/>
          <w:sz w:val="36"/>
          <w:szCs w:val="36"/>
          <w:rtl/>
          <w:lang w:eastAsia="ar-SA"/>
        </w:rPr>
        <w:t xml:space="preserve"> </w:t>
      </w:r>
      <w:r w:rsidRPr="009B3108">
        <w:rPr>
          <w:rFonts w:ascii="Times New Roman" w:eastAsia="Times New Roman" w:hAnsi="Times New Roman" w:cs="Traditional Arabic" w:hint="cs"/>
          <w:b/>
          <w:bCs/>
          <w:sz w:val="36"/>
          <w:szCs w:val="36"/>
          <w:rtl/>
          <w:lang w:eastAsia="ar-SA"/>
        </w:rPr>
        <w:t>العلمي</w:t>
      </w:r>
      <w:r w:rsidRPr="009B3108">
        <w:rPr>
          <w:rFonts w:ascii="Times New Roman" w:eastAsia="Times New Roman" w:hAnsi="Times New Roman" w:cs="Traditional Arabic"/>
          <w:b/>
          <w:bCs/>
          <w:sz w:val="36"/>
          <w:szCs w:val="36"/>
          <w:rtl/>
          <w:lang w:eastAsia="ar-SA"/>
        </w:rPr>
        <w:t xml:space="preserve"> </w:t>
      </w:r>
      <w:r w:rsidRPr="009B3108">
        <w:rPr>
          <w:rFonts w:ascii="Times New Roman" w:eastAsia="Times New Roman" w:hAnsi="Times New Roman" w:cs="Traditional Arabic" w:hint="cs"/>
          <w:b/>
          <w:bCs/>
          <w:sz w:val="36"/>
          <w:szCs w:val="36"/>
          <w:rtl/>
          <w:lang w:eastAsia="ar-SA"/>
        </w:rPr>
        <w:t>للقرآن</w:t>
      </w:r>
      <w:r w:rsidRPr="009B3108">
        <w:rPr>
          <w:rFonts w:ascii="Times New Roman" w:eastAsia="Times New Roman" w:hAnsi="Times New Roman" w:cs="Traditional Arabic"/>
          <w:b/>
          <w:bCs/>
          <w:sz w:val="36"/>
          <w:szCs w:val="36"/>
          <w:rtl/>
          <w:lang w:eastAsia="ar-SA"/>
        </w:rPr>
        <w:t xml:space="preserve"> </w:t>
      </w:r>
      <w:r w:rsidRPr="009B3108">
        <w:rPr>
          <w:rFonts w:ascii="Times New Roman" w:eastAsia="Times New Roman" w:hAnsi="Times New Roman" w:cs="Traditional Arabic" w:hint="cs"/>
          <w:b/>
          <w:bCs/>
          <w:sz w:val="36"/>
          <w:szCs w:val="36"/>
          <w:rtl/>
          <w:lang w:eastAsia="ar-SA"/>
        </w:rPr>
        <w:t>الكريم</w:t>
      </w:r>
      <w:r>
        <w:rPr>
          <w:rFonts w:ascii="Times New Roman" w:eastAsia="Times New Roman" w:hAnsi="Times New Roman" w:cs="Traditional Arabic" w:hint="cs"/>
          <w:sz w:val="36"/>
          <w:szCs w:val="36"/>
          <w:rtl/>
          <w:lang w:eastAsia="ar-SA"/>
        </w:rPr>
        <w:t>،</w:t>
      </w:r>
      <w:r w:rsidRPr="009B3108">
        <w:rPr>
          <w:rFonts w:ascii="Times New Roman" w:eastAsia="Times New Roman" w:hAnsi="Times New Roman" w:cs="Traditional Arabic"/>
          <w:sz w:val="36"/>
          <w:szCs w:val="36"/>
          <w:rtl/>
          <w:lang w:eastAsia="ar-SA"/>
        </w:rPr>
        <w:t xml:space="preserve"> </w:t>
      </w:r>
    </w:p>
    <w:p w14:paraId="289E6107" w14:textId="77777777" w:rsidR="00C56C44" w:rsidRDefault="00C56C44" w:rsidP="00C56C4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لمؤلفه </w:t>
      </w:r>
      <w:r w:rsidRPr="009B3108">
        <w:rPr>
          <w:rFonts w:ascii="Times New Roman" w:eastAsia="Times New Roman" w:hAnsi="Times New Roman" w:cs="Traditional Arabic" w:hint="cs"/>
          <w:sz w:val="36"/>
          <w:szCs w:val="36"/>
          <w:rtl/>
          <w:lang w:eastAsia="ar-SA"/>
        </w:rPr>
        <w:t>شعبان</w:t>
      </w:r>
      <w:r w:rsidRPr="009B3108">
        <w:rPr>
          <w:rFonts w:ascii="Times New Roman" w:eastAsia="Times New Roman" w:hAnsi="Times New Roman" w:cs="Traditional Arabic"/>
          <w:sz w:val="36"/>
          <w:szCs w:val="36"/>
          <w:rtl/>
          <w:lang w:eastAsia="ar-SA"/>
        </w:rPr>
        <w:t xml:space="preserve"> </w:t>
      </w:r>
      <w:r w:rsidRPr="009B3108">
        <w:rPr>
          <w:rFonts w:ascii="Times New Roman" w:eastAsia="Times New Roman" w:hAnsi="Times New Roman" w:cs="Traditional Arabic" w:hint="cs"/>
          <w:sz w:val="36"/>
          <w:szCs w:val="36"/>
          <w:rtl/>
          <w:lang w:eastAsia="ar-SA"/>
        </w:rPr>
        <w:t>عبدالعظيم</w:t>
      </w:r>
      <w:r w:rsidRPr="009B3108">
        <w:rPr>
          <w:rFonts w:ascii="Times New Roman" w:eastAsia="Times New Roman" w:hAnsi="Times New Roman" w:cs="Traditional Arabic"/>
          <w:sz w:val="36"/>
          <w:szCs w:val="36"/>
          <w:rtl/>
          <w:lang w:eastAsia="ar-SA"/>
        </w:rPr>
        <w:t xml:space="preserve"> </w:t>
      </w:r>
      <w:r w:rsidRPr="009B3108">
        <w:rPr>
          <w:rFonts w:ascii="Times New Roman" w:eastAsia="Times New Roman" w:hAnsi="Times New Roman" w:cs="Traditional Arabic" w:hint="cs"/>
          <w:sz w:val="36"/>
          <w:szCs w:val="36"/>
          <w:rtl/>
          <w:lang w:eastAsia="ar-SA"/>
        </w:rPr>
        <w:t>أحمد</w:t>
      </w:r>
      <w:r>
        <w:rPr>
          <w:rFonts w:ascii="Times New Roman" w:eastAsia="Times New Roman" w:hAnsi="Times New Roman" w:cs="Traditional Arabic" w:hint="cs"/>
          <w:sz w:val="36"/>
          <w:szCs w:val="36"/>
          <w:rtl/>
          <w:lang w:eastAsia="ar-SA"/>
        </w:rPr>
        <w:t>، الأستاذ في كلية التربية بجامعة أسيوط.</w:t>
      </w:r>
    </w:p>
    <w:p w14:paraId="5EFD15AB" w14:textId="77777777" w:rsidR="00C56C44" w:rsidRPr="009B3108" w:rsidRDefault="00C56C44" w:rsidP="00C56C4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نشر في القاهرة.</w:t>
      </w:r>
    </w:p>
    <w:p w14:paraId="2E352FF1" w14:textId="77777777" w:rsidR="00C56C44" w:rsidRDefault="00C56C44" w:rsidP="00C56C44">
      <w:pPr>
        <w:ind w:left="0" w:firstLine="0"/>
        <w:jc w:val="both"/>
        <w:rPr>
          <w:rFonts w:ascii="Calibri" w:eastAsia="Calibri" w:hAnsi="Calibri" w:cs="Traditional Arabic"/>
          <w:b/>
          <w:bCs/>
          <w:sz w:val="36"/>
          <w:szCs w:val="36"/>
          <w:rtl/>
          <w:lang w:eastAsia="ar-SA"/>
        </w:rPr>
      </w:pPr>
    </w:p>
    <w:p w14:paraId="497CFCD4" w14:textId="77777777" w:rsidR="00C56C44" w:rsidRDefault="00C56C44" w:rsidP="00C56C44">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lastRenderedPageBreak/>
        <w:t>القاموس النفسي القرآني: دليل مفردات السلوك والحالات النفسية للإنسان في القرآن الكريم،</w:t>
      </w:r>
    </w:p>
    <w:p w14:paraId="5AFC2768" w14:textId="77777777" w:rsidR="00C56C44" w:rsidRPr="008854EA" w:rsidRDefault="00C56C44" w:rsidP="00C56C44">
      <w:pPr>
        <w:ind w:left="0" w:firstLine="0"/>
        <w:jc w:val="both"/>
        <w:rPr>
          <w:rFonts w:ascii="Times New Roman" w:eastAsia="Times New Roman" w:hAnsi="Times New Roman" w:cs="Traditional Arabic"/>
          <w:sz w:val="36"/>
          <w:szCs w:val="36"/>
          <w:rtl/>
          <w:lang w:eastAsia="ar-SA"/>
        </w:rPr>
      </w:pPr>
      <w:r w:rsidRPr="008854EA">
        <w:rPr>
          <w:rFonts w:ascii="Times New Roman" w:eastAsia="Times New Roman" w:hAnsi="Times New Roman" w:cs="Traditional Arabic" w:hint="cs"/>
          <w:sz w:val="36"/>
          <w:szCs w:val="36"/>
          <w:rtl/>
          <w:lang w:eastAsia="ar-SA"/>
        </w:rPr>
        <w:t>للأستاذ السر أحمد سليمان</w:t>
      </w:r>
      <w:r>
        <w:rPr>
          <w:rFonts w:ascii="Times New Roman" w:eastAsia="Times New Roman" w:hAnsi="Times New Roman" w:cs="Traditional Arabic" w:hint="cs"/>
          <w:sz w:val="36"/>
          <w:szCs w:val="36"/>
          <w:rtl/>
          <w:lang w:eastAsia="ar-SA"/>
        </w:rPr>
        <w:t>، 2 مج.</w:t>
      </w:r>
    </w:p>
    <w:p w14:paraId="1680AB2F" w14:textId="77777777" w:rsidR="00C56C44" w:rsidRPr="00263176" w:rsidRDefault="00C56C44" w:rsidP="00C56C44">
      <w:pPr>
        <w:ind w:left="0" w:firstLine="0"/>
        <w:jc w:val="both"/>
        <w:rPr>
          <w:rFonts w:ascii="Times New Roman" w:eastAsia="Times New Roman" w:hAnsi="Times New Roman" w:cs="Traditional Arabic"/>
          <w:sz w:val="36"/>
          <w:szCs w:val="36"/>
          <w:rtl/>
          <w:lang w:eastAsia="ar-SA"/>
        </w:rPr>
      </w:pPr>
      <w:r w:rsidRPr="00263176">
        <w:rPr>
          <w:rFonts w:ascii="Times New Roman" w:eastAsia="Times New Roman" w:hAnsi="Times New Roman" w:cs="Traditional Arabic"/>
          <w:sz w:val="36"/>
          <w:szCs w:val="36"/>
          <w:rtl/>
          <w:lang w:eastAsia="ar-SA"/>
        </w:rPr>
        <w:t xml:space="preserve">ويحتوي </w:t>
      </w:r>
      <w:r>
        <w:rPr>
          <w:rFonts w:ascii="Times New Roman" w:eastAsia="Times New Roman" w:hAnsi="Times New Roman" w:cs="Traditional Arabic" w:hint="cs"/>
          <w:sz w:val="36"/>
          <w:szCs w:val="36"/>
          <w:rtl/>
          <w:lang w:eastAsia="ar-SA"/>
        </w:rPr>
        <w:t>على</w:t>
      </w:r>
      <w:r w:rsidRPr="00263176">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w:t>
      </w:r>
      <w:r w:rsidRPr="00263176">
        <w:rPr>
          <w:rFonts w:ascii="Times New Roman" w:eastAsia="Times New Roman" w:hAnsi="Times New Roman" w:cs="Traditional Arabic"/>
          <w:sz w:val="36"/>
          <w:szCs w:val="36"/>
          <w:rtl/>
          <w:lang w:eastAsia="ar-SA"/>
        </w:rPr>
        <w:t>1333</w:t>
      </w:r>
      <w:r>
        <w:rPr>
          <w:rFonts w:ascii="Times New Roman" w:eastAsia="Times New Roman" w:hAnsi="Times New Roman" w:cs="Traditional Arabic" w:hint="cs"/>
          <w:sz w:val="36"/>
          <w:szCs w:val="36"/>
          <w:rtl/>
          <w:lang w:eastAsia="ar-SA"/>
        </w:rPr>
        <w:t>)</w:t>
      </w:r>
      <w:r w:rsidRPr="00263176">
        <w:rPr>
          <w:rFonts w:ascii="Times New Roman" w:eastAsia="Times New Roman" w:hAnsi="Times New Roman" w:cs="Traditional Arabic"/>
          <w:sz w:val="36"/>
          <w:szCs w:val="36"/>
          <w:rtl/>
          <w:lang w:eastAsia="ar-SA"/>
        </w:rPr>
        <w:t xml:space="preserve"> مفردة نفسية وسلوكية من القرآن الكريم</w:t>
      </w:r>
      <w:r>
        <w:rPr>
          <w:rFonts w:ascii="Times New Roman" w:eastAsia="Times New Roman" w:hAnsi="Times New Roman" w:cs="Traditional Arabic" w:hint="cs"/>
          <w:sz w:val="36"/>
          <w:szCs w:val="36"/>
          <w:rtl/>
          <w:lang w:eastAsia="ar-SA"/>
        </w:rPr>
        <w:t>،</w:t>
      </w:r>
      <w:r w:rsidRPr="00263176">
        <w:rPr>
          <w:rFonts w:ascii="Times New Roman" w:eastAsia="Times New Roman" w:hAnsi="Times New Roman" w:cs="Traditional Arabic"/>
          <w:sz w:val="36"/>
          <w:szCs w:val="36"/>
          <w:rtl/>
          <w:lang w:eastAsia="ar-SA"/>
        </w:rPr>
        <w:t xml:space="preserve"> مرتبة على حروف الهجا</w:t>
      </w:r>
      <w:r>
        <w:rPr>
          <w:rFonts w:ascii="Times New Roman" w:eastAsia="Times New Roman" w:hAnsi="Times New Roman" w:cs="Traditional Arabic" w:hint="cs"/>
          <w:sz w:val="36"/>
          <w:szCs w:val="36"/>
          <w:rtl/>
          <w:lang w:eastAsia="ar-SA"/>
        </w:rPr>
        <w:t>ء</w:t>
      </w:r>
    </w:p>
    <w:p w14:paraId="6133DADA" w14:textId="77777777" w:rsidR="00C56C44" w:rsidRDefault="00C56C44" w:rsidP="00C56C44">
      <w:pPr>
        <w:ind w:left="0" w:firstLine="0"/>
        <w:jc w:val="both"/>
        <w:rPr>
          <w:rFonts w:ascii="Times New Roman" w:eastAsia="Times New Roman" w:hAnsi="Times New Roman" w:cs="Traditional Arabic"/>
          <w:b/>
          <w:bCs/>
          <w:sz w:val="36"/>
          <w:szCs w:val="36"/>
          <w:rtl/>
          <w:lang w:eastAsia="ar-SA"/>
        </w:rPr>
      </w:pPr>
    </w:p>
    <w:p w14:paraId="1D5FC08D" w14:textId="77777777" w:rsidR="00C56C44" w:rsidRDefault="00C56C44" w:rsidP="00C56C44">
      <w:pPr>
        <w:ind w:left="0" w:firstLine="0"/>
        <w:jc w:val="both"/>
        <w:rPr>
          <w:rFonts w:ascii="Times New Roman" w:eastAsia="Times New Roman" w:hAnsi="Times New Roman" w:cs="Traditional Arabic"/>
          <w:b/>
          <w:bCs/>
          <w:sz w:val="36"/>
          <w:szCs w:val="36"/>
          <w:rtl/>
          <w:lang w:eastAsia="ar-SA"/>
        </w:rPr>
      </w:pPr>
      <w:r w:rsidRPr="007752C3">
        <w:rPr>
          <w:rFonts w:ascii="Times New Roman" w:eastAsia="Times New Roman" w:hAnsi="Times New Roman" w:cs="Traditional Arabic"/>
          <w:b/>
          <w:bCs/>
          <w:sz w:val="36"/>
          <w:szCs w:val="36"/>
          <w:rtl/>
          <w:lang w:eastAsia="ar-SA"/>
        </w:rPr>
        <w:t>النسيان وعلاجه عند ال</w:t>
      </w:r>
      <w:r>
        <w:rPr>
          <w:rFonts w:ascii="Times New Roman" w:eastAsia="Times New Roman" w:hAnsi="Times New Roman" w:cs="Traditional Arabic" w:hint="cs"/>
          <w:b/>
          <w:bCs/>
          <w:sz w:val="36"/>
          <w:szCs w:val="36"/>
          <w:rtl/>
          <w:lang w:eastAsia="ar-SA"/>
        </w:rPr>
        <w:t>إ</w:t>
      </w:r>
      <w:r w:rsidRPr="007752C3">
        <w:rPr>
          <w:rFonts w:ascii="Times New Roman" w:eastAsia="Times New Roman" w:hAnsi="Times New Roman" w:cs="Traditional Arabic"/>
          <w:b/>
          <w:bCs/>
          <w:sz w:val="36"/>
          <w:szCs w:val="36"/>
          <w:rtl/>
          <w:lang w:eastAsia="ar-SA"/>
        </w:rPr>
        <w:t>نسان في القرآن الكريم</w:t>
      </w:r>
      <w:r>
        <w:rPr>
          <w:rFonts w:ascii="Times New Roman" w:eastAsia="Times New Roman" w:hAnsi="Times New Roman" w:cs="Traditional Arabic" w:hint="cs"/>
          <w:b/>
          <w:bCs/>
          <w:sz w:val="36"/>
          <w:szCs w:val="36"/>
          <w:rtl/>
          <w:lang w:eastAsia="ar-SA"/>
        </w:rPr>
        <w:t>:</w:t>
      </w:r>
      <w:r w:rsidRPr="007752C3">
        <w:rPr>
          <w:rFonts w:ascii="Times New Roman" w:eastAsia="Times New Roman" w:hAnsi="Times New Roman" w:cs="Traditional Arabic"/>
          <w:b/>
          <w:bCs/>
          <w:sz w:val="36"/>
          <w:szCs w:val="36"/>
          <w:rtl/>
          <w:lang w:eastAsia="ar-SA"/>
        </w:rPr>
        <w:t xml:space="preserve"> دراسة موضوعية</w:t>
      </w:r>
      <w:r>
        <w:rPr>
          <w:rFonts w:ascii="Times New Roman" w:eastAsia="Times New Roman" w:hAnsi="Times New Roman" w:cs="Traditional Arabic" w:hint="cs"/>
          <w:b/>
          <w:bCs/>
          <w:sz w:val="36"/>
          <w:szCs w:val="36"/>
          <w:rtl/>
          <w:lang w:eastAsia="ar-SA"/>
        </w:rPr>
        <w:t>،</w:t>
      </w:r>
    </w:p>
    <w:p w14:paraId="7D6AB583" w14:textId="77777777" w:rsidR="00C56C44" w:rsidRPr="0007293C" w:rsidRDefault="00C56C44" w:rsidP="00C56C44">
      <w:pPr>
        <w:ind w:left="0" w:firstLine="0"/>
        <w:jc w:val="both"/>
        <w:rPr>
          <w:rFonts w:ascii="Times New Roman" w:eastAsia="Times New Roman" w:hAnsi="Times New Roman" w:cs="Traditional Arabic"/>
          <w:sz w:val="36"/>
          <w:szCs w:val="36"/>
          <w:rtl/>
          <w:lang w:eastAsia="ar-SA"/>
        </w:rPr>
      </w:pPr>
      <w:r w:rsidRPr="0007293C">
        <w:rPr>
          <w:rFonts w:ascii="Times New Roman" w:eastAsia="Times New Roman" w:hAnsi="Times New Roman" w:cs="Traditional Arabic" w:hint="cs"/>
          <w:sz w:val="36"/>
          <w:szCs w:val="36"/>
          <w:rtl/>
          <w:lang w:eastAsia="ar-SA"/>
        </w:rPr>
        <w:t xml:space="preserve">بحث نافع، للأستاذ الفاضل </w:t>
      </w:r>
      <w:r w:rsidRPr="0007293C">
        <w:rPr>
          <w:rFonts w:ascii="Times New Roman" w:eastAsia="Times New Roman" w:hAnsi="Times New Roman" w:cs="Traditional Arabic"/>
          <w:sz w:val="36"/>
          <w:szCs w:val="36"/>
          <w:rtl/>
          <w:lang w:eastAsia="ar-SA"/>
        </w:rPr>
        <w:t>فارس فاضل الشمري</w:t>
      </w:r>
      <w:r w:rsidRPr="0007293C">
        <w:rPr>
          <w:rFonts w:ascii="Times New Roman" w:eastAsia="Times New Roman" w:hAnsi="Times New Roman" w:cs="Traditional Arabic" w:hint="cs"/>
          <w:sz w:val="36"/>
          <w:szCs w:val="36"/>
          <w:rtl/>
          <w:lang w:eastAsia="ar-SA"/>
        </w:rPr>
        <w:t>.</w:t>
      </w:r>
    </w:p>
    <w:p w14:paraId="01C2700F" w14:textId="77777777" w:rsidR="00C56C44" w:rsidRPr="008A6FC6" w:rsidRDefault="00C56C44" w:rsidP="00C56C44">
      <w:pPr>
        <w:ind w:left="0" w:firstLine="0"/>
        <w:jc w:val="both"/>
        <w:rPr>
          <w:rFonts w:ascii="Times New Roman" w:eastAsia="Times New Roman" w:hAnsi="Times New Roman" w:cs="Traditional Arabic"/>
          <w:sz w:val="36"/>
          <w:szCs w:val="36"/>
          <w:rtl/>
          <w:lang w:eastAsia="ar-SA"/>
        </w:rPr>
      </w:pPr>
      <w:r w:rsidRPr="008A6FC6">
        <w:rPr>
          <w:rFonts w:ascii="Times New Roman" w:eastAsia="Times New Roman" w:hAnsi="Times New Roman" w:cs="Traditional Arabic" w:hint="cs"/>
          <w:sz w:val="36"/>
          <w:szCs w:val="36"/>
          <w:rtl/>
          <w:lang w:eastAsia="ar-SA"/>
        </w:rPr>
        <w:t xml:space="preserve">نشر في </w:t>
      </w:r>
      <w:r w:rsidRPr="008A6FC6">
        <w:rPr>
          <w:rFonts w:ascii="Times New Roman" w:eastAsia="Times New Roman" w:hAnsi="Times New Roman" w:cs="Traditional Arabic"/>
          <w:sz w:val="36"/>
          <w:szCs w:val="36"/>
          <w:rtl/>
          <w:lang w:eastAsia="ar-SA"/>
        </w:rPr>
        <w:t>مجلة التربية للعلوم الإنسانية</w:t>
      </w:r>
      <w:r w:rsidRPr="008A6FC6">
        <w:rPr>
          <w:rFonts w:ascii="Times New Roman" w:eastAsia="Times New Roman" w:hAnsi="Times New Roman" w:cs="Traditional Arabic" w:hint="cs"/>
          <w:sz w:val="36"/>
          <w:szCs w:val="36"/>
          <w:rtl/>
          <w:lang w:eastAsia="ar-SA"/>
        </w:rPr>
        <w:t xml:space="preserve"> مج3 عدد خاص ق1 (1444 هـ، 2023 م) ص</w:t>
      </w:r>
      <w:r w:rsidRPr="008A6FC6">
        <w:rPr>
          <w:rFonts w:ascii="Times New Roman" w:eastAsia="Times New Roman" w:hAnsi="Times New Roman" w:cs="Traditional Arabic"/>
          <w:sz w:val="36"/>
          <w:szCs w:val="36"/>
          <w:rtl/>
          <w:lang w:eastAsia="ar-SA"/>
        </w:rPr>
        <w:t xml:space="preserve"> 253-284</w:t>
      </w:r>
      <w:r w:rsidRPr="008A6FC6">
        <w:rPr>
          <w:rFonts w:ascii="Times New Roman" w:eastAsia="Times New Roman" w:hAnsi="Times New Roman" w:cs="Traditional Arabic" w:hint="cs"/>
          <w:sz w:val="36"/>
          <w:szCs w:val="36"/>
          <w:rtl/>
          <w:lang w:eastAsia="ar-SA"/>
        </w:rPr>
        <w:t>.</w:t>
      </w:r>
    </w:p>
    <w:p w14:paraId="1B51A088" w14:textId="77777777" w:rsidR="00C56C44" w:rsidRPr="003244F3" w:rsidRDefault="00C56C44" w:rsidP="00C56C44">
      <w:pPr>
        <w:ind w:left="0" w:firstLine="0"/>
        <w:jc w:val="both"/>
        <w:rPr>
          <w:rFonts w:ascii="Times New Roman" w:eastAsia="Times New Roman" w:hAnsi="Times New Roman" w:cs="Traditional Arabic"/>
          <w:sz w:val="36"/>
          <w:szCs w:val="36"/>
          <w:rtl/>
          <w:lang w:eastAsia="ar-SA"/>
        </w:rPr>
      </w:pPr>
    </w:p>
    <w:p w14:paraId="258833EA" w14:textId="77777777" w:rsidR="00C56C44" w:rsidRDefault="00C56C44" w:rsidP="00C56C44">
      <w:pPr>
        <w:ind w:left="0" w:firstLine="0"/>
        <w:jc w:val="both"/>
        <w:rPr>
          <w:rFonts w:ascii="Times New Roman" w:eastAsia="Times New Roman" w:hAnsi="Times New Roman" w:cs="Traditional Arabic"/>
          <w:sz w:val="36"/>
          <w:szCs w:val="36"/>
          <w:rtl/>
          <w:lang w:eastAsia="ar-SA"/>
        </w:rPr>
      </w:pPr>
      <w:r w:rsidRPr="00CE68E1">
        <w:rPr>
          <w:rFonts w:ascii="Times New Roman" w:eastAsia="Times New Roman" w:hAnsi="Times New Roman" w:cs="Traditional Arabic" w:hint="cs"/>
          <w:b/>
          <w:bCs/>
          <w:sz w:val="36"/>
          <w:szCs w:val="36"/>
          <w:rtl/>
          <w:lang w:eastAsia="ar-SA"/>
        </w:rPr>
        <w:t>الكثرة في ضوء القرآن الكريم: دراسة موضوعية</w:t>
      </w:r>
      <w:r>
        <w:rPr>
          <w:rFonts w:ascii="Times New Roman" w:eastAsia="Times New Roman" w:hAnsi="Times New Roman" w:cs="Traditional Arabic" w:hint="cs"/>
          <w:sz w:val="36"/>
          <w:szCs w:val="36"/>
          <w:rtl/>
          <w:lang w:eastAsia="ar-SA"/>
        </w:rPr>
        <w:t xml:space="preserve">، </w:t>
      </w:r>
    </w:p>
    <w:p w14:paraId="753C4C74" w14:textId="77777777" w:rsidR="00C56C44" w:rsidRPr="00707E4E" w:rsidRDefault="00C56C44" w:rsidP="00C56C4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للباحث حساني كانيروا، جامعة الإمام بالرياض،</w:t>
      </w:r>
      <w:r w:rsidRPr="00801D08">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ماجستير.</w:t>
      </w:r>
    </w:p>
    <w:p w14:paraId="254E040A" w14:textId="77777777" w:rsidR="00C56C44" w:rsidRDefault="00C56C44" w:rsidP="00C56C44">
      <w:pPr>
        <w:ind w:left="0" w:firstLine="0"/>
        <w:jc w:val="both"/>
        <w:rPr>
          <w:rFonts w:ascii="Times New Roman" w:eastAsia="Times New Roman" w:hAnsi="Times New Roman" w:cs="Traditional Arabic"/>
          <w:b/>
          <w:bCs/>
          <w:sz w:val="36"/>
          <w:szCs w:val="36"/>
          <w:rtl/>
          <w:lang w:eastAsia="ar-SA"/>
        </w:rPr>
      </w:pPr>
    </w:p>
    <w:p w14:paraId="3CFDBDE3" w14:textId="77777777" w:rsidR="00C56C44" w:rsidRDefault="00C56C44" w:rsidP="00C56C44">
      <w:pPr>
        <w:ind w:left="0" w:firstLine="0"/>
        <w:jc w:val="both"/>
        <w:rPr>
          <w:rFonts w:ascii="Times New Roman" w:eastAsia="Times New Roman" w:hAnsi="Times New Roman" w:cs="Traditional Arabic"/>
          <w:b/>
          <w:bCs/>
          <w:sz w:val="36"/>
          <w:szCs w:val="36"/>
          <w:rtl/>
          <w:lang w:eastAsia="ar-SA"/>
        </w:rPr>
      </w:pPr>
      <w:r w:rsidRPr="002A4141">
        <w:rPr>
          <w:rFonts w:ascii="Times New Roman" w:eastAsia="Times New Roman" w:hAnsi="Times New Roman" w:cs="Traditional Arabic"/>
          <w:b/>
          <w:bCs/>
          <w:sz w:val="36"/>
          <w:szCs w:val="36"/>
          <w:rtl/>
          <w:lang w:eastAsia="ar-SA"/>
        </w:rPr>
        <w:t>الرحلة في القرآن الكريم</w:t>
      </w:r>
      <w:r>
        <w:rPr>
          <w:rFonts w:ascii="Times New Roman" w:eastAsia="Times New Roman" w:hAnsi="Times New Roman" w:cs="Traditional Arabic" w:hint="cs"/>
          <w:b/>
          <w:bCs/>
          <w:sz w:val="36"/>
          <w:szCs w:val="36"/>
          <w:rtl/>
          <w:lang w:eastAsia="ar-SA"/>
        </w:rPr>
        <w:t>،</w:t>
      </w:r>
      <w:r w:rsidRPr="002A4141">
        <w:rPr>
          <w:rFonts w:ascii="Times New Roman" w:eastAsia="Times New Roman" w:hAnsi="Times New Roman" w:cs="Traditional Arabic" w:hint="cs"/>
          <w:b/>
          <w:bCs/>
          <w:sz w:val="36"/>
          <w:szCs w:val="36"/>
          <w:rtl/>
          <w:lang w:eastAsia="ar-SA"/>
        </w:rPr>
        <w:t xml:space="preserve"> </w:t>
      </w:r>
    </w:p>
    <w:p w14:paraId="6D6A8787" w14:textId="77777777" w:rsidR="00C56C44" w:rsidRDefault="00C56C44" w:rsidP="00C56C44">
      <w:pPr>
        <w:ind w:left="0" w:firstLine="0"/>
        <w:jc w:val="both"/>
        <w:rPr>
          <w:rFonts w:ascii="Times New Roman" w:eastAsia="Times New Roman" w:hAnsi="Times New Roman" w:cs="Traditional Arabic"/>
          <w:sz w:val="36"/>
          <w:szCs w:val="36"/>
          <w:rtl/>
          <w:lang w:eastAsia="ar-SA"/>
        </w:rPr>
      </w:pPr>
      <w:r w:rsidRPr="00317FAF">
        <w:rPr>
          <w:rFonts w:ascii="Times New Roman" w:eastAsia="Times New Roman" w:hAnsi="Times New Roman" w:cs="Traditional Arabic"/>
          <w:sz w:val="36"/>
          <w:szCs w:val="36"/>
          <w:rtl/>
          <w:lang w:eastAsia="ar-SA"/>
        </w:rPr>
        <w:t>دراسة تحليلية</w:t>
      </w:r>
      <w:r>
        <w:rPr>
          <w:rFonts w:ascii="Times New Roman" w:eastAsia="Times New Roman" w:hAnsi="Times New Roman" w:cs="Traditional Arabic" w:hint="cs"/>
          <w:sz w:val="36"/>
          <w:szCs w:val="36"/>
          <w:rtl/>
          <w:lang w:eastAsia="ar-SA"/>
        </w:rPr>
        <w:t>، في موضوع فريد، كتبه الأستاذ</w:t>
      </w:r>
      <w:r w:rsidRPr="002A4141">
        <w:rPr>
          <w:rFonts w:ascii="Times New Roman" w:eastAsia="Times New Roman" w:hAnsi="Times New Roman" w:cs="Traditional Arabic"/>
          <w:sz w:val="36"/>
          <w:szCs w:val="36"/>
          <w:rtl/>
          <w:lang w:eastAsia="ar-SA"/>
        </w:rPr>
        <w:t xml:space="preserve"> محمد مصطفى العشماوي</w:t>
      </w:r>
      <w:r>
        <w:rPr>
          <w:rFonts w:ascii="Times New Roman" w:eastAsia="Times New Roman" w:hAnsi="Times New Roman" w:cs="Traditional Arabic" w:hint="cs"/>
          <w:sz w:val="36"/>
          <w:szCs w:val="36"/>
          <w:rtl/>
          <w:lang w:eastAsia="ar-SA"/>
        </w:rPr>
        <w:t xml:space="preserve">، في المنصورة، وأصله رسالة دكتوراه. </w:t>
      </w:r>
    </w:p>
    <w:p w14:paraId="2ADE2C9F" w14:textId="77777777" w:rsidR="00C56C44" w:rsidRDefault="00C56C44" w:rsidP="00C56C44">
      <w:pPr>
        <w:ind w:left="0" w:firstLine="0"/>
        <w:jc w:val="both"/>
        <w:rPr>
          <w:rFonts w:ascii="Times New Roman" w:eastAsia="Times New Roman" w:hAnsi="Times New Roman" w:cs="Traditional Arabic"/>
          <w:sz w:val="36"/>
          <w:szCs w:val="36"/>
          <w:rtl/>
          <w:lang w:eastAsia="ar-SA"/>
        </w:rPr>
      </w:pPr>
    </w:p>
    <w:p w14:paraId="28629CDD" w14:textId="77777777" w:rsidR="00C56C44" w:rsidRDefault="00C56C44" w:rsidP="00C56C44">
      <w:pPr>
        <w:ind w:left="0" w:firstLine="0"/>
        <w:jc w:val="both"/>
        <w:rPr>
          <w:rFonts w:ascii="Times New Roman" w:eastAsia="Times New Roman" w:hAnsi="Times New Roman" w:cs="Traditional Arabic"/>
          <w:sz w:val="36"/>
          <w:szCs w:val="36"/>
          <w:rtl/>
          <w:lang w:eastAsia="ar-SA"/>
        </w:rPr>
      </w:pPr>
      <w:r w:rsidRPr="009E1EEC">
        <w:rPr>
          <w:rFonts w:ascii="Times New Roman" w:eastAsia="Times New Roman" w:hAnsi="Times New Roman" w:cs="Traditional Arabic" w:hint="cs"/>
          <w:b/>
          <w:bCs/>
          <w:sz w:val="36"/>
          <w:szCs w:val="36"/>
          <w:rtl/>
          <w:lang w:eastAsia="ar-SA"/>
        </w:rPr>
        <w:t>لفت الأنظار في القرآن من الدنيا إلى الآخرة</w:t>
      </w:r>
      <w:r>
        <w:rPr>
          <w:rFonts w:ascii="Times New Roman" w:eastAsia="Times New Roman" w:hAnsi="Times New Roman" w:cs="Traditional Arabic" w:hint="cs"/>
          <w:sz w:val="36"/>
          <w:szCs w:val="36"/>
          <w:rtl/>
          <w:lang w:eastAsia="ar-SA"/>
        </w:rPr>
        <w:t xml:space="preserve">، </w:t>
      </w:r>
    </w:p>
    <w:p w14:paraId="6A28A09A" w14:textId="77777777" w:rsidR="00C56C44" w:rsidRDefault="00C56C44" w:rsidP="00C56C4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لمؤلفه الفاضل فهد بن عبدالمنعم السُّلَمي، الأستاذ في كلية الشريعة بجامع جدة. نشر في مكة المكرمة.</w:t>
      </w:r>
    </w:p>
    <w:p w14:paraId="33A61760" w14:textId="77777777" w:rsidR="00C56C44" w:rsidRPr="0066522D" w:rsidRDefault="00C56C44" w:rsidP="00C56C4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وتصميم ملهم للغلاف أيضًا، فعليه بخط كوفي حديث الآية الكريمة: {</w:t>
      </w:r>
      <w:r w:rsidRPr="00F75739">
        <w:rPr>
          <w:rFonts w:ascii="Times New Roman" w:eastAsia="Times New Roman" w:hAnsi="Times New Roman" w:cs="Traditional Arabic"/>
          <w:sz w:val="36"/>
          <w:szCs w:val="36"/>
          <w:rtl/>
          <w:lang w:eastAsia="ar-SA"/>
        </w:rPr>
        <w:t>وَمَا الْحَيَاةُ الدُّنْيَا إِلَّا لَعِبٌ وَلَهْوٌ وَلَلدَّارُ الْآخِرَةُ خَيْرٌ لِّلَّذِينَ يَتَّقُونَ</w:t>
      </w:r>
      <w:r>
        <w:rPr>
          <w:rFonts w:ascii="Times New Roman" w:eastAsia="Times New Roman" w:hAnsi="Times New Roman" w:cs="Traditional Arabic" w:hint="cs"/>
          <w:sz w:val="36"/>
          <w:szCs w:val="36"/>
          <w:rtl/>
          <w:lang w:eastAsia="ar-SA"/>
        </w:rPr>
        <w:t>}.</w:t>
      </w:r>
    </w:p>
    <w:p w14:paraId="05DB9924" w14:textId="77777777" w:rsidR="00C56C44" w:rsidRDefault="00C56C44" w:rsidP="00C56C44">
      <w:pPr>
        <w:ind w:left="0" w:firstLine="0"/>
        <w:jc w:val="both"/>
        <w:rPr>
          <w:rFonts w:ascii="Times New Roman" w:eastAsia="Times New Roman" w:hAnsi="Times New Roman" w:cs="Traditional Arabic"/>
          <w:b/>
          <w:bCs/>
          <w:sz w:val="36"/>
          <w:szCs w:val="36"/>
          <w:rtl/>
          <w:lang w:eastAsia="ar-SA"/>
        </w:rPr>
      </w:pPr>
    </w:p>
    <w:p w14:paraId="548EB6B2" w14:textId="77777777" w:rsidR="00C56C44" w:rsidRDefault="00C56C44" w:rsidP="00C56C44">
      <w:pPr>
        <w:ind w:left="0" w:firstLine="0"/>
        <w:rPr>
          <w:rFonts w:ascii="Times New Roman" w:eastAsia="Times New Roman" w:hAnsi="Times New Roman" w:cs="Traditional Arabic"/>
          <w:b/>
          <w:bCs/>
          <w:sz w:val="36"/>
          <w:szCs w:val="36"/>
          <w:rtl/>
          <w:lang w:eastAsia="ar-SA"/>
        </w:rPr>
      </w:pPr>
      <w:r w:rsidRPr="0055366E">
        <w:rPr>
          <w:rFonts w:ascii="Times New Roman" w:eastAsia="Times New Roman" w:hAnsi="Times New Roman" w:cs="Traditional Arabic"/>
          <w:b/>
          <w:bCs/>
          <w:sz w:val="36"/>
          <w:szCs w:val="36"/>
          <w:rtl/>
          <w:lang w:eastAsia="ar-SA"/>
        </w:rPr>
        <w:t>الآيات القرآنية في وعظ النساء</w:t>
      </w:r>
      <w:r w:rsidRPr="0055366E">
        <w:rPr>
          <w:rFonts w:ascii="Times New Roman" w:eastAsia="Times New Roman" w:hAnsi="Times New Roman" w:cs="Traditional Arabic" w:hint="cs"/>
          <w:b/>
          <w:bCs/>
          <w:sz w:val="36"/>
          <w:szCs w:val="36"/>
          <w:rtl/>
          <w:lang w:eastAsia="ar-SA"/>
        </w:rPr>
        <w:t>:</w:t>
      </w:r>
      <w:r w:rsidRPr="0055366E">
        <w:rPr>
          <w:rFonts w:ascii="Times New Roman" w:eastAsia="Times New Roman" w:hAnsi="Times New Roman" w:cs="Traditional Arabic"/>
          <w:b/>
          <w:bCs/>
          <w:sz w:val="36"/>
          <w:szCs w:val="36"/>
          <w:rtl/>
          <w:lang w:eastAsia="ar-SA"/>
        </w:rPr>
        <w:t xml:space="preserve"> جمعًا ودراسة</w:t>
      </w:r>
      <w:r>
        <w:rPr>
          <w:rFonts w:ascii="Times New Roman" w:eastAsia="Times New Roman" w:hAnsi="Times New Roman" w:cs="Traditional Arabic" w:hint="cs"/>
          <w:b/>
          <w:bCs/>
          <w:sz w:val="36"/>
          <w:szCs w:val="36"/>
          <w:rtl/>
          <w:lang w:eastAsia="ar-SA"/>
        </w:rPr>
        <w:t>،</w:t>
      </w:r>
      <w:r w:rsidRPr="0055366E">
        <w:rPr>
          <w:rFonts w:ascii="Times New Roman" w:eastAsia="Times New Roman" w:hAnsi="Times New Roman" w:cs="Traditional Arabic" w:hint="cs"/>
          <w:b/>
          <w:bCs/>
          <w:sz w:val="36"/>
          <w:szCs w:val="36"/>
          <w:rtl/>
          <w:lang w:eastAsia="ar-SA"/>
        </w:rPr>
        <w:t xml:space="preserve"> </w:t>
      </w:r>
    </w:p>
    <w:p w14:paraId="0203A27C" w14:textId="77777777" w:rsidR="00C56C44" w:rsidRPr="0055366E" w:rsidRDefault="00C56C44" w:rsidP="00C56C44">
      <w:pPr>
        <w:ind w:left="0" w:firstLine="0"/>
        <w:rPr>
          <w:rFonts w:ascii="Times New Roman" w:eastAsia="Times New Roman" w:hAnsi="Times New Roman" w:cs="Traditional Arabic"/>
          <w:sz w:val="36"/>
          <w:szCs w:val="36"/>
          <w:rtl/>
          <w:lang w:eastAsia="ar-SA"/>
        </w:rPr>
      </w:pPr>
      <w:r w:rsidRPr="00014D80">
        <w:rPr>
          <w:rFonts w:ascii="Times New Roman" w:eastAsia="Times New Roman" w:hAnsi="Times New Roman" w:cs="Traditional Arabic" w:hint="cs"/>
          <w:sz w:val="36"/>
          <w:szCs w:val="36"/>
          <w:rtl/>
          <w:lang w:eastAsia="ar-SA"/>
        </w:rPr>
        <w:t>للباحثة</w:t>
      </w:r>
      <w:r>
        <w:rPr>
          <w:rFonts w:ascii="Times New Roman" w:eastAsia="Times New Roman" w:hAnsi="Times New Roman" w:cs="Traditional Arabic" w:hint="cs"/>
          <w:b/>
          <w:bCs/>
          <w:sz w:val="36"/>
          <w:szCs w:val="36"/>
          <w:rtl/>
          <w:lang w:eastAsia="ar-SA"/>
        </w:rPr>
        <w:t xml:space="preserve"> </w:t>
      </w:r>
      <w:r w:rsidRPr="0055366E">
        <w:rPr>
          <w:rFonts w:ascii="Times New Roman" w:eastAsia="Times New Roman" w:hAnsi="Times New Roman" w:cs="Traditional Arabic"/>
          <w:sz w:val="36"/>
          <w:szCs w:val="36"/>
          <w:rtl/>
          <w:lang w:eastAsia="ar-SA"/>
        </w:rPr>
        <w:t>زينب سعدون</w:t>
      </w:r>
      <w:r w:rsidRPr="0055366E">
        <w:rPr>
          <w:rFonts w:ascii="Times New Roman" w:eastAsia="Times New Roman" w:hAnsi="Times New Roman" w:cs="Traditional Arabic" w:hint="cs"/>
          <w:sz w:val="36"/>
          <w:szCs w:val="36"/>
          <w:rtl/>
          <w:lang w:eastAsia="ar-SA"/>
        </w:rPr>
        <w:t xml:space="preserve"> </w:t>
      </w:r>
      <w:r w:rsidRPr="0055366E">
        <w:rPr>
          <w:rFonts w:ascii="Times New Roman" w:eastAsia="Times New Roman" w:hAnsi="Times New Roman" w:cs="Traditional Arabic"/>
          <w:sz w:val="36"/>
          <w:szCs w:val="36"/>
          <w:rtl/>
          <w:lang w:eastAsia="ar-SA"/>
        </w:rPr>
        <w:t>المغيري</w:t>
      </w:r>
      <w:r>
        <w:rPr>
          <w:rFonts w:ascii="Times New Roman" w:eastAsia="Times New Roman" w:hAnsi="Times New Roman" w:cs="Traditional Arabic" w:hint="cs"/>
          <w:sz w:val="36"/>
          <w:szCs w:val="36"/>
          <w:rtl/>
          <w:lang w:eastAsia="ar-SA"/>
        </w:rPr>
        <w:t>، ماجستير،</w:t>
      </w:r>
      <w:r w:rsidRPr="0055366E">
        <w:rPr>
          <w:rFonts w:ascii="Times New Roman" w:eastAsia="Times New Roman" w:hAnsi="Times New Roman" w:cs="Traditional Arabic" w:hint="cs"/>
          <w:sz w:val="36"/>
          <w:szCs w:val="36"/>
          <w:rtl/>
          <w:lang w:eastAsia="ar-SA"/>
        </w:rPr>
        <w:t xml:space="preserve"> جامعة الملك سعود</w:t>
      </w:r>
      <w:r>
        <w:rPr>
          <w:rFonts w:ascii="Times New Roman" w:eastAsia="Times New Roman" w:hAnsi="Times New Roman" w:cs="Traditional Arabic" w:hint="cs"/>
          <w:sz w:val="36"/>
          <w:szCs w:val="36"/>
          <w:rtl/>
          <w:lang w:eastAsia="ar-SA"/>
        </w:rPr>
        <w:t>.</w:t>
      </w:r>
    </w:p>
    <w:p w14:paraId="607D1E06" w14:textId="77777777" w:rsidR="00C56C44" w:rsidRDefault="00C56C44" w:rsidP="00C56C44">
      <w:pPr>
        <w:ind w:left="0" w:firstLine="0"/>
        <w:jc w:val="both"/>
        <w:rPr>
          <w:rFonts w:ascii="Times New Roman" w:eastAsia="Times New Roman" w:hAnsi="Times New Roman" w:cs="Traditional Arabic"/>
          <w:b/>
          <w:bCs/>
          <w:sz w:val="36"/>
          <w:szCs w:val="36"/>
          <w:rtl/>
          <w:lang w:eastAsia="ar-SA"/>
        </w:rPr>
      </w:pPr>
    </w:p>
    <w:p w14:paraId="3AF5C81D" w14:textId="77777777" w:rsidR="00C56C44" w:rsidRDefault="00C56C44" w:rsidP="00C56C44">
      <w:pPr>
        <w:ind w:left="0" w:firstLine="0"/>
        <w:jc w:val="both"/>
        <w:rPr>
          <w:rFonts w:ascii="Times New Roman" w:eastAsia="Times New Roman" w:hAnsi="Times New Roman" w:cs="Traditional Arabic"/>
          <w:sz w:val="36"/>
          <w:szCs w:val="36"/>
          <w:rtl/>
          <w:lang w:eastAsia="ar-SA"/>
        </w:rPr>
      </w:pPr>
      <w:r w:rsidRPr="002D06F9">
        <w:rPr>
          <w:rFonts w:ascii="Times New Roman" w:eastAsia="Times New Roman" w:hAnsi="Times New Roman" w:cs="Traditional Arabic"/>
          <w:b/>
          <w:bCs/>
          <w:sz w:val="36"/>
          <w:szCs w:val="36"/>
          <w:rtl/>
          <w:lang w:eastAsia="ar-SA"/>
        </w:rPr>
        <w:t>مِهَن ال</w:t>
      </w:r>
      <w:r w:rsidRPr="002D06F9">
        <w:rPr>
          <w:rFonts w:ascii="Times New Roman" w:eastAsia="Times New Roman" w:hAnsi="Times New Roman" w:cs="Traditional Arabic" w:hint="cs"/>
          <w:b/>
          <w:bCs/>
          <w:sz w:val="36"/>
          <w:szCs w:val="36"/>
          <w:rtl/>
          <w:lang w:eastAsia="ar-SA"/>
        </w:rPr>
        <w:t>ن</w:t>
      </w:r>
      <w:r w:rsidRPr="002D06F9">
        <w:rPr>
          <w:rFonts w:ascii="Times New Roman" w:eastAsia="Times New Roman" w:hAnsi="Times New Roman" w:cs="Traditional Arabic"/>
          <w:b/>
          <w:bCs/>
          <w:sz w:val="36"/>
          <w:szCs w:val="36"/>
          <w:rtl/>
          <w:lang w:eastAsia="ar-SA"/>
        </w:rPr>
        <w:t>ساءِ في القرآن الكريم</w:t>
      </w:r>
      <w:r w:rsidRPr="002D06F9">
        <w:rPr>
          <w:rFonts w:ascii="Times New Roman" w:eastAsia="Times New Roman" w:hAnsi="Times New Roman" w:cs="Traditional Arabic" w:hint="cs"/>
          <w:b/>
          <w:bCs/>
          <w:sz w:val="36"/>
          <w:szCs w:val="36"/>
          <w:rtl/>
          <w:lang w:eastAsia="ar-SA"/>
        </w:rPr>
        <w:t>:</w:t>
      </w:r>
      <w:r w:rsidRPr="002D06F9">
        <w:rPr>
          <w:rFonts w:ascii="Times New Roman" w:eastAsia="Times New Roman" w:hAnsi="Times New Roman" w:cs="Traditional Arabic"/>
          <w:b/>
          <w:bCs/>
          <w:sz w:val="36"/>
          <w:szCs w:val="36"/>
          <w:rtl/>
          <w:lang w:eastAsia="ar-SA"/>
        </w:rPr>
        <w:t xml:space="preserve"> دراسة موضوعية</w:t>
      </w:r>
      <w:r>
        <w:rPr>
          <w:rFonts w:ascii="Times New Roman" w:eastAsia="Times New Roman" w:hAnsi="Times New Roman" w:cs="Traditional Arabic" w:hint="cs"/>
          <w:sz w:val="36"/>
          <w:szCs w:val="36"/>
          <w:rtl/>
          <w:lang w:eastAsia="ar-SA"/>
        </w:rPr>
        <w:t>،</w:t>
      </w:r>
      <w:r w:rsidRPr="004812D3">
        <w:rPr>
          <w:rFonts w:ascii="Times New Roman" w:eastAsia="Times New Roman" w:hAnsi="Times New Roman" w:cs="Traditional Arabic"/>
          <w:sz w:val="36"/>
          <w:szCs w:val="36"/>
          <w:rtl/>
          <w:lang w:eastAsia="ar-SA"/>
        </w:rPr>
        <w:t xml:space="preserve"> </w:t>
      </w:r>
    </w:p>
    <w:p w14:paraId="020ADBA7" w14:textId="77777777" w:rsidR="00C56C44" w:rsidRPr="004812D3" w:rsidRDefault="00C56C44" w:rsidP="00C56C4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للأستاذ </w:t>
      </w:r>
      <w:r w:rsidRPr="004812D3">
        <w:rPr>
          <w:rFonts w:ascii="Times New Roman" w:eastAsia="Times New Roman" w:hAnsi="Times New Roman" w:cs="Traditional Arabic"/>
          <w:sz w:val="36"/>
          <w:szCs w:val="36"/>
          <w:rtl/>
          <w:lang w:eastAsia="ar-SA"/>
        </w:rPr>
        <w:t>ياسر حسين محمد</w:t>
      </w:r>
      <w:r>
        <w:rPr>
          <w:rFonts w:ascii="Times New Roman" w:eastAsia="Times New Roman" w:hAnsi="Times New Roman" w:cs="Traditional Arabic" w:hint="cs"/>
          <w:sz w:val="36"/>
          <w:szCs w:val="36"/>
          <w:rtl/>
          <w:lang w:eastAsia="ar-SA"/>
        </w:rPr>
        <w:t>.</w:t>
      </w:r>
    </w:p>
    <w:p w14:paraId="75994458" w14:textId="77777777" w:rsidR="00C56C44" w:rsidRPr="00982597" w:rsidRDefault="00C56C44" w:rsidP="00C56C44">
      <w:pPr>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بحث لطيف </w:t>
      </w:r>
      <w:r w:rsidRPr="00982597">
        <w:rPr>
          <w:rFonts w:ascii="Times New Roman" w:eastAsia="Times New Roman" w:hAnsi="Times New Roman" w:cs="Traditional Arabic" w:hint="cs"/>
          <w:sz w:val="36"/>
          <w:szCs w:val="36"/>
          <w:rtl/>
          <w:lang w:eastAsia="ar-SA"/>
        </w:rPr>
        <w:t xml:space="preserve">نشر في </w:t>
      </w:r>
      <w:r w:rsidRPr="00982597">
        <w:rPr>
          <w:rFonts w:ascii="Times New Roman" w:eastAsia="Times New Roman" w:hAnsi="Times New Roman" w:cs="Traditional Arabic"/>
          <w:sz w:val="36"/>
          <w:szCs w:val="36"/>
          <w:rtl/>
          <w:lang w:eastAsia="ar-SA"/>
        </w:rPr>
        <w:t>مجلة الجامعة العراقية</w:t>
      </w:r>
      <w:r w:rsidRPr="00982597">
        <w:rPr>
          <w:rFonts w:ascii="Times New Roman" w:eastAsia="Times New Roman" w:hAnsi="Times New Roman" w:cs="Traditional Arabic" w:hint="cs"/>
          <w:sz w:val="36"/>
          <w:szCs w:val="36"/>
          <w:rtl/>
          <w:lang w:eastAsia="ar-SA"/>
        </w:rPr>
        <w:t xml:space="preserve"> مج5</w:t>
      </w:r>
      <w:r>
        <w:rPr>
          <w:rFonts w:ascii="Times New Roman" w:eastAsia="Times New Roman" w:hAnsi="Times New Roman" w:cs="Traditional Arabic" w:hint="cs"/>
          <w:sz w:val="36"/>
          <w:szCs w:val="36"/>
          <w:rtl/>
          <w:lang w:eastAsia="ar-SA"/>
        </w:rPr>
        <w:t>9</w:t>
      </w:r>
      <w:r w:rsidRPr="00982597">
        <w:rPr>
          <w:rFonts w:ascii="Times New Roman" w:eastAsia="Times New Roman" w:hAnsi="Times New Roman" w:cs="Traditional Arabic" w:hint="cs"/>
          <w:sz w:val="36"/>
          <w:szCs w:val="36"/>
          <w:rtl/>
          <w:lang w:eastAsia="ar-SA"/>
        </w:rPr>
        <w:t xml:space="preserve"> ع</w:t>
      </w:r>
      <w:r>
        <w:rPr>
          <w:rFonts w:ascii="Times New Roman" w:eastAsia="Times New Roman" w:hAnsi="Times New Roman" w:cs="Traditional Arabic" w:hint="cs"/>
          <w:sz w:val="36"/>
          <w:szCs w:val="36"/>
          <w:rtl/>
          <w:lang w:eastAsia="ar-SA"/>
        </w:rPr>
        <w:t>2</w:t>
      </w:r>
      <w:r w:rsidRPr="00982597">
        <w:rPr>
          <w:rFonts w:ascii="Times New Roman" w:eastAsia="Times New Roman" w:hAnsi="Times New Roman" w:cs="Traditional Arabic" w:hint="cs"/>
          <w:sz w:val="36"/>
          <w:szCs w:val="36"/>
          <w:rtl/>
          <w:lang w:eastAsia="ar-SA"/>
        </w:rPr>
        <w:t xml:space="preserve"> (144</w:t>
      </w:r>
      <w:r>
        <w:rPr>
          <w:rFonts w:ascii="Times New Roman" w:eastAsia="Times New Roman" w:hAnsi="Times New Roman" w:cs="Traditional Arabic" w:hint="cs"/>
          <w:sz w:val="36"/>
          <w:szCs w:val="36"/>
          <w:rtl/>
          <w:lang w:eastAsia="ar-SA"/>
        </w:rPr>
        <w:t>5</w:t>
      </w:r>
      <w:r w:rsidRPr="00982597">
        <w:rPr>
          <w:rFonts w:ascii="Times New Roman" w:eastAsia="Times New Roman" w:hAnsi="Times New Roman" w:cs="Traditional Arabic" w:hint="cs"/>
          <w:sz w:val="36"/>
          <w:szCs w:val="36"/>
          <w:rtl/>
          <w:lang w:eastAsia="ar-SA"/>
        </w:rPr>
        <w:t xml:space="preserve"> هـ، 2023 م) ص </w:t>
      </w:r>
      <w:r>
        <w:rPr>
          <w:rFonts w:ascii="Times New Roman" w:eastAsia="Times New Roman" w:hAnsi="Times New Roman" w:cs="Traditional Arabic" w:hint="cs"/>
          <w:sz w:val="36"/>
          <w:szCs w:val="36"/>
          <w:rtl/>
          <w:lang w:eastAsia="ar-SA"/>
        </w:rPr>
        <w:t>1-</w:t>
      </w:r>
      <w:r w:rsidRPr="00982597">
        <w:rPr>
          <w:rFonts w:ascii="Times New Roman" w:eastAsia="Times New Roman" w:hAnsi="Times New Roman" w:cs="Traditional Arabic" w:hint="cs"/>
          <w:sz w:val="36"/>
          <w:szCs w:val="36"/>
          <w:rtl/>
          <w:lang w:eastAsia="ar-SA"/>
        </w:rPr>
        <w:t>19.</w:t>
      </w:r>
    </w:p>
    <w:p w14:paraId="13DFEA65" w14:textId="77777777" w:rsidR="00C56C44" w:rsidRDefault="00C56C44" w:rsidP="00C56C4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ذكر أن </w:t>
      </w:r>
      <w:r w:rsidRPr="00D514A7">
        <w:rPr>
          <w:rFonts w:ascii="Times New Roman" w:eastAsia="Times New Roman" w:hAnsi="Times New Roman" w:cs="Traditional Arabic"/>
          <w:sz w:val="36"/>
          <w:szCs w:val="36"/>
          <w:rtl/>
          <w:lang w:eastAsia="ar-SA"/>
        </w:rPr>
        <w:t xml:space="preserve">الشريعة الإسلامية </w:t>
      </w:r>
      <w:r>
        <w:rPr>
          <w:rFonts w:ascii="Times New Roman" w:eastAsia="Times New Roman" w:hAnsi="Times New Roman" w:cs="Traditional Arabic" w:hint="cs"/>
          <w:sz w:val="36"/>
          <w:szCs w:val="36"/>
          <w:rtl/>
          <w:lang w:eastAsia="ar-SA"/>
        </w:rPr>
        <w:t xml:space="preserve">لا تمانع </w:t>
      </w:r>
      <w:r w:rsidRPr="00D514A7">
        <w:rPr>
          <w:rFonts w:ascii="Times New Roman" w:eastAsia="Times New Roman" w:hAnsi="Times New Roman" w:cs="Traditional Arabic"/>
          <w:sz w:val="36"/>
          <w:szCs w:val="36"/>
          <w:rtl/>
          <w:lang w:eastAsia="ar-SA"/>
        </w:rPr>
        <w:t>عمل المرأة من حيث هو، بل الأصل فيه أنه مباح ما دام موضوعه مباحًا ومتناسبًا مع طبيعة المرأة، وليس له تأثير سلبي على حياتها العائلية والدينية.</w:t>
      </w:r>
    </w:p>
    <w:p w14:paraId="102FEA01" w14:textId="77777777" w:rsidR="00C56C44" w:rsidRDefault="00C56C44" w:rsidP="00C56C4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وأن بحثه جاء</w:t>
      </w:r>
      <w:r w:rsidRPr="00D514A7">
        <w:rPr>
          <w:rFonts w:ascii="Times New Roman" w:eastAsia="Times New Roman" w:hAnsi="Times New Roman" w:cs="Traditional Arabic"/>
          <w:sz w:val="36"/>
          <w:szCs w:val="36"/>
          <w:rtl/>
          <w:lang w:eastAsia="ar-SA"/>
        </w:rPr>
        <w:t xml:space="preserve"> لإبراز المهن الخاصة بالنساء التي ذكرها القرآن الكريم، </w:t>
      </w:r>
      <w:r>
        <w:rPr>
          <w:rFonts w:ascii="Times New Roman" w:eastAsia="Times New Roman" w:hAnsi="Times New Roman" w:cs="Traditional Arabic" w:hint="cs"/>
          <w:sz w:val="36"/>
          <w:szCs w:val="36"/>
          <w:rtl/>
          <w:lang w:eastAsia="ar-SA"/>
        </w:rPr>
        <w:t xml:space="preserve">وأن </w:t>
      </w:r>
      <w:r w:rsidRPr="00D514A7">
        <w:rPr>
          <w:rFonts w:ascii="Times New Roman" w:eastAsia="Times New Roman" w:hAnsi="Times New Roman" w:cs="Traditional Arabic"/>
          <w:sz w:val="36"/>
          <w:szCs w:val="36"/>
          <w:rtl/>
          <w:lang w:eastAsia="ar-SA"/>
        </w:rPr>
        <w:t>ما كان منها شريفًا اقتدت به النساء المؤمنات وحرصن على امتهانه، وما كان منها خسيسًا أو بذيئًا ابتعدن عنه.</w:t>
      </w:r>
    </w:p>
    <w:p w14:paraId="1930DC84" w14:textId="77777777" w:rsidR="00C56C44" w:rsidRDefault="00C56C44" w:rsidP="00C56C4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وجاء في مطلبين:</w:t>
      </w:r>
      <w:r w:rsidRPr="00D514A7">
        <w:rPr>
          <w:rFonts w:ascii="Times New Roman" w:eastAsia="Times New Roman" w:hAnsi="Times New Roman" w:cs="Traditional Arabic"/>
          <w:sz w:val="36"/>
          <w:szCs w:val="36"/>
          <w:rtl/>
          <w:lang w:eastAsia="ar-SA"/>
        </w:rPr>
        <w:t xml:space="preserve"> المهن الدينية، </w:t>
      </w:r>
      <w:r>
        <w:rPr>
          <w:rFonts w:ascii="Times New Roman" w:eastAsia="Times New Roman" w:hAnsi="Times New Roman" w:cs="Traditional Arabic" w:hint="cs"/>
          <w:sz w:val="36"/>
          <w:szCs w:val="36"/>
          <w:rtl/>
          <w:lang w:eastAsia="ar-SA"/>
        </w:rPr>
        <w:t>و</w:t>
      </w:r>
      <w:r w:rsidRPr="00D514A7">
        <w:rPr>
          <w:rFonts w:ascii="Times New Roman" w:eastAsia="Times New Roman" w:hAnsi="Times New Roman" w:cs="Traditional Arabic"/>
          <w:sz w:val="36"/>
          <w:szCs w:val="36"/>
          <w:rtl/>
          <w:lang w:eastAsia="ar-SA"/>
        </w:rPr>
        <w:t xml:space="preserve">المهن الدنيوية. </w:t>
      </w:r>
    </w:p>
    <w:p w14:paraId="0288779E" w14:textId="77777777" w:rsidR="00C56C44" w:rsidRDefault="00C56C44" w:rsidP="00C56C44">
      <w:pPr>
        <w:ind w:left="0" w:firstLine="0"/>
        <w:jc w:val="both"/>
        <w:rPr>
          <w:rFonts w:ascii="Times New Roman" w:eastAsia="Times New Roman" w:hAnsi="Times New Roman" w:cs="Traditional Arabic"/>
          <w:sz w:val="36"/>
          <w:szCs w:val="36"/>
          <w:rtl/>
          <w:lang w:eastAsia="ar-SA"/>
        </w:rPr>
      </w:pPr>
    </w:p>
    <w:p w14:paraId="48619CB3" w14:textId="77777777" w:rsidR="00C56C44" w:rsidRDefault="00C56C44" w:rsidP="00C56C44">
      <w:pPr>
        <w:ind w:left="0" w:firstLine="0"/>
        <w:rPr>
          <w:rFonts w:ascii="Times New Roman" w:eastAsia="Times New Roman" w:hAnsi="Times New Roman" w:cs="Traditional Arabic"/>
          <w:sz w:val="36"/>
          <w:szCs w:val="36"/>
          <w:rtl/>
          <w:lang w:eastAsia="ar-SA"/>
        </w:rPr>
      </w:pPr>
      <w:r w:rsidRPr="001C00A7">
        <w:rPr>
          <w:rFonts w:ascii="Times New Roman" w:eastAsia="Times New Roman" w:hAnsi="Times New Roman" w:cs="Traditional Arabic"/>
          <w:b/>
          <w:bCs/>
          <w:sz w:val="36"/>
          <w:szCs w:val="36"/>
          <w:rtl/>
          <w:lang w:eastAsia="ar-SA"/>
        </w:rPr>
        <w:t>مخاطبة ال</w:t>
      </w:r>
      <w:r w:rsidRPr="001C00A7">
        <w:rPr>
          <w:rFonts w:ascii="Times New Roman" w:eastAsia="Times New Roman" w:hAnsi="Times New Roman" w:cs="Traditional Arabic" w:hint="cs"/>
          <w:b/>
          <w:bCs/>
          <w:sz w:val="36"/>
          <w:szCs w:val="36"/>
          <w:rtl/>
          <w:lang w:eastAsia="ar-SA"/>
        </w:rPr>
        <w:t>أ</w:t>
      </w:r>
      <w:r w:rsidRPr="001C00A7">
        <w:rPr>
          <w:rFonts w:ascii="Times New Roman" w:eastAsia="Times New Roman" w:hAnsi="Times New Roman" w:cs="Traditional Arabic"/>
          <w:b/>
          <w:bCs/>
          <w:sz w:val="36"/>
          <w:szCs w:val="36"/>
          <w:rtl/>
          <w:lang w:eastAsia="ar-SA"/>
        </w:rPr>
        <w:t>بناء ف</w:t>
      </w:r>
      <w:r w:rsidRPr="001C00A7">
        <w:rPr>
          <w:rFonts w:ascii="Times New Roman" w:eastAsia="Times New Roman" w:hAnsi="Times New Roman" w:cs="Traditional Arabic" w:hint="cs"/>
          <w:b/>
          <w:bCs/>
          <w:sz w:val="36"/>
          <w:szCs w:val="36"/>
          <w:rtl/>
          <w:lang w:eastAsia="ar-SA"/>
        </w:rPr>
        <w:t>ي</w:t>
      </w:r>
      <w:r w:rsidRPr="001C00A7">
        <w:rPr>
          <w:rFonts w:ascii="Times New Roman" w:eastAsia="Times New Roman" w:hAnsi="Times New Roman" w:cs="Traditional Arabic"/>
          <w:b/>
          <w:bCs/>
          <w:sz w:val="36"/>
          <w:szCs w:val="36"/>
          <w:rtl/>
          <w:lang w:eastAsia="ar-SA"/>
        </w:rPr>
        <w:t xml:space="preserve"> القر</w:t>
      </w:r>
      <w:r w:rsidRPr="001C00A7">
        <w:rPr>
          <w:rFonts w:ascii="Times New Roman" w:eastAsia="Times New Roman" w:hAnsi="Times New Roman" w:cs="Traditional Arabic" w:hint="cs"/>
          <w:b/>
          <w:bCs/>
          <w:sz w:val="36"/>
          <w:szCs w:val="36"/>
          <w:rtl/>
          <w:lang w:eastAsia="ar-SA"/>
        </w:rPr>
        <w:t>آ</w:t>
      </w:r>
      <w:r w:rsidRPr="001C00A7">
        <w:rPr>
          <w:rFonts w:ascii="Times New Roman" w:eastAsia="Times New Roman" w:hAnsi="Times New Roman" w:cs="Traditional Arabic"/>
          <w:b/>
          <w:bCs/>
          <w:sz w:val="36"/>
          <w:szCs w:val="36"/>
          <w:rtl/>
          <w:lang w:eastAsia="ar-SA"/>
        </w:rPr>
        <w:t>ن الكريم</w:t>
      </w:r>
      <w:r w:rsidRPr="001C00A7">
        <w:rPr>
          <w:rFonts w:ascii="Times New Roman" w:eastAsia="Times New Roman" w:hAnsi="Times New Roman" w:cs="Traditional Arabic" w:hint="cs"/>
          <w:b/>
          <w:bCs/>
          <w:sz w:val="36"/>
          <w:szCs w:val="36"/>
          <w:rtl/>
          <w:lang w:eastAsia="ar-SA"/>
        </w:rPr>
        <w:t>:</w:t>
      </w:r>
      <w:r w:rsidRPr="001C00A7">
        <w:rPr>
          <w:rFonts w:ascii="Times New Roman" w:eastAsia="Times New Roman" w:hAnsi="Times New Roman" w:cs="Traditional Arabic"/>
          <w:b/>
          <w:bCs/>
          <w:sz w:val="36"/>
          <w:szCs w:val="36"/>
          <w:rtl/>
          <w:lang w:eastAsia="ar-SA"/>
        </w:rPr>
        <w:t xml:space="preserve"> دلالاتها و</w:t>
      </w:r>
      <w:r w:rsidRPr="001C00A7">
        <w:rPr>
          <w:rFonts w:ascii="Times New Roman" w:eastAsia="Times New Roman" w:hAnsi="Times New Roman" w:cs="Traditional Arabic" w:hint="cs"/>
          <w:b/>
          <w:bCs/>
          <w:sz w:val="36"/>
          <w:szCs w:val="36"/>
          <w:rtl/>
          <w:lang w:eastAsia="ar-SA"/>
        </w:rPr>
        <w:t>آ</w:t>
      </w:r>
      <w:r w:rsidRPr="001C00A7">
        <w:rPr>
          <w:rFonts w:ascii="Times New Roman" w:eastAsia="Times New Roman" w:hAnsi="Times New Roman" w:cs="Traditional Arabic"/>
          <w:b/>
          <w:bCs/>
          <w:sz w:val="36"/>
          <w:szCs w:val="36"/>
          <w:rtl/>
          <w:lang w:eastAsia="ar-SA"/>
        </w:rPr>
        <w:t>فاقها</w:t>
      </w:r>
      <w:r>
        <w:rPr>
          <w:rFonts w:ascii="Times New Roman" w:eastAsia="Times New Roman" w:hAnsi="Times New Roman" w:cs="Traditional Arabic" w:hint="cs"/>
          <w:sz w:val="36"/>
          <w:szCs w:val="36"/>
          <w:rtl/>
          <w:lang w:eastAsia="ar-SA"/>
        </w:rPr>
        <w:t>،</w:t>
      </w:r>
      <w:r w:rsidRPr="001C00A7">
        <w:rPr>
          <w:rFonts w:ascii="Times New Roman" w:eastAsia="Times New Roman" w:hAnsi="Times New Roman" w:cs="Traditional Arabic" w:hint="cs"/>
          <w:sz w:val="36"/>
          <w:szCs w:val="36"/>
          <w:rtl/>
          <w:lang w:eastAsia="ar-SA"/>
        </w:rPr>
        <w:t xml:space="preserve"> </w:t>
      </w:r>
    </w:p>
    <w:p w14:paraId="63C550A0" w14:textId="77777777" w:rsidR="00C56C44" w:rsidRPr="001C00A7" w:rsidRDefault="00C56C44" w:rsidP="00C56C44">
      <w:pPr>
        <w:ind w:left="0" w:firstLine="0"/>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sz w:val="36"/>
          <w:szCs w:val="36"/>
          <w:rtl/>
          <w:lang w:eastAsia="ar-SA"/>
        </w:rPr>
        <w:t xml:space="preserve">رسالة دكتوراه للباحث </w:t>
      </w:r>
      <w:r w:rsidRPr="001C00A7">
        <w:rPr>
          <w:rFonts w:ascii="Times New Roman" w:eastAsia="Times New Roman" w:hAnsi="Times New Roman" w:cs="Traditional Arabic" w:hint="cs"/>
          <w:sz w:val="36"/>
          <w:szCs w:val="36"/>
          <w:rtl/>
          <w:lang w:eastAsia="ar-SA"/>
        </w:rPr>
        <w:t>أ</w:t>
      </w:r>
      <w:r w:rsidRPr="001C00A7">
        <w:rPr>
          <w:rFonts w:ascii="Times New Roman" w:eastAsia="Times New Roman" w:hAnsi="Times New Roman" w:cs="Traditional Arabic"/>
          <w:sz w:val="36"/>
          <w:szCs w:val="36"/>
          <w:rtl/>
          <w:lang w:eastAsia="ar-SA"/>
        </w:rPr>
        <w:t>حمد محمد حسن</w:t>
      </w:r>
      <w:r>
        <w:rPr>
          <w:rFonts w:ascii="Times New Roman" w:eastAsia="Times New Roman" w:hAnsi="Times New Roman" w:cs="Traditional Arabic" w:hint="cs"/>
          <w:sz w:val="36"/>
          <w:szCs w:val="36"/>
          <w:rtl/>
          <w:lang w:eastAsia="ar-SA"/>
        </w:rPr>
        <w:t>،</w:t>
      </w:r>
      <w:r w:rsidRPr="001C00A7">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نوقشت في جامعة أسيوط</w:t>
      </w:r>
      <w:r>
        <w:rPr>
          <w:rFonts w:ascii="Times New Roman" w:eastAsia="Times New Roman" w:hAnsi="Times New Roman" w:cs="Traditional Arabic" w:hint="cs"/>
          <w:b/>
          <w:bCs/>
          <w:sz w:val="36"/>
          <w:szCs w:val="36"/>
          <w:rtl/>
          <w:lang w:eastAsia="ar-SA"/>
        </w:rPr>
        <w:t>.</w:t>
      </w:r>
    </w:p>
    <w:p w14:paraId="23B2F38D" w14:textId="77777777" w:rsidR="00C56C44" w:rsidRDefault="00C56C44" w:rsidP="00C56C4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ذكر أن رسالته تهدف إلى</w:t>
      </w:r>
      <w:r w:rsidRPr="004B3C63">
        <w:rPr>
          <w:rFonts w:ascii="Times New Roman" w:eastAsia="Times New Roman" w:hAnsi="Times New Roman" w:cs="Traditional Arabic"/>
          <w:sz w:val="36"/>
          <w:szCs w:val="36"/>
          <w:rtl/>
          <w:lang w:eastAsia="ar-SA"/>
        </w:rPr>
        <w:t xml:space="preserve"> الكشف عن </w:t>
      </w:r>
      <w:r>
        <w:rPr>
          <w:rFonts w:ascii="Times New Roman" w:eastAsia="Times New Roman" w:hAnsi="Times New Roman" w:cs="Traditional Arabic" w:hint="cs"/>
          <w:sz w:val="36"/>
          <w:szCs w:val="36"/>
          <w:rtl/>
          <w:lang w:eastAsia="ar-SA"/>
        </w:rPr>
        <w:t xml:space="preserve">محتوى </w:t>
      </w:r>
      <w:r w:rsidRPr="004B3C63">
        <w:rPr>
          <w:rFonts w:ascii="Times New Roman" w:eastAsia="Times New Roman" w:hAnsi="Times New Roman" w:cs="Traditional Arabic"/>
          <w:sz w:val="36"/>
          <w:szCs w:val="36"/>
          <w:rtl/>
          <w:lang w:eastAsia="ar-SA"/>
        </w:rPr>
        <w:t>مخاطبة ال</w:t>
      </w:r>
      <w:r>
        <w:rPr>
          <w:rFonts w:ascii="Times New Roman" w:eastAsia="Times New Roman" w:hAnsi="Times New Roman" w:cs="Traditional Arabic" w:hint="cs"/>
          <w:sz w:val="36"/>
          <w:szCs w:val="36"/>
          <w:rtl/>
          <w:lang w:eastAsia="ar-SA"/>
        </w:rPr>
        <w:t>آ</w:t>
      </w:r>
      <w:r w:rsidRPr="004B3C63">
        <w:rPr>
          <w:rFonts w:ascii="Times New Roman" w:eastAsia="Times New Roman" w:hAnsi="Times New Roman" w:cs="Traditional Arabic"/>
          <w:sz w:val="36"/>
          <w:szCs w:val="36"/>
          <w:rtl/>
          <w:lang w:eastAsia="ar-SA"/>
        </w:rPr>
        <w:t>باء السابقين لل</w:t>
      </w:r>
      <w:r>
        <w:rPr>
          <w:rFonts w:ascii="Times New Roman" w:eastAsia="Times New Roman" w:hAnsi="Times New Roman" w:cs="Traditional Arabic" w:hint="cs"/>
          <w:sz w:val="36"/>
          <w:szCs w:val="36"/>
          <w:rtl/>
          <w:lang w:eastAsia="ar-SA"/>
        </w:rPr>
        <w:t>أ</w:t>
      </w:r>
      <w:r w:rsidRPr="004B3C63">
        <w:rPr>
          <w:rFonts w:ascii="Times New Roman" w:eastAsia="Times New Roman" w:hAnsi="Times New Roman" w:cs="Traditional Arabic"/>
          <w:sz w:val="36"/>
          <w:szCs w:val="36"/>
          <w:rtl/>
          <w:lang w:eastAsia="ar-SA"/>
        </w:rPr>
        <w:t>بناء من خلال القر</w:t>
      </w:r>
      <w:r>
        <w:rPr>
          <w:rFonts w:ascii="Times New Roman" w:eastAsia="Times New Roman" w:hAnsi="Times New Roman" w:cs="Traditional Arabic" w:hint="cs"/>
          <w:sz w:val="36"/>
          <w:szCs w:val="36"/>
          <w:rtl/>
          <w:lang w:eastAsia="ar-SA"/>
        </w:rPr>
        <w:t>آ</w:t>
      </w:r>
      <w:r w:rsidRPr="004B3C63">
        <w:rPr>
          <w:rFonts w:ascii="Times New Roman" w:eastAsia="Times New Roman" w:hAnsi="Times New Roman" w:cs="Traditional Arabic"/>
          <w:sz w:val="36"/>
          <w:szCs w:val="36"/>
          <w:rtl/>
          <w:lang w:eastAsia="ar-SA"/>
        </w:rPr>
        <w:t>ن الكريم</w:t>
      </w:r>
      <w:r>
        <w:rPr>
          <w:rFonts w:ascii="Times New Roman" w:eastAsia="Times New Roman" w:hAnsi="Times New Roman" w:cs="Traditional Arabic" w:hint="cs"/>
          <w:sz w:val="36"/>
          <w:szCs w:val="36"/>
          <w:rtl/>
          <w:lang w:eastAsia="ar-SA"/>
        </w:rPr>
        <w:t>،</w:t>
      </w:r>
      <w:r w:rsidRPr="004B3C63">
        <w:rPr>
          <w:rFonts w:ascii="Times New Roman" w:eastAsia="Times New Roman" w:hAnsi="Times New Roman" w:cs="Traditional Arabic"/>
          <w:sz w:val="36"/>
          <w:szCs w:val="36"/>
          <w:rtl/>
          <w:lang w:eastAsia="ar-SA"/>
        </w:rPr>
        <w:t xml:space="preserve"> واستنهاض همم ال</w:t>
      </w:r>
      <w:r>
        <w:rPr>
          <w:rFonts w:ascii="Times New Roman" w:eastAsia="Times New Roman" w:hAnsi="Times New Roman" w:cs="Traditional Arabic" w:hint="cs"/>
          <w:sz w:val="36"/>
          <w:szCs w:val="36"/>
          <w:rtl/>
          <w:lang w:eastAsia="ar-SA"/>
        </w:rPr>
        <w:t>أ</w:t>
      </w:r>
      <w:r w:rsidRPr="004B3C63">
        <w:rPr>
          <w:rFonts w:ascii="Times New Roman" w:eastAsia="Times New Roman" w:hAnsi="Times New Roman" w:cs="Traditional Arabic"/>
          <w:sz w:val="36"/>
          <w:szCs w:val="36"/>
          <w:rtl/>
          <w:lang w:eastAsia="ar-SA"/>
        </w:rPr>
        <w:t xml:space="preserve">بناء المعاصرين </w:t>
      </w:r>
      <w:r>
        <w:rPr>
          <w:rFonts w:ascii="Times New Roman" w:eastAsia="Times New Roman" w:hAnsi="Times New Roman" w:cs="Traditional Arabic" w:hint="cs"/>
          <w:sz w:val="36"/>
          <w:szCs w:val="36"/>
          <w:rtl/>
          <w:lang w:eastAsia="ar-SA"/>
        </w:rPr>
        <w:t>للإ</w:t>
      </w:r>
      <w:r w:rsidRPr="004B3C63">
        <w:rPr>
          <w:rFonts w:ascii="Times New Roman" w:eastAsia="Times New Roman" w:hAnsi="Times New Roman" w:cs="Traditional Arabic"/>
          <w:sz w:val="36"/>
          <w:szCs w:val="36"/>
          <w:rtl/>
          <w:lang w:eastAsia="ar-SA"/>
        </w:rPr>
        <w:t>فادة من المخاطبات السابقة لهم</w:t>
      </w:r>
      <w:r>
        <w:rPr>
          <w:rFonts w:ascii="Times New Roman" w:eastAsia="Times New Roman" w:hAnsi="Times New Roman" w:cs="Traditional Arabic" w:hint="cs"/>
          <w:sz w:val="36"/>
          <w:szCs w:val="36"/>
          <w:rtl/>
          <w:lang w:eastAsia="ar-SA"/>
        </w:rPr>
        <w:t>،</w:t>
      </w:r>
      <w:r w:rsidRPr="004B3C63">
        <w:rPr>
          <w:rFonts w:ascii="Times New Roman" w:eastAsia="Times New Roman" w:hAnsi="Times New Roman" w:cs="Traditional Arabic"/>
          <w:sz w:val="36"/>
          <w:szCs w:val="36"/>
          <w:rtl/>
          <w:lang w:eastAsia="ar-SA"/>
        </w:rPr>
        <w:t xml:space="preserve"> حتى يمكن تقريب البعيد بين ال</w:t>
      </w:r>
      <w:r>
        <w:rPr>
          <w:rFonts w:ascii="Times New Roman" w:eastAsia="Times New Roman" w:hAnsi="Times New Roman" w:cs="Traditional Arabic" w:hint="cs"/>
          <w:sz w:val="36"/>
          <w:szCs w:val="36"/>
          <w:rtl/>
          <w:lang w:eastAsia="ar-SA"/>
        </w:rPr>
        <w:t>أ</w:t>
      </w:r>
      <w:r w:rsidRPr="004B3C63">
        <w:rPr>
          <w:rFonts w:ascii="Times New Roman" w:eastAsia="Times New Roman" w:hAnsi="Times New Roman" w:cs="Traditional Arabic"/>
          <w:sz w:val="36"/>
          <w:szCs w:val="36"/>
          <w:rtl/>
          <w:lang w:eastAsia="ar-SA"/>
        </w:rPr>
        <w:t>بناء وال</w:t>
      </w:r>
      <w:r>
        <w:rPr>
          <w:rFonts w:ascii="Times New Roman" w:eastAsia="Times New Roman" w:hAnsi="Times New Roman" w:cs="Traditional Arabic" w:hint="cs"/>
          <w:sz w:val="36"/>
          <w:szCs w:val="36"/>
          <w:rtl/>
          <w:lang w:eastAsia="ar-SA"/>
        </w:rPr>
        <w:t>آ</w:t>
      </w:r>
      <w:r w:rsidRPr="004B3C63">
        <w:rPr>
          <w:rFonts w:ascii="Times New Roman" w:eastAsia="Times New Roman" w:hAnsi="Times New Roman" w:cs="Traditional Arabic"/>
          <w:sz w:val="36"/>
          <w:szCs w:val="36"/>
          <w:rtl/>
          <w:lang w:eastAsia="ar-SA"/>
        </w:rPr>
        <w:t>باء</w:t>
      </w:r>
      <w:r>
        <w:rPr>
          <w:rFonts w:ascii="Times New Roman" w:eastAsia="Times New Roman" w:hAnsi="Times New Roman" w:cs="Traditional Arabic" w:hint="cs"/>
          <w:sz w:val="36"/>
          <w:szCs w:val="36"/>
          <w:rtl/>
          <w:lang w:eastAsia="ar-SA"/>
        </w:rPr>
        <w:t>،</w:t>
      </w:r>
      <w:r w:rsidRPr="004B3C63">
        <w:rPr>
          <w:rFonts w:ascii="Times New Roman" w:eastAsia="Times New Roman" w:hAnsi="Times New Roman" w:cs="Traditional Arabic"/>
          <w:sz w:val="36"/>
          <w:szCs w:val="36"/>
          <w:rtl/>
          <w:lang w:eastAsia="ar-SA"/>
        </w:rPr>
        <w:t xml:space="preserve"> وتقديم الصورة الصحيحة </w:t>
      </w:r>
      <w:r>
        <w:rPr>
          <w:rFonts w:ascii="Times New Roman" w:eastAsia="Times New Roman" w:hAnsi="Times New Roman" w:cs="Traditional Arabic" w:hint="cs"/>
          <w:sz w:val="36"/>
          <w:szCs w:val="36"/>
          <w:rtl/>
          <w:lang w:eastAsia="ar-SA"/>
        </w:rPr>
        <w:t>لم</w:t>
      </w:r>
      <w:r w:rsidRPr="004B3C63">
        <w:rPr>
          <w:rFonts w:ascii="Times New Roman" w:eastAsia="Times New Roman" w:hAnsi="Times New Roman" w:cs="Traditional Arabic"/>
          <w:sz w:val="36"/>
          <w:szCs w:val="36"/>
          <w:rtl/>
          <w:lang w:eastAsia="ar-SA"/>
        </w:rPr>
        <w:t>خاطبات ال</w:t>
      </w:r>
      <w:r>
        <w:rPr>
          <w:rFonts w:ascii="Times New Roman" w:eastAsia="Times New Roman" w:hAnsi="Times New Roman" w:cs="Traditional Arabic" w:hint="cs"/>
          <w:sz w:val="36"/>
          <w:szCs w:val="36"/>
          <w:rtl/>
          <w:lang w:eastAsia="ar-SA"/>
        </w:rPr>
        <w:t>آ</w:t>
      </w:r>
      <w:r w:rsidRPr="004B3C63">
        <w:rPr>
          <w:rFonts w:ascii="Times New Roman" w:eastAsia="Times New Roman" w:hAnsi="Times New Roman" w:cs="Traditional Arabic"/>
          <w:sz w:val="36"/>
          <w:szCs w:val="36"/>
          <w:rtl/>
          <w:lang w:eastAsia="ar-SA"/>
        </w:rPr>
        <w:t xml:space="preserve">باء </w:t>
      </w:r>
      <w:r>
        <w:rPr>
          <w:rFonts w:ascii="Times New Roman" w:eastAsia="Times New Roman" w:hAnsi="Times New Roman" w:cs="Traditional Arabic" w:hint="cs"/>
          <w:sz w:val="36"/>
          <w:szCs w:val="36"/>
          <w:rtl/>
          <w:lang w:eastAsia="ar-SA"/>
        </w:rPr>
        <w:t>أبناءهم، و</w:t>
      </w:r>
      <w:r w:rsidRPr="004B3C63">
        <w:rPr>
          <w:rFonts w:ascii="Times New Roman" w:eastAsia="Times New Roman" w:hAnsi="Times New Roman" w:cs="Traditional Arabic"/>
          <w:sz w:val="36"/>
          <w:szCs w:val="36"/>
          <w:rtl/>
          <w:lang w:eastAsia="ar-SA"/>
        </w:rPr>
        <w:t xml:space="preserve">فيها </w:t>
      </w:r>
      <w:r>
        <w:rPr>
          <w:rFonts w:ascii="Times New Roman" w:eastAsia="Times New Roman" w:hAnsi="Times New Roman" w:cs="Traditional Arabic" w:hint="cs"/>
          <w:sz w:val="36"/>
          <w:szCs w:val="36"/>
          <w:rtl/>
          <w:lang w:eastAsia="ar-SA"/>
        </w:rPr>
        <w:t>إ</w:t>
      </w:r>
      <w:r w:rsidRPr="004B3C63">
        <w:rPr>
          <w:rFonts w:ascii="Times New Roman" w:eastAsia="Times New Roman" w:hAnsi="Times New Roman" w:cs="Traditional Arabic"/>
          <w:sz w:val="36"/>
          <w:szCs w:val="36"/>
          <w:rtl/>
          <w:lang w:eastAsia="ar-SA"/>
        </w:rPr>
        <w:t xml:space="preserve">ظهار الشفقة والمحبة </w:t>
      </w:r>
      <w:r>
        <w:rPr>
          <w:rFonts w:ascii="Times New Roman" w:eastAsia="Times New Roman" w:hAnsi="Times New Roman" w:cs="Traditional Arabic" w:hint="cs"/>
          <w:sz w:val="36"/>
          <w:szCs w:val="36"/>
          <w:rtl/>
          <w:lang w:eastAsia="ar-SA"/>
        </w:rPr>
        <w:t>ل</w:t>
      </w:r>
      <w:r w:rsidRPr="004B3C63">
        <w:rPr>
          <w:rFonts w:ascii="Times New Roman" w:eastAsia="Times New Roman" w:hAnsi="Times New Roman" w:cs="Traditional Arabic"/>
          <w:sz w:val="36"/>
          <w:szCs w:val="36"/>
          <w:rtl/>
          <w:lang w:eastAsia="ar-SA"/>
        </w:rPr>
        <w:t>هم</w:t>
      </w:r>
      <w:r>
        <w:rPr>
          <w:rFonts w:ascii="Times New Roman" w:eastAsia="Times New Roman" w:hAnsi="Times New Roman" w:cs="Traditional Arabic" w:hint="cs"/>
          <w:sz w:val="36"/>
          <w:szCs w:val="36"/>
          <w:rtl/>
          <w:lang w:eastAsia="ar-SA"/>
        </w:rPr>
        <w:t xml:space="preserve">، مما يدفع إلى </w:t>
      </w:r>
      <w:r w:rsidRPr="004B3C63">
        <w:rPr>
          <w:rFonts w:ascii="Times New Roman" w:eastAsia="Times New Roman" w:hAnsi="Times New Roman" w:cs="Traditional Arabic"/>
          <w:sz w:val="36"/>
          <w:szCs w:val="36"/>
          <w:rtl/>
          <w:lang w:eastAsia="ar-SA"/>
        </w:rPr>
        <w:t>قبول النصح وال</w:t>
      </w:r>
      <w:r>
        <w:rPr>
          <w:rFonts w:ascii="Times New Roman" w:eastAsia="Times New Roman" w:hAnsi="Times New Roman" w:cs="Traditional Arabic" w:hint="cs"/>
          <w:sz w:val="36"/>
          <w:szCs w:val="36"/>
          <w:rtl/>
          <w:lang w:eastAsia="ar-SA"/>
        </w:rPr>
        <w:t>إ</w:t>
      </w:r>
      <w:r w:rsidRPr="004B3C63">
        <w:rPr>
          <w:rFonts w:ascii="Times New Roman" w:eastAsia="Times New Roman" w:hAnsi="Times New Roman" w:cs="Traditional Arabic"/>
          <w:sz w:val="36"/>
          <w:szCs w:val="36"/>
          <w:rtl/>
          <w:lang w:eastAsia="ar-SA"/>
        </w:rPr>
        <w:t>رشاد.</w:t>
      </w:r>
    </w:p>
    <w:p w14:paraId="23363181" w14:textId="77777777" w:rsidR="00C56C44" w:rsidRDefault="00C56C44" w:rsidP="00C56C44">
      <w:pPr>
        <w:ind w:left="0" w:firstLine="0"/>
        <w:jc w:val="both"/>
        <w:rPr>
          <w:rFonts w:ascii="Times New Roman" w:eastAsia="Times New Roman" w:hAnsi="Times New Roman" w:cs="Traditional Arabic"/>
          <w:sz w:val="36"/>
          <w:szCs w:val="36"/>
          <w:rtl/>
          <w:lang w:eastAsia="ar-SA"/>
        </w:rPr>
      </w:pPr>
    </w:p>
    <w:p w14:paraId="7115EE10" w14:textId="77777777" w:rsidR="00C56C44" w:rsidRDefault="00C56C44" w:rsidP="00C56C44">
      <w:pPr>
        <w:ind w:left="0" w:firstLine="0"/>
        <w:jc w:val="both"/>
        <w:rPr>
          <w:rFonts w:ascii="Times New Roman" w:eastAsia="Times New Roman" w:hAnsi="Times New Roman" w:cs="Traditional Arabic"/>
          <w:sz w:val="36"/>
          <w:szCs w:val="36"/>
          <w:rtl/>
          <w:lang w:eastAsia="ar-SA"/>
        </w:rPr>
      </w:pPr>
      <w:r w:rsidRPr="00B92D2E">
        <w:rPr>
          <w:rFonts w:ascii="Times New Roman" w:eastAsia="Times New Roman" w:hAnsi="Times New Roman" w:cs="Traditional Arabic" w:hint="cs"/>
          <w:b/>
          <w:bCs/>
          <w:sz w:val="36"/>
          <w:szCs w:val="36"/>
          <w:rtl/>
          <w:lang w:eastAsia="ar-SA"/>
        </w:rPr>
        <w:t>مشكلة نقص المياه وكيف عالجها القرآن الكريم: دراسة موضوعية</w:t>
      </w:r>
      <w:r>
        <w:rPr>
          <w:rFonts w:ascii="Times New Roman" w:eastAsia="Times New Roman" w:hAnsi="Times New Roman" w:cs="Traditional Arabic" w:hint="cs"/>
          <w:sz w:val="36"/>
          <w:szCs w:val="36"/>
          <w:rtl/>
          <w:lang w:eastAsia="ar-SA"/>
        </w:rPr>
        <w:t>،</w:t>
      </w:r>
      <w:r w:rsidRPr="00B92D2E">
        <w:rPr>
          <w:rFonts w:ascii="Times New Roman" w:eastAsia="Times New Roman" w:hAnsi="Times New Roman" w:cs="Traditional Arabic" w:hint="cs"/>
          <w:sz w:val="36"/>
          <w:szCs w:val="36"/>
          <w:rtl/>
          <w:lang w:eastAsia="ar-SA"/>
        </w:rPr>
        <w:t xml:space="preserve"> </w:t>
      </w:r>
    </w:p>
    <w:p w14:paraId="715AD199" w14:textId="77777777" w:rsidR="00C56C44" w:rsidRPr="00B92D2E" w:rsidRDefault="00C56C44" w:rsidP="00C56C4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رسالة ماجستير للباحث </w:t>
      </w:r>
      <w:r w:rsidRPr="00B92D2E">
        <w:rPr>
          <w:rFonts w:ascii="Times New Roman" w:eastAsia="Times New Roman" w:hAnsi="Times New Roman" w:cs="Traditional Arabic" w:hint="cs"/>
          <w:sz w:val="36"/>
          <w:szCs w:val="36"/>
          <w:rtl/>
          <w:lang w:eastAsia="ar-SA"/>
        </w:rPr>
        <w:t>أحمد عبدالحليم إسماعيل</w:t>
      </w:r>
      <w:r>
        <w:rPr>
          <w:rFonts w:ascii="Times New Roman" w:eastAsia="Times New Roman" w:hAnsi="Times New Roman" w:cs="Traditional Arabic" w:hint="cs"/>
          <w:sz w:val="36"/>
          <w:szCs w:val="36"/>
          <w:rtl/>
          <w:lang w:eastAsia="ar-SA"/>
        </w:rPr>
        <w:t xml:space="preserve">، </w:t>
      </w:r>
      <w:r w:rsidRPr="00B92D2E">
        <w:rPr>
          <w:rFonts w:ascii="Times New Roman" w:eastAsia="Times New Roman" w:hAnsi="Times New Roman" w:cs="Traditional Arabic" w:hint="cs"/>
          <w:sz w:val="36"/>
          <w:szCs w:val="36"/>
          <w:rtl/>
          <w:lang w:eastAsia="ar-SA"/>
        </w:rPr>
        <w:t xml:space="preserve">جامعة </w:t>
      </w:r>
      <w:r>
        <w:rPr>
          <w:rFonts w:ascii="Times New Roman" w:eastAsia="Times New Roman" w:hAnsi="Times New Roman" w:cs="Traditional Arabic" w:hint="cs"/>
          <w:sz w:val="36"/>
          <w:szCs w:val="36"/>
          <w:rtl/>
          <w:lang w:eastAsia="ar-SA"/>
        </w:rPr>
        <w:t>الأزهر ب</w:t>
      </w:r>
      <w:r w:rsidRPr="00B92D2E">
        <w:rPr>
          <w:rFonts w:ascii="Times New Roman" w:eastAsia="Times New Roman" w:hAnsi="Times New Roman" w:cs="Traditional Arabic" w:hint="cs"/>
          <w:sz w:val="36"/>
          <w:szCs w:val="36"/>
          <w:rtl/>
          <w:lang w:eastAsia="ar-SA"/>
        </w:rPr>
        <w:t>الزقازيق</w:t>
      </w:r>
      <w:r>
        <w:rPr>
          <w:rFonts w:ascii="Times New Roman" w:eastAsia="Times New Roman" w:hAnsi="Times New Roman" w:cs="Traditional Arabic" w:hint="cs"/>
          <w:sz w:val="36"/>
          <w:szCs w:val="36"/>
          <w:rtl/>
          <w:lang w:eastAsia="ar-SA"/>
        </w:rPr>
        <w:t>.</w:t>
      </w:r>
    </w:p>
    <w:p w14:paraId="4427C91A" w14:textId="77777777" w:rsidR="00C56C44" w:rsidRDefault="00C56C44" w:rsidP="00C56C44">
      <w:pPr>
        <w:ind w:left="0" w:firstLine="0"/>
        <w:jc w:val="both"/>
        <w:rPr>
          <w:rFonts w:ascii="Calibri" w:eastAsia="Calibri" w:hAnsi="Calibri" w:cs="Traditional Arabic"/>
          <w:sz w:val="36"/>
          <w:szCs w:val="36"/>
          <w:rtl/>
        </w:rPr>
      </w:pPr>
    </w:p>
    <w:p w14:paraId="455AC14A" w14:textId="77777777" w:rsidR="00C56C44" w:rsidRDefault="00C56C44" w:rsidP="00C56C44">
      <w:pPr>
        <w:ind w:left="0" w:firstLine="0"/>
        <w:jc w:val="both"/>
        <w:rPr>
          <w:rFonts w:ascii="Times New Roman" w:eastAsia="Times New Roman" w:hAnsi="Times New Roman" w:cs="Traditional Arabic"/>
          <w:sz w:val="36"/>
          <w:szCs w:val="36"/>
          <w:rtl/>
          <w:lang w:eastAsia="ar-SA"/>
        </w:rPr>
      </w:pPr>
      <w:r w:rsidRPr="007F6788">
        <w:rPr>
          <w:rFonts w:ascii="Times New Roman" w:eastAsia="Times New Roman" w:hAnsi="Times New Roman" w:cs="Traditional Arabic"/>
          <w:b/>
          <w:bCs/>
          <w:sz w:val="36"/>
          <w:szCs w:val="36"/>
          <w:rtl/>
          <w:lang w:eastAsia="ar-SA"/>
        </w:rPr>
        <w:t>خصائص المجتمع المصري من خلال القرآن الكريم:</w:t>
      </w:r>
      <w:r w:rsidRPr="007F6788">
        <w:rPr>
          <w:rFonts w:ascii="Times New Roman" w:eastAsia="Times New Roman" w:hAnsi="Times New Roman" w:cs="Traditional Arabic" w:hint="cs"/>
          <w:b/>
          <w:bCs/>
          <w:sz w:val="36"/>
          <w:szCs w:val="36"/>
          <w:rtl/>
          <w:lang w:eastAsia="ar-SA"/>
        </w:rPr>
        <w:t xml:space="preserve"> دراسة موضوعية</w:t>
      </w:r>
      <w:r>
        <w:rPr>
          <w:rFonts w:ascii="Times New Roman" w:eastAsia="Times New Roman" w:hAnsi="Times New Roman" w:cs="Traditional Arabic" w:hint="cs"/>
          <w:sz w:val="36"/>
          <w:szCs w:val="36"/>
          <w:rtl/>
          <w:lang w:eastAsia="ar-SA"/>
        </w:rPr>
        <w:t>،</w:t>
      </w:r>
    </w:p>
    <w:p w14:paraId="45B5FB5D" w14:textId="77777777" w:rsidR="00C56C44" w:rsidRPr="007F6788" w:rsidRDefault="00C56C44" w:rsidP="00C56C44">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sz w:val="36"/>
          <w:szCs w:val="36"/>
          <w:rtl/>
          <w:lang w:eastAsia="ar-SA"/>
        </w:rPr>
        <w:t>رسالة دكتوراه للباحث</w:t>
      </w:r>
      <w:r w:rsidRPr="007F6788">
        <w:rPr>
          <w:rFonts w:ascii="Times New Roman" w:eastAsia="Times New Roman" w:hAnsi="Times New Roman" w:cs="Traditional Arabic" w:hint="cs"/>
          <w:sz w:val="36"/>
          <w:szCs w:val="36"/>
          <w:rtl/>
          <w:lang w:eastAsia="ar-SA"/>
        </w:rPr>
        <w:t xml:space="preserve"> </w:t>
      </w:r>
      <w:r w:rsidRPr="007F6788">
        <w:rPr>
          <w:rFonts w:ascii="Times New Roman" w:eastAsia="Times New Roman" w:hAnsi="Times New Roman" w:cs="Traditional Arabic"/>
          <w:sz w:val="36"/>
          <w:szCs w:val="36"/>
          <w:rtl/>
          <w:lang w:eastAsia="ar-SA"/>
        </w:rPr>
        <w:t xml:space="preserve">محمود محمد </w:t>
      </w:r>
      <w:r w:rsidRPr="007F6788">
        <w:rPr>
          <w:rFonts w:ascii="Times New Roman" w:eastAsia="Times New Roman" w:hAnsi="Times New Roman" w:cs="Traditional Arabic" w:hint="cs"/>
          <w:sz w:val="36"/>
          <w:szCs w:val="36"/>
          <w:rtl/>
          <w:lang w:eastAsia="ar-SA"/>
        </w:rPr>
        <w:t>علي</w:t>
      </w:r>
      <w:r>
        <w:rPr>
          <w:rFonts w:ascii="Times New Roman" w:eastAsia="Times New Roman" w:hAnsi="Times New Roman" w:cs="Traditional Arabic" w:hint="cs"/>
          <w:sz w:val="36"/>
          <w:szCs w:val="36"/>
          <w:rtl/>
          <w:lang w:eastAsia="ar-SA"/>
        </w:rPr>
        <w:t>،</w:t>
      </w:r>
      <w:r w:rsidRPr="007F6788">
        <w:rPr>
          <w:rFonts w:ascii="Times New Roman" w:eastAsia="Times New Roman" w:hAnsi="Times New Roman" w:cs="Traditional Arabic" w:hint="cs"/>
          <w:sz w:val="36"/>
          <w:szCs w:val="36"/>
          <w:rtl/>
          <w:lang w:eastAsia="ar-SA"/>
        </w:rPr>
        <w:t xml:space="preserve"> جامعة المنيا</w:t>
      </w:r>
      <w:r>
        <w:rPr>
          <w:rFonts w:ascii="Times New Roman" w:eastAsia="Times New Roman" w:hAnsi="Times New Roman" w:cs="Traditional Arabic" w:hint="cs"/>
          <w:sz w:val="36"/>
          <w:szCs w:val="36"/>
          <w:rtl/>
          <w:lang w:eastAsia="ar-SA"/>
        </w:rPr>
        <w:t>.</w:t>
      </w:r>
      <w:r w:rsidRPr="007F6788">
        <w:rPr>
          <w:rFonts w:ascii="Times New Roman" w:eastAsia="Times New Roman" w:hAnsi="Times New Roman" w:cs="Traditional Arabic" w:hint="cs"/>
          <w:sz w:val="36"/>
          <w:szCs w:val="36"/>
          <w:rtl/>
          <w:lang w:eastAsia="ar-SA"/>
        </w:rPr>
        <w:t xml:space="preserve"> </w:t>
      </w:r>
    </w:p>
    <w:p w14:paraId="71790390" w14:textId="77777777" w:rsidR="00C56C44" w:rsidRPr="004B7D60" w:rsidRDefault="00C56C44" w:rsidP="00C56C4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ألقى فيها </w:t>
      </w:r>
      <w:r w:rsidRPr="004B7D60">
        <w:rPr>
          <w:rFonts w:ascii="Times New Roman" w:eastAsia="Times New Roman" w:hAnsi="Times New Roman" w:cs="Traditional Arabic"/>
          <w:sz w:val="36"/>
          <w:szCs w:val="36"/>
          <w:rtl/>
          <w:lang w:eastAsia="ar-SA"/>
        </w:rPr>
        <w:t>الضوء على حديث القرآن الكريم عن مصر وسيناء، و</w:t>
      </w:r>
      <w:r>
        <w:rPr>
          <w:rFonts w:ascii="Times New Roman" w:eastAsia="Times New Roman" w:hAnsi="Times New Roman" w:cs="Traditional Arabic" w:hint="cs"/>
          <w:sz w:val="36"/>
          <w:szCs w:val="36"/>
          <w:rtl/>
          <w:lang w:eastAsia="ar-SA"/>
        </w:rPr>
        <w:t>تعرّ</w:t>
      </w:r>
      <w:r w:rsidRPr="004B7D60">
        <w:rPr>
          <w:rFonts w:ascii="Times New Roman" w:eastAsia="Times New Roman" w:hAnsi="Times New Roman" w:cs="Traditional Arabic"/>
          <w:sz w:val="36"/>
          <w:szCs w:val="36"/>
          <w:rtl/>
          <w:lang w:eastAsia="ar-SA"/>
        </w:rPr>
        <w:t>ض للخصائص المختلفة المتعلقة بمصر، إضافة إلى خصائص مكوِّنات المجتمع المصري من خلال الدراسة الموضوعية المستمدَّة من القرآن الكريم.</w:t>
      </w:r>
    </w:p>
    <w:p w14:paraId="4A8A90EA" w14:textId="77777777" w:rsidR="00C56C44" w:rsidRPr="004B7D60" w:rsidRDefault="00C56C44" w:rsidP="00C56C4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ومما توصل إليه من نتائج:</w:t>
      </w:r>
    </w:p>
    <w:p w14:paraId="40E64689" w14:textId="77777777" w:rsidR="00C56C44" w:rsidRPr="004B7D60" w:rsidRDefault="00C56C44" w:rsidP="00C56C44">
      <w:pPr>
        <w:ind w:left="0" w:firstLine="0"/>
        <w:jc w:val="both"/>
        <w:rPr>
          <w:rFonts w:ascii="Times New Roman" w:eastAsia="Times New Roman" w:hAnsi="Times New Roman" w:cs="Traditional Arabic"/>
          <w:sz w:val="36"/>
          <w:szCs w:val="36"/>
          <w:rtl/>
          <w:lang w:eastAsia="ar-SA"/>
        </w:rPr>
      </w:pPr>
      <w:r w:rsidRPr="004B7D60">
        <w:rPr>
          <w:rFonts w:ascii="Times New Roman" w:eastAsia="Times New Roman" w:hAnsi="Times New Roman" w:cs="Traditional Arabic"/>
          <w:sz w:val="36"/>
          <w:szCs w:val="36"/>
          <w:rtl/>
          <w:lang w:eastAsia="ar-SA"/>
        </w:rPr>
        <w:t>(1) الموقع المتميز لمصر جعل من مجتمعها مجتمعًا منفتحًا على العالم</w:t>
      </w:r>
      <w:r>
        <w:rPr>
          <w:rFonts w:ascii="Times New Roman" w:eastAsia="Times New Roman" w:hAnsi="Times New Roman" w:cs="Traditional Arabic" w:hint="cs"/>
          <w:sz w:val="36"/>
          <w:szCs w:val="36"/>
          <w:rtl/>
          <w:lang w:eastAsia="ar-SA"/>
        </w:rPr>
        <w:t>،</w:t>
      </w:r>
      <w:r w:rsidRPr="004B7D60">
        <w:rPr>
          <w:rFonts w:ascii="Times New Roman" w:eastAsia="Times New Roman" w:hAnsi="Times New Roman" w:cs="Traditional Arabic"/>
          <w:sz w:val="36"/>
          <w:szCs w:val="36"/>
          <w:rtl/>
          <w:lang w:eastAsia="ar-SA"/>
        </w:rPr>
        <w:t xml:space="preserve"> يتأثر بالآخرين ويؤثِّر فيهم.</w:t>
      </w:r>
    </w:p>
    <w:p w14:paraId="5D2CD454" w14:textId="77777777" w:rsidR="00C56C44" w:rsidRPr="004B7D60" w:rsidRDefault="00C56C44" w:rsidP="00C56C44">
      <w:pPr>
        <w:ind w:left="0" w:firstLine="0"/>
        <w:jc w:val="both"/>
        <w:rPr>
          <w:rFonts w:ascii="Times New Roman" w:eastAsia="Times New Roman" w:hAnsi="Times New Roman" w:cs="Traditional Arabic"/>
          <w:sz w:val="36"/>
          <w:szCs w:val="36"/>
          <w:rtl/>
          <w:lang w:eastAsia="ar-SA"/>
        </w:rPr>
      </w:pPr>
      <w:r w:rsidRPr="004B7D60">
        <w:rPr>
          <w:rFonts w:ascii="Times New Roman" w:eastAsia="Times New Roman" w:hAnsi="Times New Roman" w:cs="Traditional Arabic"/>
          <w:sz w:val="36"/>
          <w:szCs w:val="36"/>
          <w:rtl/>
          <w:lang w:eastAsia="ar-SA"/>
        </w:rPr>
        <w:t>(2) تنوُّع مصادر الاقتصاد المصري</w:t>
      </w:r>
      <w:r>
        <w:rPr>
          <w:rFonts w:ascii="Times New Roman" w:eastAsia="Times New Roman" w:hAnsi="Times New Roman" w:cs="Traditional Arabic" w:hint="cs"/>
          <w:sz w:val="36"/>
          <w:szCs w:val="36"/>
          <w:rtl/>
          <w:lang w:eastAsia="ar-SA"/>
        </w:rPr>
        <w:t>،</w:t>
      </w:r>
      <w:r w:rsidRPr="004B7D60">
        <w:rPr>
          <w:rFonts w:ascii="Times New Roman" w:eastAsia="Times New Roman" w:hAnsi="Times New Roman" w:cs="Traditional Arabic"/>
          <w:sz w:val="36"/>
          <w:szCs w:val="36"/>
          <w:rtl/>
          <w:lang w:eastAsia="ar-SA"/>
        </w:rPr>
        <w:t xml:space="preserve"> ما بين الزراعة والصناعة والتجارة؛ ممَّا جعل من مصر قوةً لها تأثيرُها فيما حولها وفيمن يتعاملون معها.</w:t>
      </w:r>
    </w:p>
    <w:p w14:paraId="1BDA7D33" w14:textId="77777777" w:rsidR="00C56C44" w:rsidRPr="004B7D60" w:rsidRDefault="00C56C44" w:rsidP="00C56C44">
      <w:pPr>
        <w:ind w:left="0" w:firstLine="0"/>
        <w:jc w:val="both"/>
        <w:rPr>
          <w:rFonts w:ascii="Times New Roman" w:eastAsia="Times New Roman" w:hAnsi="Times New Roman" w:cs="Traditional Arabic"/>
          <w:sz w:val="36"/>
          <w:szCs w:val="36"/>
          <w:rtl/>
          <w:lang w:eastAsia="ar-SA"/>
        </w:rPr>
      </w:pPr>
      <w:r w:rsidRPr="004B7D60">
        <w:rPr>
          <w:rFonts w:ascii="Times New Roman" w:eastAsia="Times New Roman" w:hAnsi="Times New Roman" w:cs="Traditional Arabic"/>
          <w:sz w:val="36"/>
          <w:szCs w:val="36"/>
          <w:rtl/>
          <w:lang w:eastAsia="ar-SA"/>
        </w:rPr>
        <w:t>(3) استسلام عامَّة المصريين لإرادة الحكام وأهوائهم.</w:t>
      </w:r>
    </w:p>
    <w:p w14:paraId="2801C979" w14:textId="77777777" w:rsidR="00C56C44" w:rsidRPr="007F6788" w:rsidRDefault="00C56C44" w:rsidP="00C56C44">
      <w:pPr>
        <w:ind w:left="0" w:firstLine="0"/>
        <w:jc w:val="both"/>
        <w:rPr>
          <w:rFonts w:ascii="Times New Roman" w:eastAsia="Times New Roman" w:hAnsi="Times New Roman" w:cs="Traditional Arabic"/>
          <w:sz w:val="36"/>
          <w:szCs w:val="36"/>
          <w:rtl/>
          <w:lang w:eastAsia="ar-SA"/>
        </w:rPr>
      </w:pPr>
      <w:r w:rsidRPr="004B7D60">
        <w:rPr>
          <w:rFonts w:ascii="Times New Roman" w:eastAsia="Times New Roman" w:hAnsi="Times New Roman" w:cs="Traditional Arabic"/>
          <w:sz w:val="36"/>
          <w:szCs w:val="36"/>
          <w:rtl/>
          <w:lang w:eastAsia="ar-SA"/>
        </w:rPr>
        <w:t>(4) الطبقية والتفاوت الشديد في مستويات المعيشة بين الطبقة الحاكمة وعامَّة الشعب.</w:t>
      </w:r>
    </w:p>
    <w:p w14:paraId="679AE66B" w14:textId="77777777" w:rsidR="00C56C44" w:rsidRPr="004B7D60" w:rsidRDefault="00C56C44" w:rsidP="00C56C44">
      <w:pPr>
        <w:ind w:left="0" w:firstLine="0"/>
        <w:jc w:val="both"/>
        <w:rPr>
          <w:rFonts w:ascii="Calibri" w:eastAsia="Calibri" w:hAnsi="Calibri" w:cs="Traditional Arabic"/>
          <w:sz w:val="36"/>
          <w:szCs w:val="36"/>
          <w:rtl/>
        </w:rPr>
      </w:pPr>
    </w:p>
    <w:p w14:paraId="3C86914E" w14:textId="77777777" w:rsidR="00C56C44" w:rsidRDefault="00C56C44" w:rsidP="00C56C44">
      <w:pPr>
        <w:ind w:left="0" w:firstLine="0"/>
        <w:jc w:val="both"/>
        <w:rPr>
          <w:rFonts w:ascii="Calibri" w:eastAsia="Calibri" w:hAnsi="Calibri" w:cs="Traditional Arabic"/>
          <w:sz w:val="36"/>
          <w:szCs w:val="36"/>
          <w:rtl/>
        </w:rPr>
      </w:pPr>
      <w:r w:rsidRPr="009D597C">
        <w:rPr>
          <w:rFonts w:ascii="Calibri" w:eastAsia="Calibri" w:hAnsi="Calibri" w:cs="Traditional Arabic" w:hint="cs"/>
          <w:b/>
          <w:bCs/>
          <w:sz w:val="36"/>
          <w:szCs w:val="36"/>
          <w:rtl/>
        </w:rPr>
        <w:t>مفهوم</w:t>
      </w:r>
      <w:r w:rsidRPr="009D597C">
        <w:rPr>
          <w:rFonts w:ascii="Calibri" w:eastAsia="Calibri" w:hAnsi="Calibri" w:cs="Traditional Arabic"/>
          <w:b/>
          <w:bCs/>
          <w:sz w:val="36"/>
          <w:szCs w:val="36"/>
          <w:rtl/>
        </w:rPr>
        <w:t xml:space="preserve"> </w:t>
      </w:r>
      <w:r w:rsidRPr="009D597C">
        <w:rPr>
          <w:rFonts w:ascii="Calibri" w:eastAsia="Calibri" w:hAnsi="Calibri" w:cs="Traditional Arabic" w:hint="cs"/>
          <w:b/>
          <w:bCs/>
          <w:sz w:val="36"/>
          <w:szCs w:val="36"/>
          <w:rtl/>
        </w:rPr>
        <w:t>الشخصية</w:t>
      </w:r>
      <w:r w:rsidRPr="009D597C">
        <w:rPr>
          <w:rFonts w:ascii="Calibri" w:eastAsia="Calibri" w:hAnsi="Calibri" w:cs="Traditional Arabic"/>
          <w:b/>
          <w:bCs/>
          <w:sz w:val="36"/>
          <w:szCs w:val="36"/>
          <w:rtl/>
        </w:rPr>
        <w:t xml:space="preserve"> </w:t>
      </w:r>
      <w:r w:rsidRPr="009D597C">
        <w:rPr>
          <w:rFonts w:ascii="Calibri" w:eastAsia="Calibri" w:hAnsi="Calibri" w:cs="Traditional Arabic" w:hint="cs"/>
          <w:b/>
          <w:bCs/>
          <w:sz w:val="36"/>
          <w:szCs w:val="36"/>
          <w:rtl/>
        </w:rPr>
        <w:t>الإنسانية</w:t>
      </w:r>
      <w:r w:rsidRPr="009D597C">
        <w:rPr>
          <w:rFonts w:ascii="Calibri" w:eastAsia="Calibri" w:hAnsi="Calibri" w:cs="Traditional Arabic"/>
          <w:b/>
          <w:bCs/>
          <w:sz w:val="36"/>
          <w:szCs w:val="36"/>
          <w:rtl/>
        </w:rPr>
        <w:t xml:space="preserve"> </w:t>
      </w:r>
      <w:r w:rsidRPr="009D597C">
        <w:rPr>
          <w:rFonts w:ascii="Calibri" w:eastAsia="Calibri" w:hAnsi="Calibri" w:cs="Traditional Arabic" w:hint="cs"/>
          <w:b/>
          <w:bCs/>
          <w:sz w:val="36"/>
          <w:szCs w:val="36"/>
          <w:rtl/>
        </w:rPr>
        <w:t>الفاسدة</w:t>
      </w:r>
      <w:r w:rsidRPr="009D597C">
        <w:rPr>
          <w:rFonts w:ascii="Calibri" w:eastAsia="Calibri" w:hAnsi="Calibri" w:cs="Traditional Arabic"/>
          <w:b/>
          <w:bCs/>
          <w:sz w:val="36"/>
          <w:szCs w:val="36"/>
          <w:rtl/>
        </w:rPr>
        <w:t xml:space="preserve"> </w:t>
      </w:r>
      <w:r w:rsidRPr="009D597C">
        <w:rPr>
          <w:rFonts w:ascii="Calibri" w:eastAsia="Calibri" w:hAnsi="Calibri" w:cs="Traditional Arabic" w:hint="cs"/>
          <w:b/>
          <w:bCs/>
          <w:sz w:val="36"/>
          <w:szCs w:val="36"/>
          <w:rtl/>
        </w:rPr>
        <w:t>وسبل</w:t>
      </w:r>
      <w:r w:rsidRPr="009D597C">
        <w:rPr>
          <w:rFonts w:ascii="Calibri" w:eastAsia="Calibri" w:hAnsi="Calibri" w:cs="Traditional Arabic"/>
          <w:b/>
          <w:bCs/>
          <w:sz w:val="36"/>
          <w:szCs w:val="36"/>
          <w:rtl/>
        </w:rPr>
        <w:t xml:space="preserve"> </w:t>
      </w:r>
      <w:r w:rsidRPr="009D597C">
        <w:rPr>
          <w:rFonts w:ascii="Calibri" w:eastAsia="Calibri" w:hAnsi="Calibri" w:cs="Traditional Arabic" w:hint="cs"/>
          <w:b/>
          <w:bCs/>
          <w:sz w:val="36"/>
          <w:szCs w:val="36"/>
          <w:rtl/>
        </w:rPr>
        <w:t>معالجتها</w:t>
      </w:r>
      <w:r w:rsidRPr="009D597C">
        <w:rPr>
          <w:rFonts w:ascii="Calibri" w:eastAsia="Calibri" w:hAnsi="Calibri" w:cs="Traditional Arabic"/>
          <w:b/>
          <w:bCs/>
          <w:sz w:val="36"/>
          <w:szCs w:val="36"/>
          <w:rtl/>
        </w:rPr>
        <w:t xml:space="preserve"> </w:t>
      </w:r>
      <w:r w:rsidRPr="009D597C">
        <w:rPr>
          <w:rFonts w:ascii="Calibri" w:eastAsia="Calibri" w:hAnsi="Calibri" w:cs="Traditional Arabic" w:hint="cs"/>
          <w:b/>
          <w:bCs/>
          <w:sz w:val="36"/>
          <w:szCs w:val="36"/>
          <w:rtl/>
        </w:rPr>
        <w:t>في</w:t>
      </w:r>
      <w:r w:rsidRPr="009D597C">
        <w:rPr>
          <w:rFonts w:ascii="Calibri" w:eastAsia="Calibri" w:hAnsi="Calibri" w:cs="Traditional Arabic"/>
          <w:b/>
          <w:bCs/>
          <w:sz w:val="36"/>
          <w:szCs w:val="36"/>
          <w:rtl/>
        </w:rPr>
        <w:t xml:space="preserve"> </w:t>
      </w:r>
      <w:r w:rsidRPr="009D597C">
        <w:rPr>
          <w:rFonts w:ascii="Calibri" w:eastAsia="Calibri" w:hAnsi="Calibri" w:cs="Traditional Arabic" w:hint="cs"/>
          <w:b/>
          <w:bCs/>
          <w:sz w:val="36"/>
          <w:szCs w:val="36"/>
          <w:rtl/>
        </w:rPr>
        <w:t>القرآن</w:t>
      </w:r>
      <w:r w:rsidRPr="009D597C">
        <w:rPr>
          <w:rFonts w:ascii="Calibri" w:eastAsia="Calibri" w:hAnsi="Calibri" w:cs="Traditional Arabic"/>
          <w:b/>
          <w:bCs/>
          <w:sz w:val="36"/>
          <w:szCs w:val="36"/>
          <w:rtl/>
        </w:rPr>
        <w:t xml:space="preserve"> </w:t>
      </w:r>
      <w:r w:rsidRPr="009D597C">
        <w:rPr>
          <w:rFonts w:ascii="Calibri" w:eastAsia="Calibri" w:hAnsi="Calibri" w:cs="Traditional Arabic" w:hint="cs"/>
          <w:b/>
          <w:bCs/>
          <w:sz w:val="36"/>
          <w:szCs w:val="36"/>
          <w:rtl/>
        </w:rPr>
        <w:t>الكريم</w:t>
      </w:r>
      <w:r>
        <w:rPr>
          <w:rFonts w:ascii="Calibri" w:eastAsia="Calibri" w:hAnsi="Calibri" w:cs="Traditional Arabic" w:hint="cs"/>
          <w:sz w:val="36"/>
          <w:szCs w:val="36"/>
          <w:rtl/>
        </w:rPr>
        <w:t xml:space="preserve">، </w:t>
      </w:r>
    </w:p>
    <w:p w14:paraId="11812F89" w14:textId="77777777" w:rsidR="00C56C44" w:rsidRDefault="00C56C44" w:rsidP="00C56C44">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للباحث </w:t>
      </w:r>
      <w:r w:rsidRPr="00B957D2">
        <w:rPr>
          <w:rFonts w:ascii="Calibri" w:eastAsia="Calibri" w:hAnsi="Calibri" w:cs="Traditional Arabic" w:hint="cs"/>
          <w:sz w:val="36"/>
          <w:szCs w:val="36"/>
          <w:rtl/>
        </w:rPr>
        <w:t>محمد</w:t>
      </w:r>
      <w:r w:rsidRPr="00B957D2">
        <w:rPr>
          <w:rFonts w:ascii="Calibri" w:eastAsia="Calibri" w:hAnsi="Calibri" w:cs="Traditional Arabic"/>
          <w:sz w:val="36"/>
          <w:szCs w:val="36"/>
          <w:rtl/>
        </w:rPr>
        <w:t xml:space="preserve"> </w:t>
      </w:r>
      <w:r w:rsidRPr="00B957D2">
        <w:rPr>
          <w:rFonts w:ascii="Calibri" w:eastAsia="Calibri" w:hAnsi="Calibri" w:cs="Traditional Arabic" w:hint="cs"/>
          <w:sz w:val="36"/>
          <w:szCs w:val="36"/>
          <w:rtl/>
        </w:rPr>
        <w:t>فاضل</w:t>
      </w:r>
      <w:r w:rsidRPr="00B957D2">
        <w:rPr>
          <w:rFonts w:ascii="Calibri" w:eastAsia="Calibri" w:hAnsi="Calibri" w:cs="Traditional Arabic"/>
          <w:sz w:val="36"/>
          <w:szCs w:val="36"/>
          <w:rtl/>
        </w:rPr>
        <w:t xml:space="preserve"> </w:t>
      </w:r>
      <w:r w:rsidRPr="00B957D2">
        <w:rPr>
          <w:rFonts w:ascii="Calibri" w:eastAsia="Calibri" w:hAnsi="Calibri" w:cs="Traditional Arabic" w:hint="cs"/>
          <w:sz w:val="36"/>
          <w:szCs w:val="36"/>
          <w:rtl/>
        </w:rPr>
        <w:t>الشجيري</w:t>
      </w:r>
      <w:r>
        <w:rPr>
          <w:rFonts w:ascii="Calibri" w:eastAsia="Calibri" w:hAnsi="Calibri" w:cs="Traditional Arabic" w:hint="cs"/>
          <w:sz w:val="36"/>
          <w:szCs w:val="36"/>
          <w:rtl/>
        </w:rPr>
        <w:t xml:space="preserve">، </w:t>
      </w:r>
      <w:r w:rsidRPr="00861BA1">
        <w:rPr>
          <w:rFonts w:ascii="Traditional Arabic" w:eastAsia="Calibri" w:hAnsi="Traditional Arabic" w:cs="Traditional Arabic" w:hint="cs"/>
          <w:sz w:val="36"/>
          <w:szCs w:val="36"/>
          <w:rtl/>
        </w:rPr>
        <w:t>الجامعة العراقية</w:t>
      </w:r>
      <w:r>
        <w:rPr>
          <w:rFonts w:ascii="Calibri" w:eastAsia="Calibri" w:hAnsi="Calibri" w:cs="Traditional Arabic" w:hint="cs"/>
          <w:sz w:val="36"/>
          <w:szCs w:val="36"/>
          <w:rtl/>
        </w:rPr>
        <w:t>، دكتوراه</w:t>
      </w:r>
      <w:r w:rsidRPr="00EF18C4">
        <w:rPr>
          <w:rFonts w:ascii="Calibri" w:eastAsia="Calibri" w:hAnsi="Calibri" w:cs="Traditional Arabic" w:hint="cs"/>
          <w:sz w:val="36"/>
          <w:szCs w:val="36"/>
          <w:rtl/>
        </w:rPr>
        <w:t>.</w:t>
      </w:r>
    </w:p>
    <w:p w14:paraId="24095836" w14:textId="77777777" w:rsidR="00C56C44" w:rsidRDefault="00C56C44" w:rsidP="00C56C44">
      <w:pPr>
        <w:ind w:left="0" w:firstLine="0"/>
        <w:jc w:val="both"/>
        <w:rPr>
          <w:rFonts w:ascii="Traditional Arabic" w:eastAsia="Calibri" w:hAnsi="Traditional Arabic" w:cs="Traditional Arabic"/>
          <w:b/>
          <w:bCs/>
          <w:sz w:val="36"/>
          <w:szCs w:val="36"/>
          <w:rtl/>
        </w:rPr>
      </w:pPr>
    </w:p>
    <w:p w14:paraId="1589E75C" w14:textId="77777777" w:rsidR="00C56C44" w:rsidRDefault="00C56C44" w:rsidP="00C56C44">
      <w:pPr>
        <w:ind w:left="0" w:firstLine="0"/>
        <w:jc w:val="both"/>
        <w:rPr>
          <w:rFonts w:ascii="Calibri" w:eastAsia="Calibri" w:hAnsi="Calibri" w:cs="Traditional Arabic"/>
          <w:sz w:val="36"/>
          <w:szCs w:val="36"/>
          <w:rtl/>
        </w:rPr>
      </w:pPr>
      <w:r w:rsidRPr="00CD0C3A">
        <w:rPr>
          <w:rFonts w:ascii="Calibri" w:eastAsia="Calibri" w:hAnsi="Calibri" w:cs="Traditional Arabic" w:hint="cs"/>
          <w:b/>
          <w:bCs/>
          <w:sz w:val="36"/>
          <w:szCs w:val="36"/>
          <w:rtl/>
        </w:rPr>
        <w:t>الأماني</w:t>
      </w:r>
      <w:r w:rsidRPr="00CD0C3A">
        <w:rPr>
          <w:rFonts w:ascii="Calibri" w:eastAsia="Calibri" w:hAnsi="Calibri" w:cs="Traditional Arabic"/>
          <w:b/>
          <w:bCs/>
          <w:sz w:val="36"/>
          <w:szCs w:val="36"/>
          <w:rtl/>
        </w:rPr>
        <w:t xml:space="preserve"> </w:t>
      </w:r>
      <w:r w:rsidRPr="00CD0C3A">
        <w:rPr>
          <w:rFonts w:ascii="Calibri" w:eastAsia="Calibri" w:hAnsi="Calibri" w:cs="Traditional Arabic" w:hint="cs"/>
          <w:b/>
          <w:bCs/>
          <w:sz w:val="36"/>
          <w:szCs w:val="36"/>
          <w:rtl/>
        </w:rPr>
        <w:t>المستحيلة</w:t>
      </w:r>
      <w:r w:rsidRPr="00CD0C3A">
        <w:rPr>
          <w:rFonts w:ascii="Calibri" w:eastAsia="Calibri" w:hAnsi="Calibri" w:cs="Traditional Arabic"/>
          <w:b/>
          <w:bCs/>
          <w:sz w:val="36"/>
          <w:szCs w:val="36"/>
          <w:rtl/>
        </w:rPr>
        <w:t xml:space="preserve"> </w:t>
      </w:r>
      <w:r w:rsidRPr="00CD0C3A">
        <w:rPr>
          <w:rFonts w:ascii="Calibri" w:eastAsia="Calibri" w:hAnsi="Calibri" w:cs="Traditional Arabic" w:hint="cs"/>
          <w:b/>
          <w:bCs/>
          <w:sz w:val="36"/>
          <w:szCs w:val="36"/>
          <w:rtl/>
        </w:rPr>
        <w:t>في</w:t>
      </w:r>
      <w:r w:rsidRPr="00CD0C3A">
        <w:rPr>
          <w:rFonts w:ascii="Calibri" w:eastAsia="Calibri" w:hAnsi="Calibri" w:cs="Traditional Arabic"/>
          <w:b/>
          <w:bCs/>
          <w:sz w:val="36"/>
          <w:szCs w:val="36"/>
          <w:rtl/>
        </w:rPr>
        <w:t xml:space="preserve"> </w:t>
      </w:r>
      <w:r w:rsidRPr="00CD0C3A">
        <w:rPr>
          <w:rFonts w:ascii="Calibri" w:eastAsia="Calibri" w:hAnsi="Calibri" w:cs="Traditional Arabic" w:hint="cs"/>
          <w:b/>
          <w:bCs/>
          <w:sz w:val="36"/>
          <w:szCs w:val="36"/>
          <w:rtl/>
        </w:rPr>
        <w:t>القرآن</w:t>
      </w:r>
      <w:r w:rsidRPr="00CD0C3A">
        <w:rPr>
          <w:rFonts w:ascii="Calibri" w:eastAsia="Calibri" w:hAnsi="Calibri" w:cs="Traditional Arabic"/>
          <w:b/>
          <w:bCs/>
          <w:sz w:val="36"/>
          <w:szCs w:val="36"/>
          <w:rtl/>
        </w:rPr>
        <w:t xml:space="preserve"> </w:t>
      </w:r>
      <w:r w:rsidRPr="00CD0C3A">
        <w:rPr>
          <w:rFonts w:ascii="Calibri" w:eastAsia="Calibri" w:hAnsi="Calibri" w:cs="Traditional Arabic" w:hint="cs"/>
          <w:b/>
          <w:bCs/>
          <w:sz w:val="36"/>
          <w:szCs w:val="36"/>
          <w:rtl/>
        </w:rPr>
        <w:t>الكريم</w:t>
      </w:r>
      <w:r>
        <w:rPr>
          <w:rFonts w:ascii="Calibri" w:eastAsia="Calibri" w:hAnsi="Calibri" w:cs="Traditional Arabic" w:hint="cs"/>
          <w:sz w:val="36"/>
          <w:szCs w:val="36"/>
          <w:rtl/>
        </w:rPr>
        <w:t>،</w:t>
      </w:r>
      <w:r w:rsidRPr="00C466F9">
        <w:rPr>
          <w:rFonts w:ascii="Calibri" w:eastAsia="Calibri" w:hAnsi="Calibri" w:cs="Traditional Arabic"/>
          <w:sz w:val="36"/>
          <w:szCs w:val="36"/>
          <w:rtl/>
        </w:rPr>
        <w:t xml:space="preserve"> </w:t>
      </w:r>
    </w:p>
    <w:p w14:paraId="667D82CB" w14:textId="77777777" w:rsidR="00C56C44" w:rsidRPr="00C466F9" w:rsidRDefault="00C56C44" w:rsidP="00C56C44">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للأستاذ </w:t>
      </w:r>
      <w:r w:rsidRPr="00C466F9">
        <w:rPr>
          <w:rFonts w:ascii="Calibri" w:eastAsia="Calibri" w:hAnsi="Calibri" w:cs="Traditional Arabic" w:hint="cs"/>
          <w:sz w:val="36"/>
          <w:szCs w:val="36"/>
          <w:rtl/>
        </w:rPr>
        <w:t>رجب</w:t>
      </w:r>
      <w:r w:rsidRPr="00C466F9">
        <w:rPr>
          <w:rFonts w:ascii="Calibri" w:eastAsia="Calibri" w:hAnsi="Calibri" w:cs="Traditional Arabic"/>
          <w:sz w:val="36"/>
          <w:szCs w:val="36"/>
          <w:rtl/>
        </w:rPr>
        <w:t xml:space="preserve"> </w:t>
      </w:r>
      <w:r w:rsidRPr="00C466F9">
        <w:rPr>
          <w:rFonts w:ascii="Calibri" w:eastAsia="Calibri" w:hAnsi="Calibri" w:cs="Traditional Arabic" w:hint="cs"/>
          <w:sz w:val="36"/>
          <w:szCs w:val="36"/>
          <w:rtl/>
        </w:rPr>
        <w:t>محمود بخيت</w:t>
      </w:r>
      <w:r>
        <w:rPr>
          <w:rFonts w:ascii="Calibri" w:eastAsia="Calibri" w:hAnsi="Calibri" w:cs="Traditional Arabic" w:hint="cs"/>
          <w:sz w:val="36"/>
          <w:szCs w:val="36"/>
          <w:rtl/>
        </w:rPr>
        <w:t>. نشر في القاهرة.</w:t>
      </w:r>
    </w:p>
    <w:p w14:paraId="780FA5CC" w14:textId="77777777" w:rsidR="00C56C44" w:rsidRPr="00C466F9" w:rsidRDefault="00C56C44" w:rsidP="00C56C44">
      <w:pPr>
        <w:ind w:left="0" w:firstLine="0"/>
        <w:jc w:val="both"/>
        <w:rPr>
          <w:rFonts w:ascii="Calibri" w:eastAsia="Calibri" w:hAnsi="Calibri" w:cs="Traditional Arabic"/>
          <w:sz w:val="36"/>
          <w:szCs w:val="36"/>
          <w:rtl/>
        </w:rPr>
      </w:pPr>
      <w:r w:rsidRPr="008D3390">
        <w:rPr>
          <w:rFonts w:ascii="Calibri" w:eastAsia="Calibri" w:hAnsi="Calibri" w:cs="Traditional Arabic"/>
          <w:sz w:val="36"/>
          <w:szCs w:val="36"/>
          <w:rtl/>
        </w:rPr>
        <w:t>يتناول أهم المطالب التي يتمناها الناس يوم القيامة</w:t>
      </w:r>
      <w:r>
        <w:rPr>
          <w:rFonts w:ascii="Calibri" w:eastAsia="Calibri" w:hAnsi="Calibri" w:cs="Traditional Arabic" w:hint="cs"/>
          <w:sz w:val="36"/>
          <w:szCs w:val="36"/>
          <w:rtl/>
        </w:rPr>
        <w:t>،</w:t>
      </w:r>
      <w:r w:rsidRPr="008D3390">
        <w:rPr>
          <w:rFonts w:ascii="Calibri" w:eastAsia="Calibri" w:hAnsi="Calibri" w:cs="Traditional Arabic"/>
          <w:sz w:val="36"/>
          <w:szCs w:val="36"/>
          <w:rtl/>
        </w:rPr>
        <w:t xml:space="preserve"> ولكن لا سبيل لل</w:t>
      </w:r>
      <w:r>
        <w:rPr>
          <w:rFonts w:ascii="Calibri" w:eastAsia="Calibri" w:hAnsi="Calibri" w:cs="Traditional Arabic" w:hint="cs"/>
          <w:sz w:val="36"/>
          <w:szCs w:val="36"/>
          <w:rtl/>
        </w:rPr>
        <w:t>ا</w:t>
      </w:r>
      <w:r w:rsidRPr="008D3390">
        <w:rPr>
          <w:rFonts w:ascii="Calibri" w:eastAsia="Calibri" w:hAnsi="Calibri" w:cs="Traditional Arabic"/>
          <w:sz w:val="36"/>
          <w:szCs w:val="36"/>
          <w:rtl/>
        </w:rPr>
        <w:t>ستجابة</w:t>
      </w:r>
      <w:r>
        <w:rPr>
          <w:rFonts w:ascii="Calibri" w:eastAsia="Calibri" w:hAnsi="Calibri" w:cs="Traditional Arabic" w:hint="cs"/>
          <w:sz w:val="36"/>
          <w:szCs w:val="36"/>
          <w:rtl/>
        </w:rPr>
        <w:t xml:space="preserve"> لها؛ </w:t>
      </w:r>
      <w:r w:rsidRPr="008D3390">
        <w:rPr>
          <w:rFonts w:ascii="Calibri" w:eastAsia="Calibri" w:hAnsi="Calibri" w:cs="Traditional Arabic"/>
          <w:sz w:val="36"/>
          <w:szCs w:val="36"/>
          <w:rtl/>
        </w:rPr>
        <w:t>لأن أمنياتهم مستحيلة</w:t>
      </w:r>
      <w:r>
        <w:rPr>
          <w:rFonts w:ascii="Calibri" w:eastAsia="Calibri" w:hAnsi="Calibri" w:cs="Traditional Arabic" w:hint="cs"/>
          <w:sz w:val="36"/>
          <w:szCs w:val="36"/>
          <w:rtl/>
        </w:rPr>
        <w:t>.</w:t>
      </w:r>
      <w:r w:rsidRPr="008D3390">
        <w:rPr>
          <w:rFonts w:ascii="Calibri" w:eastAsia="Calibri" w:hAnsi="Calibri" w:cs="Traditional Arabic"/>
          <w:sz w:val="36"/>
          <w:szCs w:val="36"/>
          <w:rtl/>
        </w:rPr>
        <w:t>..</w:t>
      </w:r>
      <w:r>
        <w:rPr>
          <w:rFonts w:ascii="Calibri" w:eastAsia="Calibri" w:hAnsi="Calibri" w:cs="Traditional Arabic" w:hint="cs"/>
          <w:sz w:val="36"/>
          <w:szCs w:val="36"/>
          <w:rtl/>
        </w:rPr>
        <w:t xml:space="preserve"> أعلاها طلب الكفار إنقاذهم من النار!</w:t>
      </w:r>
    </w:p>
    <w:p w14:paraId="5A626BE2" w14:textId="77777777" w:rsidR="00C56C44" w:rsidRDefault="00C56C44" w:rsidP="00C56C44">
      <w:pPr>
        <w:ind w:left="0" w:firstLine="0"/>
        <w:jc w:val="both"/>
        <w:rPr>
          <w:rFonts w:ascii="Times New Roman" w:eastAsia="Times New Roman" w:hAnsi="Times New Roman" w:cs="Traditional Arabic"/>
          <w:b/>
          <w:bCs/>
          <w:sz w:val="36"/>
          <w:szCs w:val="36"/>
          <w:rtl/>
          <w:lang w:eastAsia="ar-SA"/>
        </w:rPr>
      </w:pPr>
    </w:p>
    <w:p w14:paraId="0CD1B0F2" w14:textId="13040FC7" w:rsidR="00C56C44" w:rsidRDefault="008D621E" w:rsidP="008D621E">
      <w:pPr>
        <w:jc w:val="left"/>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t xml:space="preserve">مباحث </w:t>
      </w:r>
      <w:r w:rsidR="00C56C44">
        <w:rPr>
          <w:rFonts w:ascii="Times New Roman" w:eastAsia="Times New Roman" w:hAnsi="Times New Roman" w:cs="Traditional Arabic" w:hint="cs"/>
          <w:b/>
          <w:bCs/>
          <w:caps/>
          <w:color w:val="FF0000"/>
          <w:sz w:val="36"/>
          <w:szCs w:val="36"/>
          <w:rtl/>
          <w:lang w:eastAsia="ar-SA"/>
        </w:rPr>
        <w:t>لغ</w:t>
      </w:r>
      <w:r>
        <w:rPr>
          <w:rFonts w:ascii="Times New Roman" w:eastAsia="Times New Roman" w:hAnsi="Times New Roman" w:cs="Traditional Arabic" w:hint="cs"/>
          <w:b/>
          <w:bCs/>
          <w:caps/>
          <w:color w:val="FF0000"/>
          <w:sz w:val="36"/>
          <w:szCs w:val="36"/>
          <w:rtl/>
          <w:lang w:eastAsia="ar-SA"/>
        </w:rPr>
        <w:t>وية في القرآن</w:t>
      </w:r>
      <w:r w:rsidR="00C56C44">
        <w:rPr>
          <w:rFonts w:ascii="Times New Roman" w:eastAsia="Times New Roman" w:hAnsi="Times New Roman" w:cs="Traditional Arabic" w:hint="cs"/>
          <w:b/>
          <w:bCs/>
          <w:caps/>
          <w:color w:val="FF0000"/>
          <w:sz w:val="36"/>
          <w:szCs w:val="36"/>
          <w:rtl/>
          <w:lang w:eastAsia="ar-SA"/>
        </w:rPr>
        <w:t xml:space="preserve"> </w:t>
      </w:r>
    </w:p>
    <w:p w14:paraId="637DE058" w14:textId="77777777" w:rsidR="00C56C44" w:rsidRDefault="00C56C44" w:rsidP="00C56C44">
      <w:pPr>
        <w:jc w:val="center"/>
        <w:rPr>
          <w:rFonts w:ascii="Times New Roman" w:eastAsia="Times New Roman" w:hAnsi="Times New Roman" w:cs="Traditional Arabic"/>
          <w:b/>
          <w:bCs/>
          <w:caps/>
          <w:color w:val="FF0000"/>
          <w:sz w:val="36"/>
          <w:szCs w:val="36"/>
          <w:rtl/>
          <w:lang w:eastAsia="ar-SA"/>
        </w:rPr>
      </w:pPr>
    </w:p>
    <w:p w14:paraId="6F148527" w14:textId="77777777" w:rsidR="00C56C44" w:rsidRDefault="00C56C44" w:rsidP="00C56C44">
      <w:pPr>
        <w:ind w:left="0" w:firstLine="0"/>
        <w:jc w:val="both"/>
        <w:rPr>
          <w:rFonts w:cs="Traditional Arabic"/>
          <w:sz w:val="36"/>
          <w:szCs w:val="36"/>
          <w:rtl/>
        </w:rPr>
      </w:pPr>
      <w:r w:rsidRPr="00753F32">
        <w:rPr>
          <w:rFonts w:cs="Traditional Arabic" w:hint="cs"/>
          <w:b/>
          <w:bCs/>
          <w:sz w:val="36"/>
          <w:szCs w:val="36"/>
          <w:rtl/>
        </w:rPr>
        <w:t>متشابه القرآن</w:t>
      </w:r>
      <w:r>
        <w:rPr>
          <w:rFonts w:cs="Traditional Arabic" w:hint="cs"/>
          <w:sz w:val="36"/>
          <w:szCs w:val="36"/>
          <w:rtl/>
        </w:rPr>
        <w:t xml:space="preserve">، </w:t>
      </w:r>
    </w:p>
    <w:p w14:paraId="01452CAC" w14:textId="77777777" w:rsidR="00C56C44" w:rsidRDefault="00C56C44" w:rsidP="00C56C44">
      <w:pPr>
        <w:ind w:left="0" w:firstLine="0"/>
        <w:jc w:val="both"/>
        <w:rPr>
          <w:rFonts w:cs="Traditional Arabic"/>
          <w:sz w:val="36"/>
          <w:szCs w:val="36"/>
          <w:rtl/>
        </w:rPr>
      </w:pPr>
      <w:r>
        <w:rPr>
          <w:rFonts w:cs="Traditional Arabic" w:hint="cs"/>
          <w:sz w:val="36"/>
          <w:szCs w:val="36"/>
          <w:rtl/>
        </w:rPr>
        <w:t>لأبي الحسن علي بن حمزة الكسائي (ت 189 هـ) رحمه الله، أحد القراء السبعة، وأعلم الناس باللغة والغريب في عصره، نشر بتحقيق صبيح التميمي في طبعة ثانية، كما سبق تحقيقه من قبل آخر.</w:t>
      </w:r>
    </w:p>
    <w:p w14:paraId="55CF6D91" w14:textId="77777777" w:rsidR="00C56C44" w:rsidRDefault="00C56C44" w:rsidP="00C56C44">
      <w:pPr>
        <w:ind w:left="0" w:firstLine="0"/>
        <w:jc w:val="both"/>
        <w:rPr>
          <w:rFonts w:cs="Traditional Arabic"/>
          <w:sz w:val="36"/>
          <w:szCs w:val="36"/>
          <w:rtl/>
        </w:rPr>
      </w:pPr>
      <w:r>
        <w:rPr>
          <w:rFonts w:cs="Traditional Arabic" w:hint="cs"/>
          <w:sz w:val="36"/>
          <w:szCs w:val="36"/>
          <w:rtl/>
        </w:rPr>
        <w:t>وقد جاء في أعلى العنوان: أول معجم مفهرس للقرآن الكريم.</w:t>
      </w:r>
    </w:p>
    <w:p w14:paraId="11AB3E87" w14:textId="77777777" w:rsidR="00C56C44" w:rsidRPr="008A0A48" w:rsidRDefault="00C56C44" w:rsidP="00C56C44">
      <w:pPr>
        <w:ind w:left="0" w:firstLine="0"/>
        <w:jc w:val="both"/>
        <w:rPr>
          <w:rFonts w:cs="Traditional Arabic"/>
          <w:sz w:val="36"/>
          <w:szCs w:val="36"/>
          <w:rtl/>
        </w:rPr>
      </w:pPr>
      <w:r>
        <w:rPr>
          <w:rFonts w:cs="Traditional Arabic" w:hint="cs"/>
          <w:sz w:val="36"/>
          <w:szCs w:val="36"/>
          <w:rtl/>
        </w:rPr>
        <w:t xml:space="preserve">وهو في المتشابه اللفظي. </w:t>
      </w:r>
    </w:p>
    <w:p w14:paraId="718A80BB" w14:textId="77777777" w:rsidR="00C56C44" w:rsidRDefault="00C56C44" w:rsidP="00C56C44">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وذكر المحقق أن</w:t>
      </w:r>
      <w:r w:rsidRPr="00D72B00">
        <w:rPr>
          <w:rFonts w:ascii="Calibri" w:eastAsia="Calibri" w:hAnsi="Calibri" w:cs="Traditional Arabic"/>
          <w:sz w:val="36"/>
          <w:szCs w:val="36"/>
          <w:rtl/>
        </w:rPr>
        <w:t xml:space="preserve"> الكتاب رائد في بابه لأنه من أقدم الكتب في فن الفهرسة القرآنية</w:t>
      </w:r>
      <w:r>
        <w:rPr>
          <w:rFonts w:ascii="Calibri" w:eastAsia="Calibri" w:hAnsi="Calibri" w:cs="Traditional Arabic" w:hint="cs"/>
          <w:sz w:val="36"/>
          <w:szCs w:val="36"/>
          <w:rtl/>
        </w:rPr>
        <w:t>.</w:t>
      </w:r>
      <w:r w:rsidRPr="00D72B00">
        <w:rPr>
          <w:rFonts w:ascii="Calibri" w:eastAsia="Calibri" w:hAnsi="Calibri" w:cs="Traditional Arabic"/>
          <w:sz w:val="36"/>
          <w:szCs w:val="36"/>
          <w:rtl/>
        </w:rPr>
        <w:t xml:space="preserve"> </w:t>
      </w:r>
    </w:p>
    <w:p w14:paraId="69796EE8" w14:textId="77777777" w:rsidR="00C56C44" w:rsidRDefault="00C56C44" w:rsidP="00C56C44">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lastRenderedPageBreak/>
        <w:t>و</w:t>
      </w:r>
      <w:r w:rsidRPr="00D72B00">
        <w:rPr>
          <w:rFonts w:ascii="Calibri" w:eastAsia="Calibri" w:hAnsi="Calibri" w:cs="Traditional Arabic"/>
          <w:sz w:val="36"/>
          <w:szCs w:val="36"/>
          <w:rtl/>
        </w:rPr>
        <w:t>قيم</w:t>
      </w:r>
      <w:r>
        <w:rPr>
          <w:rFonts w:ascii="Calibri" w:eastAsia="Calibri" w:hAnsi="Calibri" w:cs="Traditional Arabic" w:hint="cs"/>
          <w:sz w:val="36"/>
          <w:szCs w:val="36"/>
          <w:rtl/>
        </w:rPr>
        <w:t>ة</w:t>
      </w:r>
      <w:r w:rsidRPr="00D72B00">
        <w:rPr>
          <w:rFonts w:ascii="Calibri" w:eastAsia="Calibri" w:hAnsi="Calibri" w:cs="Traditional Arabic"/>
          <w:sz w:val="36"/>
          <w:szCs w:val="36"/>
          <w:rtl/>
        </w:rPr>
        <w:t xml:space="preserve"> فنية باعتباره يمثل الريادة في فن جديد لم يسبق </w:t>
      </w:r>
      <w:r>
        <w:rPr>
          <w:rFonts w:ascii="Calibri" w:eastAsia="Calibri" w:hAnsi="Calibri" w:cs="Traditional Arabic" w:hint="cs"/>
          <w:sz w:val="36"/>
          <w:szCs w:val="36"/>
          <w:rtl/>
        </w:rPr>
        <w:t>إ</w:t>
      </w:r>
      <w:r w:rsidRPr="00D72B00">
        <w:rPr>
          <w:rFonts w:ascii="Calibri" w:eastAsia="Calibri" w:hAnsi="Calibri" w:cs="Traditional Arabic"/>
          <w:sz w:val="36"/>
          <w:szCs w:val="36"/>
          <w:rtl/>
        </w:rPr>
        <w:t xml:space="preserve">ليه. </w:t>
      </w:r>
    </w:p>
    <w:p w14:paraId="72A0A68D" w14:textId="77777777" w:rsidR="00C56C44" w:rsidRDefault="00C56C44" w:rsidP="00C56C44">
      <w:pPr>
        <w:ind w:left="0" w:firstLine="0"/>
        <w:jc w:val="both"/>
        <w:rPr>
          <w:rFonts w:ascii="Calibri" w:eastAsia="Calibri" w:hAnsi="Calibri" w:cs="Traditional Arabic"/>
          <w:sz w:val="36"/>
          <w:szCs w:val="36"/>
          <w:rtl/>
        </w:rPr>
      </w:pPr>
      <w:r w:rsidRPr="00D72B00">
        <w:rPr>
          <w:rFonts w:ascii="Calibri" w:eastAsia="Calibri" w:hAnsi="Calibri" w:cs="Traditional Arabic"/>
          <w:sz w:val="36"/>
          <w:szCs w:val="36"/>
          <w:rtl/>
        </w:rPr>
        <w:t>وق</w:t>
      </w:r>
      <w:r>
        <w:rPr>
          <w:rFonts w:ascii="Calibri" w:eastAsia="Calibri" w:hAnsi="Calibri" w:cs="Traditional Arabic" w:hint="cs"/>
          <w:sz w:val="36"/>
          <w:szCs w:val="36"/>
          <w:rtl/>
        </w:rPr>
        <w:t>يم</w:t>
      </w:r>
      <w:r w:rsidRPr="00D72B00">
        <w:rPr>
          <w:rFonts w:ascii="Calibri" w:eastAsia="Calibri" w:hAnsi="Calibri" w:cs="Traditional Arabic"/>
          <w:sz w:val="36"/>
          <w:szCs w:val="36"/>
          <w:rtl/>
        </w:rPr>
        <w:t>ة تاريخية باعتباره أحد ت</w:t>
      </w:r>
      <w:r>
        <w:rPr>
          <w:rFonts w:ascii="Calibri" w:eastAsia="Calibri" w:hAnsi="Calibri" w:cs="Traditional Arabic" w:hint="cs"/>
          <w:sz w:val="36"/>
          <w:szCs w:val="36"/>
          <w:rtl/>
        </w:rPr>
        <w:t>آ</w:t>
      </w:r>
      <w:r w:rsidRPr="00D72B00">
        <w:rPr>
          <w:rFonts w:ascii="Calibri" w:eastAsia="Calibri" w:hAnsi="Calibri" w:cs="Traditional Arabic"/>
          <w:sz w:val="36"/>
          <w:szCs w:val="36"/>
          <w:rtl/>
        </w:rPr>
        <w:t>ليف القرن الثاني للهجرة.</w:t>
      </w:r>
    </w:p>
    <w:p w14:paraId="18225B1F" w14:textId="77777777" w:rsidR="00C56C44" w:rsidRDefault="00C56C44" w:rsidP="00C56C44">
      <w:pPr>
        <w:ind w:left="0" w:firstLine="0"/>
        <w:jc w:val="both"/>
        <w:rPr>
          <w:rFonts w:ascii="Calibri" w:eastAsia="Calibri" w:hAnsi="Calibri" w:cs="Traditional Arabic"/>
          <w:sz w:val="36"/>
          <w:szCs w:val="36"/>
          <w:rtl/>
        </w:rPr>
      </w:pPr>
      <w:r w:rsidRPr="00D72B00">
        <w:rPr>
          <w:rFonts w:ascii="Calibri" w:eastAsia="Calibri" w:hAnsi="Calibri" w:cs="Traditional Arabic"/>
          <w:sz w:val="36"/>
          <w:szCs w:val="36"/>
          <w:rtl/>
        </w:rPr>
        <w:t>وقيمة علمية باعتبار مؤلفة أحد القراء السبعة المشهورين</w:t>
      </w:r>
      <w:r>
        <w:rPr>
          <w:rFonts w:ascii="Calibri" w:eastAsia="Calibri" w:hAnsi="Calibri" w:cs="Traditional Arabic" w:hint="cs"/>
          <w:sz w:val="36"/>
          <w:szCs w:val="36"/>
          <w:rtl/>
        </w:rPr>
        <w:t>،</w:t>
      </w:r>
      <w:r w:rsidRPr="00D72B00">
        <w:rPr>
          <w:rFonts w:ascii="Calibri" w:eastAsia="Calibri" w:hAnsi="Calibri" w:cs="Traditional Arabic"/>
          <w:sz w:val="36"/>
          <w:szCs w:val="36"/>
          <w:rtl/>
        </w:rPr>
        <w:t xml:space="preserve"> ورأس مدرسة الكوفة اللغوية. </w:t>
      </w:r>
    </w:p>
    <w:p w14:paraId="790E7D50" w14:textId="77777777" w:rsidR="00C56C44" w:rsidRDefault="00C56C44" w:rsidP="00C56C44">
      <w:pPr>
        <w:ind w:left="0" w:firstLine="0"/>
        <w:jc w:val="both"/>
        <w:rPr>
          <w:rFonts w:ascii="Calibri" w:eastAsia="Calibri" w:hAnsi="Calibri" w:cs="Traditional Arabic"/>
          <w:sz w:val="36"/>
          <w:szCs w:val="36"/>
          <w:rtl/>
        </w:rPr>
      </w:pPr>
      <w:r w:rsidRPr="00D72B00">
        <w:rPr>
          <w:rFonts w:ascii="Calibri" w:eastAsia="Calibri" w:hAnsi="Calibri" w:cs="Traditional Arabic"/>
          <w:sz w:val="36"/>
          <w:szCs w:val="36"/>
          <w:rtl/>
        </w:rPr>
        <w:t>وهدف سام</w:t>
      </w:r>
      <w:r>
        <w:rPr>
          <w:rFonts w:ascii="Calibri" w:eastAsia="Calibri" w:hAnsi="Calibri" w:cs="Traditional Arabic" w:hint="cs"/>
          <w:sz w:val="36"/>
          <w:szCs w:val="36"/>
          <w:rtl/>
        </w:rPr>
        <w:t>،</w:t>
      </w:r>
      <w:r w:rsidRPr="00D72B00">
        <w:rPr>
          <w:rFonts w:ascii="Calibri" w:eastAsia="Calibri" w:hAnsi="Calibri" w:cs="Traditional Arabic"/>
          <w:sz w:val="36"/>
          <w:szCs w:val="36"/>
          <w:rtl/>
        </w:rPr>
        <w:t xml:space="preserve"> باعتباره </w:t>
      </w:r>
      <w:r>
        <w:rPr>
          <w:rFonts w:ascii="Calibri" w:eastAsia="Calibri" w:hAnsi="Calibri" w:cs="Traditional Arabic" w:hint="cs"/>
          <w:sz w:val="36"/>
          <w:szCs w:val="36"/>
          <w:rtl/>
        </w:rPr>
        <w:t>معينًا ل</w:t>
      </w:r>
      <w:r w:rsidRPr="00D72B00">
        <w:rPr>
          <w:rFonts w:ascii="Calibri" w:eastAsia="Calibri" w:hAnsi="Calibri" w:cs="Traditional Arabic"/>
          <w:sz w:val="36"/>
          <w:szCs w:val="36"/>
          <w:rtl/>
        </w:rPr>
        <w:t xml:space="preserve">حفظة </w:t>
      </w:r>
      <w:r>
        <w:rPr>
          <w:rFonts w:ascii="Calibri" w:eastAsia="Calibri" w:hAnsi="Calibri" w:cs="Traditional Arabic" w:hint="cs"/>
          <w:sz w:val="36"/>
          <w:szCs w:val="36"/>
          <w:rtl/>
        </w:rPr>
        <w:t>آ</w:t>
      </w:r>
      <w:r w:rsidRPr="00D72B00">
        <w:rPr>
          <w:rFonts w:ascii="Calibri" w:eastAsia="Calibri" w:hAnsi="Calibri" w:cs="Traditional Arabic"/>
          <w:sz w:val="36"/>
          <w:szCs w:val="36"/>
          <w:rtl/>
        </w:rPr>
        <w:t>ي القرآن الكريم.</w:t>
      </w:r>
    </w:p>
    <w:p w14:paraId="3BEA6A16" w14:textId="77777777" w:rsidR="00C56C44" w:rsidRDefault="00C56C44" w:rsidP="00C56C44">
      <w:pPr>
        <w:ind w:left="0" w:firstLine="0"/>
        <w:jc w:val="both"/>
        <w:rPr>
          <w:rFonts w:ascii="Calibri" w:eastAsia="Calibri" w:hAnsi="Calibri" w:cs="Traditional Arabic"/>
          <w:sz w:val="36"/>
          <w:szCs w:val="36"/>
          <w:rtl/>
        </w:rPr>
      </w:pPr>
    </w:p>
    <w:p w14:paraId="2AF4A9EE" w14:textId="77777777" w:rsidR="00C56C44" w:rsidRDefault="00C56C44" w:rsidP="00C56C4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جمع طيب نافع، لعالم موسوعي، وأديب نحوي كبير:</w:t>
      </w:r>
    </w:p>
    <w:p w14:paraId="0727E46F" w14:textId="77777777" w:rsidR="00C56C44" w:rsidRDefault="00C56C44" w:rsidP="00C56C44">
      <w:pPr>
        <w:ind w:left="0" w:firstLine="0"/>
        <w:jc w:val="both"/>
        <w:rPr>
          <w:rFonts w:ascii="Times New Roman" w:eastAsia="Times New Roman" w:hAnsi="Times New Roman" w:cs="Traditional Arabic"/>
          <w:caps/>
          <w:sz w:val="36"/>
          <w:szCs w:val="36"/>
          <w:rtl/>
          <w:lang w:eastAsia="ar-SA"/>
        </w:rPr>
      </w:pPr>
      <w:r w:rsidRPr="00EA6490">
        <w:rPr>
          <w:rFonts w:ascii="Times New Roman" w:eastAsia="Times New Roman" w:hAnsi="Times New Roman" w:cs="Traditional Arabic" w:hint="cs"/>
          <w:b/>
          <w:bCs/>
          <w:caps/>
          <w:sz w:val="36"/>
          <w:szCs w:val="36"/>
          <w:rtl/>
          <w:lang w:eastAsia="ar-SA"/>
        </w:rPr>
        <w:t>معاني</w:t>
      </w:r>
      <w:r w:rsidRPr="00EA6490">
        <w:rPr>
          <w:rFonts w:ascii="Times New Roman" w:eastAsia="Times New Roman" w:hAnsi="Times New Roman" w:cs="Traditional Arabic"/>
          <w:b/>
          <w:bCs/>
          <w:caps/>
          <w:sz w:val="36"/>
          <w:szCs w:val="36"/>
          <w:rtl/>
          <w:lang w:eastAsia="ar-SA"/>
        </w:rPr>
        <w:t xml:space="preserve"> </w:t>
      </w:r>
      <w:r w:rsidRPr="00EA6490">
        <w:rPr>
          <w:rFonts w:ascii="Times New Roman" w:eastAsia="Times New Roman" w:hAnsi="Times New Roman" w:cs="Traditional Arabic" w:hint="cs"/>
          <w:b/>
          <w:bCs/>
          <w:caps/>
          <w:sz w:val="36"/>
          <w:szCs w:val="36"/>
          <w:rtl/>
          <w:lang w:eastAsia="ar-SA"/>
        </w:rPr>
        <w:t>القرآن</w:t>
      </w:r>
      <w:r w:rsidRPr="00EA6490">
        <w:rPr>
          <w:rFonts w:ascii="Times New Roman" w:eastAsia="Times New Roman" w:hAnsi="Times New Roman" w:cs="Traditional Arabic"/>
          <w:b/>
          <w:bCs/>
          <w:caps/>
          <w:sz w:val="36"/>
          <w:szCs w:val="36"/>
          <w:rtl/>
          <w:lang w:eastAsia="ar-SA"/>
        </w:rPr>
        <w:t xml:space="preserve"> </w:t>
      </w:r>
      <w:r w:rsidRPr="00EA6490">
        <w:rPr>
          <w:rFonts w:ascii="Times New Roman" w:eastAsia="Times New Roman" w:hAnsi="Times New Roman" w:cs="Traditional Arabic" w:hint="cs"/>
          <w:b/>
          <w:bCs/>
          <w:caps/>
          <w:sz w:val="36"/>
          <w:szCs w:val="36"/>
          <w:rtl/>
          <w:lang w:eastAsia="ar-SA"/>
        </w:rPr>
        <w:t>وإعرابه</w:t>
      </w:r>
      <w:r w:rsidRPr="00EA6490">
        <w:rPr>
          <w:rFonts w:ascii="Times New Roman" w:eastAsia="Times New Roman" w:hAnsi="Times New Roman" w:cs="Traditional Arabic"/>
          <w:b/>
          <w:bCs/>
          <w:caps/>
          <w:sz w:val="36"/>
          <w:szCs w:val="36"/>
          <w:rtl/>
          <w:lang w:eastAsia="ar-SA"/>
        </w:rPr>
        <w:t xml:space="preserve"> </w:t>
      </w:r>
      <w:r w:rsidRPr="00EA6490">
        <w:rPr>
          <w:rFonts w:ascii="Times New Roman" w:eastAsia="Times New Roman" w:hAnsi="Times New Roman" w:cs="Traditional Arabic" w:hint="cs"/>
          <w:b/>
          <w:bCs/>
          <w:caps/>
          <w:sz w:val="36"/>
          <w:szCs w:val="36"/>
          <w:rtl/>
          <w:lang w:eastAsia="ar-SA"/>
        </w:rPr>
        <w:t>لأبي</w:t>
      </w:r>
      <w:r w:rsidRPr="00EA6490">
        <w:rPr>
          <w:rFonts w:ascii="Times New Roman" w:eastAsia="Times New Roman" w:hAnsi="Times New Roman" w:cs="Traditional Arabic"/>
          <w:b/>
          <w:bCs/>
          <w:caps/>
          <w:sz w:val="36"/>
          <w:szCs w:val="36"/>
          <w:rtl/>
          <w:lang w:eastAsia="ar-SA"/>
        </w:rPr>
        <w:t xml:space="preserve"> </w:t>
      </w:r>
      <w:r w:rsidRPr="00EA6490">
        <w:rPr>
          <w:rFonts w:ascii="Times New Roman" w:eastAsia="Times New Roman" w:hAnsi="Times New Roman" w:cs="Traditional Arabic" w:hint="cs"/>
          <w:b/>
          <w:bCs/>
          <w:caps/>
          <w:sz w:val="36"/>
          <w:szCs w:val="36"/>
          <w:rtl/>
          <w:lang w:eastAsia="ar-SA"/>
        </w:rPr>
        <w:t>بكر</w:t>
      </w:r>
      <w:r w:rsidRPr="00EA6490">
        <w:rPr>
          <w:rFonts w:ascii="Times New Roman" w:eastAsia="Times New Roman" w:hAnsi="Times New Roman" w:cs="Traditional Arabic"/>
          <w:b/>
          <w:bCs/>
          <w:caps/>
          <w:sz w:val="36"/>
          <w:szCs w:val="36"/>
          <w:rtl/>
          <w:lang w:eastAsia="ar-SA"/>
        </w:rPr>
        <w:t xml:space="preserve"> </w:t>
      </w:r>
      <w:r w:rsidRPr="00EA6490">
        <w:rPr>
          <w:rFonts w:ascii="Times New Roman" w:eastAsia="Times New Roman" w:hAnsi="Times New Roman" w:cs="Traditional Arabic" w:hint="cs"/>
          <w:b/>
          <w:bCs/>
          <w:caps/>
          <w:sz w:val="36"/>
          <w:szCs w:val="36"/>
          <w:rtl/>
          <w:lang w:eastAsia="ar-SA"/>
        </w:rPr>
        <w:t>بن</w:t>
      </w:r>
      <w:r w:rsidRPr="00EA6490">
        <w:rPr>
          <w:rFonts w:ascii="Times New Roman" w:eastAsia="Times New Roman" w:hAnsi="Times New Roman" w:cs="Traditional Arabic"/>
          <w:b/>
          <w:bCs/>
          <w:caps/>
          <w:sz w:val="36"/>
          <w:szCs w:val="36"/>
          <w:rtl/>
          <w:lang w:eastAsia="ar-SA"/>
        </w:rPr>
        <w:t xml:space="preserve"> </w:t>
      </w:r>
      <w:r w:rsidRPr="00EA6490">
        <w:rPr>
          <w:rFonts w:ascii="Times New Roman" w:eastAsia="Times New Roman" w:hAnsi="Times New Roman" w:cs="Traditional Arabic" w:hint="cs"/>
          <w:b/>
          <w:bCs/>
          <w:caps/>
          <w:sz w:val="36"/>
          <w:szCs w:val="36"/>
          <w:rtl/>
          <w:lang w:eastAsia="ar-SA"/>
        </w:rPr>
        <w:t>الأنباري</w:t>
      </w:r>
      <w:r w:rsidRPr="00EA6490">
        <w:rPr>
          <w:rFonts w:ascii="Times New Roman" w:eastAsia="Times New Roman" w:hAnsi="Times New Roman" w:cs="Traditional Arabic"/>
          <w:b/>
          <w:bCs/>
          <w:caps/>
          <w:sz w:val="36"/>
          <w:szCs w:val="36"/>
          <w:rtl/>
          <w:lang w:eastAsia="ar-SA"/>
        </w:rPr>
        <w:t xml:space="preserve"> </w:t>
      </w:r>
      <w:r w:rsidRPr="00EA6490">
        <w:rPr>
          <w:rFonts w:ascii="Times New Roman" w:eastAsia="Times New Roman" w:hAnsi="Times New Roman" w:cs="Traditional Arabic" w:hint="cs"/>
          <w:b/>
          <w:bCs/>
          <w:caps/>
          <w:sz w:val="36"/>
          <w:szCs w:val="36"/>
          <w:rtl/>
          <w:lang w:eastAsia="ar-SA"/>
        </w:rPr>
        <w:t xml:space="preserve">(ت </w:t>
      </w:r>
      <w:r w:rsidRPr="00EA6490">
        <w:rPr>
          <w:rFonts w:ascii="Times New Roman" w:eastAsia="Times New Roman" w:hAnsi="Times New Roman" w:cs="Traditional Arabic"/>
          <w:b/>
          <w:bCs/>
          <w:caps/>
          <w:sz w:val="36"/>
          <w:szCs w:val="36"/>
          <w:rtl/>
          <w:lang w:eastAsia="ar-SA"/>
        </w:rPr>
        <w:t xml:space="preserve">328 </w:t>
      </w:r>
      <w:r w:rsidRPr="00EA6490">
        <w:rPr>
          <w:rFonts w:ascii="Times New Roman" w:eastAsia="Times New Roman" w:hAnsi="Times New Roman" w:cs="Traditional Arabic" w:hint="cs"/>
          <w:b/>
          <w:bCs/>
          <w:caps/>
          <w:sz w:val="36"/>
          <w:szCs w:val="36"/>
          <w:rtl/>
          <w:lang w:eastAsia="ar-SA"/>
        </w:rPr>
        <w:t>هـ): جمعًا وتوثيقًا ودراسة</w:t>
      </w:r>
      <w:r>
        <w:rPr>
          <w:rFonts w:ascii="Times New Roman" w:eastAsia="Times New Roman" w:hAnsi="Times New Roman" w:cs="Traditional Arabic" w:hint="cs"/>
          <w:caps/>
          <w:sz w:val="36"/>
          <w:szCs w:val="36"/>
          <w:rtl/>
          <w:lang w:eastAsia="ar-SA"/>
        </w:rPr>
        <w:t>،</w:t>
      </w:r>
      <w:r w:rsidRPr="00EA6490">
        <w:rPr>
          <w:rFonts w:ascii="Times New Roman" w:eastAsia="Times New Roman" w:hAnsi="Times New Roman" w:cs="Traditional Arabic"/>
          <w:caps/>
          <w:sz w:val="36"/>
          <w:szCs w:val="36"/>
          <w:rtl/>
          <w:lang w:eastAsia="ar-SA"/>
        </w:rPr>
        <w:t xml:space="preserve"> </w:t>
      </w:r>
    </w:p>
    <w:p w14:paraId="2073290E" w14:textId="77777777" w:rsidR="00C56C44" w:rsidRDefault="00C56C44" w:rsidP="00C56C44">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للباحث الفاضل </w:t>
      </w:r>
      <w:r w:rsidRPr="00EA6490">
        <w:rPr>
          <w:rFonts w:ascii="Times New Roman" w:eastAsia="Times New Roman" w:hAnsi="Times New Roman" w:cs="Traditional Arabic" w:hint="cs"/>
          <w:caps/>
          <w:sz w:val="36"/>
          <w:szCs w:val="36"/>
          <w:rtl/>
          <w:lang w:eastAsia="ar-SA"/>
        </w:rPr>
        <w:t>سامح</w:t>
      </w:r>
      <w:r w:rsidRPr="00EA6490">
        <w:rPr>
          <w:rFonts w:ascii="Times New Roman" w:eastAsia="Times New Roman" w:hAnsi="Times New Roman" w:cs="Traditional Arabic"/>
          <w:caps/>
          <w:sz w:val="36"/>
          <w:szCs w:val="36"/>
          <w:rtl/>
          <w:lang w:eastAsia="ar-SA"/>
        </w:rPr>
        <w:t xml:space="preserve"> </w:t>
      </w:r>
      <w:r w:rsidRPr="00EA6490">
        <w:rPr>
          <w:rFonts w:ascii="Times New Roman" w:eastAsia="Times New Roman" w:hAnsi="Times New Roman" w:cs="Traditional Arabic" w:hint="cs"/>
          <w:caps/>
          <w:sz w:val="36"/>
          <w:szCs w:val="36"/>
          <w:rtl/>
          <w:lang w:eastAsia="ar-SA"/>
        </w:rPr>
        <w:t>أحمد</w:t>
      </w:r>
      <w:r w:rsidRPr="00EA6490">
        <w:rPr>
          <w:rFonts w:ascii="Times New Roman" w:eastAsia="Times New Roman" w:hAnsi="Times New Roman" w:cs="Traditional Arabic"/>
          <w:caps/>
          <w:sz w:val="36"/>
          <w:szCs w:val="36"/>
          <w:rtl/>
          <w:lang w:eastAsia="ar-SA"/>
        </w:rPr>
        <w:t xml:space="preserve"> </w:t>
      </w:r>
      <w:r w:rsidRPr="00EA6490">
        <w:rPr>
          <w:rFonts w:ascii="Times New Roman" w:eastAsia="Times New Roman" w:hAnsi="Times New Roman" w:cs="Traditional Arabic" w:hint="cs"/>
          <w:caps/>
          <w:sz w:val="36"/>
          <w:szCs w:val="36"/>
          <w:rtl/>
          <w:lang w:eastAsia="ar-SA"/>
        </w:rPr>
        <w:t>الجزار</w:t>
      </w:r>
      <w:r>
        <w:rPr>
          <w:rFonts w:ascii="Times New Roman" w:eastAsia="Times New Roman" w:hAnsi="Times New Roman" w:cs="Traditional Arabic" w:hint="cs"/>
          <w:caps/>
          <w:sz w:val="36"/>
          <w:szCs w:val="36"/>
          <w:rtl/>
          <w:lang w:eastAsia="ar-SA"/>
        </w:rPr>
        <w:t>، رسالة ماجستير، ج</w:t>
      </w:r>
      <w:r w:rsidRPr="00EA6490">
        <w:rPr>
          <w:rFonts w:ascii="Times New Roman" w:eastAsia="Times New Roman" w:hAnsi="Times New Roman" w:cs="Traditional Arabic" w:hint="cs"/>
          <w:caps/>
          <w:sz w:val="36"/>
          <w:szCs w:val="36"/>
          <w:rtl/>
          <w:lang w:eastAsia="ar-SA"/>
        </w:rPr>
        <w:t>امعة المنصورة، 1443 هـ، 2022م</w:t>
      </w:r>
      <w:r>
        <w:rPr>
          <w:rFonts w:ascii="Times New Roman" w:eastAsia="Times New Roman" w:hAnsi="Times New Roman" w:cs="Traditional Arabic" w:hint="cs"/>
          <w:caps/>
          <w:sz w:val="36"/>
          <w:szCs w:val="36"/>
          <w:rtl/>
          <w:lang w:eastAsia="ar-SA"/>
        </w:rPr>
        <w:t>.</w:t>
      </w:r>
    </w:p>
    <w:p w14:paraId="7CFAB06F" w14:textId="77777777" w:rsidR="00C56C44" w:rsidRDefault="00C56C44" w:rsidP="00C56C44">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وقد نقل الواحدي في تفسيره كثيرًا من معاني القرآن وإعرابه ونسبها لابن الأنباري، ووثق به وأشاد، ولكن لم تصلنا كل كتبه، ولعل السبب أنها كانت إملاء منه على طلبة العلم، وليست تصنيفًا.</w:t>
      </w:r>
    </w:p>
    <w:p w14:paraId="384F94ED" w14:textId="77777777" w:rsidR="00C56C44" w:rsidRDefault="00C56C44" w:rsidP="00C56C44">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وهذه الرسالة جمع لطرف من أقواله في معاني القرآن وإعرابه، مما وجد في الكتب.</w:t>
      </w:r>
    </w:p>
    <w:p w14:paraId="601112A6" w14:textId="77777777" w:rsidR="00C56C44" w:rsidRDefault="00C56C44" w:rsidP="00C56C44">
      <w:pPr>
        <w:ind w:left="0" w:firstLine="0"/>
        <w:jc w:val="both"/>
        <w:rPr>
          <w:rFonts w:ascii="Times New Roman" w:eastAsia="Times New Roman" w:hAnsi="Times New Roman" w:cs="Traditional Arabic"/>
          <w:caps/>
          <w:sz w:val="36"/>
          <w:szCs w:val="36"/>
          <w:rtl/>
          <w:lang w:eastAsia="ar-SA"/>
        </w:rPr>
      </w:pPr>
    </w:p>
    <w:p w14:paraId="0A05603F" w14:textId="77777777" w:rsidR="00C56C44" w:rsidRDefault="00C56C44" w:rsidP="00C56C44">
      <w:pPr>
        <w:ind w:left="0" w:firstLine="0"/>
        <w:jc w:val="both"/>
        <w:rPr>
          <w:rFonts w:ascii="Times New Roman" w:eastAsia="Times New Roman" w:hAnsi="Times New Roman" w:cs="Traditional Arabic"/>
          <w:b/>
          <w:bCs/>
          <w:sz w:val="36"/>
          <w:szCs w:val="36"/>
          <w:rtl/>
          <w:lang w:eastAsia="ar-SA"/>
        </w:rPr>
      </w:pPr>
      <w:r w:rsidRPr="00237563">
        <w:rPr>
          <w:rFonts w:ascii="Calibri" w:eastAsia="Calibri" w:hAnsi="Calibri" w:cs="Traditional Arabic"/>
          <w:b/>
          <w:bCs/>
          <w:sz w:val="36"/>
          <w:szCs w:val="36"/>
          <w:rtl/>
        </w:rPr>
        <w:t xml:space="preserve">معجم التشبيهات </w:t>
      </w:r>
      <w:r>
        <w:rPr>
          <w:rFonts w:ascii="Calibri" w:eastAsia="Calibri" w:hAnsi="Calibri" w:cs="Traditional Arabic" w:hint="cs"/>
          <w:b/>
          <w:bCs/>
          <w:sz w:val="36"/>
          <w:szCs w:val="36"/>
          <w:rtl/>
        </w:rPr>
        <w:t>القرآنية</w:t>
      </w:r>
      <w:r>
        <w:rPr>
          <w:rFonts w:ascii="Times New Roman" w:eastAsia="Times New Roman" w:hAnsi="Times New Roman" w:cs="Traditional Arabic" w:hint="cs"/>
          <w:b/>
          <w:bCs/>
          <w:sz w:val="36"/>
          <w:szCs w:val="36"/>
          <w:rtl/>
          <w:lang w:eastAsia="ar-SA"/>
        </w:rPr>
        <w:t>،</w:t>
      </w:r>
    </w:p>
    <w:p w14:paraId="0B4A009F" w14:textId="77777777" w:rsidR="00C56C44" w:rsidRDefault="00C56C44" w:rsidP="00C56C44">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للأستاذ</w:t>
      </w:r>
      <w:r w:rsidRPr="0055144A">
        <w:rPr>
          <w:rFonts w:ascii="Calibri" w:eastAsia="Calibri" w:hAnsi="Calibri" w:cs="Traditional Arabic"/>
          <w:sz w:val="36"/>
          <w:szCs w:val="36"/>
          <w:rtl/>
        </w:rPr>
        <w:t xml:space="preserve"> </w:t>
      </w:r>
      <w:r w:rsidRPr="00237563">
        <w:rPr>
          <w:rFonts w:ascii="Calibri" w:eastAsia="Calibri" w:hAnsi="Calibri" w:cs="Traditional Arabic"/>
          <w:sz w:val="36"/>
          <w:szCs w:val="36"/>
          <w:rtl/>
        </w:rPr>
        <w:t>محمد محمد عثمان يوسف</w:t>
      </w:r>
      <w:r>
        <w:rPr>
          <w:rFonts w:ascii="Calibri" w:eastAsia="Calibri" w:hAnsi="Calibri" w:cs="Traditional Arabic" w:hint="cs"/>
          <w:sz w:val="36"/>
          <w:szCs w:val="36"/>
          <w:rtl/>
        </w:rPr>
        <w:t>، أستاذ الدراسات الإسلامية بجامعة سوهاج.</w:t>
      </w:r>
    </w:p>
    <w:p w14:paraId="31067BED" w14:textId="77777777" w:rsidR="00C56C44" w:rsidRPr="00237563" w:rsidRDefault="00C56C44" w:rsidP="00C56C44">
      <w:pPr>
        <w:ind w:left="0" w:firstLine="0"/>
        <w:jc w:val="both"/>
        <w:rPr>
          <w:rFonts w:ascii="Times New Roman" w:eastAsia="Times New Roman" w:hAnsi="Times New Roman" w:cs="Traditional Arabic"/>
          <w:b/>
          <w:bCs/>
          <w:sz w:val="36"/>
          <w:szCs w:val="36"/>
          <w:rtl/>
          <w:lang w:eastAsia="ar-SA"/>
        </w:rPr>
      </w:pPr>
    </w:p>
    <w:p w14:paraId="60CCF45C" w14:textId="77777777" w:rsidR="00C56C44" w:rsidRPr="002C3EF6" w:rsidRDefault="00C56C44" w:rsidP="00C56C4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كان من كتبه المفقودة، ويطبع لأول مرة!</w:t>
      </w:r>
    </w:p>
    <w:p w14:paraId="31C74F48" w14:textId="77777777" w:rsidR="00C56C44" w:rsidRDefault="00C56C44" w:rsidP="00C56C44">
      <w:pPr>
        <w:ind w:left="0" w:firstLine="0"/>
        <w:jc w:val="both"/>
        <w:rPr>
          <w:rFonts w:ascii="Times New Roman" w:eastAsiaTheme="minorEastAsia" w:hAnsi="Times New Roman" w:cs="Traditional Arabic"/>
          <w:sz w:val="36"/>
          <w:szCs w:val="36"/>
          <w:rtl/>
          <w:lang w:eastAsia="ar-SA"/>
        </w:rPr>
      </w:pPr>
      <w:r>
        <w:rPr>
          <w:rFonts w:ascii="Times New Roman" w:eastAsiaTheme="minorEastAsia" w:hAnsi="Times New Roman" w:cs="Traditional Arabic" w:hint="cs"/>
          <w:b/>
          <w:bCs/>
          <w:sz w:val="36"/>
          <w:szCs w:val="36"/>
          <w:rtl/>
          <w:lang w:eastAsia="ar-SA"/>
        </w:rPr>
        <w:t>الشواهد (شواهد القرآن)</w:t>
      </w:r>
      <w:r>
        <w:rPr>
          <w:rFonts w:ascii="Times New Roman" w:eastAsiaTheme="minorEastAsia" w:hAnsi="Times New Roman" w:cs="Traditional Arabic" w:hint="cs"/>
          <w:sz w:val="36"/>
          <w:szCs w:val="36"/>
          <w:rtl/>
          <w:lang w:eastAsia="ar-SA"/>
        </w:rPr>
        <w:t>،</w:t>
      </w:r>
      <w:r w:rsidRPr="00E51603">
        <w:rPr>
          <w:rFonts w:ascii="Times New Roman" w:eastAsiaTheme="minorEastAsia" w:hAnsi="Times New Roman" w:cs="Traditional Arabic" w:hint="cs"/>
          <w:sz w:val="36"/>
          <w:szCs w:val="36"/>
          <w:rtl/>
          <w:lang w:eastAsia="ar-SA"/>
        </w:rPr>
        <w:t xml:space="preserve"> </w:t>
      </w:r>
    </w:p>
    <w:p w14:paraId="4639392C" w14:textId="77777777" w:rsidR="00C56C44" w:rsidRDefault="00C56C44" w:rsidP="00C56C44">
      <w:pPr>
        <w:ind w:left="0" w:firstLine="0"/>
        <w:jc w:val="both"/>
        <w:rPr>
          <w:rFonts w:ascii="Times New Roman" w:eastAsiaTheme="minorEastAsia" w:hAnsi="Times New Roman" w:cs="Traditional Arabic"/>
          <w:sz w:val="36"/>
          <w:szCs w:val="36"/>
          <w:rtl/>
          <w:lang w:eastAsia="ar-SA"/>
        </w:rPr>
      </w:pPr>
      <w:r w:rsidRPr="00E51603">
        <w:rPr>
          <w:rFonts w:ascii="Times New Roman" w:eastAsiaTheme="minorEastAsia" w:hAnsi="Times New Roman" w:cs="Traditional Arabic" w:hint="cs"/>
          <w:sz w:val="36"/>
          <w:szCs w:val="36"/>
          <w:rtl/>
          <w:lang w:eastAsia="ar-SA"/>
        </w:rPr>
        <w:t>ل</w:t>
      </w:r>
      <w:r>
        <w:rPr>
          <w:rFonts w:ascii="Times New Roman" w:eastAsiaTheme="minorEastAsia" w:hAnsi="Times New Roman" w:cs="Traditional Arabic" w:hint="cs"/>
          <w:sz w:val="36"/>
          <w:szCs w:val="36"/>
          <w:rtl/>
          <w:lang w:eastAsia="ar-SA"/>
        </w:rPr>
        <w:t xml:space="preserve">لعلامة </w:t>
      </w:r>
      <w:r w:rsidRPr="00E51603">
        <w:rPr>
          <w:rFonts w:ascii="Times New Roman" w:eastAsiaTheme="minorEastAsia" w:hAnsi="Times New Roman" w:cs="Traditional Arabic" w:hint="cs"/>
          <w:sz w:val="36"/>
          <w:szCs w:val="36"/>
          <w:rtl/>
          <w:lang w:eastAsia="ar-SA"/>
        </w:rPr>
        <w:t>أبي عبيد القاسم بن سلام الهروي (ت 224 هـ)</w:t>
      </w:r>
      <w:r>
        <w:rPr>
          <w:rFonts w:ascii="Times New Roman" w:eastAsiaTheme="minorEastAsia" w:hAnsi="Times New Roman" w:cs="Traditional Arabic" w:hint="cs"/>
          <w:sz w:val="36"/>
          <w:szCs w:val="36"/>
          <w:rtl/>
          <w:lang w:eastAsia="ar-SA"/>
        </w:rPr>
        <w:t xml:space="preserve"> رحمه الله</w:t>
      </w:r>
      <w:r w:rsidRPr="00E51603">
        <w:rPr>
          <w:rFonts w:ascii="Times New Roman" w:eastAsiaTheme="minorEastAsia" w:hAnsi="Times New Roman" w:cs="Traditional Arabic" w:hint="cs"/>
          <w:sz w:val="36"/>
          <w:szCs w:val="36"/>
          <w:rtl/>
          <w:lang w:eastAsia="ar-SA"/>
        </w:rPr>
        <w:t xml:space="preserve">؛ </w:t>
      </w:r>
    </w:p>
    <w:p w14:paraId="1C5339C8" w14:textId="77777777" w:rsidR="00C56C44" w:rsidRDefault="00C56C44" w:rsidP="00C56C44">
      <w:pPr>
        <w:ind w:left="0" w:firstLine="0"/>
        <w:jc w:val="both"/>
        <w:rPr>
          <w:rFonts w:ascii="Times New Roman" w:eastAsia="Times New Roman" w:hAnsi="Times New Roman" w:cs="Traditional Arabic"/>
          <w:b/>
          <w:bCs/>
          <w:sz w:val="36"/>
          <w:szCs w:val="36"/>
          <w:rtl/>
          <w:lang w:eastAsia="ar-SA"/>
        </w:rPr>
      </w:pPr>
      <w:r>
        <w:rPr>
          <w:rFonts w:ascii="Times New Roman" w:eastAsiaTheme="minorEastAsia" w:hAnsi="Times New Roman" w:cs="Traditional Arabic" w:hint="cs"/>
          <w:sz w:val="36"/>
          <w:szCs w:val="36"/>
          <w:rtl/>
          <w:lang w:eastAsia="ar-SA"/>
        </w:rPr>
        <w:t>صدر في الرياض ب</w:t>
      </w:r>
      <w:r w:rsidRPr="00E51603">
        <w:rPr>
          <w:rFonts w:ascii="Times New Roman" w:eastAsiaTheme="minorEastAsia" w:hAnsi="Times New Roman" w:cs="Traditional Arabic" w:hint="cs"/>
          <w:sz w:val="36"/>
          <w:szCs w:val="36"/>
          <w:rtl/>
          <w:lang w:eastAsia="ar-SA"/>
        </w:rPr>
        <w:t xml:space="preserve">تحقيق </w:t>
      </w:r>
      <w:r>
        <w:rPr>
          <w:rFonts w:ascii="Times New Roman" w:eastAsiaTheme="minorEastAsia" w:hAnsi="Times New Roman" w:cs="Traditional Arabic" w:hint="cs"/>
          <w:sz w:val="36"/>
          <w:szCs w:val="36"/>
          <w:rtl/>
          <w:lang w:eastAsia="ar-SA"/>
        </w:rPr>
        <w:t xml:space="preserve">الأستاذ </w:t>
      </w:r>
      <w:r w:rsidRPr="00E51603">
        <w:rPr>
          <w:rFonts w:ascii="Times New Roman" w:eastAsiaTheme="minorEastAsia" w:hAnsi="Times New Roman" w:cs="Traditional Arabic" w:hint="cs"/>
          <w:sz w:val="36"/>
          <w:szCs w:val="36"/>
          <w:rtl/>
          <w:lang w:eastAsia="ar-SA"/>
        </w:rPr>
        <w:t>رياض حس</w:t>
      </w:r>
      <w:r>
        <w:rPr>
          <w:rFonts w:ascii="Times New Roman" w:eastAsiaTheme="minorEastAsia" w:hAnsi="Times New Roman" w:cs="Traditional Arabic" w:hint="cs"/>
          <w:sz w:val="36"/>
          <w:szCs w:val="36"/>
          <w:rtl/>
          <w:lang w:eastAsia="ar-SA"/>
        </w:rPr>
        <w:t>ي</w:t>
      </w:r>
      <w:r w:rsidRPr="00E51603">
        <w:rPr>
          <w:rFonts w:ascii="Times New Roman" w:eastAsiaTheme="minorEastAsia" w:hAnsi="Times New Roman" w:cs="Traditional Arabic" w:hint="cs"/>
          <w:sz w:val="36"/>
          <w:szCs w:val="36"/>
          <w:rtl/>
          <w:lang w:eastAsia="ar-SA"/>
        </w:rPr>
        <w:t>ن الطائي</w:t>
      </w:r>
      <w:r>
        <w:rPr>
          <w:rFonts w:ascii="Times New Roman" w:eastAsiaTheme="minorEastAsia" w:hAnsi="Times New Roman" w:cs="Traditional Arabic" w:hint="cs"/>
          <w:sz w:val="36"/>
          <w:szCs w:val="36"/>
          <w:rtl/>
          <w:lang w:eastAsia="ar-SA"/>
        </w:rPr>
        <w:t>.</w:t>
      </w:r>
    </w:p>
    <w:p w14:paraId="3FDC7D9B" w14:textId="77777777" w:rsidR="00C56C44" w:rsidRDefault="00C56C44" w:rsidP="00C56C44">
      <w:pPr>
        <w:ind w:left="0" w:firstLine="0"/>
        <w:rPr>
          <w:rFonts w:ascii="Times New Roman" w:eastAsia="Times New Roman" w:hAnsi="Times New Roman" w:cs="Traditional Arabic"/>
          <w:b/>
          <w:bCs/>
          <w:sz w:val="36"/>
          <w:szCs w:val="36"/>
          <w:rtl/>
          <w:lang w:eastAsia="ar-SA"/>
        </w:rPr>
      </w:pPr>
    </w:p>
    <w:p w14:paraId="08CB75E2" w14:textId="77777777" w:rsidR="00C56C44" w:rsidRDefault="00C56C44" w:rsidP="00C56C44">
      <w:pPr>
        <w:ind w:left="0" w:firstLine="0"/>
        <w:jc w:val="both"/>
        <w:rPr>
          <w:rFonts w:ascii="Times New Roman" w:eastAsia="Times New Roman" w:hAnsi="Times New Roman" w:cs="Traditional Arabic"/>
          <w:caps/>
          <w:sz w:val="36"/>
          <w:szCs w:val="36"/>
          <w:rtl/>
          <w:lang w:eastAsia="ar-SA"/>
        </w:rPr>
      </w:pPr>
      <w:r w:rsidRPr="00743A74">
        <w:rPr>
          <w:rFonts w:ascii="Times New Roman" w:eastAsia="Times New Roman" w:hAnsi="Times New Roman" w:cs="Traditional Arabic" w:hint="cs"/>
          <w:b/>
          <w:bCs/>
          <w:caps/>
          <w:sz w:val="36"/>
          <w:szCs w:val="36"/>
          <w:rtl/>
          <w:lang w:eastAsia="ar-SA"/>
        </w:rPr>
        <w:t>المفاضلة بين القراءات المتواترة: قراءة نحوية في المبتدأ والمفاهيم والمواقف</w:t>
      </w:r>
      <w:r>
        <w:rPr>
          <w:rFonts w:ascii="Times New Roman" w:eastAsia="Times New Roman" w:hAnsi="Times New Roman" w:cs="Traditional Arabic" w:hint="cs"/>
          <w:caps/>
          <w:sz w:val="36"/>
          <w:szCs w:val="36"/>
          <w:rtl/>
          <w:lang w:eastAsia="ar-SA"/>
        </w:rPr>
        <w:t xml:space="preserve">، </w:t>
      </w:r>
    </w:p>
    <w:p w14:paraId="00761906" w14:textId="77777777" w:rsidR="00C56C44" w:rsidRDefault="00C56C44" w:rsidP="00C56C44">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للأستاذ زكي بن صالح الحربول، نشر في مكة المكرمة.</w:t>
      </w:r>
    </w:p>
    <w:p w14:paraId="4DAABE51" w14:textId="77777777" w:rsidR="00C56C44" w:rsidRPr="001C2E74" w:rsidRDefault="00C56C44" w:rsidP="00C56C44">
      <w:pPr>
        <w:ind w:left="0" w:firstLine="0"/>
        <w:rPr>
          <w:rFonts w:ascii="Times New Roman" w:eastAsia="Times New Roman" w:hAnsi="Times New Roman" w:cs="Traditional Arabic"/>
          <w:caps/>
          <w:sz w:val="36"/>
          <w:szCs w:val="36"/>
          <w:rtl/>
          <w:lang w:eastAsia="ar-SA"/>
        </w:rPr>
      </w:pPr>
      <w:r w:rsidRPr="00B67BDA">
        <w:rPr>
          <w:rFonts w:ascii="Times New Roman" w:eastAsia="Times New Roman" w:hAnsi="Times New Roman" w:cs="Traditional Arabic" w:hint="cs"/>
          <w:caps/>
          <w:sz w:val="36"/>
          <w:szCs w:val="36"/>
          <w:rtl/>
          <w:lang w:eastAsia="ar-SA"/>
        </w:rPr>
        <w:t>وأشير إلى رسالة الماجستير:</w:t>
      </w:r>
      <w:r>
        <w:rPr>
          <w:rFonts w:ascii="Times New Roman" w:eastAsia="Times New Roman" w:hAnsi="Times New Roman" w:cs="Traditional Arabic" w:hint="cs"/>
          <w:b/>
          <w:bCs/>
          <w:caps/>
          <w:sz w:val="36"/>
          <w:szCs w:val="36"/>
          <w:rtl/>
          <w:lang w:eastAsia="ar-SA"/>
        </w:rPr>
        <w:t xml:space="preserve"> </w:t>
      </w:r>
      <w:r w:rsidRPr="000C7340">
        <w:rPr>
          <w:rFonts w:ascii="Times New Roman" w:eastAsia="Times New Roman" w:hAnsi="Times New Roman" w:cs="Traditional Arabic"/>
          <w:b/>
          <w:bCs/>
          <w:caps/>
          <w:sz w:val="36"/>
          <w:szCs w:val="36"/>
          <w:rtl/>
          <w:lang w:eastAsia="ar-SA"/>
        </w:rPr>
        <w:t>ترجيح القراءات القر</w:t>
      </w:r>
      <w:r>
        <w:rPr>
          <w:rFonts w:ascii="Times New Roman" w:eastAsia="Times New Roman" w:hAnsi="Times New Roman" w:cs="Traditional Arabic" w:hint="cs"/>
          <w:b/>
          <w:bCs/>
          <w:caps/>
          <w:sz w:val="36"/>
          <w:szCs w:val="36"/>
          <w:rtl/>
          <w:lang w:eastAsia="ar-SA"/>
        </w:rPr>
        <w:t>آ</w:t>
      </w:r>
      <w:r w:rsidRPr="000C7340">
        <w:rPr>
          <w:rFonts w:ascii="Times New Roman" w:eastAsia="Times New Roman" w:hAnsi="Times New Roman" w:cs="Traditional Arabic"/>
          <w:b/>
          <w:bCs/>
          <w:caps/>
          <w:sz w:val="36"/>
          <w:szCs w:val="36"/>
          <w:rtl/>
          <w:lang w:eastAsia="ar-SA"/>
        </w:rPr>
        <w:t>نية: دراسة لغوية</w:t>
      </w:r>
      <w:r>
        <w:rPr>
          <w:rFonts w:ascii="Times New Roman" w:eastAsia="Times New Roman" w:hAnsi="Times New Roman" w:cs="Traditional Arabic" w:hint="cs"/>
          <w:b/>
          <w:bCs/>
          <w:caps/>
          <w:sz w:val="36"/>
          <w:szCs w:val="36"/>
          <w:rtl/>
          <w:lang w:eastAsia="ar-SA"/>
        </w:rPr>
        <w:t xml:space="preserve">/ </w:t>
      </w:r>
      <w:r w:rsidRPr="001C2E74">
        <w:rPr>
          <w:rFonts w:ascii="Times New Roman" w:eastAsia="Times New Roman" w:hAnsi="Times New Roman" w:cs="Traditional Arabic"/>
          <w:caps/>
          <w:sz w:val="36"/>
          <w:szCs w:val="36"/>
          <w:rtl/>
          <w:lang w:eastAsia="ar-SA"/>
        </w:rPr>
        <w:t>فاطمة عبد الخفاجي</w:t>
      </w:r>
      <w:r>
        <w:rPr>
          <w:rFonts w:ascii="Times New Roman" w:eastAsia="Times New Roman" w:hAnsi="Times New Roman" w:cs="Traditional Arabic" w:hint="cs"/>
          <w:caps/>
          <w:sz w:val="36"/>
          <w:szCs w:val="36"/>
          <w:rtl/>
          <w:lang w:eastAsia="ar-SA"/>
        </w:rPr>
        <w:t xml:space="preserve">، </w:t>
      </w:r>
      <w:r w:rsidRPr="001C2E74">
        <w:rPr>
          <w:rFonts w:ascii="Times New Roman" w:eastAsia="Times New Roman" w:hAnsi="Times New Roman" w:cs="Traditional Arabic" w:hint="cs"/>
          <w:caps/>
          <w:sz w:val="36"/>
          <w:szCs w:val="36"/>
          <w:rtl/>
          <w:lang w:eastAsia="ar-SA"/>
        </w:rPr>
        <w:t>جامعة ذي قار، 1441 هـ</w:t>
      </w:r>
      <w:r>
        <w:rPr>
          <w:rFonts w:ascii="Times New Roman" w:eastAsia="Times New Roman" w:hAnsi="Times New Roman" w:cs="Traditional Arabic" w:hint="cs"/>
          <w:caps/>
          <w:sz w:val="36"/>
          <w:szCs w:val="36"/>
          <w:rtl/>
          <w:lang w:eastAsia="ar-SA"/>
        </w:rPr>
        <w:t>.</w:t>
      </w:r>
    </w:p>
    <w:p w14:paraId="2A53F9AD" w14:textId="77777777" w:rsidR="00C56C44" w:rsidRDefault="00C56C44" w:rsidP="00C56C44">
      <w:pPr>
        <w:ind w:left="0" w:firstLine="0"/>
        <w:jc w:val="both"/>
        <w:rPr>
          <w:rFonts w:ascii="Times New Roman" w:eastAsia="Times New Roman" w:hAnsi="Times New Roman" w:cs="Traditional Arabic"/>
          <w:caps/>
          <w:sz w:val="36"/>
          <w:szCs w:val="36"/>
          <w:rtl/>
          <w:lang w:eastAsia="ar-SA"/>
        </w:rPr>
      </w:pPr>
    </w:p>
    <w:p w14:paraId="729E3564" w14:textId="77777777" w:rsidR="00C56C44" w:rsidRDefault="00C56C44" w:rsidP="00C56C44">
      <w:pPr>
        <w:ind w:left="0" w:firstLine="0"/>
        <w:jc w:val="both"/>
        <w:rPr>
          <w:rFonts w:ascii="Times New Roman" w:eastAsia="Times New Roman" w:hAnsi="Times New Roman" w:cs="Traditional Arabic"/>
          <w:sz w:val="36"/>
          <w:szCs w:val="36"/>
          <w:rtl/>
          <w:lang w:eastAsia="ar-SA"/>
        </w:rPr>
      </w:pPr>
      <w:r w:rsidRPr="00440EA4">
        <w:rPr>
          <w:rFonts w:ascii="Times New Roman" w:eastAsia="Times New Roman" w:hAnsi="Times New Roman" w:cs="Traditional Arabic"/>
          <w:b/>
          <w:bCs/>
          <w:sz w:val="36"/>
          <w:szCs w:val="36"/>
          <w:rtl/>
          <w:lang w:eastAsia="ar-SA"/>
        </w:rPr>
        <w:t>لغويون تحر</w:t>
      </w:r>
      <w:r>
        <w:rPr>
          <w:rFonts w:ascii="Times New Roman" w:eastAsia="Times New Roman" w:hAnsi="Times New Roman" w:cs="Traditional Arabic" w:hint="cs"/>
          <w:b/>
          <w:bCs/>
          <w:sz w:val="36"/>
          <w:szCs w:val="36"/>
          <w:rtl/>
          <w:lang w:eastAsia="ar-SA"/>
        </w:rPr>
        <w:t>َّ</w:t>
      </w:r>
      <w:r w:rsidRPr="00440EA4">
        <w:rPr>
          <w:rFonts w:ascii="Times New Roman" w:eastAsia="Times New Roman" w:hAnsi="Times New Roman" w:cs="Traditional Arabic"/>
          <w:b/>
          <w:bCs/>
          <w:sz w:val="36"/>
          <w:szCs w:val="36"/>
          <w:rtl/>
          <w:lang w:eastAsia="ar-SA"/>
        </w:rPr>
        <w:t xml:space="preserve">جوا من تفسير </w:t>
      </w:r>
      <w:r>
        <w:rPr>
          <w:rFonts w:ascii="Times New Roman" w:eastAsia="Times New Roman" w:hAnsi="Times New Roman" w:cs="Traditional Arabic" w:hint="cs"/>
          <w:b/>
          <w:bCs/>
          <w:sz w:val="36"/>
          <w:szCs w:val="36"/>
          <w:rtl/>
          <w:lang w:eastAsia="ar-SA"/>
        </w:rPr>
        <w:t>أ</w:t>
      </w:r>
      <w:r w:rsidRPr="00440EA4">
        <w:rPr>
          <w:rFonts w:ascii="Times New Roman" w:eastAsia="Times New Roman" w:hAnsi="Times New Roman" w:cs="Traditional Arabic"/>
          <w:b/>
          <w:bCs/>
          <w:sz w:val="36"/>
          <w:szCs w:val="36"/>
          <w:rtl/>
          <w:lang w:eastAsia="ar-SA"/>
        </w:rPr>
        <w:t>لفاظ القرآن الكريم</w:t>
      </w:r>
      <w:r>
        <w:rPr>
          <w:rFonts w:ascii="Times New Roman" w:eastAsia="Times New Roman" w:hAnsi="Times New Roman" w:cs="Traditional Arabic" w:hint="cs"/>
          <w:sz w:val="36"/>
          <w:szCs w:val="36"/>
          <w:rtl/>
          <w:lang w:eastAsia="ar-SA"/>
        </w:rPr>
        <w:t>،</w:t>
      </w:r>
      <w:r w:rsidRPr="00EF6D2C">
        <w:rPr>
          <w:rFonts w:ascii="Times New Roman" w:eastAsia="Times New Roman" w:hAnsi="Times New Roman" w:cs="Traditional Arabic" w:hint="cs"/>
          <w:sz w:val="36"/>
          <w:szCs w:val="36"/>
          <w:rtl/>
          <w:lang w:eastAsia="ar-SA"/>
        </w:rPr>
        <w:t xml:space="preserve"> </w:t>
      </w:r>
    </w:p>
    <w:p w14:paraId="3A732B79" w14:textId="77777777" w:rsidR="00C56C44" w:rsidRDefault="00C56C44" w:rsidP="00C56C4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للأستاذ </w:t>
      </w:r>
      <w:r w:rsidRPr="00EF6D2C">
        <w:rPr>
          <w:rFonts w:ascii="Times New Roman" w:eastAsia="Times New Roman" w:hAnsi="Times New Roman" w:cs="Traditional Arabic"/>
          <w:sz w:val="36"/>
          <w:szCs w:val="36"/>
          <w:rtl/>
          <w:lang w:eastAsia="ar-SA"/>
        </w:rPr>
        <w:t xml:space="preserve">صبيح </w:t>
      </w:r>
      <w:r w:rsidRPr="00EF6D2C">
        <w:rPr>
          <w:rFonts w:ascii="Times New Roman" w:eastAsia="Times New Roman" w:hAnsi="Times New Roman" w:cs="Traditional Arabic" w:hint="cs"/>
          <w:sz w:val="36"/>
          <w:szCs w:val="36"/>
          <w:rtl/>
          <w:lang w:eastAsia="ar-SA"/>
        </w:rPr>
        <w:t xml:space="preserve">حمود </w:t>
      </w:r>
      <w:r w:rsidRPr="00EF6D2C">
        <w:rPr>
          <w:rFonts w:ascii="Times New Roman" w:eastAsia="Times New Roman" w:hAnsi="Times New Roman" w:cs="Traditional Arabic"/>
          <w:sz w:val="36"/>
          <w:szCs w:val="36"/>
          <w:rtl/>
          <w:lang w:eastAsia="ar-SA"/>
        </w:rPr>
        <w:t>التميمي</w:t>
      </w:r>
      <w:r>
        <w:rPr>
          <w:rFonts w:ascii="Times New Roman" w:eastAsia="Times New Roman" w:hAnsi="Times New Roman" w:cs="Traditional Arabic" w:hint="cs"/>
          <w:sz w:val="36"/>
          <w:szCs w:val="36"/>
          <w:rtl/>
          <w:lang w:eastAsia="ar-SA"/>
        </w:rPr>
        <w:t>،</w:t>
      </w:r>
      <w:r w:rsidRPr="00EF6D2C">
        <w:rPr>
          <w:rFonts w:ascii="Times New Roman" w:eastAsia="Times New Roman" w:hAnsi="Times New Roman" w:cs="Traditional Arabic" w:hint="cs"/>
          <w:sz w:val="36"/>
          <w:szCs w:val="36"/>
          <w:rtl/>
          <w:lang w:eastAsia="ar-SA"/>
        </w:rPr>
        <w:t xml:space="preserve"> </w:t>
      </w:r>
    </w:p>
    <w:p w14:paraId="6F579B65" w14:textId="77777777" w:rsidR="00C56C44" w:rsidRPr="00EF6D2C" w:rsidRDefault="00C56C44" w:rsidP="00C56C4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نشره</w:t>
      </w:r>
      <w:r w:rsidRPr="00EF6D2C">
        <w:rPr>
          <w:rFonts w:ascii="Times New Roman" w:eastAsia="Times New Roman" w:hAnsi="Times New Roman" w:cs="Traditional Arabic" w:hint="cs"/>
          <w:sz w:val="36"/>
          <w:szCs w:val="36"/>
          <w:rtl/>
          <w:lang w:eastAsia="ar-SA"/>
        </w:rPr>
        <w:t xml:space="preserve"> </w:t>
      </w:r>
      <w:r w:rsidRPr="00EF6D2C">
        <w:rPr>
          <w:rFonts w:ascii="Times New Roman" w:eastAsia="Times New Roman" w:hAnsi="Times New Roman" w:cs="Traditional Arabic"/>
          <w:sz w:val="36"/>
          <w:szCs w:val="36"/>
          <w:rtl/>
          <w:lang w:eastAsia="ar-SA"/>
        </w:rPr>
        <w:t>مركز البحوث والدراسات والنشر</w:t>
      </w:r>
      <w:r>
        <w:rPr>
          <w:rFonts w:ascii="Times New Roman" w:eastAsia="Times New Roman" w:hAnsi="Times New Roman" w:cs="Traditional Arabic" w:hint="cs"/>
          <w:sz w:val="36"/>
          <w:szCs w:val="36"/>
          <w:rtl/>
          <w:lang w:eastAsia="ar-SA"/>
        </w:rPr>
        <w:t xml:space="preserve"> بجامعة الكوت</w:t>
      </w:r>
      <w:r w:rsidRPr="00EF6D2C">
        <w:rPr>
          <w:rFonts w:ascii="Times New Roman" w:eastAsia="Times New Roman" w:hAnsi="Times New Roman" w:cs="Traditional Arabic" w:hint="cs"/>
          <w:sz w:val="36"/>
          <w:szCs w:val="36"/>
          <w:rtl/>
          <w:lang w:eastAsia="ar-SA"/>
        </w:rPr>
        <w:t>، 114 ص.</w:t>
      </w:r>
    </w:p>
    <w:p w14:paraId="0EF154C0" w14:textId="77777777" w:rsidR="00C56C44" w:rsidRPr="00EF6D2C" w:rsidRDefault="00C56C44" w:rsidP="00C56C4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والمؤلف بغدادي، عضو المجمع العلمي، رئيس جامعة ميسان.</w:t>
      </w:r>
    </w:p>
    <w:p w14:paraId="5B4D0252" w14:textId="77777777" w:rsidR="00C56C44" w:rsidRDefault="00C56C44" w:rsidP="00C56C44">
      <w:pPr>
        <w:ind w:left="0" w:firstLine="0"/>
        <w:jc w:val="both"/>
        <w:rPr>
          <w:rFonts w:ascii="Times New Roman" w:eastAsia="Times New Roman" w:hAnsi="Times New Roman" w:cs="Traditional Arabic"/>
          <w:sz w:val="36"/>
          <w:szCs w:val="36"/>
          <w:rtl/>
          <w:lang w:eastAsia="ar-SA"/>
        </w:rPr>
      </w:pPr>
    </w:p>
    <w:p w14:paraId="345EE2F3" w14:textId="77777777" w:rsidR="00C56C44" w:rsidRDefault="00C56C44" w:rsidP="00C56C44">
      <w:pPr>
        <w:ind w:left="0" w:firstLine="0"/>
        <w:jc w:val="both"/>
        <w:rPr>
          <w:rFonts w:ascii="Calibri" w:eastAsia="Calibri" w:hAnsi="Calibri" w:cs="Traditional Arabic"/>
          <w:b/>
          <w:bCs/>
          <w:sz w:val="36"/>
          <w:szCs w:val="36"/>
          <w:rtl/>
        </w:rPr>
      </w:pPr>
      <w:r w:rsidRPr="000619FF">
        <w:rPr>
          <w:rFonts w:ascii="Calibri" w:eastAsia="Calibri" w:hAnsi="Calibri" w:cs="Traditional Arabic" w:hint="cs"/>
          <w:b/>
          <w:bCs/>
          <w:sz w:val="36"/>
          <w:szCs w:val="36"/>
          <w:rtl/>
        </w:rPr>
        <w:t>الأوهام اللغوية والنحوية التي نسبها الدكتور فخر الدين قباوة إلى الجلالين في تفسيرهما: دراسة تأصيلية تقويمية</w:t>
      </w:r>
      <w:r>
        <w:rPr>
          <w:rFonts w:ascii="Calibri" w:eastAsia="Calibri" w:hAnsi="Calibri" w:cs="Traditional Arabic" w:hint="cs"/>
          <w:b/>
          <w:bCs/>
          <w:sz w:val="36"/>
          <w:szCs w:val="36"/>
          <w:rtl/>
        </w:rPr>
        <w:t>،</w:t>
      </w:r>
      <w:r w:rsidRPr="000619FF">
        <w:rPr>
          <w:rFonts w:ascii="Calibri" w:eastAsia="Calibri" w:hAnsi="Calibri" w:cs="Traditional Arabic" w:hint="cs"/>
          <w:b/>
          <w:bCs/>
          <w:sz w:val="36"/>
          <w:szCs w:val="36"/>
          <w:rtl/>
        </w:rPr>
        <w:t xml:space="preserve"> </w:t>
      </w:r>
    </w:p>
    <w:p w14:paraId="373551FB" w14:textId="77777777" w:rsidR="00C56C44" w:rsidRDefault="00C56C44" w:rsidP="00C56C44">
      <w:pPr>
        <w:ind w:left="0" w:firstLine="0"/>
        <w:jc w:val="both"/>
        <w:rPr>
          <w:rFonts w:ascii="Calibri" w:eastAsia="Calibri" w:hAnsi="Calibri" w:cs="Traditional Arabic"/>
          <w:sz w:val="36"/>
          <w:szCs w:val="36"/>
          <w:rtl/>
        </w:rPr>
      </w:pPr>
      <w:r w:rsidRPr="00E3707A">
        <w:rPr>
          <w:rFonts w:ascii="Calibri" w:eastAsia="Calibri" w:hAnsi="Calibri" w:cs="Traditional Arabic" w:hint="cs"/>
          <w:sz w:val="36"/>
          <w:szCs w:val="36"/>
          <w:rtl/>
        </w:rPr>
        <w:t>للكاتبة</w:t>
      </w:r>
      <w:r>
        <w:rPr>
          <w:rFonts w:ascii="Calibri" w:eastAsia="Calibri" w:hAnsi="Calibri" w:cs="Traditional Arabic" w:hint="cs"/>
          <w:b/>
          <w:bCs/>
          <w:sz w:val="36"/>
          <w:szCs w:val="36"/>
          <w:rtl/>
        </w:rPr>
        <w:t xml:space="preserve"> </w:t>
      </w:r>
      <w:r w:rsidRPr="000619FF">
        <w:rPr>
          <w:rFonts w:ascii="Calibri" w:eastAsia="Calibri" w:hAnsi="Calibri" w:cs="Traditional Arabic" w:hint="cs"/>
          <w:sz w:val="36"/>
          <w:szCs w:val="36"/>
          <w:rtl/>
        </w:rPr>
        <w:t>افتخار خليل السامرائي</w:t>
      </w:r>
      <w:r>
        <w:rPr>
          <w:rFonts w:ascii="Calibri" w:eastAsia="Calibri" w:hAnsi="Calibri" w:cs="Traditional Arabic" w:hint="cs"/>
          <w:sz w:val="36"/>
          <w:szCs w:val="36"/>
          <w:rtl/>
        </w:rPr>
        <w:t xml:space="preserve">، </w:t>
      </w:r>
      <w:r w:rsidRPr="000619FF">
        <w:rPr>
          <w:rFonts w:ascii="Calibri" w:eastAsia="Calibri" w:hAnsi="Calibri" w:cs="Traditional Arabic" w:hint="cs"/>
          <w:sz w:val="36"/>
          <w:szCs w:val="36"/>
          <w:rtl/>
        </w:rPr>
        <w:t>بغداد</w:t>
      </w:r>
      <w:r>
        <w:rPr>
          <w:rFonts w:ascii="Calibri" w:eastAsia="Calibri" w:hAnsi="Calibri" w:cs="Traditional Arabic" w:hint="cs"/>
          <w:sz w:val="36"/>
          <w:szCs w:val="36"/>
          <w:rtl/>
        </w:rPr>
        <w:t xml:space="preserve">، </w:t>
      </w:r>
      <w:r w:rsidRPr="000619FF">
        <w:rPr>
          <w:rFonts w:ascii="Calibri" w:eastAsia="Calibri" w:hAnsi="Calibri" w:cs="Traditional Arabic" w:hint="cs"/>
          <w:sz w:val="36"/>
          <w:szCs w:val="36"/>
          <w:rtl/>
        </w:rPr>
        <w:t>313 ص.</w:t>
      </w:r>
    </w:p>
    <w:p w14:paraId="1396CB86" w14:textId="77777777" w:rsidR="00C56C44" w:rsidRDefault="00C56C44" w:rsidP="00C56C44">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وللأستاذ فخر الدين تحقيق لتفسير الجلالين، نشر في إستانبول، 1444 هـ.</w:t>
      </w:r>
    </w:p>
    <w:p w14:paraId="1B0A9625" w14:textId="77777777" w:rsidR="00C56C44" w:rsidRDefault="00C56C44" w:rsidP="00C56C44">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وهو كاتب رصين متمكن، بل أستاذ جيل، من أشهر أساتذة النحو في بلده. وله كتابات لغوية نحوية إسلامية متقنة، وتحقيقات تراثية، وتحليلات وفوائد كثيرة.</w:t>
      </w:r>
    </w:p>
    <w:p w14:paraId="002EC158" w14:textId="77777777" w:rsidR="00C56C44" w:rsidRDefault="00C56C44" w:rsidP="00C56C44">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ولكن لا يعني هذا الاستهانة بكتابات وتعليقات واستدراكات لآخرين، وإن كانوا غير مشهورين، فإن الخطأ وارد في عمل الإنسان.</w:t>
      </w:r>
    </w:p>
    <w:p w14:paraId="1CBBED6A" w14:textId="77777777" w:rsidR="00C56C44" w:rsidRPr="000619FF" w:rsidRDefault="00C56C44" w:rsidP="00C56C44">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ولم أر الكتاب، وقد يوصله بعضهم إلى الأستاذ الفاضل..   </w:t>
      </w:r>
    </w:p>
    <w:p w14:paraId="708FC7EF" w14:textId="77777777" w:rsidR="00C56C44" w:rsidRPr="00CA21CD" w:rsidRDefault="00C56C44" w:rsidP="00C56C44">
      <w:pPr>
        <w:ind w:left="0" w:firstLine="0"/>
        <w:jc w:val="both"/>
        <w:rPr>
          <w:rFonts w:ascii="Traditional Arabic" w:eastAsia="Calibri" w:hAnsi="Traditional Arabic" w:cs="Traditional Arabic"/>
          <w:b/>
          <w:bCs/>
          <w:sz w:val="36"/>
          <w:szCs w:val="36"/>
          <w:rtl/>
        </w:rPr>
      </w:pPr>
      <w:r w:rsidRPr="00CA21CD">
        <w:rPr>
          <w:rFonts w:ascii="Traditional Arabic" w:eastAsia="Calibri" w:hAnsi="Traditional Arabic" w:cs="Traditional Arabic"/>
          <w:b/>
          <w:bCs/>
          <w:sz w:val="36"/>
          <w:szCs w:val="36"/>
          <w:rtl/>
        </w:rPr>
        <w:tab/>
      </w:r>
    </w:p>
    <w:p w14:paraId="3898A192" w14:textId="3CEE2662" w:rsidR="00C56C44" w:rsidRDefault="00C56C44" w:rsidP="00A21F1E">
      <w:pPr>
        <w:jc w:val="both"/>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t>التفسير</w:t>
      </w:r>
      <w:r w:rsidR="00A21F1E">
        <w:rPr>
          <w:rFonts w:ascii="Times New Roman" w:eastAsia="Times New Roman" w:hAnsi="Times New Roman" w:cs="Traditional Arabic" w:hint="cs"/>
          <w:b/>
          <w:bCs/>
          <w:caps/>
          <w:color w:val="FF0000"/>
          <w:sz w:val="36"/>
          <w:szCs w:val="36"/>
          <w:rtl/>
          <w:lang w:eastAsia="ar-SA"/>
        </w:rPr>
        <w:t xml:space="preserve"> وعلومه</w:t>
      </w:r>
    </w:p>
    <w:p w14:paraId="527B24EC" w14:textId="77777777" w:rsidR="00C56C44" w:rsidRDefault="00C56C44" w:rsidP="00C56C44">
      <w:pPr>
        <w:jc w:val="center"/>
        <w:rPr>
          <w:rFonts w:ascii="Times New Roman" w:eastAsia="Times New Roman" w:hAnsi="Times New Roman" w:cs="Traditional Arabic"/>
          <w:b/>
          <w:bCs/>
          <w:caps/>
          <w:color w:val="FF0000"/>
          <w:sz w:val="36"/>
          <w:szCs w:val="36"/>
          <w:rtl/>
          <w:lang w:eastAsia="ar-SA"/>
        </w:rPr>
      </w:pPr>
    </w:p>
    <w:p w14:paraId="59444521" w14:textId="77777777" w:rsidR="00C56C44" w:rsidRPr="00461B27" w:rsidRDefault="00C56C44" w:rsidP="00C56C44">
      <w:pPr>
        <w:ind w:left="0" w:firstLine="0"/>
        <w:jc w:val="both"/>
        <w:rPr>
          <w:rFonts w:ascii="Times New Roman" w:eastAsia="Times New Roman" w:hAnsi="Times New Roman" w:cs="Traditional Arabic"/>
          <w:b/>
          <w:bCs/>
          <w:sz w:val="36"/>
          <w:szCs w:val="36"/>
          <w:rtl/>
          <w:lang w:eastAsia="ar-SA"/>
        </w:rPr>
      </w:pPr>
      <w:r w:rsidRPr="00461B27">
        <w:rPr>
          <w:rFonts w:ascii="Times New Roman" w:eastAsia="Times New Roman" w:hAnsi="Times New Roman" w:cs="Traditional Arabic" w:hint="cs"/>
          <w:sz w:val="36"/>
          <w:szCs w:val="36"/>
          <w:rtl/>
          <w:lang w:eastAsia="ar-SA"/>
        </w:rPr>
        <w:t>تفسير جديد، طال انتظار طبعه:</w:t>
      </w:r>
      <w:r w:rsidRPr="00461B27">
        <w:rPr>
          <w:rFonts w:ascii="Times New Roman" w:eastAsia="Times New Roman" w:hAnsi="Times New Roman" w:cs="Traditional Arabic" w:hint="cs"/>
          <w:b/>
          <w:bCs/>
          <w:sz w:val="36"/>
          <w:szCs w:val="36"/>
          <w:rtl/>
          <w:lang w:eastAsia="ar-SA"/>
        </w:rPr>
        <w:t xml:space="preserve"> </w:t>
      </w:r>
    </w:p>
    <w:p w14:paraId="2B1CE333" w14:textId="77777777" w:rsidR="00C56C44" w:rsidRDefault="00C56C44" w:rsidP="00C56C44">
      <w:pPr>
        <w:ind w:left="0" w:firstLine="0"/>
        <w:jc w:val="both"/>
        <w:rPr>
          <w:rFonts w:ascii="Times New Roman" w:eastAsia="Times New Roman" w:hAnsi="Times New Roman" w:cs="Traditional Arabic"/>
          <w:b/>
          <w:bCs/>
          <w:sz w:val="36"/>
          <w:szCs w:val="36"/>
          <w:rtl/>
          <w:lang w:eastAsia="ar-SA"/>
        </w:rPr>
      </w:pPr>
      <w:r w:rsidRPr="00616F11">
        <w:rPr>
          <w:rFonts w:ascii="Times New Roman" w:eastAsia="Times New Roman" w:hAnsi="Times New Roman" w:cs="Traditional Arabic"/>
          <w:b/>
          <w:bCs/>
          <w:sz w:val="36"/>
          <w:szCs w:val="36"/>
          <w:rtl/>
          <w:lang w:eastAsia="ar-SA"/>
        </w:rPr>
        <w:t>المصابيح في تفسير القرآن العظيم</w:t>
      </w:r>
      <w:r>
        <w:rPr>
          <w:rFonts w:ascii="Times New Roman" w:eastAsia="Times New Roman" w:hAnsi="Times New Roman" w:cs="Traditional Arabic" w:hint="cs"/>
          <w:b/>
          <w:bCs/>
          <w:sz w:val="36"/>
          <w:szCs w:val="36"/>
          <w:rtl/>
          <w:lang w:eastAsia="ar-SA"/>
        </w:rPr>
        <w:t>،</w:t>
      </w:r>
      <w:r w:rsidRPr="00616F11">
        <w:rPr>
          <w:rFonts w:ascii="Times New Roman" w:eastAsia="Times New Roman" w:hAnsi="Times New Roman" w:cs="Traditional Arabic" w:hint="cs"/>
          <w:b/>
          <w:bCs/>
          <w:sz w:val="36"/>
          <w:szCs w:val="36"/>
          <w:rtl/>
          <w:lang w:eastAsia="ar-SA"/>
        </w:rPr>
        <w:t xml:space="preserve"> </w:t>
      </w:r>
    </w:p>
    <w:p w14:paraId="0E44D7B3" w14:textId="77777777" w:rsidR="00C56C44" w:rsidRPr="00616F11" w:rsidRDefault="00C56C44" w:rsidP="00C56C44">
      <w:pPr>
        <w:ind w:left="0" w:firstLine="0"/>
        <w:jc w:val="both"/>
        <w:rPr>
          <w:rFonts w:ascii="Times New Roman" w:eastAsia="Times New Roman" w:hAnsi="Times New Roman" w:cs="Traditional Arabic"/>
          <w:sz w:val="36"/>
          <w:szCs w:val="36"/>
          <w:rtl/>
          <w:lang w:eastAsia="ar-SA"/>
        </w:rPr>
      </w:pPr>
      <w:r w:rsidRPr="00616F11">
        <w:rPr>
          <w:rFonts w:ascii="Times New Roman" w:eastAsia="Times New Roman" w:hAnsi="Times New Roman" w:cs="Traditional Arabic"/>
          <w:sz w:val="36"/>
          <w:szCs w:val="36"/>
          <w:rtl/>
          <w:lang w:eastAsia="ar-SA"/>
        </w:rPr>
        <w:t>للحسين بن علي</w:t>
      </w:r>
      <w:r w:rsidRPr="00616F11">
        <w:rPr>
          <w:rFonts w:ascii="Times New Roman" w:eastAsia="Times New Roman" w:hAnsi="Times New Roman" w:cs="Traditional Arabic" w:hint="cs"/>
          <w:sz w:val="36"/>
          <w:szCs w:val="36"/>
          <w:rtl/>
          <w:lang w:eastAsia="ar-SA"/>
        </w:rPr>
        <w:t>،</w:t>
      </w:r>
      <w:r w:rsidRPr="00616F11">
        <w:rPr>
          <w:rFonts w:ascii="Times New Roman" w:eastAsia="Times New Roman" w:hAnsi="Times New Roman" w:cs="Traditional Arabic"/>
          <w:sz w:val="36"/>
          <w:szCs w:val="36"/>
          <w:rtl/>
          <w:lang w:eastAsia="ar-SA"/>
        </w:rPr>
        <w:t xml:space="preserve"> المعروف بالوزير المغربي</w:t>
      </w:r>
      <w:r w:rsidRPr="00616F11">
        <w:rPr>
          <w:rFonts w:ascii="Times New Roman" w:eastAsia="Times New Roman" w:hAnsi="Times New Roman" w:cs="Traditional Arabic" w:hint="cs"/>
          <w:sz w:val="36"/>
          <w:szCs w:val="36"/>
          <w:rtl/>
          <w:lang w:eastAsia="ar-SA"/>
        </w:rPr>
        <w:t xml:space="preserve"> (ت 418 هـ)؛ </w:t>
      </w:r>
      <w:r>
        <w:rPr>
          <w:rFonts w:ascii="Times New Roman" w:eastAsia="Times New Roman" w:hAnsi="Times New Roman" w:cs="Traditional Arabic" w:hint="cs"/>
          <w:sz w:val="36"/>
          <w:szCs w:val="36"/>
          <w:rtl/>
          <w:lang w:eastAsia="ar-SA"/>
        </w:rPr>
        <w:t>طبع ب</w:t>
      </w:r>
      <w:r w:rsidRPr="00616F11">
        <w:rPr>
          <w:rFonts w:ascii="Times New Roman" w:eastAsia="Times New Roman" w:hAnsi="Times New Roman" w:cs="Traditional Arabic"/>
          <w:sz w:val="36"/>
          <w:szCs w:val="36"/>
          <w:rtl/>
          <w:lang w:eastAsia="ar-SA"/>
        </w:rPr>
        <w:t xml:space="preserve">دراسة وتحقيق </w:t>
      </w:r>
      <w:r>
        <w:rPr>
          <w:rFonts w:ascii="Times New Roman" w:eastAsia="Times New Roman" w:hAnsi="Times New Roman" w:cs="Traditional Arabic" w:hint="cs"/>
          <w:sz w:val="36"/>
          <w:szCs w:val="36"/>
          <w:rtl/>
          <w:lang w:eastAsia="ar-SA"/>
        </w:rPr>
        <w:t xml:space="preserve">من قبل الأستاذ </w:t>
      </w:r>
      <w:r w:rsidRPr="00616F11">
        <w:rPr>
          <w:rFonts w:ascii="Times New Roman" w:eastAsia="Times New Roman" w:hAnsi="Times New Roman" w:cs="Traditional Arabic"/>
          <w:sz w:val="36"/>
          <w:szCs w:val="36"/>
          <w:rtl/>
          <w:lang w:eastAsia="ar-SA"/>
        </w:rPr>
        <w:t>عبدالكريم بن صالح الزهراني</w:t>
      </w:r>
      <w:r w:rsidRPr="00616F11">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صدر في </w:t>
      </w:r>
      <w:r w:rsidRPr="00616F11">
        <w:rPr>
          <w:rFonts w:ascii="Calibri" w:eastAsia="Calibri" w:hAnsi="Calibri" w:cs="Traditional Arabic" w:hint="cs"/>
          <w:sz w:val="36"/>
          <w:szCs w:val="36"/>
          <w:rtl/>
        </w:rPr>
        <w:t>باتنة</w:t>
      </w:r>
      <w:r>
        <w:rPr>
          <w:rFonts w:ascii="Times New Roman" w:eastAsia="Times New Roman" w:hAnsi="Times New Roman" w:cs="Traditional Arabic" w:hint="cs"/>
          <w:sz w:val="36"/>
          <w:szCs w:val="36"/>
          <w:rtl/>
          <w:lang w:eastAsia="ar-SA"/>
        </w:rPr>
        <w:t>.</w:t>
      </w:r>
    </w:p>
    <w:p w14:paraId="02139C0A" w14:textId="77777777" w:rsidR="00C56C44" w:rsidRDefault="00C56C44" w:rsidP="00C56C4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وأصله </w:t>
      </w:r>
      <w:r w:rsidRPr="00616F11">
        <w:rPr>
          <w:rFonts w:ascii="Times New Roman" w:eastAsia="Times New Roman" w:hAnsi="Times New Roman" w:cs="Traditional Arabic" w:hint="cs"/>
          <w:sz w:val="36"/>
          <w:szCs w:val="36"/>
          <w:rtl/>
          <w:lang w:eastAsia="ar-SA"/>
        </w:rPr>
        <w:t>رسالة دكتوراه</w:t>
      </w:r>
      <w:r>
        <w:rPr>
          <w:rFonts w:ascii="Times New Roman" w:eastAsia="Times New Roman" w:hAnsi="Times New Roman" w:cs="Traditional Arabic" w:hint="cs"/>
          <w:sz w:val="36"/>
          <w:szCs w:val="36"/>
          <w:rtl/>
          <w:lang w:eastAsia="ar-SA"/>
        </w:rPr>
        <w:t>، نوقشت في</w:t>
      </w:r>
      <w:r w:rsidRPr="00616F11">
        <w:rPr>
          <w:rFonts w:ascii="Times New Roman" w:eastAsia="Times New Roman" w:hAnsi="Times New Roman" w:cs="Traditional Arabic" w:hint="cs"/>
          <w:sz w:val="36"/>
          <w:szCs w:val="36"/>
          <w:rtl/>
          <w:lang w:eastAsia="ar-SA"/>
        </w:rPr>
        <w:t xml:space="preserve"> جامعة أم القرى</w:t>
      </w:r>
      <w:r>
        <w:rPr>
          <w:rFonts w:ascii="Times New Roman" w:eastAsia="Times New Roman" w:hAnsi="Times New Roman" w:cs="Traditional Arabic" w:hint="cs"/>
          <w:sz w:val="36"/>
          <w:szCs w:val="36"/>
          <w:rtl/>
          <w:lang w:eastAsia="ar-SA"/>
        </w:rPr>
        <w:t xml:space="preserve"> منذ عام</w:t>
      </w:r>
      <w:r w:rsidRPr="00616F11">
        <w:rPr>
          <w:rFonts w:ascii="Times New Roman" w:eastAsia="Times New Roman" w:hAnsi="Times New Roman" w:cs="Traditional Arabic" w:hint="cs"/>
          <w:sz w:val="36"/>
          <w:szCs w:val="36"/>
          <w:rtl/>
          <w:lang w:eastAsia="ar-SA"/>
        </w:rPr>
        <w:t xml:space="preserve"> 1421 هـ، 2000 م</w:t>
      </w:r>
      <w:r>
        <w:rPr>
          <w:rFonts w:ascii="Times New Roman" w:eastAsia="Times New Roman" w:hAnsi="Times New Roman" w:cs="Traditional Arabic" w:hint="cs"/>
          <w:sz w:val="36"/>
          <w:szCs w:val="36"/>
          <w:rtl/>
          <w:lang w:eastAsia="ar-SA"/>
        </w:rPr>
        <w:t>!</w:t>
      </w:r>
    </w:p>
    <w:p w14:paraId="4555CCFA" w14:textId="77777777" w:rsidR="00C56C44" w:rsidRDefault="00C56C44" w:rsidP="00C56C4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وقد </w:t>
      </w:r>
      <w:r w:rsidRPr="007F1F47">
        <w:rPr>
          <w:rFonts w:ascii="Times New Roman" w:eastAsia="Times New Roman" w:hAnsi="Times New Roman" w:cs="Traditional Arabic"/>
          <w:sz w:val="36"/>
          <w:szCs w:val="36"/>
          <w:rtl/>
          <w:lang w:eastAsia="ar-SA"/>
        </w:rPr>
        <w:t xml:space="preserve">أودع </w:t>
      </w:r>
      <w:r>
        <w:rPr>
          <w:rFonts w:ascii="Times New Roman" w:eastAsia="Times New Roman" w:hAnsi="Times New Roman" w:cs="Traditional Arabic" w:hint="cs"/>
          <w:sz w:val="36"/>
          <w:szCs w:val="36"/>
          <w:rtl/>
          <w:lang w:eastAsia="ar-SA"/>
        </w:rPr>
        <w:t xml:space="preserve">فيه </w:t>
      </w:r>
      <w:r w:rsidRPr="007F1F47">
        <w:rPr>
          <w:rFonts w:ascii="Times New Roman" w:eastAsia="Times New Roman" w:hAnsi="Times New Roman" w:cs="Traditional Arabic"/>
          <w:sz w:val="36"/>
          <w:szCs w:val="36"/>
          <w:rtl/>
          <w:lang w:eastAsia="ar-SA"/>
        </w:rPr>
        <w:t xml:space="preserve">مؤلفه خلاصة ما ذكره أهل التفسير، مع نوادر في اللغة وقضايا مهمة في التركيب. </w:t>
      </w:r>
      <w:r>
        <w:rPr>
          <w:rFonts w:ascii="Times New Roman" w:eastAsia="Times New Roman" w:hAnsi="Times New Roman" w:cs="Traditional Arabic" w:hint="cs"/>
          <w:sz w:val="36"/>
          <w:szCs w:val="36"/>
          <w:rtl/>
          <w:lang w:eastAsia="ar-SA"/>
        </w:rPr>
        <w:t>و</w:t>
      </w:r>
      <w:r w:rsidRPr="007F1F47">
        <w:rPr>
          <w:rFonts w:ascii="Times New Roman" w:eastAsia="Times New Roman" w:hAnsi="Times New Roman" w:cs="Traditional Arabic"/>
          <w:sz w:val="36"/>
          <w:szCs w:val="36"/>
          <w:rtl/>
          <w:lang w:eastAsia="ar-SA"/>
        </w:rPr>
        <w:t>تميَّز باستطراد</w:t>
      </w:r>
      <w:r>
        <w:rPr>
          <w:rFonts w:ascii="Times New Roman" w:eastAsia="Times New Roman" w:hAnsi="Times New Roman" w:cs="Traditional Arabic" w:hint="cs"/>
          <w:sz w:val="36"/>
          <w:szCs w:val="36"/>
          <w:rtl/>
          <w:lang w:eastAsia="ar-SA"/>
        </w:rPr>
        <w:t>ه</w:t>
      </w:r>
      <w:r w:rsidRPr="007F1F47">
        <w:rPr>
          <w:rFonts w:ascii="Times New Roman" w:eastAsia="Times New Roman" w:hAnsi="Times New Roman" w:cs="Traditional Arabic"/>
          <w:sz w:val="36"/>
          <w:szCs w:val="36"/>
          <w:rtl/>
          <w:lang w:eastAsia="ar-SA"/>
        </w:rPr>
        <w:t xml:space="preserve"> في بيان المعاني وتفسير الألفاظ قلَّ أن يوجد في معاجم اللغة</w:t>
      </w:r>
      <w:r>
        <w:rPr>
          <w:rFonts w:ascii="Times New Roman" w:eastAsia="Times New Roman" w:hAnsi="Times New Roman" w:cs="Traditional Arabic" w:hint="cs"/>
          <w:sz w:val="36"/>
          <w:szCs w:val="36"/>
          <w:rtl/>
          <w:lang w:eastAsia="ar-SA"/>
        </w:rPr>
        <w:t>.</w:t>
      </w:r>
    </w:p>
    <w:p w14:paraId="07A56626" w14:textId="77777777" w:rsidR="00C56C44" w:rsidRPr="00616F11" w:rsidRDefault="00C56C44" w:rsidP="00C56C4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 xml:space="preserve">وهو </w:t>
      </w:r>
      <w:r w:rsidRPr="00616F11">
        <w:rPr>
          <w:rFonts w:ascii="Times New Roman" w:eastAsia="Times New Roman" w:hAnsi="Times New Roman" w:cs="Traditional Arabic" w:hint="cs"/>
          <w:sz w:val="36"/>
          <w:szCs w:val="36"/>
          <w:rtl/>
          <w:lang w:eastAsia="ar-SA"/>
        </w:rPr>
        <w:t>من أول سورة الفاتحة إلى آخر سورة الإسراء.</w:t>
      </w:r>
    </w:p>
    <w:p w14:paraId="6F4C6351" w14:textId="77777777" w:rsidR="00C56C44" w:rsidRPr="00616F11" w:rsidRDefault="00C56C44" w:rsidP="00C56C4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ولعل سبب عدم طبعه حتى اليوم لأنه غير كامل!</w:t>
      </w:r>
    </w:p>
    <w:p w14:paraId="608B1E5F" w14:textId="77777777" w:rsidR="00C56C44" w:rsidRDefault="00C56C44" w:rsidP="00C56C4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والباقي منه مفقود، ونسخة القرويين لا أمل في تصويرها، ويعني عدم القدرة على الاستفادة منها، لاهترائها، كما فهمت من مقدمة المحقق. </w:t>
      </w:r>
    </w:p>
    <w:p w14:paraId="54191DC5" w14:textId="77777777" w:rsidR="00C56C44" w:rsidRDefault="00C56C44" w:rsidP="00C56C4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والمؤلف أديب وزير معروف، يصل نسبه إلى آل بويه، الشيعة، ولذلك اتهم بالتشيع، وكذا قال فيه الذهبي وابن حجر رحمهما الله، ولكن المحقق اطلع على مؤلفاته كلها ولم يجد فيها ما يوصمه بهذه التهمة، بل دافع الوزير عن نفسه، وذكر أن جلَّ شيوخه من السنة، أما صلته بالحاكم بأمره في مصر، فقد هرب منه.. في قصة.</w:t>
      </w:r>
    </w:p>
    <w:p w14:paraId="6297E0B0" w14:textId="77777777" w:rsidR="00C56C44" w:rsidRPr="00616F11" w:rsidRDefault="00C56C44" w:rsidP="00C56C4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وفي تفسيره رأى المحقق ما ينافي مذهب الشيعة.. </w:t>
      </w:r>
    </w:p>
    <w:p w14:paraId="77939CC5" w14:textId="77777777" w:rsidR="00C56C44" w:rsidRDefault="00C56C44" w:rsidP="00C56C44">
      <w:pPr>
        <w:ind w:left="0" w:firstLine="0"/>
        <w:jc w:val="both"/>
        <w:rPr>
          <w:rFonts w:ascii="Times New Roman" w:eastAsia="Times New Roman" w:hAnsi="Times New Roman" w:cs="Traditional Arabic"/>
          <w:sz w:val="36"/>
          <w:szCs w:val="36"/>
          <w:rtl/>
          <w:lang w:eastAsia="ar-SA"/>
        </w:rPr>
      </w:pPr>
    </w:p>
    <w:p w14:paraId="74F233CA" w14:textId="77777777" w:rsidR="00C56C44" w:rsidRDefault="00C56C44" w:rsidP="00C56C44">
      <w:pPr>
        <w:ind w:left="0" w:firstLine="0"/>
        <w:jc w:val="both"/>
        <w:rPr>
          <w:rFonts w:ascii="Times New Roman" w:eastAsia="Times New Roman" w:hAnsi="Times New Roman" w:cs="Traditional Arabic"/>
          <w:caps/>
          <w:sz w:val="36"/>
          <w:szCs w:val="36"/>
          <w:rtl/>
          <w:lang w:eastAsia="ar-SA"/>
        </w:rPr>
      </w:pPr>
      <w:r w:rsidRPr="00014567">
        <w:rPr>
          <w:rFonts w:ascii="Times New Roman" w:eastAsia="Times New Roman" w:hAnsi="Times New Roman" w:cs="Traditional Arabic" w:hint="cs"/>
          <w:b/>
          <w:bCs/>
          <w:caps/>
          <w:sz w:val="36"/>
          <w:szCs w:val="36"/>
          <w:rtl/>
          <w:lang w:eastAsia="ar-SA"/>
        </w:rPr>
        <w:t>تفسير ابن سِيدَه اللغوي: أبو الحسن علي بن إسماعيل (398-458 هـ)</w:t>
      </w:r>
      <w:r>
        <w:rPr>
          <w:rFonts w:ascii="Times New Roman" w:eastAsia="Times New Roman" w:hAnsi="Times New Roman" w:cs="Traditional Arabic" w:hint="cs"/>
          <w:caps/>
          <w:sz w:val="36"/>
          <w:szCs w:val="36"/>
          <w:rtl/>
          <w:lang w:eastAsia="ar-SA"/>
        </w:rPr>
        <w:t xml:space="preserve">، </w:t>
      </w:r>
    </w:p>
    <w:p w14:paraId="0AB9C0E6" w14:textId="77777777" w:rsidR="00C56C44" w:rsidRPr="00711851" w:rsidRDefault="00C56C44" w:rsidP="00C56C44">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جمع وتحقيق ودراسة الأستاذ بسّام بن مصباح الأغبر.</w:t>
      </w:r>
    </w:p>
    <w:p w14:paraId="1329FC6B" w14:textId="77777777" w:rsidR="00C56C44" w:rsidRDefault="00C56C44" w:rsidP="00C56C44">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قدم له شيخ عموم المقارئ المصرية الأستاذ أحمد عيسى المعصراوي حفظه الله.</w:t>
      </w:r>
    </w:p>
    <w:p w14:paraId="4CC54593" w14:textId="77777777" w:rsidR="00C56C44" w:rsidRDefault="00C56C44" w:rsidP="00C56C44">
      <w:pPr>
        <w:ind w:left="0" w:firstLine="0"/>
        <w:jc w:val="both"/>
        <w:rPr>
          <w:rFonts w:ascii="Times New Roman" w:eastAsia="Times New Roman" w:hAnsi="Times New Roman" w:cs="Traditional Arabic"/>
          <w:caps/>
          <w:sz w:val="36"/>
          <w:szCs w:val="36"/>
          <w:rtl/>
          <w:lang w:eastAsia="ar-SA"/>
        </w:rPr>
      </w:pPr>
    </w:p>
    <w:p w14:paraId="470AF4CA" w14:textId="77777777" w:rsidR="00C56C44" w:rsidRDefault="00C56C44" w:rsidP="00C56C4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تفسير عظيم:</w:t>
      </w:r>
    </w:p>
    <w:p w14:paraId="0A5DC1CD" w14:textId="77777777" w:rsidR="00C56C44" w:rsidRDefault="00C56C44" w:rsidP="00C56C44">
      <w:pPr>
        <w:ind w:left="0" w:firstLine="0"/>
        <w:jc w:val="both"/>
        <w:rPr>
          <w:rFonts w:ascii="Times New Roman" w:eastAsia="Times New Roman" w:hAnsi="Times New Roman" w:cs="Traditional Arabic"/>
          <w:sz w:val="36"/>
          <w:szCs w:val="36"/>
          <w:rtl/>
          <w:lang w:eastAsia="ar-SA"/>
        </w:rPr>
      </w:pPr>
      <w:r w:rsidRPr="00896BBE">
        <w:rPr>
          <w:rFonts w:ascii="Times New Roman" w:eastAsia="Times New Roman" w:hAnsi="Times New Roman" w:cs="Traditional Arabic" w:hint="cs"/>
          <w:b/>
          <w:bCs/>
          <w:sz w:val="36"/>
          <w:szCs w:val="36"/>
          <w:rtl/>
          <w:lang w:eastAsia="ar-SA"/>
        </w:rPr>
        <w:t>الأكمل الأطول</w:t>
      </w:r>
      <w:r>
        <w:rPr>
          <w:rFonts w:ascii="Times New Roman" w:eastAsia="Times New Roman" w:hAnsi="Times New Roman" w:cs="Traditional Arabic" w:hint="cs"/>
          <w:sz w:val="36"/>
          <w:szCs w:val="36"/>
          <w:rtl/>
          <w:lang w:eastAsia="ar-SA"/>
        </w:rPr>
        <w:t>،</w:t>
      </w:r>
      <w:r w:rsidRPr="00896BBE">
        <w:rPr>
          <w:rFonts w:ascii="Times New Roman" w:eastAsia="Times New Roman" w:hAnsi="Times New Roman" w:cs="Traditional Arabic" w:hint="cs"/>
          <w:sz w:val="36"/>
          <w:szCs w:val="36"/>
          <w:rtl/>
          <w:lang w:eastAsia="ar-SA"/>
        </w:rPr>
        <w:t xml:space="preserve"> </w:t>
      </w:r>
    </w:p>
    <w:p w14:paraId="49E095D6" w14:textId="77777777" w:rsidR="00C56C44" w:rsidRPr="00896BBE" w:rsidRDefault="00C56C44" w:rsidP="00C56C44">
      <w:pPr>
        <w:ind w:left="0" w:firstLine="0"/>
        <w:jc w:val="both"/>
        <w:rPr>
          <w:rFonts w:ascii="Times New Roman" w:eastAsia="Times New Roman" w:hAnsi="Times New Roman" w:cs="Traditional Arabic"/>
          <w:sz w:val="36"/>
          <w:szCs w:val="36"/>
          <w:rtl/>
          <w:lang w:eastAsia="ar-SA"/>
        </w:rPr>
      </w:pPr>
      <w:r w:rsidRPr="00896BBE">
        <w:rPr>
          <w:rFonts w:ascii="Times New Roman" w:eastAsia="Times New Roman" w:hAnsi="Times New Roman" w:cs="Traditional Arabic" w:hint="cs"/>
          <w:sz w:val="36"/>
          <w:szCs w:val="36"/>
          <w:rtl/>
          <w:lang w:eastAsia="ar-SA"/>
        </w:rPr>
        <w:t>ل</w:t>
      </w:r>
      <w:r>
        <w:rPr>
          <w:rFonts w:ascii="Times New Roman" w:eastAsia="Times New Roman" w:hAnsi="Times New Roman" w:cs="Traditional Arabic" w:hint="cs"/>
          <w:sz w:val="36"/>
          <w:szCs w:val="36"/>
          <w:rtl/>
          <w:lang w:eastAsia="ar-SA"/>
        </w:rPr>
        <w:t xml:space="preserve">لعلامة الفقيه المفسر (مفتي الثقلين) </w:t>
      </w:r>
      <w:r w:rsidRPr="00896BBE">
        <w:rPr>
          <w:rFonts w:ascii="Times New Roman" w:eastAsia="Times New Roman" w:hAnsi="Times New Roman" w:cs="Traditional Arabic" w:hint="cs"/>
          <w:sz w:val="36"/>
          <w:szCs w:val="36"/>
          <w:rtl/>
          <w:lang w:eastAsia="ar-SA"/>
        </w:rPr>
        <w:t xml:space="preserve">نجم الدين أبي حفص عمر بن محمد النسفي (ت 537 هـ)؛ </w:t>
      </w:r>
      <w:r>
        <w:rPr>
          <w:rFonts w:ascii="Times New Roman" w:eastAsia="Times New Roman" w:hAnsi="Times New Roman" w:cs="Traditional Arabic" w:hint="cs"/>
          <w:sz w:val="36"/>
          <w:szCs w:val="36"/>
          <w:rtl/>
          <w:lang w:eastAsia="ar-SA"/>
        </w:rPr>
        <w:t>حققه الفضلاء</w:t>
      </w:r>
      <w:r w:rsidRPr="00896BBE">
        <w:rPr>
          <w:rFonts w:ascii="Times New Roman" w:eastAsia="Times New Roman" w:hAnsi="Times New Roman" w:cs="Traditional Arabic" w:hint="cs"/>
          <w:sz w:val="36"/>
          <w:szCs w:val="36"/>
          <w:rtl/>
          <w:lang w:eastAsia="ar-SA"/>
        </w:rPr>
        <w:t xml:space="preserve"> عادل أحمد عبدالموجود</w:t>
      </w:r>
      <w:r>
        <w:rPr>
          <w:rFonts w:ascii="Times New Roman" w:eastAsia="Times New Roman" w:hAnsi="Times New Roman" w:cs="Traditional Arabic" w:hint="cs"/>
          <w:sz w:val="36"/>
          <w:szCs w:val="36"/>
          <w:rtl/>
          <w:lang w:eastAsia="ar-SA"/>
        </w:rPr>
        <w:t>، ومحمد علي عبدالواحد، وعبدالقادر علي، وعبدالحفيظ بيضون</w:t>
      </w:r>
      <w:r w:rsidRPr="00896BBE">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xml:space="preserve"> طبع في</w:t>
      </w:r>
      <w:r w:rsidRPr="00896BBE">
        <w:rPr>
          <w:rFonts w:ascii="Times New Roman" w:eastAsia="Times New Roman" w:hAnsi="Times New Roman" w:cs="Traditional Arabic" w:hint="cs"/>
          <w:sz w:val="36"/>
          <w:szCs w:val="36"/>
          <w:rtl/>
          <w:lang w:eastAsia="ar-SA"/>
        </w:rPr>
        <w:t xml:space="preserve"> بيروت، 17 مج. </w:t>
      </w:r>
    </w:p>
    <w:p w14:paraId="47E10DB4" w14:textId="77777777" w:rsidR="00C56C44" w:rsidRDefault="00C56C44" w:rsidP="00C56C4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وسبق تحقيق أجزاء منه في رسائل جامعية ولم تطبع. وله (التيسير في التفسير) محقق.</w:t>
      </w:r>
    </w:p>
    <w:p w14:paraId="1FD79FDD" w14:textId="77777777" w:rsidR="00C56C44" w:rsidRPr="00896BBE" w:rsidRDefault="00C56C44" w:rsidP="00C56C4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والمؤلف عالم كبير، أخذ عن جمّ غفير من العلماء، بلغوا أكثر من (500) شيخ! صاحب ثقافة موسوعية، وتصانيف متنوعة رائعة، منها (العقائد النسفية)، التي شرحها التفتازاني. وتفسيره هذا موسوعي أيضا، تطرق فيه لكل ما يتعلق بتفسير الآيات..</w:t>
      </w:r>
    </w:p>
    <w:p w14:paraId="2E1CA339" w14:textId="77777777" w:rsidR="00C56C44" w:rsidRDefault="00C56C44" w:rsidP="00C56C44">
      <w:pPr>
        <w:ind w:left="0" w:firstLine="0"/>
        <w:jc w:val="both"/>
        <w:rPr>
          <w:rFonts w:ascii="Times New Roman" w:eastAsia="Times New Roman" w:hAnsi="Times New Roman" w:cs="Traditional Arabic"/>
          <w:sz w:val="36"/>
          <w:szCs w:val="36"/>
          <w:rtl/>
          <w:lang w:eastAsia="ar-SA"/>
        </w:rPr>
      </w:pPr>
    </w:p>
    <w:p w14:paraId="1BAE958E" w14:textId="77777777" w:rsidR="00C56C44" w:rsidRDefault="00C56C44" w:rsidP="00C56C44">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lastRenderedPageBreak/>
        <w:t>حاشية الجمل على الجلالين من أشهر الحواشي على هذا التفسير السهل المختصر، الذي أقبل عليه المسلمون ودخل كلَّ بيت!</w:t>
      </w:r>
    </w:p>
    <w:p w14:paraId="13AC25E1" w14:textId="77777777" w:rsidR="00C56C44" w:rsidRDefault="00C56C44" w:rsidP="00C56C44">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وقد اعتني بالحاشية من جديد وطبعت بعنوان:</w:t>
      </w:r>
    </w:p>
    <w:p w14:paraId="4E35F28B" w14:textId="77777777" w:rsidR="00C56C44" w:rsidRDefault="00C56C44" w:rsidP="00C56C44">
      <w:pPr>
        <w:ind w:left="0" w:firstLine="0"/>
        <w:jc w:val="both"/>
        <w:rPr>
          <w:rFonts w:ascii="Times New Roman" w:eastAsia="Times New Roman" w:hAnsi="Times New Roman" w:cs="Traditional Arabic"/>
          <w:caps/>
          <w:sz w:val="36"/>
          <w:szCs w:val="36"/>
          <w:rtl/>
          <w:lang w:eastAsia="ar-SA"/>
        </w:rPr>
      </w:pPr>
      <w:r w:rsidRPr="00B47C0D">
        <w:rPr>
          <w:rFonts w:ascii="Times New Roman" w:eastAsia="Times New Roman" w:hAnsi="Times New Roman" w:cs="Traditional Arabic" w:hint="cs"/>
          <w:b/>
          <w:bCs/>
          <w:caps/>
          <w:sz w:val="36"/>
          <w:szCs w:val="36"/>
          <w:rtl/>
          <w:lang w:eastAsia="ar-SA"/>
        </w:rPr>
        <w:t>الفتوحات الإلهية بتوضيح تفسير الجلالين للدقائق الخفية</w:t>
      </w:r>
      <w:r>
        <w:rPr>
          <w:rFonts w:ascii="Times New Roman" w:eastAsia="Times New Roman" w:hAnsi="Times New Roman" w:cs="Traditional Arabic" w:hint="cs"/>
          <w:caps/>
          <w:sz w:val="36"/>
          <w:szCs w:val="36"/>
          <w:rtl/>
          <w:lang w:eastAsia="ar-SA"/>
        </w:rPr>
        <w:t xml:space="preserve">، </w:t>
      </w:r>
    </w:p>
    <w:p w14:paraId="06A6951E" w14:textId="77777777" w:rsidR="00C56C44" w:rsidRDefault="00C56C44" w:rsidP="00C56C44">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للعلّامة سليمان بن عمر الشافعي، المعروف بالجَمَل (ت 1204 هـ)، وهي حاشية مليئة بالفوائد..</w:t>
      </w:r>
    </w:p>
    <w:p w14:paraId="3FB3527A" w14:textId="77777777" w:rsidR="00C56C44" w:rsidRPr="005F688B" w:rsidRDefault="00C56C44" w:rsidP="00C56C44">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وقد حققه مركز للدراسات، وطبع في (14) مجلدًا بعمّان.</w:t>
      </w:r>
    </w:p>
    <w:p w14:paraId="5D6FDD19" w14:textId="77777777" w:rsidR="00C56C44" w:rsidRDefault="00C56C44" w:rsidP="00C56C44">
      <w:pPr>
        <w:ind w:left="0" w:firstLine="0"/>
        <w:jc w:val="both"/>
        <w:rPr>
          <w:rFonts w:ascii="Times New Roman" w:eastAsia="Times New Roman" w:hAnsi="Times New Roman" w:cs="Traditional Arabic"/>
          <w:caps/>
          <w:sz w:val="36"/>
          <w:szCs w:val="36"/>
          <w:rtl/>
          <w:lang w:eastAsia="ar-SA"/>
        </w:rPr>
      </w:pPr>
    </w:p>
    <w:p w14:paraId="2781EC90" w14:textId="77777777" w:rsidR="00C56C44" w:rsidRDefault="00C56C44" w:rsidP="00C56C44">
      <w:pPr>
        <w:ind w:left="0" w:firstLine="0"/>
        <w:jc w:val="both"/>
        <w:rPr>
          <w:rFonts w:ascii="Times New Roman" w:eastAsia="Times New Roman" w:hAnsi="Times New Roman" w:cs="Traditional Arabic"/>
          <w:sz w:val="36"/>
          <w:szCs w:val="36"/>
          <w:rtl/>
          <w:lang w:eastAsia="ar-SA"/>
        </w:rPr>
      </w:pPr>
      <w:r w:rsidRPr="00D8669D">
        <w:rPr>
          <w:rFonts w:ascii="Times New Roman" w:eastAsia="Times New Roman" w:hAnsi="Times New Roman" w:cs="Traditional Arabic" w:hint="cs"/>
          <w:b/>
          <w:bCs/>
          <w:sz w:val="36"/>
          <w:szCs w:val="36"/>
          <w:rtl/>
          <w:lang w:eastAsia="ar-SA"/>
        </w:rPr>
        <w:t>موسوعة التفسير المصور</w:t>
      </w:r>
      <w:r>
        <w:rPr>
          <w:rFonts w:ascii="Times New Roman" w:eastAsia="Times New Roman" w:hAnsi="Times New Roman" w:cs="Traditional Arabic" w:hint="cs"/>
          <w:b/>
          <w:bCs/>
          <w:sz w:val="36"/>
          <w:szCs w:val="36"/>
          <w:rtl/>
          <w:lang w:eastAsia="ar-SA"/>
        </w:rPr>
        <w:t>ة</w:t>
      </w:r>
      <w:r>
        <w:rPr>
          <w:rFonts w:ascii="Times New Roman" w:eastAsia="Times New Roman" w:hAnsi="Times New Roman" w:cs="Traditional Arabic" w:hint="cs"/>
          <w:sz w:val="36"/>
          <w:szCs w:val="36"/>
          <w:rtl/>
          <w:lang w:eastAsia="ar-SA"/>
        </w:rPr>
        <w:t>،</w:t>
      </w:r>
    </w:p>
    <w:p w14:paraId="3E5D1A0B" w14:textId="77777777" w:rsidR="00C56C44" w:rsidRDefault="00C56C44" w:rsidP="00C56C4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يقدمها الكاتب المتفنن حامد حسين الفلاحي منذ سنوات، ويصدرها المجمع الفقهي العراقي لكبار العلماء للدعوة والإفتاء، والمراجعة العلمية من قبل (16) أستاذًا جامعيًّا، وأربعة لتخريج أحاديثها، وثلاثة للتصميم والإخراج الطباعي.</w:t>
      </w:r>
    </w:p>
    <w:p w14:paraId="14BCE7A6" w14:textId="77777777" w:rsidR="00C56C44" w:rsidRDefault="00C56C44" w:rsidP="00C56C4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رأيت منها (تفسير سورة النمل) في نحو (100 ص)، فكان واضحًا، مشوقًا، نافعًا، محفزًا للقراءة، لا يملّ.</w:t>
      </w:r>
    </w:p>
    <w:p w14:paraId="2E0F8201" w14:textId="77777777" w:rsidR="00C56C44" w:rsidRDefault="00C56C44" w:rsidP="00C56C4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وتقديم المجمع لها مؤرخ في عام 1436 هـ، 2015 م.</w:t>
      </w:r>
    </w:p>
    <w:p w14:paraId="23FB2AC5" w14:textId="77777777" w:rsidR="00C56C44" w:rsidRDefault="00C56C44" w:rsidP="00C56C44">
      <w:pPr>
        <w:ind w:left="0" w:firstLine="0"/>
        <w:jc w:val="both"/>
        <w:rPr>
          <w:rFonts w:ascii="Times New Roman" w:eastAsia="Times New Roman" w:hAnsi="Times New Roman" w:cs="Traditional Arabic"/>
          <w:sz w:val="36"/>
          <w:szCs w:val="36"/>
          <w:rtl/>
          <w:lang w:eastAsia="ar-SA"/>
        </w:rPr>
      </w:pPr>
    </w:p>
    <w:p w14:paraId="75A48933" w14:textId="77777777" w:rsidR="00C56C44" w:rsidRDefault="00C56C44" w:rsidP="00C56C44">
      <w:pPr>
        <w:ind w:left="0" w:firstLine="0"/>
        <w:jc w:val="both"/>
        <w:rPr>
          <w:rFonts w:cs="Traditional Arabic"/>
          <w:b/>
          <w:bCs/>
          <w:sz w:val="36"/>
          <w:szCs w:val="36"/>
          <w:rtl/>
        </w:rPr>
      </w:pPr>
      <w:r w:rsidRPr="00A556C0">
        <w:rPr>
          <w:rFonts w:cs="Traditional Arabic"/>
          <w:b/>
          <w:bCs/>
          <w:sz w:val="36"/>
          <w:szCs w:val="36"/>
          <w:rtl/>
        </w:rPr>
        <w:t>المدرسة التركية الحديثة في التفسير</w:t>
      </w:r>
      <w:r>
        <w:rPr>
          <w:rFonts w:cs="Traditional Arabic" w:hint="cs"/>
          <w:b/>
          <w:bCs/>
          <w:sz w:val="36"/>
          <w:szCs w:val="36"/>
          <w:rtl/>
        </w:rPr>
        <w:t>،</w:t>
      </w:r>
      <w:r w:rsidRPr="00A556C0">
        <w:rPr>
          <w:rFonts w:cs="Traditional Arabic"/>
          <w:b/>
          <w:bCs/>
          <w:sz w:val="36"/>
          <w:szCs w:val="36"/>
          <w:rtl/>
        </w:rPr>
        <w:t xml:space="preserve"> </w:t>
      </w:r>
    </w:p>
    <w:p w14:paraId="44306E3A" w14:textId="77777777" w:rsidR="00C56C44" w:rsidRDefault="00C56C44" w:rsidP="00C56C44">
      <w:pPr>
        <w:ind w:left="0" w:firstLine="0"/>
        <w:jc w:val="both"/>
        <w:rPr>
          <w:rFonts w:cs="Traditional Arabic"/>
          <w:sz w:val="36"/>
          <w:szCs w:val="36"/>
          <w:rtl/>
        </w:rPr>
      </w:pPr>
      <w:r w:rsidRPr="00855978">
        <w:rPr>
          <w:rFonts w:cs="Traditional Arabic" w:hint="cs"/>
          <w:sz w:val="36"/>
          <w:szCs w:val="36"/>
          <w:rtl/>
        </w:rPr>
        <w:t>للأستاذ</w:t>
      </w:r>
      <w:r>
        <w:rPr>
          <w:rFonts w:cs="Traditional Arabic" w:hint="cs"/>
          <w:b/>
          <w:bCs/>
          <w:sz w:val="36"/>
          <w:szCs w:val="36"/>
          <w:rtl/>
        </w:rPr>
        <w:t xml:space="preserve"> </w:t>
      </w:r>
      <w:r w:rsidRPr="00A556C0">
        <w:rPr>
          <w:rFonts w:cs="Traditional Arabic"/>
          <w:sz w:val="36"/>
          <w:szCs w:val="36"/>
          <w:rtl/>
        </w:rPr>
        <w:t xml:space="preserve">عبدالكريم </w:t>
      </w:r>
      <w:r w:rsidRPr="00A556C0">
        <w:rPr>
          <w:rFonts w:cs="Traditional Arabic" w:hint="cs"/>
          <w:sz w:val="36"/>
          <w:szCs w:val="36"/>
          <w:rtl/>
        </w:rPr>
        <w:t xml:space="preserve">سيد </w:t>
      </w:r>
      <w:r w:rsidRPr="00A556C0">
        <w:rPr>
          <w:rFonts w:cs="Traditional Arabic"/>
          <w:sz w:val="36"/>
          <w:szCs w:val="36"/>
          <w:rtl/>
        </w:rPr>
        <w:t>أغلو</w:t>
      </w:r>
      <w:r>
        <w:rPr>
          <w:rFonts w:cs="Traditional Arabic" w:hint="cs"/>
          <w:sz w:val="36"/>
          <w:szCs w:val="36"/>
          <w:rtl/>
        </w:rPr>
        <w:t>، طبع في عمّان.</w:t>
      </w:r>
    </w:p>
    <w:p w14:paraId="110174ED" w14:textId="77777777" w:rsidR="00C56C44" w:rsidRDefault="00C56C44" w:rsidP="00C56C44">
      <w:pPr>
        <w:ind w:left="0" w:firstLine="0"/>
        <w:jc w:val="both"/>
        <w:rPr>
          <w:rFonts w:cs="Traditional Arabic"/>
          <w:sz w:val="36"/>
          <w:szCs w:val="36"/>
          <w:rtl/>
        </w:rPr>
      </w:pPr>
      <w:r>
        <w:rPr>
          <w:rFonts w:cs="Traditional Arabic" w:hint="cs"/>
          <w:sz w:val="36"/>
          <w:szCs w:val="36"/>
          <w:rtl/>
        </w:rPr>
        <w:t>وستكثر الدراسات الإسلامية باللغة العربية عن الأحوال العلمية في تركيا وتراثها الإسلامي العظيم، بعد أن طرق بابها الكثيرون من الناطقين بالعربية، وسكنوا بها، وتعلموا لغتها، واختارها كثير من الناشرين العرب منطلقًا لنشاطهم التجاري..</w:t>
      </w:r>
    </w:p>
    <w:p w14:paraId="7FEF5101" w14:textId="77777777" w:rsidR="00C56C44" w:rsidRDefault="00C56C44" w:rsidP="00C56C44">
      <w:pPr>
        <w:ind w:left="0" w:firstLine="0"/>
        <w:jc w:val="both"/>
        <w:rPr>
          <w:rFonts w:cs="Traditional Arabic"/>
          <w:sz w:val="36"/>
          <w:szCs w:val="36"/>
          <w:rtl/>
        </w:rPr>
      </w:pPr>
      <w:r>
        <w:rPr>
          <w:rFonts w:cs="Traditional Arabic" w:hint="cs"/>
          <w:sz w:val="36"/>
          <w:szCs w:val="36"/>
          <w:rtl/>
        </w:rPr>
        <w:t>وهذا الكتاب من فواتح أو بشريات ما ذكرنا...</w:t>
      </w:r>
    </w:p>
    <w:p w14:paraId="1B039A50" w14:textId="77777777" w:rsidR="00C56C44" w:rsidRDefault="00C56C44" w:rsidP="00C56C44">
      <w:pPr>
        <w:ind w:left="0" w:firstLine="0"/>
        <w:jc w:val="both"/>
        <w:rPr>
          <w:rFonts w:cs="Traditional Arabic"/>
          <w:sz w:val="36"/>
          <w:szCs w:val="36"/>
          <w:rtl/>
        </w:rPr>
      </w:pPr>
      <w:r>
        <w:rPr>
          <w:rFonts w:cs="Traditional Arabic" w:hint="cs"/>
          <w:sz w:val="36"/>
          <w:szCs w:val="36"/>
          <w:rtl/>
        </w:rPr>
        <w:t>وهكذا تتلاقح العلوم، وتتقارب الثقافات، وتُقدح العقول، ويزيد الإنتاج الفكري الإسلامي..</w:t>
      </w:r>
    </w:p>
    <w:p w14:paraId="7443A7C8" w14:textId="77777777" w:rsidR="00C56C44" w:rsidRDefault="00C56C44" w:rsidP="00C56C44">
      <w:pPr>
        <w:ind w:left="0" w:firstLine="0"/>
        <w:jc w:val="both"/>
        <w:rPr>
          <w:rFonts w:cs="Traditional Arabic"/>
          <w:sz w:val="36"/>
          <w:szCs w:val="36"/>
          <w:rtl/>
        </w:rPr>
      </w:pPr>
    </w:p>
    <w:p w14:paraId="628890C0" w14:textId="77777777" w:rsidR="00C56C44" w:rsidRPr="006E2EF3" w:rsidRDefault="00C56C44" w:rsidP="00C56C44">
      <w:pPr>
        <w:ind w:left="0" w:firstLine="0"/>
        <w:jc w:val="both"/>
        <w:rPr>
          <w:rFonts w:ascii="Times New Roman" w:eastAsia="Times New Roman" w:hAnsi="Times New Roman" w:cs="Traditional Arabic"/>
          <w:sz w:val="36"/>
          <w:szCs w:val="36"/>
          <w:rtl/>
          <w:lang w:eastAsia="ar-SA"/>
        </w:rPr>
      </w:pPr>
      <w:r w:rsidRPr="00161C0D">
        <w:rPr>
          <w:rFonts w:ascii="Times New Roman" w:eastAsia="Times New Roman" w:hAnsi="Times New Roman" w:cs="Traditional Arabic"/>
          <w:b/>
          <w:bCs/>
          <w:sz w:val="36"/>
          <w:szCs w:val="36"/>
          <w:rtl/>
          <w:lang w:eastAsia="ar-SA"/>
        </w:rPr>
        <w:t>تفاسير القرآن بالعربية في العهد الجمهوري بتركيا</w:t>
      </w:r>
      <w:r>
        <w:rPr>
          <w:rFonts w:ascii="Times New Roman" w:eastAsia="Times New Roman" w:hAnsi="Times New Roman" w:cs="Traditional Arabic" w:hint="cs"/>
          <w:sz w:val="36"/>
          <w:szCs w:val="36"/>
          <w:rtl/>
          <w:lang w:eastAsia="ar-SA"/>
        </w:rPr>
        <w:t>،</w:t>
      </w:r>
    </w:p>
    <w:p w14:paraId="2C260193" w14:textId="77777777" w:rsidR="00C56C44" w:rsidRPr="006D6261" w:rsidRDefault="00C56C44" w:rsidP="00C56C4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بحث لشقيقي الدكتور محمد نور يوسف، أستاذ النحو والصرف في جامعة ملطية، بعنوان:</w:t>
      </w:r>
    </w:p>
    <w:p w14:paraId="4917267D" w14:textId="77777777" w:rsidR="00C56C44" w:rsidRDefault="00C56C44" w:rsidP="00C56C4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مشاركة منه في مؤتمر "</w:t>
      </w:r>
      <w:r w:rsidRPr="006E2EF3">
        <w:rPr>
          <w:rFonts w:ascii="Times New Roman" w:eastAsia="Times New Roman" w:hAnsi="Times New Roman" w:cs="Traditional Arabic"/>
          <w:sz w:val="36"/>
          <w:szCs w:val="36"/>
          <w:rtl/>
          <w:lang w:eastAsia="ar-SA"/>
        </w:rPr>
        <w:t>الإسلام والتأويل</w:t>
      </w:r>
      <w:r>
        <w:rPr>
          <w:rFonts w:ascii="Times New Roman" w:eastAsia="Times New Roman" w:hAnsi="Times New Roman" w:cs="Traditional Arabic" w:hint="cs"/>
          <w:sz w:val="36"/>
          <w:szCs w:val="36"/>
          <w:rtl/>
          <w:lang w:eastAsia="ar-SA"/>
        </w:rPr>
        <w:t>"</w:t>
      </w:r>
      <w:r w:rsidRPr="006E2EF3">
        <w:rPr>
          <w:rFonts w:ascii="Times New Roman" w:eastAsia="Times New Roman" w:hAnsi="Times New Roman" w:cs="Traditional Arabic"/>
          <w:sz w:val="36"/>
          <w:szCs w:val="36"/>
          <w:rtl/>
          <w:lang w:eastAsia="ar-SA"/>
        </w:rPr>
        <w:t xml:space="preserve"> الدولي السابع: الدين والحياة في تركيا في الذكرى المئوية للجمهورية، كلية الإلهيات، جامعة ملطية.</w:t>
      </w:r>
      <w:r>
        <w:rPr>
          <w:rFonts w:ascii="Times New Roman" w:eastAsia="Times New Roman" w:hAnsi="Times New Roman" w:cs="Traditional Arabic" w:hint="cs"/>
          <w:sz w:val="36"/>
          <w:szCs w:val="36"/>
          <w:rtl/>
          <w:lang w:eastAsia="ar-SA"/>
        </w:rPr>
        <w:t xml:space="preserve"> (13 ربيع الآخر 1445 هـ).</w:t>
      </w:r>
    </w:p>
    <w:p w14:paraId="182C6B32" w14:textId="77777777" w:rsidR="00C56C44" w:rsidRPr="006E2EF3" w:rsidRDefault="00C56C44" w:rsidP="00C56C44">
      <w:pPr>
        <w:ind w:left="0" w:firstLine="0"/>
        <w:jc w:val="both"/>
        <w:rPr>
          <w:rFonts w:ascii="Times New Roman" w:eastAsia="Times New Roman" w:hAnsi="Times New Roman" w:cs="Traditional Arabic"/>
          <w:sz w:val="36"/>
          <w:szCs w:val="36"/>
          <w:rtl/>
          <w:lang w:eastAsia="ar-SA"/>
        </w:rPr>
      </w:pPr>
    </w:p>
    <w:p w14:paraId="7B191236" w14:textId="77777777" w:rsidR="00C56C44" w:rsidRPr="006306B8" w:rsidRDefault="00C56C44" w:rsidP="00C56C44">
      <w:pPr>
        <w:ind w:left="0" w:firstLine="0"/>
        <w:jc w:val="both"/>
        <w:rPr>
          <w:rFonts w:ascii="Times New Roman" w:eastAsia="Times New Roman" w:hAnsi="Times New Roman" w:cs="Traditional Arabic"/>
          <w:sz w:val="36"/>
          <w:szCs w:val="36"/>
          <w:rtl/>
          <w:lang w:eastAsia="ar-SA"/>
        </w:rPr>
      </w:pPr>
      <w:r w:rsidRPr="006306B8">
        <w:rPr>
          <w:rFonts w:ascii="Times New Roman" w:eastAsia="Times New Roman" w:hAnsi="Times New Roman" w:cs="Traditional Arabic"/>
          <w:sz w:val="36"/>
          <w:szCs w:val="36"/>
          <w:rtl/>
          <w:lang w:eastAsia="ar-SA"/>
        </w:rPr>
        <w:t>يعتبر أول الكراسي العلمية بأفريقيا</w:t>
      </w:r>
      <w:r w:rsidRPr="006306B8">
        <w:rPr>
          <w:rFonts w:ascii="Times New Roman" w:eastAsia="Times New Roman" w:hAnsi="Times New Roman" w:cs="Traditional Arabic" w:hint="cs"/>
          <w:sz w:val="36"/>
          <w:szCs w:val="36"/>
          <w:rtl/>
          <w:lang w:eastAsia="ar-SA"/>
        </w:rPr>
        <w:t>،</w:t>
      </w:r>
      <w:r w:rsidRPr="006306B8">
        <w:rPr>
          <w:rFonts w:ascii="Times New Roman" w:eastAsia="Times New Roman" w:hAnsi="Times New Roman" w:cs="Traditional Arabic"/>
          <w:sz w:val="36"/>
          <w:szCs w:val="36"/>
          <w:rtl/>
          <w:lang w:eastAsia="ar-SA"/>
        </w:rPr>
        <w:t xml:space="preserve"> وكان بجامع القيروان</w:t>
      </w:r>
      <w:r w:rsidRPr="006306B8">
        <w:rPr>
          <w:rFonts w:ascii="Times New Roman" w:eastAsia="Times New Roman" w:hAnsi="Times New Roman" w:cs="Traditional Arabic" w:hint="cs"/>
          <w:sz w:val="36"/>
          <w:szCs w:val="36"/>
          <w:rtl/>
          <w:lang w:eastAsia="ar-SA"/>
        </w:rPr>
        <w:t>.</w:t>
      </w:r>
    </w:p>
    <w:p w14:paraId="0BDC928A" w14:textId="77777777" w:rsidR="00C56C44" w:rsidRPr="006306B8" w:rsidRDefault="00C56C44" w:rsidP="00C56C44">
      <w:pPr>
        <w:ind w:left="0" w:firstLine="0"/>
        <w:jc w:val="both"/>
        <w:rPr>
          <w:rFonts w:ascii="Times New Roman" w:eastAsia="Times New Roman" w:hAnsi="Times New Roman" w:cs="Traditional Arabic"/>
          <w:sz w:val="36"/>
          <w:szCs w:val="36"/>
          <w:rtl/>
          <w:lang w:eastAsia="ar-SA"/>
        </w:rPr>
      </w:pPr>
      <w:r w:rsidRPr="006306B8">
        <w:rPr>
          <w:rFonts w:ascii="Times New Roman" w:eastAsia="Times New Roman" w:hAnsi="Times New Roman" w:cs="Traditional Arabic" w:hint="cs"/>
          <w:sz w:val="36"/>
          <w:szCs w:val="36"/>
          <w:rtl/>
          <w:lang w:eastAsia="ar-SA"/>
        </w:rPr>
        <w:t xml:space="preserve">كتاب جديد للأستاذ الحسن صدقي بعنوان: </w:t>
      </w:r>
    </w:p>
    <w:p w14:paraId="27EE616C" w14:textId="77777777" w:rsidR="00C56C44" w:rsidRDefault="00C56C44" w:rsidP="00C56C44">
      <w:pPr>
        <w:ind w:left="0" w:firstLine="0"/>
        <w:jc w:val="both"/>
        <w:rPr>
          <w:rFonts w:ascii="Times New Roman" w:eastAsia="Times New Roman" w:hAnsi="Times New Roman" w:cs="Traditional Arabic"/>
          <w:sz w:val="36"/>
          <w:szCs w:val="36"/>
          <w:rtl/>
          <w:lang w:eastAsia="ar-SA"/>
        </w:rPr>
      </w:pPr>
      <w:r w:rsidRPr="00A74F0A">
        <w:rPr>
          <w:rFonts w:ascii="Times New Roman" w:eastAsia="Times New Roman" w:hAnsi="Times New Roman" w:cs="Traditional Arabic" w:hint="cs"/>
          <w:b/>
          <w:bCs/>
          <w:sz w:val="36"/>
          <w:szCs w:val="36"/>
          <w:rtl/>
          <w:lang w:eastAsia="ar-SA"/>
        </w:rPr>
        <w:t>كرسي</w:t>
      </w:r>
      <w:r w:rsidRPr="00A74F0A">
        <w:rPr>
          <w:rFonts w:ascii="Times New Roman" w:eastAsia="Times New Roman" w:hAnsi="Times New Roman" w:cs="Traditional Arabic"/>
          <w:b/>
          <w:bCs/>
          <w:sz w:val="36"/>
          <w:szCs w:val="36"/>
          <w:rtl/>
          <w:lang w:eastAsia="ar-SA"/>
        </w:rPr>
        <w:t xml:space="preserve"> </w:t>
      </w:r>
      <w:r w:rsidRPr="00A74F0A">
        <w:rPr>
          <w:rFonts w:ascii="Times New Roman" w:eastAsia="Times New Roman" w:hAnsi="Times New Roman" w:cs="Traditional Arabic" w:hint="cs"/>
          <w:b/>
          <w:bCs/>
          <w:sz w:val="36"/>
          <w:szCs w:val="36"/>
          <w:rtl/>
          <w:lang w:eastAsia="ar-SA"/>
        </w:rPr>
        <w:t>عكرمة</w:t>
      </w:r>
      <w:r w:rsidRPr="00A74F0A">
        <w:rPr>
          <w:rFonts w:ascii="Times New Roman" w:eastAsia="Times New Roman" w:hAnsi="Times New Roman" w:cs="Traditional Arabic"/>
          <w:b/>
          <w:bCs/>
          <w:sz w:val="36"/>
          <w:szCs w:val="36"/>
          <w:rtl/>
          <w:lang w:eastAsia="ar-SA"/>
        </w:rPr>
        <w:t xml:space="preserve"> </w:t>
      </w:r>
      <w:r w:rsidRPr="00A74F0A">
        <w:rPr>
          <w:rFonts w:ascii="Times New Roman" w:eastAsia="Times New Roman" w:hAnsi="Times New Roman" w:cs="Traditional Arabic" w:hint="cs"/>
          <w:b/>
          <w:bCs/>
          <w:sz w:val="36"/>
          <w:szCs w:val="36"/>
          <w:rtl/>
          <w:lang w:eastAsia="ar-SA"/>
        </w:rPr>
        <w:t>لتفسير</w:t>
      </w:r>
      <w:r w:rsidRPr="00A74F0A">
        <w:rPr>
          <w:rFonts w:ascii="Times New Roman" w:eastAsia="Times New Roman" w:hAnsi="Times New Roman" w:cs="Traditional Arabic"/>
          <w:b/>
          <w:bCs/>
          <w:sz w:val="36"/>
          <w:szCs w:val="36"/>
          <w:rtl/>
          <w:lang w:eastAsia="ar-SA"/>
        </w:rPr>
        <w:t xml:space="preserve"> </w:t>
      </w:r>
      <w:r w:rsidRPr="00A74F0A">
        <w:rPr>
          <w:rFonts w:ascii="Times New Roman" w:eastAsia="Times New Roman" w:hAnsi="Times New Roman" w:cs="Traditional Arabic" w:hint="cs"/>
          <w:b/>
          <w:bCs/>
          <w:sz w:val="36"/>
          <w:szCs w:val="36"/>
          <w:rtl/>
          <w:lang w:eastAsia="ar-SA"/>
        </w:rPr>
        <w:t>القرآن</w:t>
      </w:r>
      <w:r w:rsidRPr="00A74F0A">
        <w:rPr>
          <w:rFonts w:ascii="Times New Roman" w:eastAsia="Times New Roman" w:hAnsi="Times New Roman" w:cs="Traditional Arabic"/>
          <w:b/>
          <w:bCs/>
          <w:sz w:val="36"/>
          <w:szCs w:val="36"/>
          <w:rtl/>
          <w:lang w:eastAsia="ar-SA"/>
        </w:rPr>
        <w:t xml:space="preserve"> </w:t>
      </w:r>
      <w:r w:rsidRPr="00A74F0A">
        <w:rPr>
          <w:rFonts w:ascii="Times New Roman" w:eastAsia="Times New Roman" w:hAnsi="Times New Roman" w:cs="Traditional Arabic" w:hint="cs"/>
          <w:b/>
          <w:bCs/>
          <w:sz w:val="36"/>
          <w:szCs w:val="36"/>
          <w:rtl/>
          <w:lang w:eastAsia="ar-SA"/>
        </w:rPr>
        <w:t>أسس</w:t>
      </w:r>
      <w:r w:rsidRPr="00A74F0A">
        <w:rPr>
          <w:rFonts w:ascii="Times New Roman" w:eastAsia="Times New Roman" w:hAnsi="Times New Roman" w:cs="Traditional Arabic"/>
          <w:b/>
          <w:bCs/>
          <w:sz w:val="36"/>
          <w:szCs w:val="36"/>
          <w:rtl/>
          <w:lang w:eastAsia="ar-SA"/>
        </w:rPr>
        <w:t xml:space="preserve"> </w:t>
      </w:r>
      <w:r w:rsidRPr="00A74F0A">
        <w:rPr>
          <w:rFonts w:ascii="Times New Roman" w:eastAsia="Times New Roman" w:hAnsi="Times New Roman" w:cs="Traditional Arabic" w:hint="cs"/>
          <w:b/>
          <w:bCs/>
          <w:sz w:val="36"/>
          <w:szCs w:val="36"/>
          <w:rtl/>
          <w:lang w:eastAsia="ar-SA"/>
        </w:rPr>
        <w:t>في</w:t>
      </w:r>
      <w:r w:rsidRPr="00A74F0A">
        <w:rPr>
          <w:rFonts w:ascii="Times New Roman" w:eastAsia="Times New Roman" w:hAnsi="Times New Roman" w:cs="Traditional Arabic"/>
          <w:b/>
          <w:bCs/>
          <w:sz w:val="36"/>
          <w:szCs w:val="36"/>
          <w:rtl/>
          <w:lang w:eastAsia="ar-SA"/>
        </w:rPr>
        <w:t xml:space="preserve"> </w:t>
      </w:r>
      <w:r w:rsidRPr="00A74F0A">
        <w:rPr>
          <w:rFonts w:ascii="Times New Roman" w:eastAsia="Times New Roman" w:hAnsi="Times New Roman" w:cs="Traditional Arabic" w:hint="cs"/>
          <w:b/>
          <w:bCs/>
          <w:sz w:val="36"/>
          <w:szCs w:val="36"/>
          <w:rtl/>
          <w:lang w:eastAsia="ar-SA"/>
        </w:rPr>
        <w:t>إفريقيا</w:t>
      </w:r>
      <w:r w:rsidRPr="00A74F0A">
        <w:rPr>
          <w:rFonts w:ascii="Times New Roman" w:eastAsia="Times New Roman" w:hAnsi="Times New Roman" w:cs="Traditional Arabic"/>
          <w:b/>
          <w:bCs/>
          <w:sz w:val="36"/>
          <w:szCs w:val="36"/>
          <w:rtl/>
          <w:lang w:eastAsia="ar-SA"/>
        </w:rPr>
        <w:t xml:space="preserve"> </w:t>
      </w:r>
      <w:r w:rsidRPr="00A74F0A">
        <w:rPr>
          <w:rFonts w:ascii="Times New Roman" w:eastAsia="Times New Roman" w:hAnsi="Times New Roman" w:cs="Traditional Arabic" w:hint="cs"/>
          <w:b/>
          <w:bCs/>
          <w:sz w:val="36"/>
          <w:szCs w:val="36"/>
          <w:rtl/>
          <w:lang w:eastAsia="ar-SA"/>
        </w:rPr>
        <w:t>بالقيروان</w:t>
      </w:r>
      <w:r>
        <w:rPr>
          <w:rFonts w:ascii="Times New Roman" w:eastAsia="Times New Roman" w:hAnsi="Times New Roman" w:cs="Traditional Arabic" w:hint="cs"/>
          <w:sz w:val="36"/>
          <w:szCs w:val="36"/>
          <w:rtl/>
          <w:lang w:eastAsia="ar-SA"/>
        </w:rPr>
        <w:t>.</w:t>
      </w:r>
    </w:p>
    <w:p w14:paraId="7F1C22EE" w14:textId="77777777" w:rsidR="00C56C44" w:rsidRPr="00A74F0A" w:rsidRDefault="00C56C44" w:rsidP="00C56C4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نشر في الرباط.</w:t>
      </w:r>
    </w:p>
    <w:p w14:paraId="7574F53A" w14:textId="77777777" w:rsidR="00C56C44" w:rsidRDefault="00C56C44" w:rsidP="00C56C4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قال مؤلفه: </w:t>
      </w:r>
      <w:r w:rsidRPr="000A7541">
        <w:rPr>
          <w:rFonts w:ascii="Times New Roman" w:eastAsia="Times New Roman" w:hAnsi="Times New Roman" w:cs="Traditional Arabic"/>
          <w:sz w:val="36"/>
          <w:szCs w:val="36"/>
          <w:rtl/>
          <w:lang w:eastAsia="ar-SA"/>
        </w:rPr>
        <w:t>عسى أن يجد فيه أهل القرآن وطلاب العلم المبتدئين والبسطاء من المتعلمين المفتاح لتذوق معاني القر</w:t>
      </w:r>
      <w:r>
        <w:rPr>
          <w:rFonts w:ascii="Times New Roman" w:eastAsia="Times New Roman" w:hAnsi="Times New Roman" w:cs="Traditional Arabic" w:hint="cs"/>
          <w:sz w:val="36"/>
          <w:szCs w:val="36"/>
          <w:rtl/>
          <w:lang w:eastAsia="ar-SA"/>
        </w:rPr>
        <w:t>آ</w:t>
      </w:r>
      <w:r w:rsidRPr="000A7541">
        <w:rPr>
          <w:rFonts w:ascii="Times New Roman" w:eastAsia="Times New Roman" w:hAnsi="Times New Roman" w:cs="Traditional Arabic"/>
          <w:sz w:val="36"/>
          <w:szCs w:val="36"/>
          <w:rtl/>
          <w:lang w:eastAsia="ar-SA"/>
        </w:rPr>
        <w:t>ن الكريم وتدبر أسراره الغالية ولطائفه الخفية.</w:t>
      </w:r>
    </w:p>
    <w:p w14:paraId="22F09A26" w14:textId="77777777" w:rsidR="00C56C44" w:rsidRDefault="00C56C44" w:rsidP="00C56C44">
      <w:pPr>
        <w:ind w:left="0" w:firstLine="0"/>
        <w:jc w:val="both"/>
        <w:rPr>
          <w:rFonts w:ascii="Times New Roman" w:eastAsia="Times New Roman" w:hAnsi="Times New Roman" w:cs="Traditional Arabic"/>
          <w:sz w:val="36"/>
          <w:szCs w:val="36"/>
          <w:rtl/>
          <w:lang w:eastAsia="ar-SA"/>
        </w:rPr>
      </w:pPr>
    </w:p>
    <w:p w14:paraId="035662D3" w14:textId="77777777" w:rsidR="00C56C44" w:rsidRDefault="00C56C44" w:rsidP="00C56C44">
      <w:pPr>
        <w:ind w:left="0" w:firstLine="0"/>
        <w:jc w:val="both"/>
        <w:rPr>
          <w:rFonts w:ascii="Times New Roman" w:eastAsia="Times New Roman" w:hAnsi="Times New Roman" w:cs="Traditional Arabic"/>
          <w:sz w:val="36"/>
          <w:szCs w:val="36"/>
          <w:rtl/>
          <w:lang w:eastAsia="ar-SA"/>
        </w:rPr>
      </w:pPr>
      <w:r w:rsidRPr="00BE6E31">
        <w:rPr>
          <w:rFonts w:ascii="Times New Roman" w:eastAsia="Times New Roman" w:hAnsi="Times New Roman" w:cs="Traditional Arabic" w:hint="cs"/>
          <w:b/>
          <w:bCs/>
          <w:sz w:val="36"/>
          <w:szCs w:val="36"/>
          <w:rtl/>
          <w:lang w:eastAsia="ar-SA"/>
        </w:rPr>
        <w:t>تفسير القرآن في الجزائر: نشأته وتطوره، مدارسه واتجاهاته، أشهر رجاله</w:t>
      </w:r>
      <w:r>
        <w:rPr>
          <w:rFonts w:ascii="Times New Roman" w:eastAsia="Times New Roman" w:hAnsi="Times New Roman" w:cs="Traditional Arabic" w:hint="cs"/>
          <w:sz w:val="36"/>
          <w:szCs w:val="36"/>
          <w:rtl/>
          <w:lang w:eastAsia="ar-SA"/>
        </w:rPr>
        <w:t>،</w:t>
      </w:r>
      <w:r w:rsidRPr="00BE6E31">
        <w:rPr>
          <w:rFonts w:ascii="Times New Roman" w:eastAsia="Times New Roman" w:hAnsi="Times New Roman" w:cs="Traditional Arabic" w:hint="cs"/>
          <w:sz w:val="36"/>
          <w:szCs w:val="36"/>
          <w:rtl/>
          <w:lang w:eastAsia="ar-SA"/>
        </w:rPr>
        <w:t xml:space="preserve"> </w:t>
      </w:r>
    </w:p>
    <w:p w14:paraId="2419E2EA" w14:textId="77777777" w:rsidR="00C56C44" w:rsidRPr="00BE6E31" w:rsidRDefault="00C56C44" w:rsidP="00C56C4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كتاب جديد لمؤلفه الفاضل </w:t>
      </w:r>
      <w:r w:rsidRPr="00BE6E31">
        <w:rPr>
          <w:rFonts w:ascii="Times New Roman" w:eastAsia="Times New Roman" w:hAnsi="Times New Roman" w:cs="Traditional Arabic" w:hint="cs"/>
          <w:sz w:val="36"/>
          <w:szCs w:val="36"/>
          <w:rtl/>
          <w:lang w:eastAsia="ar-SA"/>
        </w:rPr>
        <w:t>محمد لمين بن عبدالحفيظ بور</w:t>
      </w:r>
      <w:r>
        <w:rPr>
          <w:rFonts w:ascii="Times New Roman" w:eastAsia="Times New Roman" w:hAnsi="Times New Roman" w:cs="Traditional Arabic" w:hint="cs"/>
          <w:sz w:val="36"/>
          <w:szCs w:val="36"/>
          <w:rtl/>
          <w:lang w:eastAsia="ar-SA"/>
        </w:rPr>
        <w:t>و</w:t>
      </w:r>
      <w:r w:rsidRPr="00BE6E31">
        <w:rPr>
          <w:rFonts w:ascii="Times New Roman" w:eastAsia="Times New Roman" w:hAnsi="Times New Roman" w:cs="Traditional Arabic" w:hint="cs"/>
          <w:sz w:val="36"/>
          <w:szCs w:val="36"/>
          <w:rtl/>
          <w:lang w:eastAsia="ar-SA"/>
        </w:rPr>
        <w:t>بة</w:t>
      </w:r>
      <w:r>
        <w:rPr>
          <w:rFonts w:ascii="Times New Roman" w:eastAsia="Times New Roman" w:hAnsi="Times New Roman" w:cs="Traditional Arabic" w:hint="cs"/>
          <w:sz w:val="36"/>
          <w:szCs w:val="36"/>
          <w:rtl/>
          <w:lang w:eastAsia="ar-SA"/>
        </w:rPr>
        <w:t>،</w:t>
      </w:r>
      <w:r w:rsidRPr="00BE6E31">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أستاذ الترتيل والقراءات وعلمي الرسم وضبط بجامعة الأمير عبدالقادر للعلوم الإسلامية في قسنطينة.</w:t>
      </w:r>
    </w:p>
    <w:p w14:paraId="1022EF92" w14:textId="77777777" w:rsidR="00C56C44" w:rsidRDefault="00C56C44" w:rsidP="00C56C44">
      <w:pPr>
        <w:ind w:left="0" w:firstLine="0"/>
        <w:rPr>
          <w:rFonts w:ascii="Times New Roman" w:eastAsia="Times New Roman" w:hAnsi="Times New Roman" w:cs="Traditional Arabic"/>
          <w:sz w:val="36"/>
          <w:szCs w:val="36"/>
          <w:rtl/>
          <w:lang w:eastAsia="ar-SA"/>
        </w:rPr>
      </w:pPr>
    </w:p>
    <w:p w14:paraId="274D6F3C" w14:textId="77777777" w:rsidR="00C56C44" w:rsidRDefault="00C56C44" w:rsidP="00C56C44">
      <w:pPr>
        <w:ind w:left="0" w:firstLine="0"/>
        <w:jc w:val="both"/>
        <w:rPr>
          <w:rFonts w:ascii="Times New Roman" w:eastAsia="Times New Roman" w:hAnsi="Times New Roman" w:cs="Traditional Arabic"/>
          <w:b/>
          <w:bCs/>
          <w:sz w:val="36"/>
          <w:szCs w:val="36"/>
          <w:rtl/>
          <w:lang w:eastAsia="ar-SA"/>
        </w:rPr>
      </w:pPr>
      <w:r w:rsidRPr="006A697B">
        <w:rPr>
          <w:rFonts w:ascii="Times New Roman" w:eastAsia="Times New Roman" w:hAnsi="Times New Roman" w:cs="Traditional Arabic" w:hint="cs"/>
          <w:b/>
          <w:bCs/>
          <w:sz w:val="36"/>
          <w:szCs w:val="36"/>
          <w:rtl/>
          <w:lang w:eastAsia="ar-SA"/>
        </w:rPr>
        <w:t>الاستدراك في التفسير: دراسة تأصيلية</w:t>
      </w:r>
      <w:r>
        <w:rPr>
          <w:rFonts w:ascii="Times New Roman" w:eastAsia="Times New Roman" w:hAnsi="Times New Roman" w:cs="Traditional Arabic" w:hint="cs"/>
          <w:b/>
          <w:bCs/>
          <w:sz w:val="36"/>
          <w:szCs w:val="36"/>
          <w:rtl/>
          <w:lang w:eastAsia="ar-SA"/>
        </w:rPr>
        <w:t>،</w:t>
      </w:r>
      <w:r w:rsidRPr="006A697B">
        <w:rPr>
          <w:rFonts w:ascii="Times New Roman" w:eastAsia="Times New Roman" w:hAnsi="Times New Roman" w:cs="Traditional Arabic" w:hint="cs"/>
          <w:b/>
          <w:bCs/>
          <w:sz w:val="36"/>
          <w:szCs w:val="36"/>
          <w:rtl/>
          <w:lang w:eastAsia="ar-SA"/>
        </w:rPr>
        <w:t xml:space="preserve"> </w:t>
      </w:r>
    </w:p>
    <w:p w14:paraId="60B1174D" w14:textId="77777777" w:rsidR="00C56C44" w:rsidRDefault="00C56C44" w:rsidP="00C56C4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للكاتبة </w:t>
      </w:r>
      <w:r w:rsidRPr="00B96600">
        <w:rPr>
          <w:rFonts w:ascii="Times New Roman" w:eastAsia="Times New Roman" w:hAnsi="Times New Roman" w:cs="Traditional Arabic" w:hint="cs"/>
          <w:sz w:val="36"/>
          <w:szCs w:val="36"/>
          <w:rtl/>
          <w:lang w:eastAsia="ar-SA"/>
        </w:rPr>
        <w:t>الفاضلة</w:t>
      </w:r>
      <w:r>
        <w:rPr>
          <w:rFonts w:ascii="Times New Roman" w:eastAsia="Times New Roman" w:hAnsi="Times New Roman" w:cs="Traditional Arabic" w:hint="cs"/>
          <w:b/>
          <w:bCs/>
          <w:sz w:val="36"/>
          <w:szCs w:val="36"/>
          <w:rtl/>
          <w:lang w:eastAsia="ar-SA"/>
        </w:rPr>
        <w:t xml:space="preserve"> </w:t>
      </w:r>
      <w:r w:rsidRPr="006A697B">
        <w:rPr>
          <w:rFonts w:ascii="Times New Roman" w:eastAsia="Times New Roman" w:hAnsi="Times New Roman" w:cs="Traditional Arabic" w:hint="cs"/>
          <w:sz w:val="36"/>
          <w:szCs w:val="36"/>
          <w:rtl/>
          <w:lang w:eastAsia="ar-SA"/>
        </w:rPr>
        <w:t>منال بنت عبدالإله العتيبي</w:t>
      </w:r>
      <w:r>
        <w:rPr>
          <w:rFonts w:ascii="Times New Roman" w:eastAsia="Times New Roman" w:hAnsi="Times New Roman" w:cs="Traditional Arabic" w:hint="cs"/>
          <w:sz w:val="36"/>
          <w:szCs w:val="36"/>
          <w:rtl/>
          <w:lang w:eastAsia="ar-SA"/>
        </w:rPr>
        <w:t>.</w:t>
      </w:r>
    </w:p>
    <w:p w14:paraId="04D7E242" w14:textId="77777777" w:rsidR="00C56C44" w:rsidRPr="006A697B" w:rsidRDefault="00C56C44" w:rsidP="00C56C4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وأصله رسالة دكتوراه نوقشت في الرياض.</w:t>
      </w:r>
    </w:p>
    <w:p w14:paraId="690FA610" w14:textId="77777777" w:rsidR="00C56C44" w:rsidRDefault="00C56C44" w:rsidP="00C56C44">
      <w:pPr>
        <w:ind w:left="0" w:firstLine="0"/>
        <w:jc w:val="both"/>
        <w:rPr>
          <w:rFonts w:ascii="Times New Roman" w:eastAsia="Times New Roman" w:hAnsi="Times New Roman" w:cs="Traditional Arabic"/>
          <w:sz w:val="36"/>
          <w:szCs w:val="36"/>
          <w:rtl/>
          <w:lang w:eastAsia="ar-SA"/>
        </w:rPr>
      </w:pPr>
    </w:p>
    <w:p w14:paraId="18629479" w14:textId="77777777" w:rsidR="00C56C44" w:rsidRDefault="00C56C44" w:rsidP="00C56C44">
      <w:pPr>
        <w:ind w:left="0" w:firstLine="0"/>
        <w:jc w:val="both"/>
        <w:rPr>
          <w:rFonts w:ascii="Calibri" w:eastAsia="Calibri" w:hAnsi="Calibri" w:cs="Traditional Arabic"/>
          <w:b/>
          <w:bCs/>
          <w:sz w:val="36"/>
          <w:szCs w:val="36"/>
          <w:rtl/>
        </w:rPr>
      </w:pPr>
      <w:r w:rsidRPr="00704EC3">
        <w:rPr>
          <w:rFonts w:ascii="Calibri" w:eastAsia="Calibri" w:hAnsi="Calibri" w:cs="Traditional Arabic" w:hint="cs"/>
          <w:b/>
          <w:bCs/>
          <w:sz w:val="36"/>
          <w:szCs w:val="36"/>
          <w:rtl/>
        </w:rPr>
        <w:t>الاتجاه</w:t>
      </w:r>
      <w:r w:rsidRPr="00704EC3">
        <w:rPr>
          <w:rFonts w:ascii="Calibri" w:eastAsia="Calibri" w:hAnsi="Calibri" w:cs="Traditional Arabic"/>
          <w:b/>
          <w:bCs/>
          <w:sz w:val="36"/>
          <w:szCs w:val="36"/>
          <w:rtl/>
        </w:rPr>
        <w:t xml:space="preserve"> </w:t>
      </w:r>
      <w:r w:rsidRPr="00704EC3">
        <w:rPr>
          <w:rFonts w:ascii="Calibri" w:eastAsia="Calibri" w:hAnsi="Calibri" w:cs="Traditional Arabic" w:hint="cs"/>
          <w:b/>
          <w:bCs/>
          <w:sz w:val="36"/>
          <w:szCs w:val="36"/>
          <w:rtl/>
        </w:rPr>
        <w:t>الرمزي</w:t>
      </w:r>
      <w:r w:rsidRPr="00704EC3">
        <w:rPr>
          <w:rFonts w:ascii="Calibri" w:eastAsia="Calibri" w:hAnsi="Calibri" w:cs="Traditional Arabic"/>
          <w:b/>
          <w:bCs/>
          <w:sz w:val="36"/>
          <w:szCs w:val="36"/>
          <w:rtl/>
        </w:rPr>
        <w:t xml:space="preserve"> </w:t>
      </w:r>
      <w:r w:rsidRPr="00704EC3">
        <w:rPr>
          <w:rFonts w:ascii="Calibri" w:eastAsia="Calibri" w:hAnsi="Calibri" w:cs="Traditional Arabic" w:hint="cs"/>
          <w:b/>
          <w:bCs/>
          <w:sz w:val="36"/>
          <w:szCs w:val="36"/>
          <w:rtl/>
        </w:rPr>
        <w:t>في</w:t>
      </w:r>
      <w:r w:rsidRPr="00704EC3">
        <w:rPr>
          <w:rFonts w:ascii="Calibri" w:eastAsia="Calibri" w:hAnsi="Calibri" w:cs="Traditional Arabic"/>
          <w:b/>
          <w:bCs/>
          <w:sz w:val="36"/>
          <w:szCs w:val="36"/>
          <w:rtl/>
        </w:rPr>
        <w:t xml:space="preserve"> </w:t>
      </w:r>
      <w:r w:rsidRPr="00704EC3">
        <w:rPr>
          <w:rFonts w:ascii="Calibri" w:eastAsia="Calibri" w:hAnsi="Calibri" w:cs="Traditional Arabic" w:hint="cs"/>
          <w:b/>
          <w:bCs/>
          <w:sz w:val="36"/>
          <w:szCs w:val="36"/>
          <w:rtl/>
        </w:rPr>
        <w:t>تفسير</w:t>
      </w:r>
      <w:r w:rsidRPr="00704EC3">
        <w:rPr>
          <w:rFonts w:ascii="Calibri" w:eastAsia="Calibri" w:hAnsi="Calibri" w:cs="Traditional Arabic"/>
          <w:b/>
          <w:bCs/>
          <w:sz w:val="36"/>
          <w:szCs w:val="36"/>
          <w:rtl/>
        </w:rPr>
        <w:t xml:space="preserve"> </w:t>
      </w:r>
      <w:r w:rsidRPr="00704EC3">
        <w:rPr>
          <w:rFonts w:ascii="Calibri" w:eastAsia="Calibri" w:hAnsi="Calibri" w:cs="Traditional Arabic" w:hint="cs"/>
          <w:b/>
          <w:bCs/>
          <w:sz w:val="36"/>
          <w:szCs w:val="36"/>
          <w:rtl/>
        </w:rPr>
        <w:t>القرآن</w:t>
      </w:r>
      <w:r w:rsidRPr="00704EC3">
        <w:rPr>
          <w:rFonts w:ascii="Calibri" w:eastAsia="Calibri" w:hAnsi="Calibri" w:cs="Traditional Arabic"/>
          <w:b/>
          <w:bCs/>
          <w:sz w:val="36"/>
          <w:szCs w:val="36"/>
          <w:rtl/>
        </w:rPr>
        <w:t xml:space="preserve"> </w:t>
      </w:r>
      <w:r w:rsidRPr="00704EC3">
        <w:rPr>
          <w:rFonts w:ascii="Calibri" w:eastAsia="Calibri" w:hAnsi="Calibri" w:cs="Traditional Arabic" w:hint="cs"/>
          <w:b/>
          <w:bCs/>
          <w:sz w:val="36"/>
          <w:szCs w:val="36"/>
          <w:rtl/>
        </w:rPr>
        <w:t>الكريم</w:t>
      </w:r>
      <w:r w:rsidRPr="00704EC3">
        <w:rPr>
          <w:rFonts w:ascii="Calibri" w:eastAsia="Calibri" w:hAnsi="Calibri" w:cs="Traditional Arabic"/>
          <w:b/>
          <w:bCs/>
          <w:sz w:val="36"/>
          <w:szCs w:val="36"/>
          <w:rtl/>
        </w:rPr>
        <w:t xml:space="preserve"> </w:t>
      </w:r>
      <w:r w:rsidRPr="00704EC3">
        <w:rPr>
          <w:rFonts w:ascii="Calibri" w:eastAsia="Calibri" w:hAnsi="Calibri" w:cs="Traditional Arabic" w:hint="cs"/>
          <w:b/>
          <w:bCs/>
          <w:sz w:val="36"/>
          <w:szCs w:val="36"/>
          <w:rtl/>
        </w:rPr>
        <w:t>بين</w:t>
      </w:r>
      <w:r w:rsidRPr="00704EC3">
        <w:rPr>
          <w:rFonts w:ascii="Calibri" w:eastAsia="Calibri" w:hAnsi="Calibri" w:cs="Traditional Arabic"/>
          <w:b/>
          <w:bCs/>
          <w:sz w:val="36"/>
          <w:szCs w:val="36"/>
          <w:rtl/>
        </w:rPr>
        <w:t xml:space="preserve"> </w:t>
      </w:r>
      <w:r w:rsidRPr="00704EC3">
        <w:rPr>
          <w:rFonts w:ascii="Calibri" w:eastAsia="Calibri" w:hAnsi="Calibri" w:cs="Traditional Arabic" w:hint="cs"/>
          <w:b/>
          <w:bCs/>
          <w:sz w:val="36"/>
          <w:szCs w:val="36"/>
          <w:rtl/>
        </w:rPr>
        <w:t>القبول</w:t>
      </w:r>
      <w:r w:rsidRPr="00704EC3">
        <w:rPr>
          <w:rFonts w:ascii="Calibri" w:eastAsia="Calibri" w:hAnsi="Calibri" w:cs="Traditional Arabic"/>
          <w:b/>
          <w:bCs/>
          <w:sz w:val="36"/>
          <w:szCs w:val="36"/>
          <w:rtl/>
        </w:rPr>
        <w:t xml:space="preserve"> </w:t>
      </w:r>
      <w:r w:rsidRPr="00704EC3">
        <w:rPr>
          <w:rFonts w:ascii="Calibri" w:eastAsia="Calibri" w:hAnsi="Calibri" w:cs="Traditional Arabic" w:hint="cs"/>
          <w:b/>
          <w:bCs/>
          <w:sz w:val="36"/>
          <w:szCs w:val="36"/>
          <w:rtl/>
        </w:rPr>
        <w:t>والرفض في</w:t>
      </w:r>
      <w:r w:rsidRPr="00704EC3">
        <w:rPr>
          <w:rFonts w:ascii="Calibri" w:eastAsia="Calibri" w:hAnsi="Calibri" w:cs="Traditional Arabic"/>
          <w:b/>
          <w:bCs/>
          <w:sz w:val="36"/>
          <w:szCs w:val="36"/>
          <w:rtl/>
        </w:rPr>
        <w:t xml:space="preserve"> </w:t>
      </w:r>
      <w:r w:rsidRPr="00704EC3">
        <w:rPr>
          <w:rFonts w:ascii="Calibri" w:eastAsia="Calibri" w:hAnsi="Calibri" w:cs="Traditional Arabic" w:hint="cs"/>
          <w:b/>
          <w:bCs/>
          <w:sz w:val="36"/>
          <w:szCs w:val="36"/>
          <w:rtl/>
        </w:rPr>
        <w:t>ضوء</w:t>
      </w:r>
      <w:r w:rsidRPr="00704EC3">
        <w:rPr>
          <w:rFonts w:ascii="Calibri" w:eastAsia="Calibri" w:hAnsi="Calibri" w:cs="Traditional Arabic"/>
          <w:b/>
          <w:bCs/>
          <w:sz w:val="36"/>
          <w:szCs w:val="36"/>
          <w:rtl/>
        </w:rPr>
        <w:t xml:space="preserve"> </w:t>
      </w:r>
      <w:r w:rsidRPr="00704EC3">
        <w:rPr>
          <w:rFonts w:ascii="Calibri" w:eastAsia="Calibri" w:hAnsi="Calibri" w:cs="Traditional Arabic" w:hint="cs"/>
          <w:b/>
          <w:bCs/>
          <w:sz w:val="36"/>
          <w:szCs w:val="36"/>
          <w:rtl/>
        </w:rPr>
        <w:t>أصول</w:t>
      </w:r>
      <w:r w:rsidRPr="00704EC3">
        <w:rPr>
          <w:rFonts w:ascii="Calibri" w:eastAsia="Calibri" w:hAnsi="Calibri" w:cs="Traditional Arabic"/>
          <w:b/>
          <w:bCs/>
          <w:sz w:val="36"/>
          <w:szCs w:val="36"/>
          <w:rtl/>
        </w:rPr>
        <w:t xml:space="preserve"> </w:t>
      </w:r>
      <w:r w:rsidRPr="00704EC3">
        <w:rPr>
          <w:rFonts w:ascii="Calibri" w:eastAsia="Calibri" w:hAnsi="Calibri" w:cs="Traditional Arabic" w:hint="cs"/>
          <w:b/>
          <w:bCs/>
          <w:sz w:val="36"/>
          <w:szCs w:val="36"/>
          <w:rtl/>
        </w:rPr>
        <w:t>التفسير</w:t>
      </w:r>
      <w:r w:rsidRPr="00704EC3">
        <w:rPr>
          <w:rFonts w:ascii="Calibri" w:eastAsia="Calibri" w:hAnsi="Calibri" w:cs="Traditional Arabic"/>
          <w:b/>
          <w:bCs/>
          <w:sz w:val="36"/>
          <w:szCs w:val="36"/>
          <w:rtl/>
        </w:rPr>
        <w:t>:</w:t>
      </w:r>
      <w:r w:rsidRPr="00704EC3">
        <w:rPr>
          <w:rFonts w:ascii="Calibri" w:eastAsia="Calibri" w:hAnsi="Calibri" w:cs="Traditional Arabic" w:hint="cs"/>
          <w:b/>
          <w:bCs/>
          <w:sz w:val="36"/>
          <w:szCs w:val="36"/>
          <w:rtl/>
        </w:rPr>
        <w:t xml:space="preserve"> دراسة تحليلية</w:t>
      </w:r>
      <w:r>
        <w:rPr>
          <w:rFonts w:ascii="Calibri" w:eastAsia="Calibri" w:hAnsi="Calibri" w:cs="Traditional Arabic" w:hint="cs"/>
          <w:b/>
          <w:bCs/>
          <w:sz w:val="36"/>
          <w:szCs w:val="36"/>
          <w:rtl/>
        </w:rPr>
        <w:t>،</w:t>
      </w:r>
      <w:r w:rsidRPr="00704EC3">
        <w:rPr>
          <w:rFonts w:ascii="Calibri" w:eastAsia="Calibri" w:hAnsi="Calibri" w:cs="Traditional Arabic"/>
          <w:b/>
          <w:bCs/>
          <w:sz w:val="36"/>
          <w:szCs w:val="36"/>
          <w:rtl/>
        </w:rPr>
        <w:t xml:space="preserve"> </w:t>
      </w:r>
    </w:p>
    <w:p w14:paraId="18E6A593" w14:textId="77777777" w:rsidR="00C56C44" w:rsidRPr="00CC79B8" w:rsidRDefault="00C56C44" w:rsidP="00C56C44">
      <w:pPr>
        <w:ind w:left="0" w:firstLine="0"/>
        <w:jc w:val="both"/>
        <w:rPr>
          <w:rFonts w:ascii="Calibri" w:eastAsia="Calibri" w:hAnsi="Calibri" w:cs="Traditional Arabic"/>
          <w:sz w:val="36"/>
          <w:szCs w:val="36"/>
          <w:rtl/>
        </w:rPr>
      </w:pPr>
      <w:r w:rsidRPr="00A44AC6">
        <w:rPr>
          <w:rFonts w:ascii="Calibri" w:eastAsia="Calibri" w:hAnsi="Calibri" w:cs="Traditional Arabic" w:hint="cs"/>
          <w:sz w:val="36"/>
          <w:szCs w:val="36"/>
          <w:rtl/>
        </w:rPr>
        <w:t>رسالة ماجستير لباحث</w:t>
      </w:r>
      <w:r>
        <w:rPr>
          <w:rFonts w:ascii="Calibri" w:eastAsia="Calibri" w:hAnsi="Calibri" w:cs="Traditional Arabic" w:hint="cs"/>
          <w:b/>
          <w:bCs/>
          <w:sz w:val="36"/>
          <w:szCs w:val="36"/>
          <w:rtl/>
        </w:rPr>
        <w:t xml:space="preserve"> </w:t>
      </w:r>
      <w:r w:rsidRPr="00704EC3">
        <w:rPr>
          <w:rFonts w:ascii="Calibri" w:eastAsia="Calibri" w:hAnsi="Calibri" w:cs="Traditional Arabic" w:hint="cs"/>
          <w:sz w:val="36"/>
          <w:szCs w:val="36"/>
          <w:rtl/>
        </w:rPr>
        <w:t>على</w:t>
      </w:r>
      <w:r w:rsidRPr="00704EC3">
        <w:rPr>
          <w:rFonts w:ascii="Calibri" w:eastAsia="Calibri" w:hAnsi="Calibri" w:cs="Traditional Arabic"/>
          <w:sz w:val="36"/>
          <w:szCs w:val="36"/>
          <w:rtl/>
        </w:rPr>
        <w:t xml:space="preserve"> </w:t>
      </w:r>
      <w:r w:rsidRPr="00704EC3">
        <w:rPr>
          <w:rFonts w:ascii="Calibri" w:eastAsia="Calibri" w:hAnsi="Calibri" w:cs="Traditional Arabic" w:hint="cs"/>
          <w:sz w:val="36"/>
          <w:szCs w:val="36"/>
          <w:rtl/>
        </w:rPr>
        <w:t>سيد</w:t>
      </w:r>
      <w:r w:rsidRPr="00704EC3">
        <w:rPr>
          <w:rFonts w:ascii="Calibri" w:eastAsia="Calibri" w:hAnsi="Calibri" w:cs="Traditional Arabic"/>
          <w:sz w:val="36"/>
          <w:szCs w:val="36"/>
          <w:rtl/>
        </w:rPr>
        <w:t xml:space="preserve"> </w:t>
      </w:r>
      <w:r w:rsidRPr="00704EC3">
        <w:rPr>
          <w:rFonts w:ascii="Calibri" w:eastAsia="Calibri" w:hAnsi="Calibri" w:cs="Traditional Arabic" w:hint="cs"/>
          <w:sz w:val="36"/>
          <w:szCs w:val="36"/>
          <w:rtl/>
        </w:rPr>
        <w:t>خليل</w:t>
      </w:r>
      <w:r>
        <w:rPr>
          <w:rFonts w:ascii="Calibri" w:eastAsia="Calibri" w:hAnsi="Calibri" w:cs="Traditional Arabic" w:hint="cs"/>
          <w:sz w:val="36"/>
          <w:szCs w:val="36"/>
          <w:rtl/>
        </w:rPr>
        <w:t>، ناقشها في</w:t>
      </w:r>
      <w:r w:rsidRPr="00704EC3">
        <w:rPr>
          <w:rFonts w:ascii="Calibri" w:eastAsia="Times New Roman" w:hAnsi="Calibri" w:cs="Traditional Arabic" w:hint="cs"/>
          <w:sz w:val="36"/>
          <w:szCs w:val="36"/>
          <w:rtl/>
        </w:rPr>
        <w:t xml:space="preserve"> جامعة المنوفية</w:t>
      </w:r>
      <w:r>
        <w:rPr>
          <w:rFonts w:ascii="Calibri" w:eastAsia="Times New Roman" w:hAnsi="Calibri" w:cs="Traditional Arabic" w:hint="cs"/>
          <w:sz w:val="36"/>
          <w:szCs w:val="36"/>
          <w:rtl/>
        </w:rPr>
        <w:t>.</w:t>
      </w:r>
    </w:p>
    <w:p w14:paraId="636AB40B" w14:textId="77777777" w:rsidR="00C56C44" w:rsidRPr="00CC79B8" w:rsidRDefault="00C56C44" w:rsidP="00C56C44">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ذكر أن</w:t>
      </w:r>
      <w:r w:rsidRPr="00CC79B8">
        <w:rPr>
          <w:rFonts w:ascii="Calibri" w:eastAsia="Calibri" w:hAnsi="Calibri" w:cs="Traditional Arabic"/>
          <w:sz w:val="36"/>
          <w:szCs w:val="36"/>
          <w:rtl/>
        </w:rPr>
        <w:t xml:space="preserve"> الاتجاه الرمزي اختلف عليه العلماء بين قابلٍ له ورادّ</w:t>
      </w:r>
      <w:r>
        <w:rPr>
          <w:rFonts w:ascii="Calibri" w:eastAsia="Calibri" w:hAnsi="Calibri" w:cs="Traditional Arabic" w:hint="cs"/>
          <w:sz w:val="36"/>
          <w:szCs w:val="36"/>
          <w:rtl/>
        </w:rPr>
        <w:t>،</w:t>
      </w:r>
      <w:r w:rsidRPr="00CC79B8">
        <w:rPr>
          <w:rFonts w:ascii="Calibri" w:eastAsia="Calibri" w:hAnsi="Calibri" w:cs="Traditional Arabic"/>
          <w:sz w:val="36"/>
          <w:szCs w:val="36"/>
          <w:rtl/>
        </w:rPr>
        <w:t xml:space="preserve"> </w:t>
      </w:r>
      <w:r>
        <w:rPr>
          <w:rFonts w:ascii="Calibri" w:eastAsia="Calibri" w:hAnsi="Calibri" w:cs="Traditional Arabic" w:hint="cs"/>
          <w:sz w:val="36"/>
          <w:szCs w:val="36"/>
          <w:rtl/>
        </w:rPr>
        <w:t>وأن</w:t>
      </w:r>
      <w:r w:rsidRPr="00CC79B8">
        <w:rPr>
          <w:rFonts w:ascii="Calibri" w:eastAsia="Calibri" w:hAnsi="Calibri" w:cs="Traditional Arabic"/>
          <w:sz w:val="36"/>
          <w:szCs w:val="36"/>
          <w:rtl/>
        </w:rPr>
        <w:t xml:space="preserve"> الاختلاف جاء نتيجة ما رأوه من آراء وأفكار عد</w:t>
      </w:r>
      <w:r>
        <w:rPr>
          <w:rFonts w:ascii="Calibri" w:eastAsia="Calibri" w:hAnsi="Calibri" w:cs="Traditional Arabic" w:hint="cs"/>
          <w:sz w:val="36"/>
          <w:szCs w:val="36"/>
          <w:rtl/>
        </w:rPr>
        <w:t>ّ</w:t>
      </w:r>
      <w:r w:rsidRPr="00CC79B8">
        <w:rPr>
          <w:rFonts w:ascii="Calibri" w:eastAsia="Calibri" w:hAnsi="Calibri" w:cs="Traditional Arabic"/>
          <w:sz w:val="36"/>
          <w:szCs w:val="36"/>
          <w:rtl/>
        </w:rPr>
        <w:t>ها بعضهم غلوًّا وخروجًا عن مراد الله في كتابه</w:t>
      </w:r>
      <w:r>
        <w:rPr>
          <w:rFonts w:ascii="Calibri" w:eastAsia="Calibri" w:hAnsi="Calibri" w:cs="Traditional Arabic" w:hint="cs"/>
          <w:sz w:val="36"/>
          <w:szCs w:val="36"/>
          <w:rtl/>
        </w:rPr>
        <w:t>،</w:t>
      </w:r>
      <w:r w:rsidRPr="00CC79B8">
        <w:rPr>
          <w:rFonts w:ascii="Calibri" w:eastAsia="Calibri" w:hAnsi="Calibri" w:cs="Traditional Arabic"/>
          <w:sz w:val="36"/>
          <w:szCs w:val="36"/>
          <w:rtl/>
        </w:rPr>
        <w:t xml:space="preserve"> ولِما رأوا فيه من حيف عن المعاني الصريحة للنصوص وخروج عمّا أجمع عليه العلماء</w:t>
      </w:r>
      <w:r>
        <w:rPr>
          <w:rFonts w:ascii="Calibri" w:eastAsia="Calibri" w:hAnsi="Calibri" w:cs="Traditional Arabic" w:hint="cs"/>
          <w:sz w:val="36"/>
          <w:szCs w:val="36"/>
          <w:rtl/>
        </w:rPr>
        <w:t>،</w:t>
      </w:r>
      <w:r w:rsidRPr="00CC79B8">
        <w:rPr>
          <w:rFonts w:ascii="Calibri" w:eastAsia="Calibri" w:hAnsi="Calibri" w:cs="Traditional Arabic"/>
          <w:sz w:val="36"/>
          <w:szCs w:val="36"/>
          <w:rtl/>
        </w:rPr>
        <w:t xml:space="preserve"> من نفي ظواهر النصوص وتأويلها </w:t>
      </w:r>
      <w:r w:rsidRPr="00CC79B8">
        <w:rPr>
          <w:rFonts w:ascii="Calibri" w:eastAsia="Calibri" w:hAnsi="Calibri" w:cs="Traditional Arabic"/>
          <w:sz w:val="36"/>
          <w:szCs w:val="36"/>
          <w:rtl/>
        </w:rPr>
        <w:lastRenderedPageBreak/>
        <w:t>بالرمز أو بالباطن، وعدم انضباطه بأصول التفسير التي قررها العلماء. وقد قَبِلَه بعضهم جملة واحدة أو في بعض جوانبه، فهو عندهم اجتهاد في تفسير القرآن الكريم، فالاتجاه الصوفي مثلًا المؤوَّلُ بالرمز ليس مردودًا في جملته، بل المردود منه ما جاء مخالفًا لِما تَقرر في الشريعة.</w:t>
      </w:r>
    </w:p>
    <w:p w14:paraId="0F89FA51" w14:textId="77777777" w:rsidR="00C56C44" w:rsidRDefault="00C56C44" w:rsidP="00C56C44">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وذكر أن</w:t>
      </w:r>
      <w:r w:rsidRPr="00CC79B8">
        <w:rPr>
          <w:rFonts w:ascii="Calibri" w:eastAsia="Calibri" w:hAnsi="Calibri" w:cs="Traditional Arabic"/>
          <w:sz w:val="36"/>
          <w:szCs w:val="36"/>
          <w:rtl/>
        </w:rPr>
        <w:t xml:space="preserve"> أصحاب هذا الاتجاه على درجات فيه، فمنهم المؤول لكتاب الله كله أو جلّه بالرمز، فحكم عليه جمهور العلماء والمفسرين بأنه غير عابئٍ بأصول التفسير والتقيد بها، فحكم</w:t>
      </w:r>
      <w:r>
        <w:rPr>
          <w:rFonts w:ascii="Calibri" w:eastAsia="Calibri" w:hAnsi="Calibri" w:cs="Traditional Arabic" w:hint="cs"/>
          <w:sz w:val="36"/>
          <w:szCs w:val="36"/>
          <w:rtl/>
        </w:rPr>
        <w:t>وا</w:t>
      </w:r>
      <w:r w:rsidRPr="00CC79B8">
        <w:rPr>
          <w:rFonts w:ascii="Calibri" w:eastAsia="Calibri" w:hAnsi="Calibri" w:cs="Traditional Arabic"/>
          <w:sz w:val="36"/>
          <w:szCs w:val="36"/>
          <w:rtl/>
        </w:rPr>
        <w:t xml:space="preserve"> </w:t>
      </w:r>
      <w:r>
        <w:rPr>
          <w:rFonts w:ascii="Calibri" w:eastAsia="Calibri" w:hAnsi="Calibri" w:cs="Traditional Arabic" w:hint="cs"/>
          <w:sz w:val="36"/>
          <w:szCs w:val="36"/>
          <w:rtl/>
        </w:rPr>
        <w:t>عليها</w:t>
      </w:r>
      <w:r w:rsidRPr="00CC79B8">
        <w:rPr>
          <w:rFonts w:ascii="Calibri" w:eastAsia="Calibri" w:hAnsi="Calibri" w:cs="Traditional Arabic"/>
          <w:sz w:val="36"/>
          <w:szCs w:val="36"/>
          <w:rtl/>
        </w:rPr>
        <w:t xml:space="preserve"> بالغلو. </w:t>
      </w:r>
    </w:p>
    <w:p w14:paraId="3B54B39E" w14:textId="77777777" w:rsidR="00C56C44" w:rsidRPr="00CC79B8" w:rsidRDefault="00C56C44" w:rsidP="00C56C44">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وبيّن أن هذا الاتجاه</w:t>
      </w:r>
      <w:r w:rsidRPr="00CC79B8">
        <w:rPr>
          <w:rFonts w:ascii="Calibri" w:eastAsia="Calibri" w:hAnsi="Calibri" w:cs="Traditional Arabic"/>
          <w:sz w:val="36"/>
          <w:szCs w:val="36"/>
          <w:rtl/>
        </w:rPr>
        <w:t xml:space="preserve"> على درجات من أصحابه، فمنهم من طبقه في جميع الآي ووجده صالحًا لها طُرً</w:t>
      </w:r>
      <w:r w:rsidRPr="00CC79B8">
        <w:rPr>
          <w:rFonts w:ascii="Calibri" w:eastAsia="Calibri" w:hAnsi="Calibri" w:cs="Traditional Arabic" w:hint="eastAsia"/>
          <w:sz w:val="36"/>
          <w:szCs w:val="36"/>
          <w:rtl/>
        </w:rPr>
        <w:t>ا،</w:t>
      </w:r>
      <w:r w:rsidRPr="00CC79B8">
        <w:rPr>
          <w:rFonts w:ascii="Calibri" w:eastAsia="Calibri" w:hAnsi="Calibri" w:cs="Traditional Arabic"/>
          <w:sz w:val="36"/>
          <w:szCs w:val="36"/>
          <w:rtl/>
        </w:rPr>
        <w:t xml:space="preserve"> ومنهم من اتخذه بيانًا لبعضٍ منها دون بعض، ومنهم من اشتد غلوّه في تطبيقه</w:t>
      </w:r>
      <w:r>
        <w:rPr>
          <w:rFonts w:ascii="Calibri" w:eastAsia="Calibri" w:hAnsi="Calibri" w:cs="Traditional Arabic" w:hint="cs"/>
          <w:sz w:val="36"/>
          <w:szCs w:val="36"/>
          <w:rtl/>
        </w:rPr>
        <w:t>،</w:t>
      </w:r>
      <w:r w:rsidRPr="00CC79B8">
        <w:rPr>
          <w:rFonts w:ascii="Calibri" w:eastAsia="Calibri" w:hAnsi="Calibri" w:cs="Traditional Arabic"/>
          <w:sz w:val="36"/>
          <w:szCs w:val="36"/>
          <w:rtl/>
        </w:rPr>
        <w:t xml:space="preserve"> ومنهم من توسط</w:t>
      </w:r>
      <w:r>
        <w:rPr>
          <w:rFonts w:ascii="Calibri" w:eastAsia="Calibri" w:hAnsi="Calibri" w:cs="Traditional Arabic" w:hint="cs"/>
          <w:sz w:val="36"/>
          <w:szCs w:val="36"/>
          <w:rtl/>
        </w:rPr>
        <w:t>،</w:t>
      </w:r>
      <w:r w:rsidRPr="00CC79B8">
        <w:rPr>
          <w:rFonts w:ascii="Calibri" w:eastAsia="Calibri" w:hAnsi="Calibri" w:cs="Traditional Arabic"/>
          <w:sz w:val="36"/>
          <w:szCs w:val="36"/>
          <w:rtl/>
        </w:rPr>
        <w:t xml:space="preserve"> ومنهم من سَهُلَ فلم يخرج بتأويله عمّا استقر من عقيدة وشريعة. </w:t>
      </w:r>
    </w:p>
    <w:p w14:paraId="3B7B8519" w14:textId="77777777" w:rsidR="00C56C44" w:rsidRPr="00CC79B8" w:rsidRDefault="00C56C44" w:rsidP="00C56C44">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وت</w:t>
      </w:r>
      <w:r w:rsidRPr="00CC79B8">
        <w:rPr>
          <w:rFonts w:ascii="Calibri" w:eastAsia="Calibri" w:hAnsi="Calibri" w:cs="Traditional Arabic" w:hint="eastAsia"/>
          <w:sz w:val="36"/>
          <w:szCs w:val="36"/>
          <w:rtl/>
        </w:rPr>
        <w:t>هدف</w:t>
      </w:r>
      <w:r w:rsidRPr="00CC79B8">
        <w:rPr>
          <w:rFonts w:ascii="Calibri" w:eastAsia="Calibri" w:hAnsi="Calibri" w:cs="Traditional Arabic"/>
          <w:sz w:val="36"/>
          <w:szCs w:val="36"/>
          <w:rtl/>
        </w:rPr>
        <w:t xml:space="preserve"> </w:t>
      </w:r>
      <w:r>
        <w:rPr>
          <w:rFonts w:ascii="Calibri" w:eastAsia="Calibri" w:hAnsi="Calibri" w:cs="Traditional Arabic" w:hint="cs"/>
          <w:sz w:val="36"/>
          <w:szCs w:val="36"/>
          <w:rtl/>
        </w:rPr>
        <w:t xml:space="preserve">هذه </w:t>
      </w:r>
      <w:r w:rsidRPr="00CC79B8">
        <w:rPr>
          <w:rFonts w:ascii="Calibri" w:eastAsia="Calibri" w:hAnsi="Calibri" w:cs="Traditional Arabic"/>
          <w:sz w:val="36"/>
          <w:szCs w:val="36"/>
          <w:rtl/>
        </w:rPr>
        <w:t xml:space="preserve">الدراسة إلى النظر في الاتجاه الرمزي، والتفاسير المؤوِّلة به المنتحلة له، ومدى تطابقها مع أصول التفسير، </w:t>
      </w:r>
      <w:r>
        <w:rPr>
          <w:rFonts w:ascii="Calibri" w:eastAsia="Calibri" w:hAnsi="Calibri" w:cs="Traditional Arabic" w:hint="cs"/>
          <w:sz w:val="36"/>
          <w:szCs w:val="36"/>
          <w:rtl/>
        </w:rPr>
        <w:t>لأجل</w:t>
      </w:r>
      <w:r w:rsidRPr="00CC79B8">
        <w:rPr>
          <w:rFonts w:ascii="Calibri" w:eastAsia="Calibri" w:hAnsi="Calibri" w:cs="Traditional Arabic"/>
          <w:sz w:val="36"/>
          <w:szCs w:val="36"/>
          <w:rtl/>
        </w:rPr>
        <w:t xml:space="preserve"> الحكم على مدى صحته وصلاحيته في تفسير كتاب الله تعالى.</w:t>
      </w:r>
    </w:p>
    <w:p w14:paraId="0CADDB9D" w14:textId="77777777" w:rsidR="00C56C44" w:rsidRDefault="00C56C44" w:rsidP="00C56C44">
      <w:pPr>
        <w:ind w:left="0" w:firstLine="0"/>
        <w:jc w:val="both"/>
        <w:rPr>
          <w:rFonts w:ascii="Times New Roman" w:eastAsia="Times New Roman" w:hAnsi="Times New Roman" w:cs="Traditional Arabic"/>
          <w:b/>
          <w:bCs/>
          <w:sz w:val="36"/>
          <w:szCs w:val="36"/>
          <w:rtl/>
          <w:lang w:eastAsia="ar-SA"/>
        </w:rPr>
      </w:pPr>
    </w:p>
    <w:p w14:paraId="04CECD1D" w14:textId="77777777" w:rsidR="00C56C44" w:rsidRDefault="00C56C44" w:rsidP="00C56C44">
      <w:pPr>
        <w:ind w:left="0" w:firstLine="0"/>
        <w:jc w:val="both"/>
        <w:rPr>
          <w:rFonts w:ascii="Calibri" w:eastAsia="Calibri" w:hAnsi="Calibri" w:cs="Traditional Arabic"/>
          <w:sz w:val="36"/>
          <w:szCs w:val="36"/>
          <w:rtl/>
        </w:rPr>
      </w:pPr>
      <w:r w:rsidRPr="00481A5B">
        <w:rPr>
          <w:rFonts w:ascii="Calibri" w:eastAsia="Calibri" w:hAnsi="Calibri" w:cs="Traditional Arabic" w:hint="cs"/>
          <w:b/>
          <w:bCs/>
          <w:sz w:val="36"/>
          <w:szCs w:val="36"/>
          <w:rtl/>
        </w:rPr>
        <w:t>التفسير</w:t>
      </w:r>
      <w:r w:rsidRPr="00481A5B">
        <w:rPr>
          <w:rFonts w:ascii="Calibri" w:eastAsia="Calibri" w:hAnsi="Calibri" w:cs="Traditional Arabic"/>
          <w:b/>
          <w:bCs/>
          <w:sz w:val="36"/>
          <w:szCs w:val="36"/>
          <w:rtl/>
        </w:rPr>
        <w:t xml:space="preserve"> </w:t>
      </w:r>
      <w:r w:rsidRPr="00481A5B">
        <w:rPr>
          <w:rFonts w:ascii="Calibri" w:eastAsia="Calibri" w:hAnsi="Calibri" w:cs="Traditional Arabic" w:hint="cs"/>
          <w:b/>
          <w:bCs/>
          <w:sz w:val="36"/>
          <w:szCs w:val="36"/>
          <w:rtl/>
        </w:rPr>
        <w:t>النفسي</w:t>
      </w:r>
      <w:r w:rsidRPr="00481A5B">
        <w:rPr>
          <w:rFonts w:ascii="Calibri" w:eastAsia="Calibri" w:hAnsi="Calibri" w:cs="Traditional Arabic"/>
          <w:b/>
          <w:bCs/>
          <w:sz w:val="36"/>
          <w:szCs w:val="36"/>
          <w:rtl/>
        </w:rPr>
        <w:t xml:space="preserve"> </w:t>
      </w:r>
      <w:r w:rsidRPr="00481A5B">
        <w:rPr>
          <w:rFonts w:ascii="Calibri" w:eastAsia="Calibri" w:hAnsi="Calibri" w:cs="Traditional Arabic" w:hint="cs"/>
          <w:b/>
          <w:bCs/>
          <w:sz w:val="36"/>
          <w:szCs w:val="36"/>
          <w:rtl/>
        </w:rPr>
        <w:t>للقرآن</w:t>
      </w:r>
      <w:r>
        <w:rPr>
          <w:rFonts w:ascii="Calibri" w:eastAsia="Calibri" w:hAnsi="Calibri" w:cs="Traditional Arabic" w:hint="cs"/>
          <w:sz w:val="36"/>
          <w:szCs w:val="36"/>
          <w:rtl/>
        </w:rPr>
        <w:t>،</w:t>
      </w:r>
      <w:r w:rsidRPr="00481A5B">
        <w:rPr>
          <w:rFonts w:ascii="Calibri" w:eastAsia="Calibri" w:hAnsi="Calibri" w:cs="Traditional Arabic"/>
          <w:sz w:val="36"/>
          <w:szCs w:val="36"/>
          <w:rtl/>
        </w:rPr>
        <w:t xml:space="preserve"> </w:t>
      </w:r>
    </w:p>
    <w:p w14:paraId="0C9F720F" w14:textId="77777777" w:rsidR="00C56C44" w:rsidRDefault="00C56C44" w:rsidP="00C56C44">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تأليف </w:t>
      </w:r>
      <w:r w:rsidRPr="00481A5B">
        <w:rPr>
          <w:rFonts w:ascii="Calibri" w:eastAsia="Calibri" w:hAnsi="Calibri" w:cs="Traditional Arabic" w:hint="cs"/>
          <w:sz w:val="36"/>
          <w:szCs w:val="36"/>
          <w:rtl/>
        </w:rPr>
        <w:t>نبيل</w:t>
      </w:r>
      <w:r w:rsidRPr="00481A5B">
        <w:rPr>
          <w:rFonts w:ascii="Calibri" w:eastAsia="Calibri" w:hAnsi="Calibri" w:cs="Traditional Arabic"/>
          <w:sz w:val="36"/>
          <w:szCs w:val="36"/>
          <w:rtl/>
        </w:rPr>
        <w:t xml:space="preserve"> </w:t>
      </w:r>
      <w:r w:rsidRPr="00481A5B">
        <w:rPr>
          <w:rFonts w:ascii="Calibri" w:eastAsia="Calibri" w:hAnsi="Calibri" w:cs="Traditional Arabic" w:hint="cs"/>
          <w:sz w:val="36"/>
          <w:szCs w:val="36"/>
          <w:rtl/>
        </w:rPr>
        <w:t>محروس</w:t>
      </w:r>
      <w:r w:rsidRPr="00481A5B">
        <w:rPr>
          <w:rFonts w:ascii="Calibri" w:eastAsia="Calibri" w:hAnsi="Calibri" w:cs="Traditional Arabic"/>
          <w:sz w:val="36"/>
          <w:szCs w:val="36"/>
          <w:rtl/>
        </w:rPr>
        <w:t xml:space="preserve"> </w:t>
      </w:r>
      <w:r w:rsidRPr="00481A5B">
        <w:rPr>
          <w:rFonts w:ascii="Calibri" w:eastAsia="Calibri" w:hAnsi="Calibri" w:cs="Traditional Arabic" w:hint="cs"/>
          <w:sz w:val="36"/>
          <w:szCs w:val="36"/>
          <w:rtl/>
        </w:rPr>
        <w:t>الشاعر.</w:t>
      </w:r>
    </w:p>
    <w:p w14:paraId="5BE7567B" w14:textId="77777777" w:rsidR="00C56C44" w:rsidRPr="00481A5B" w:rsidRDefault="00C56C44" w:rsidP="00C56C44">
      <w:pPr>
        <w:ind w:left="0" w:firstLine="0"/>
        <w:jc w:val="both"/>
        <w:rPr>
          <w:rFonts w:ascii="Calibri" w:eastAsia="Calibri" w:hAnsi="Calibri" w:cs="Traditional Arabic"/>
          <w:sz w:val="36"/>
          <w:szCs w:val="36"/>
          <w:rtl/>
        </w:rPr>
      </w:pPr>
    </w:p>
    <w:p w14:paraId="54ED8CE4" w14:textId="77777777" w:rsidR="00C56C44" w:rsidRDefault="00C56C44" w:rsidP="00C56C44">
      <w:pPr>
        <w:ind w:left="0" w:firstLine="0"/>
        <w:jc w:val="both"/>
        <w:rPr>
          <w:rFonts w:ascii="Calibri" w:eastAsia="Calibri" w:hAnsi="Calibri" w:cs="Traditional Arabic"/>
          <w:b/>
          <w:bCs/>
          <w:sz w:val="36"/>
          <w:szCs w:val="36"/>
          <w:rtl/>
        </w:rPr>
      </w:pPr>
      <w:r w:rsidRPr="001B1B13">
        <w:rPr>
          <w:rFonts w:ascii="Calibri" w:eastAsia="Calibri" w:hAnsi="Calibri" w:cs="Traditional Arabic" w:hint="cs"/>
          <w:b/>
          <w:bCs/>
          <w:sz w:val="36"/>
          <w:szCs w:val="36"/>
          <w:rtl/>
        </w:rPr>
        <w:t>أ</w:t>
      </w:r>
      <w:r w:rsidRPr="001B1B13">
        <w:rPr>
          <w:rFonts w:ascii="Calibri" w:eastAsia="Calibri" w:hAnsi="Calibri" w:cs="Traditional Arabic"/>
          <w:b/>
          <w:bCs/>
          <w:sz w:val="36"/>
          <w:szCs w:val="36"/>
          <w:rtl/>
        </w:rPr>
        <w:t>ثر العلم الحديث في الكشف عن مستجدات التفسير الدلالي للقر</w:t>
      </w:r>
      <w:r w:rsidRPr="001B1B13">
        <w:rPr>
          <w:rFonts w:ascii="Calibri" w:eastAsia="Calibri" w:hAnsi="Calibri" w:cs="Traditional Arabic" w:hint="cs"/>
          <w:b/>
          <w:bCs/>
          <w:sz w:val="36"/>
          <w:szCs w:val="36"/>
          <w:rtl/>
        </w:rPr>
        <w:t>آ</w:t>
      </w:r>
      <w:r w:rsidRPr="001B1B13">
        <w:rPr>
          <w:rFonts w:ascii="Calibri" w:eastAsia="Calibri" w:hAnsi="Calibri" w:cs="Traditional Arabic"/>
          <w:b/>
          <w:bCs/>
          <w:sz w:val="36"/>
          <w:szCs w:val="36"/>
          <w:rtl/>
        </w:rPr>
        <w:t>ن الكريم</w:t>
      </w:r>
      <w:r>
        <w:rPr>
          <w:rFonts w:ascii="Calibri" w:eastAsia="Calibri" w:hAnsi="Calibri" w:cs="Traditional Arabic" w:hint="cs"/>
          <w:b/>
          <w:bCs/>
          <w:sz w:val="36"/>
          <w:szCs w:val="36"/>
          <w:rtl/>
        </w:rPr>
        <w:t>،</w:t>
      </w:r>
      <w:r w:rsidRPr="001B1B13">
        <w:rPr>
          <w:rFonts w:ascii="Calibri" w:eastAsia="Calibri" w:hAnsi="Calibri" w:cs="Traditional Arabic" w:hint="cs"/>
          <w:b/>
          <w:bCs/>
          <w:sz w:val="36"/>
          <w:szCs w:val="36"/>
          <w:rtl/>
        </w:rPr>
        <w:t xml:space="preserve"> </w:t>
      </w:r>
    </w:p>
    <w:p w14:paraId="3842E95C" w14:textId="77777777" w:rsidR="00C56C44" w:rsidRPr="001B1B13" w:rsidRDefault="00C56C44" w:rsidP="00C56C44">
      <w:pPr>
        <w:ind w:left="0" w:firstLine="0"/>
        <w:jc w:val="both"/>
        <w:rPr>
          <w:rFonts w:ascii="Calibri" w:eastAsia="Calibri" w:hAnsi="Calibri" w:cs="Traditional Arabic"/>
          <w:b/>
          <w:bCs/>
          <w:sz w:val="36"/>
          <w:szCs w:val="36"/>
          <w:rtl/>
        </w:rPr>
      </w:pPr>
      <w:r w:rsidRPr="0046632F">
        <w:rPr>
          <w:rFonts w:ascii="Calibri" w:eastAsia="Calibri" w:hAnsi="Calibri" w:cs="Traditional Arabic" w:hint="cs"/>
          <w:sz w:val="36"/>
          <w:szCs w:val="36"/>
          <w:rtl/>
        </w:rPr>
        <w:t xml:space="preserve">للباحثة </w:t>
      </w:r>
      <w:r w:rsidRPr="001B1B13">
        <w:rPr>
          <w:rFonts w:ascii="Calibri" w:eastAsia="Calibri" w:hAnsi="Calibri" w:cs="Traditional Arabic"/>
          <w:sz w:val="36"/>
          <w:szCs w:val="36"/>
          <w:rtl/>
        </w:rPr>
        <w:t>دموع محمد الشويلي</w:t>
      </w:r>
      <w:r>
        <w:rPr>
          <w:rFonts w:ascii="Calibri" w:eastAsia="Calibri" w:hAnsi="Calibri" w:cs="Traditional Arabic" w:hint="cs"/>
          <w:sz w:val="36"/>
          <w:szCs w:val="36"/>
          <w:rtl/>
        </w:rPr>
        <w:t xml:space="preserve">، </w:t>
      </w:r>
      <w:r w:rsidRPr="001B1B13">
        <w:rPr>
          <w:rFonts w:ascii="Calibri" w:eastAsia="Calibri" w:hAnsi="Calibri" w:cs="Traditional Arabic" w:hint="cs"/>
          <w:sz w:val="36"/>
          <w:szCs w:val="36"/>
          <w:rtl/>
        </w:rPr>
        <w:t>جامعة ميسان، (ماجستير).</w:t>
      </w:r>
    </w:p>
    <w:p w14:paraId="79FF42CA" w14:textId="77777777" w:rsidR="00C56C44" w:rsidRPr="001B1B13" w:rsidRDefault="00C56C44" w:rsidP="00C56C44">
      <w:pPr>
        <w:ind w:left="0" w:firstLine="0"/>
        <w:jc w:val="both"/>
        <w:rPr>
          <w:rFonts w:ascii="Calibri" w:eastAsia="Calibri" w:hAnsi="Calibri" w:cs="Traditional Arabic"/>
          <w:b/>
          <w:bCs/>
          <w:sz w:val="36"/>
          <w:szCs w:val="36"/>
          <w:rtl/>
        </w:rPr>
      </w:pPr>
    </w:p>
    <w:p w14:paraId="50B22D74" w14:textId="77777777" w:rsidR="00C56C44" w:rsidRDefault="00C56C44" w:rsidP="00C56C44">
      <w:pPr>
        <w:ind w:left="0" w:firstLine="0"/>
        <w:jc w:val="both"/>
        <w:rPr>
          <w:rFonts w:ascii="Times New Roman" w:eastAsia="Times New Roman" w:hAnsi="Times New Roman" w:cs="Traditional Arabic"/>
          <w:sz w:val="36"/>
          <w:szCs w:val="36"/>
          <w:rtl/>
          <w:lang w:eastAsia="ar-SA"/>
        </w:rPr>
      </w:pPr>
      <w:r w:rsidRPr="00E95395">
        <w:rPr>
          <w:rFonts w:ascii="Times New Roman" w:eastAsia="Times New Roman" w:hAnsi="Times New Roman" w:cs="Traditional Arabic" w:hint="cs"/>
          <w:b/>
          <w:bCs/>
          <w:sz w:val="36"/>
          <w:szCs w:val="36"/>
          <w:rtl/>
          <w:lang w:eastAsia="ar-SA"/>
        </w:rPr>
        <w:t>بوصلة المفسر في قواعد الترجيح وتمييز الصحيح من الضعيف من أقوال المفسيرين</w:t>
      </w:r>
      <w:r>
        <w:rPr>
          <w:rFonts w:ascii="Times New Roman" w:eastAsia="Times New Roman" w:hAnsi="Times New Roman" w:cs="Traditional Arabic" w:hint="cs"/>
          <w:sz w:val="36"/>
          <w:szCs w:val="36"/>
          <w:rtl/>
          <w:lang w:eastAsia="ar-SA"/>
        </w:rPr>
        <w:t>،</w:t>
      </w:r>
      <w:r w:rsidRPr="00E95395">
        <w:rPr>
          <w:rFonts w:ascii="Times New Roman" w:eastAsia="Times New Roman" w:hAnsi="Times New Roman" w:cs="Traditional Arabic" w:hint="cs"/>
          <w:sz w:val="36"/>
          <w:szCs w:val="36"/>
          <w:rtl/>
          <w:lang w:eastAsia="ar-SA"/>
        </w:rPr>
        <w:t xml:space="preserve"> </w:t>
      </w:r>
    </w:p>
    <w:p w14:paraId="5E868E89" w14:textId="77777777" w:rsidR="00C56C44" w:rsidRPr="00E95395" w:rsidRDefault="00C56C44" w:rsidP="00C56C4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لمؤلفه </w:t>
      </w:r>
      <w:r w:rsidRPr="00E95395">
        <w:rPr>
          <w:rFonts w:ascii="Times New Roman" w:eastAsia="Times New Roman" w:hAnsi="Times New Roman" w:cs="Traditional Arabic" w:hint="cs"/>
          <w:sz w:val="36"/>
          <w:szCs w:val="36"/>
          <w:rtl/>
          <w:lang w:eastAsia="ar-SA"/>
        </w:rPr>
        <w:t xml:space="preserve">فهد بن عبدالله الحُبيشي. </w:t>
      </w:r>
      <w:r>
        <w:rPr>
          <w:rFonts w:ascii="Times New Roman" w:eastAsia="Times New Roman" w:hAnsi="Times New Roman" w:cs="Traditional Arabic" w:hint="cs"/>
          <w:sz w:val="36"/>
          <w:szCs w:val="36"/>
          <w:rtl/>
          <w:lang w:eastAsia="ar-SA"/>
        </w:rPr>
        <w:t xml:space="preserve">طبع في </w:t>
      </w:r>
      <w:r w:rsidRPr="00E95395">
        <w:rPr>
          <w:rFonts w:ascii="Calibri" w:eastAsia="Calibri" w:hAnsi="Calibri" w:cs="Traditional Arabic" w:hint="cs"/>
          <w:sz w:val="36"/>
          <w:szCs w:val="36"/>
          <w:rtl/>
        </w:rPr>
        <w:t>القاهرة</w:t>
      </w:r>
      <w:r>
        <w:rPr>
          <w:rFonts w:ascii="Calibri" w:eastAsia="Calibri" w:hAnsi="Calibri" w:cs="Traditional Arabic" w:hint="cs"/>
          <w:sz w:val="36"/>
          <w:szCs w:val="36"/>
          <w:rtl/>
        </w:rPr>
        <w:t>.</w:t>
      </w:r>
      <w:r w:rsidRPr="00E95395">
        <w:rPr>
          <w:rFonts w:ascii="Times New Roman" w:eastAsia="Times New Roman" w:hAnsi="Times New Roman" w:cs="Traditional Arabic" w:hint="cs"/>
          <w:sz w:val="36"/>
          <w:szCs w:val="36"/>
          <w:rtl/>
          <w:lang w:eastAsia="ar-SA"/>
        </w:rPr>
        <w:t xml:space="preserve"> </w:t>
      </w:r>
    </w:p>
    <w:p w14:paraId="6B16FDFA" w14:textId="77777777" w:rsidR="00C56C44" w:rsidRPr="00E95395" w:rsidRDefault="00C56C44" w:rsidP="00C56C44">
      <w:pPr>
        <w:ind w:left="0" w:firstLine="0"/>
        <w:jc w:val="both"/>
        <w:rPr>
          <w:rFonts w:ascii="Times New Roman" w:eastAsia="Times New Roman" w:hAnsi="Times New Roman" w:cs="Traditional Arabic"/>
          <w:sz w:val="36"/>
          <w:szCs w:val="36"/>
          <w:rtl/>
          <w:lang w:eastAsia="ar-SA"/>
        </w:rPr>
      </w:pPr>
    </w:p>
    <w:p w14:paraId="6C1A4259" w14:textId="77777777" w:rsidR="00C56C44" w:rsidRDefault="00C56C44" w:rsidP="00C56C44">
      <w:pPr>
        <w:ind w:left="0" w:firstLine="0"/>
        <w:jc w:val="both"/>
        <w:rPr>
          <w:rFonts w:ascii="Times New Roman" w:eastAsia="Times New Roman" w:hAnsi="Times New Roman" w:cs="Traditional Arabic"/>
          <w:sz w:val="36"/>
          <w:szCs w:val="36"/>
          <w:rtl/>
          <w:lang w:eastAsia="ar-SA"/>
        </w:rPr>
      </w:pPr>
      <w:r w:rsidRPr="00640667">
        <w:rPr>
          <w:rFonts w:ascii="Times New Roman" w:eastAsia="Times New Roman" w:hAnsi="Times New Roman" w:cs="Traditional Arabic" w:hint="cs"/>
          <w:b/>
          <w:bCs/>
          <w:sz w:val="36"/>
          <w:szCs w:val="36"/>
          <w:rtl/>
          <w:lang w:eastAsia="ar-SA"/>
        </w:rPr>
        <w:t>الملكة التفسيرية ومهاراتها: دراسة استقرائية تأصيلية</w:t>
      </w:r>
      <w:r>
        <w:rPr>
          <w:rFonts w:ascii="Times New Roman" w:eastAsia="Times New Roman" w:hAnsi="Times New Roman" w:cs="Traditional Arabic" w:hint="cs"/>
          <w:sz w:val="36"/>
          <w:szCs w:val="36"/>
          <w:rtl/>
          <w:lang w:eastAsia="ar-SA"/>
        </w:rPr>
        <w:t>،</w:t>
      </w:r>
      <w:r w:rsidRPr="00640667">
        <w:rPr>
          <w:rFonts w:ascii="Times New Roman" w:eastAsia="Times New Roman" w:hAnsi="Times New Roman" w:cs="Traditional Arabic" w:hint="cs"/>
          <w:sz w:val="36"/>
          <w:szCs w:val="36"/>
          <w:rtl/>
          <w:lang w:eastAsia="ar-SA"/>
        </w:rPr>
        <w:t xml:space="preserve"> </w:t>
      </w:r>
    </w:p>
    <w:p w14:paraId="46704B24" w14:textId="77777777" w:rsidR="00C56C44" w:rsidRDefault="00C56C44" w:rsidP="00C56C4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للباحث </w:t>
      </w:r>
      <w:r w:rsidRPr="00640667">
        <w:rPr>
          <w:rFonts w:ascii="Times New Roman" w:eastAsia="Times New Roman" w:hAnsi="Times New Roman" w:cs="Traditional Arabic" w:hint="cs"/>
          <w:sz w:val="36"/>
          <w:szCs w:val="36"/>
          <w:rtl/>
          <w:lang w:eastAsia="ar-SA"/>
        </w:rPr>
        <w:t>حذيفة بن نجيب السويدان.</w:t>
      </w:r>
      <w:r>
        <w:rPr>
          <w:rFonts w:ascii="Times New Roman" w:eastAsia="Times New Roman" w:hAnsi="Times New Roman" w:cs="Traditional Arabic" w:hint="cs"/>
          <w:sz w:val="36"/>
          <w:szCs w:val="36"/>
          <w:rtl/>
          <w:lang w:eastAsia="ar-SA"/>
        </w:rPr>
        <w:t xml:space="preserve"> رسالة دكتوراه نوقشت في جامعة الملك سعود بالرياض.</w:t>
      </w:r>
    </w:p>
    <w:p w14:paraId="5CFF72D4" w14:textId="77777777" w:rsidR="00C56C44" w:rsidRDefault="00C56C44" w:rsidP="00C56C44">
      <w:pPr>
        <w:ind w:left="0" w:firstLine="0"/>
        <w:jc w:val="both"/>
        <w:rPr>
          <w:rFonts w:ascii="Calibri" w:eastAsia="Calibri" w:hAnsi="Calibri" w:cs="Traditional Arabic"/>
          <w:sz w:val="36"/>
          <w:szCs w:val="36"/>
          <w:rtl/>
        </w:rPr>
      </w:pPr>
    </w:p>
    <w:p w14:paraId="4EE5052F" w14:textId="77777777" w:rsidR="00C56C44" w:rsidRDefault="00C56C44" w:rsidP="00C56C44">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lastRenderedPageBreak/>
        <w:t xml:space="preserve">إيضاح إبداع حكمة الحكيم في بيان بسم الله الرحمن الرحيم، </w:t>
      </w:r>
    </w:p>
    <w:p w14:paraId="4304B191" w14:textId="77777777" w:rsidR="00C56C44" w:rsidRDefault="00C56C44" w:rsidP="00C56C44">
      <w:pPr>
        <w:ind w:left="0" w:firstLine="0"/>
        <w:jc w:val="both"/>
        <w:rPr>
          <w:rFonts w:ascii="Times New Roman" w:eastAsia="Times New Roman" w:hAnsi="Times New Roman" w:cs="Traditional Arabic"/>
          <w:sz w:val="36"/>
          <w:szCs w:val="36"/>
          <w:rtl/>
          <w:lang w:eastAsia="ar-SA"/>
        </w:rPr>
      </w:pPr>
      <w:r w:rsidRPr="00583C2B">
        <w:rPr>
          <w:rFonts w:ascii="Times New Roman" w:eastAsia="Times New Roman" w:hAnsi="Times New Roman" w:cs="Traditional Arabic" w:hint="cs"/>
          <w:sz w:val="36"/>
          <w:szCs w:val="36"/>
          <w:rtl/>
          <w:lang w:eastAsia="ar-SA"/>
        </w:rPr>
        <w:t xml:space="preserve">لشيخ المالكية بمصر </w:t>
      </w:r>
      <w:r w:rsidRPr="00737F29">
        <w:rPr>
          <w:rFonts w:ascii="Times New Roman" w:eastAsia="Times New Roman" w:hAnsi="Times New Roman" w:cs="Traditional Arabic" w:hint="cs"/>
          <w:sz w:val="36"/>
          <w:szCs w:val="36"/>
          <w:rtl/>
          <w:lang w:eastAsia="ar-SA"/>
        </w:rPr>
        <w:t>محمد بن أحمد بن عليش (ت 1299 هـ)</w:t>
      </w:r>
      <w:r>
        <w:rPr>
          <w:rFonts w:ascii="Times New Roman" w:eastAsia="Times New Roman" w:hAnsi="Times New Roman" w:cs="Traditional Arabic" w:hint="cs"/>
          <w:sz w:val="36"/>
          <w:szCs w:val="36"/>
          <w:rtl/>
          <w:lang w:eastAsia="ar-SA"/>
        </w:rPr>
        <w:t>،</w:t>
      </w:r>
    </w:p>
    <w:p w14:paraId="261CEB2F" w14:textId="77777777" w:rsidR="00C56C44" w:rsidRPr="00737F29" w:rsidRDefault="00C56C44" w:rsidP="00C56C4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طبع بتحقيق الأستاذ الأديب</w:t>
      </w:r>
      <w:r w:rsidRPr="00737F29">
        <w:rPr>
          <w:rFonts w:ascii="Times New Roman" w:eastAsia="Times New Roman" w:hAnsi="Times New Roman" w:cs="Traditional Arabic" w:hint="cs"/>
          <w:sz w:val="36"/>
          <w:szCs w:val="36"/>
          <w:rtl/>
          <w:lang w:eastAsia="ar-SA"/>
        </w:rPr>
        <w:t xml:space="preserve"> محمد سالمان</w:t>
      </w:r>
      <w:r>
        <w:rPr>
          <w:rFonts w:ascii="Times New Roman" w:eastAsia="Times New Roman" w:hAnsi="Times New Roman" w:cs="Traditional Arabic" w:hint="cs"/>
          <w:sz w:val="36"/>
          <w:szCs w:val="36"/>
          <w:rtl/>
          <w:lang w:eastAsia="ar-SA"/>
        </w:rPr>
        <w:t xml:space="preserve"> في القاهرة</w:t>
      </w:r>
      <w:r w:rsidRPr="00737F29">
        <w:rPr>
          <w:rFonts w:ascii="Times New Roman" w:eastAsia="Times New Roman" w:hAnsi="Times New Roman" w:cs="Traditional Arabic" w:hint="cs"/>
          <w:sz w:val="36"/>
          <w:szCs w:val="36"/>
          <w:rtl/>
          <w:lang w:eastAsia="ar-SA"/>
        </w:rPr>
        <w:t>.</w:t>
      </w:r>
    </w:p>
    <w:p w14:paraId="3E7725F1" w14:textId="77777777" w:rsidR="00C56C44" w:rsidRDefault="00C56C44" w:rsidP="00C56C4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والكتاب الأصل "</w:t>
      </w:r>
      <w:r w:rsidRPr="002266EE">
        <w:rPr>
          <w:rFonts w:ascii="Times New Roman" w:eastAsia="Times New Roman" w:hAnsi="Times New Roman" w:cs="Traditional Arabic" w:hint="cs"/>
          <w:sz w:val="36"/>
          <w:szCs w:val="36"/>
          <w:rtl/>
          <w:lang w:eastAsia="ar-SA"/>
        </w:rPr>
        <w:t>إبداع حكمة الحكيم...</w:t>
      </w:r>
      <w:r>
        <w:rPr>
          <w:rFonts w:ascii="Times New Roman" w:eastAsia="Times New Roman" w:hAnsi="Times New Roman" w:cs="Traditional Arabic" w:hint="cs"/>
          <w:sz w:val="36"/>
          <w:szCs w:val="36"/>
          <w:rtl/>
          <w:lang w:eastAsia="ar-SA"/>
        </w:rPr>
        <w:t>" للخادمي.</w:t>
      </w:r>
    </w:p>
    <w:p w14:paraId="7BF76D68" w14:textId="77777777" w:rsidR="00C56C44" w:rsidRPr="00737F29" w:rsidRDefault="00C56C44" w:rsidP="00C56C44">
      <w:pPr>
        <w:ind w:left="0" w:firstLine="0"/>
        <w:jc w:val="both"/>
        <w:rPr>
          <w:rFonts w:ascii="Times New Roman" w:eastAsia="Times New Roman" w:hAnsi="Times New Roman" w:cs="Traditional Arabic"/>
          <w:sz w:val="36"/>
          <w:szCs w:val="36"/>
          <w:rtl/>
          <w:lang w:eastAsia="ar-SA"/>
        </w:rPr>
      </w:pPr>
    </w:p>
    <w:p w14:paraId="5E2D2D55" w14:textId="77777777" w:rsidR="00C56C44" w:rsidRDefault="00C56C44" w:rsidP="00C56C44">
      <w:pPr>
        <w:ind w:left="0" w:firstLine="0"/>
        <w:jc w:val="both"/>
        <w:rPr>
          <w:rFonts w:ascii="Traditional Arabic" w:eastAsia="Calibri" w:hAnsi="Traditional Arabic" w:cs="Traditional Arabic"/>
          <w:b/>
          <w:bCs/>
          <w:sz w:val="36"/>
          <w:szCs w:val="36"/>
          <w:rtl/>
        </w:rPr>
      </w:pPr>
      <w:r w:rsidRPr="009C2BE1">
        <w:rPr>
          <w:rFonts w:ascii="Traditional Arabic" w:eastAsia="Calibri" w:hAnsi="Traditional Arabic" w:cs="Traditional Arabic" w:hint="cs"/>
          <w:sz w:val="36"/>
          <w:szCs w:val="36"/>
          <w:rtl/>
        </w:rPr>
        <w:t>للإمام الغزالي رحمه الله كتاب بعنوان</w:t>
      </w:r>
      <w:r>
        <w:rPr>
          <w:rFonts w:ascii="Traditional Arabic" w:eastAsia="Calibri" w:hAnsi="Traditional Arabic" w:cs="Traditional Arabic" w:hint="cs"/>
          <w:b/>
          <w:bCs/>
          <w:sz w:val="36"/>
          <w:szCs w:val="36"/>
          <w:rtl/>
        </w:rPr>
        <w:t xml:space="preserve">: </w:t>
      </w:r>
    </w:p>
    <w:p w14:paraId="06310E25" w14:textId="77777777" w:rsidR="00C56C44" w:rsidRPr="00E27951" w:rsidRDefault="00C56C44" w:rsidP="00C56C44">
      <w:pPr>
        <w:ind w:left="0" w:firstLine="0"/>
        <w:jc w:val="both"/>
        <w:rPr>
          <w:rFonts w:ascii="Calibri" w:eastAsia="Calibri" w:hAnsi="Calibri" w:cs="Traditional Arabic"/>
          <w:sz w:val="36"/>
          <w:szCs w:val="36"/>
          <w:rtl/>
        </w:rPr>
      </w:pPr>
      <w:r w:rsidRPr="00E27951">
        <w:rPr>
          <w:rFonts w:ascii="Calibri" w:eastAsia="Calibri" w:hAnsi="Calibri" w:cs="Traditional Arabic" w:hint="cs"/>
          <w:b/>
          <w:bCs/>
          <w:sz w:val="36"/>
          <w:szCs w:val="36"/>
          <w:rtl/>
        </w:rPr>
        <w:t>الدرة</w:t>
      </w:r>
      <w:r w:rsidRPr="00E27951">
        <w:rPr>
          <w:rFonts w:ascii="Calibri" w:eastAsia="Calibri" w:hAnsi="Calibri" w:cs="Traditional Arabic"/>
          <w:b/>
          <w:bCs/>
          <w:sz w:val="36"/>
          <w:szCs w:val="36"/>
          <w:rtl/>
        </w:rPr>
        <w:t xml:space="preserve"> </w:t>
      </w:r>
      <w:r w:rsidRPr="00E27951">
        <w:rPr>
          <w:rFonts w:ascii="Calibri" w:eastAsia="Calibri" w:hAnsi="Calibri" w:cs="Traditional Arabic" w:hint="cs"/>
          <w:b/>
          <w:bCs/>
          <w:sz w:val="36"/>
          <w:szCs w:val="36"/>
          <w:rtl/>
        </w:rPr>
        <w:t>البيضاء</w:t>
      </w:r>
      <w:r w:rsidRPr="00E27951">
        <w:rPr>
          <w:rFonts w:ascii="Calibri" w:eastAsia="Calibri" w:hAnsi="Calibri" w:cs="Traditional Arabic"/>
          <w:b/>
          <w:bCs/>
          <w:sz w:val="36"/>
          <w:szCs w:val="36"/>
          <w:rtl/>
        </w:rPr>
        <w:t xml:space="preserve"> </w:t>
      </w:r>
      <w:r w:rsidRPr="00E27951">
        <w:rPr>
          <w:rFonts w:ascii="Calibri" w:eastAsia="Calibri" w:hAnsi="Calibri" w:cs="Traditional Arabic" w:hint="cs"/>
          <w:b/>
          <w:bCs/>
          <w:sz w:val="36"/>
          <w:szCs w:val="36"/>
          <w:rtl/>
        </w:rPr>
        <w:t>في</w:t>
      </w:r>
      <w:r w:rsidRPr="00E27951">
        <w:rPr>
          <w:rFonts w:ascii="Calibri" w:eastAsia="Calibri" w:hAnsi="Calibri" w:cs="Traditional Arabic"/>
          <w:b/>
          <w:bCs/>
          <w:sz w:val="36"/>
          <w:szCs w:val="36"/>
          <w:rtl/>
        </w:rPr>
        <w:t xml:space="preserve"> </w:t>
      </w:r>
      <w:r w:rsidRPr="00E27951">
        <w:rPr>
          <w:rFonts w:ascii="Calibri" w:eastAsia="Calibri" w:hAnsi="Calibri" w:cs="Traditional Arabic" w:hint="cs"/>
          <w:b/>
          <w:bCs/>
          <w:sz w:val="36"/>
          <w:szCs w:val="36"/>
          <w:rtl/>
        </w:rPr>
        <w:t>تفسير</w:t>
      </w:r>
      <w:r w:rsidRPr="00E27951">
        <w:rPr>
          <w:rFonts w:ascii="Calibri" w:eastAsia="Calibri" w:hAnsi="Calibri" w:cs="Traditional Arabic"/>
          <w:b/>
          <w:bCs/>
          <w:sz w:val="36"/>
          <w:szCs w:val="36"/>
          <w:rtl/>
        </w:rPr>
        <w:t xml:space="preserve"> </w:t>
      </w:r>
      <w:r w:rsidRPr="00E27951">
        <w:rPr>
          <w:rFonts w:ascii="Calibri" w:eastAsia="Calibri" w:hAnsi="Calibri" w:cs="Traditional Arabic" w:hint="cs"/>
          <w:b/>
          <w:bCs/>
          <w:sz w:val="36"/>
          <w:szCs w:val="36"/>
          <w:rtl/>
        </w:rPr>
        <w:t>سورة</w:t>
      </w:r>
      <w:r w:rsidRPr="00E27951">
        <w:rPr>
          <w:rFonts w:ascii="Calibri" w:eastAsia="Calibri" w:hAnsi="Calibri" w:cs="Traditional Arabic"/>
          <w:b/>
          <w:bCs/>
          <w:sz w:val="36"/>
          <w:szCs w:val="36"/>
          <w:rtl/>
        </w:rPr>
        <w:t xml:space="preserve"> </w:t>
      </w:r>
      <w:r w:rsidRPr="00E27951">
        <w:rPr>
          <w:rFonts w:ascii="Calibri" w:eastAsia="Calibri" w:hAnsi="Calibri" w:cs="Traditional Arabic" w:hint="cs"/>
          <w:b/>
          <w:bCs/>
          <w:sz w:val="36"/>
          <w:szCs w:val="36"/>
          <w:rtl/>
        </w:rPr>
        <w:t>يوسف</w:t>
      </w:r>
      <w:r>
        <w:rPr>
          <w:rFonts w:ascii="Calibri" w:eastAsia="Calibri" w:hAnsi="Calibri" w:cs="Traditional Arabic" w:hint="cs"/>
          <w:sz w:val="36"/>
          <w:szCs w:val="36"/>
          <w:rtl/>
        </w:rPr>
        <w:t>،</w:t>
      </w:r>
      <w:r w:rsidRPr="00E27951">
        <w:rPr>
          <w:rFonts w:ascii="Calibri" w:eastAsia="Calibri" w:hAnsi="Calibri" w:cs="Traditional Arabic"/>
          <w:sz w:val="36"/>
          <w:szCs w:val="36"/>
          <w:rtl/>
        </w:rPr>
        <w:t xml:space="preserve"> </w:t>
      </w:r>
    </w:p>
    <w:p w14:paraId="22F84303" w14:textId="77777777" w:rsidR="00C56C44" w:rsidRDefault="00C56C44" w:rsidP="00C56C44">
      <w:pPr>
        <w:ind w:left="0" w:firstLine="0"/>
        <w:jc w:val="both"/>
        <w:rPr>
          <w:rFonts w:ascii="Calibri" w:eastAsia="Calibri" w:hAnsi="Calibri" w:cs="Traditional Arabic"/>
          <w:sz w:val="36"/>
          <w:szCs w:val="36"/>
          <w:rtl/>
        </w:rPr>
      </w:pPr>
      <w:r w:rsidRPr="00E27951">
        <w:rPr>
          <w:rFonts w:ascii="Calibri" w:eastAsia="Calibri" w:hAnsi="Calibri" w:cs="Traditional Arabic" w:hint="cs"/>
          <w:sz w:val="36"/>
          <w:szCs w:val="36"/>
          <w:rtl/>
        </w:rPr>
        <w:t>درسه و</w:t>
      </w:r>
      <w:r>
        <w:rPr>
          <w:rFonts w:ascii="Calibri" w:eastAsia="Calibri" w:hAnsi="Calibri" w:cs="Traditional Arabic" w:hint="cs"/>
          <w:sz w:val="36"/>
          <w:szCs w:val="36"/>
          <w:rtl/>
        </w:rPr>
        <w:t>حققه مجموعة من طلبة الدراسات العليا</w:t>
      </w:r>
      <w:r w:rsidRPr="00E27951">
        <w:rPr>
          <w:rFonts w:ascii="Calibri" w:eastAsia="Calibri" w:hAnsi="Calibri" w:cs="Traditional Arabic" w:hint="cs"/>
          <w:sz w:val="36"/>
          <w:szCs w:val="36"/>
          <w:rtl/>
        </w:rPr>
        <w:t xml:space="preserve"> </w:t>
      </w:r>
      <w:r>
        <w:rPr>
          <w:rFonts w:ascii="Calibri" w:eastAsia="Calibri" w:hAnsi="Calibri" w:cs="Traditional Arabic" w:hint="cs"/>
          <w:sz w:val="36"/>
          <w:szCs w:val="36"/>
          <w:rtl/>
        </w:rPr>
        <w:t>ب</w:t>
      </w:r>
      <w:r w:rsidRPr="00E27951">
        <w:rPr>
          <w:rFonts w:ascii="Calibri" w:eastAsia="Calibri" w:hAnsi="Calibri" w:cs="Traditional Arabic" w:hint="cs"/>
          <w:sz w:val="36"/>
          <w:szCs w:val="36"/>
          <w:rtl/>
        </w:rPr>
        <w:t>الجامعة العراقية.</w:t>
      </w:r>
    </w:p>
    <w:p w14:paraId="292F8BF4" w14:textId="77777777" w:rsidR="00C56C44" w:rsidRDefault="00C56C44" w:rsidP="00C56C44">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وهذا كنز.. سيكون مليئًا بالفوائد، إذا لم يكن هناك شك في نسبته إليه.</w:t>
      </w:r>
      <w:r w:rsidRPr="00E27951">
        <w:rPr>
          <w:rFonts w:ascii="Calibri" w:eastAsia="Calibri" w:hAnsi="Calibri" w:cs="Traditional Arabic"/>
          <w:sz w:val="36"/>
          <w:szCs w:val="36"/>
          <w:rtl/>
        </w:rPr>
        <w:t xml:space="preserve"> </w:t>
      </w:r>
    </w:p>
    <w:p w14:paraId="2018DC85" w14:textId="77777777" w:rsidR="00C56C44" w:rsidRPr="00E27951" w:rsidRDefault="00C56C44" w:rsidP="00C56C44">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ولعله نفسه الذي طبع عم 1319 هـ بعنوان: بحر المحبة في أسرار المودة في تفسير سورة يوسف؟</w:t>
      </w:r>
    </w:p>
    <w:p w14:paraId="01F31E5E" w14:textId="77777777" w:rsidR="00C56C44" w:rsidRDefault="00C56C44" w:rsidP="00C56C44">
      <w:pPr>
        <w:jc w:val="center"/>
        <w:rPr>
          <w:rFonts w:ascii="Times New Roman" w:eastAsia="Times New Roman" w:hAnsi="Times New Roman" w:cs="Traditional Arabic"/>
          <w:b/>
          <w:bCs/>
          <w:caps/>
          <w:color w:val="FF0000"/>
          <w:sz w:val="36"/>
          <w:szCs w:val="36"/>
          <w:rtl/>
          <w:lang w:eastAsia="ar-SA"/>
        </w:rPr>
      </w:pPr>
    </w:p>
    <w:p w14:paraId="66E0AFEC" w14:textId="77777777" w:rsidR="00C56C44" w:rsidRDefault="00C56C44" w:rsidP="00A21F1E">
      <w:pPr>
        <w:jc w:val="left"/>
        <w:rPr>
          <w:rFonts w:ascii="Times New Roman" w:eastAsia="Times New Roman" w:hAnsi="Times New Roman" w:cs="Traditional Arabic"/>
          <w:b/>
          <w:bCs/>
          <w:caps/>
          <w:color w:val="FF0000"/>
          <w:sz w:val="36"/>
          <w:szCs w:val="36"/>
          <w:rtl/>
          <w:lang w:eastAsia="ar-SA"/>
        </w:rPr>
      </w:pPr>
      <w:r w:rsidRPr="004E0BCE">
        <w:rPr>
          <w:rFonts w:ascii="Times New Roman" w:eastAsia="Times New Roman" w:hAnsi="Times New Roman" w:cs="Traditional Arabic"/>
          <w:b/>
          <w:bCs/>
          <w:caps/>
          <w:color w:val="FF0000"/>
          <w:sz w:val="36"/>
          <w:szCs w:val="36"/>
          <w:rtl/>
          <w:lang w:eastAsia="ar-SA"/>
        </w:rPr>
        <w:t>القراءات والتجويد</w:t>
      </w:r>
    </w:p>
    <w:p w14:paraId="54C9DE48" w14:textId="77777777" w:rsidR="00C56C44" w:rsidRDefault="00C56C44" w:rsidP="00C56C44">
      <w:pPr>
        <w:jc w:val="center"/>
        <w:rPr>
          <w:rFonts w:ascii="Times New Roman" w:eastAsia="Times New Roman" w:hAnsi="Times New Roman" w:cs="Traditional Arabic"/>
          <w:b/>
          <w:bCs/>
          <w:caps/>
          <w:color w:val="FF0000"/>
          <w:sz w:val="36"/>
          <w:szCs w:val="36"/>
          <w:rtl/>
          <w:lang w:eastAsia="ar-SA"/>
        </w:rPr>
      </w:pPr>
    </w:p>
    <w:p w14:paraId="5F615010" w14:textId="77777777" w:rsidR="00C56C44" w:rsidRDefault="00C56C44" w:rsidP="00C56C44">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صفة قراءة النبي صلى الله عليه وسلم وإقرائه (الصغير): الأنموذج الأول للإجازة القرآنية،</w:t>
      </w:r>
      <w:r w:rsidRPr="00936760">
        <w:rPr>
          <w:rFonts w:ascii="Times New Roman" w:eastAsia="Times New Roman" w:hAnsi="Times New Roman" w:cs="Traditional Arabic" w:hint="cs"/>
          <w:b/>
          <w:bCs/>
          <w:sz w:val="36"/>
          <w:szCs w:val="36"/>
          <w:rtl/>
          <w:lang w:eastAsia="ar-SA"/>
        </w:rPr>
        <w:t xml:space="preserve"> </w:t>
      </w:r>
    </w:p>
    <w:p w14:paraId="334962D6" w14:textId="77777777" w:rsidR="00C56C44" w:rsidRDefault="00C56C44" w:rsidP="00C56C44">
      <w:pPr>
        <w:ind w:left="0" w:firstLine="0"/>
        <w:jc w:val="both"/>
        <w:rPr>
          <w:rFonts w:ascii="Times New Roman" w:eastAsia="Times New Roman" w:hAnsi="Times New Roman" w:cs="Traditional Arabic"/>
          <w:sz w:val="36"/>
          <w:szCs w:val="36"/>
          <w:rtl/>
          <w:lang w:eastAsia="ar-SA"/>
        </w:rPr>
      </w:pPr>
      <w:r w:rsidRPr="00E52EA6">
        <w:rPr>
          <w:rFonts w:ascii="Times New Roman" w:eastAsia="Times New Roman" w:hAnsi="Times New Roman" w:cs="Traditional Arabic" w:hint="cs"/>
          <w:sz w:val="36"/>
          <w:szCs w:val="36"/>
          <w:rtl/>
          <w:lang w:eastAsia="ar-SA"/>
        </w:rPr>
        <w:t>لمؤلفه</w:t>
      </w:r>
      <w:r>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أشرف محمود الكناني</w:t>
      </w:r>
      <w:r w:rsidRPr="00936760">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b/>
          <w:bCs/>
          <w:sz w:val="36"/>
          <w:szCs w:val="36"/>
          <w:rtl/>
          <w:lang w:eastAsia="ar-SA"/>
        </w:rPr>
        <w:t xml:space="preserve"> </w:t>
      </w:r>
      <w:r w:rsidRPr="00C7537C">
        <w:rPr>
          <w:rFonts w:ascii="Times New Roman" w:eastAsia="Times New Roman" w:hAnsi="Times New Roman" w:cs="Traditional Arabic" w:hint="cs"/>
          <w:sz w:val="36"/>
          <w:szCs w:val="36"/>
          <w:rtl/>
          <w:lang w:eastAsia="ar-SA"/>
        </w:rPr>
        <w:t>الكويت.</w:t>
      </w:r>
    </w:p>
    <w:p w14:paraId="21616A3C" w14:textId="77777777" w:rsidR="00C56C44" w:rsidRDefault="00C56C44" w:rsidP="00C56C44">
      <w:pPr>
        <w:ind w:left="0" w:firstLine="0"/>
        <w:jc w:val="both"/>
        <w:rPr>
          <w:rFonts w:ascii="Times New Roman" w:eastAsia="Times New Roman" w:hAnsi="Times New Roman" w:cs="Traditional Arabic"/>
          <w:sz w:val="36"/>
          <w:szCs w:val="36"/>
          <w:rtl/>
          <w:lang w:eastAsia="ar-SA"/>
        </w:rPr>
      </w:pPr>
    </w:p>
    <w:p w14:paraId="31354602" w14:textId="77777777" w:rsidR="00C56C44" w:rsidRDefault="00C56C44" w:rsidP="00C56C44">
      <w:pPr>
        <w:ind w:left="0" w:firstLine="0"/>
        <w:jc w:val="both"/>
        <w:rPr>
          <w:rFonts w:ascii="Times New Roman" w:eastAsia="Times New Roman" w:hAnsi="Times New Roman" w:cs="Traditional Arabic"/>
          <w:sz w:val="36"/>
          <w:szCs w:val="36"/>
          <w:rtl/>
          <w:lang w:eastAsia="ar-SA"/>
        </w:rPr>
      </w:pPr>
      <w:r w:rsidRPr="000427FE">
        <w:rPr>
          <w:rFonts w:ascii="Times New Roman" w:eastAsia="Times New Roman" w:hAnsi="Times New Roman" w:cs="Traditional Arabic" w:hint="cs"/>
          <w:b/>
          <w:bCs/>
          <w:sz w:val="36"/>
          <w:szCs w:val="36"/>
          <w:rtl/>
          <w:lang w:eastAsia="ar-SA"/>
        </w:rPr>
        <w:t>تاريخ القراءات في حلب الشهباء: أعلامًا ومدارس وإسنادًا</w:t>
      </w:r>
      <w:r>
        <w:rPr>
          <w:rFonts w:ascii="Times New Roman" w:eastAsia="Times New Roman" w:hAnsi="Times New Roman" w:cs="Traditional Arabic" w:hint="cs"/>
          <w:sz w:val="36"/>
          <w:szCs w:val="36"/>
          <w:rtl/>
          <w:lang w:eastAsia="ar-SA"/>
        </w:rPr>
        <w:t xml:space="preserve">، </w:t>
      </w:r>
    </w:p>
    <w:p w14:paraId="63CB75C5" w14:textId="77777777" w:rsidR="00C56C44" w:rsidRDefault="00C56C44" w:rsidP="00C56C4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لمؤلفه الفاضل عبدالقادر منصور، أستاذ القرآن والتفسير والأدب العربي بكلية الإلهيات في جامعة غازي سابقًا، في مدينة أسكي شهير، وهي أقرب إلى أنقرة منها إلى إستانبول.</w:t>
      </w:r>
    </w:p>
    <w:p w14:paraId="0F71E581" w14:textId="77777777" w:rsidR="00C56C44" w:rsidRDefault="00C56C44" w:rsidP="00C56C44">
      <w:pPr>
        <w:ind w:left="0" w:firstLine="0"/>
        <w:jc w:val="both"/>
        <w:rPr>
          <w:rFonts w:ascii="Times New Roman" w:eastAsia="Times New Roman" w:hAnsi="Times New Roman" w:cs="Traditional Arabic"/>
          <w:sz w:val="36"/>
          <w:szCs w:val="36"/>
          <w:rtl/>
          <w:lang w:eastAsia="ar-SA"/>
        </w:rPr>
      </w:pPr>
    </w:p>
    <w:p w14:paraId="1F7E3EA9" w14:textId="77777777" w:rsidR="00C56C44" w:rsidRDefault="00C56C44" w:rsidP="00C56C4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موسوعة قرآنية جديدة، في فنّ يجمع بين القراءة، والتأثير، والمساعدة على الفهم، وحسن الأداء.</w:t>
      </w:r>
    </w:p>
    <w:p w14:paraId="4936A718" w14:textId="77777777" w:rsidR="00C56C44" w:rsidRDefault="00C56C44" w:rsidP="00C56C44">
      <w:pPr>
        <w:ind w:left="0" w:firstLine="0"/>
        <w:jc w:val="both"/>
        <w:rPr>
          <w:rFonts w:ascii="Calibri" w:eastAsia="Calibri" w:hAnsi="Calibri" w:cs="Traditional Arabic"/>
          <w:sz w:val="36"/>
          <w:szCs w:val="36"/>
          <w:rtl/>
        </w:rPr>
      </w:pPr>
      <w:r w:rsidRPr="00B7176F">
        <w:rPr>
          <w:rFonts w:ascii="Calibri" w:eastAsia="Calibri" w:hAnsi="Calibri" w:cs="Traditional Arabic" w:hint="cs"/>
          <w:sz w:val="36"/>
          <w:szCs w:val="36"/>
          <w:rtl/>
        </w:rPr>
        <w:t>عنوانها:</w:t>
      </w:r>
      <w:r>
        <w:rPr>
          <w:rFonts w:ascii="Calibri" w:eastAsia="Calibri" w:hAnsi="Calibri" w:cs="Traditional Arabic" w:hint="cs"/>
          <w:b/>
          <w:bCs/>
          <w:sz w:val="36"/>
          <w:szCs w:val="36"/>
          <w:rtl/>
        </w:rPr>
        <w:t xml:space="preserve"> </w:t>
      </w:r>
      <w:r w:rsidRPr="00B0000D">
        <w:rPr>
          <w:rFonts w:ascii="Calibri" w:eastAsia="Calibri" w:hAnsi="Calibri" w:cs="Traditional Arabic" w:hint="cs"/>
          <w:b/>
          <w:bCs/>
          <w:sz w:val="36"/>
          <w:szCs w:val="36"/>
          <w:rtl/>
        </w:rPr>
        <w:t>موسوعة النبر والتنغيم: في الأداء القرآني للأساليب اللغوية</w:t>
      </w:r>
      <w:r>
        <w:rPr>
          <w:rFonts w:ascii="Calibri" w:eastAsia="Calibri" w:hAnsi="Calibri" w:cs="Traditional Arabic" w:hint="cs"/>
          <w:sz w:val="36"/>
          <w:szCs w:val="36"/>
          <w:rtl/>
        </w:rPr>
        <w:t xml:space="preserve">، </w:t>
      </w:r>
    </w:p>
    <w:p w14:paraId="50B52B6B" w14:textId="77777777" w:rsidR="00C56C44" w:rsidRDefault="00C56C44" w:rsidP="00C56C44">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من تأليف الأستاذ عبدالله بن محمد المفلح، </w:t>
      </w:r>
      <w:r w:rsidRPr="00574DDA">
        <w:rPr>
          <w:rFonts w:ascii="Calibri" w:eastAsia="Calibri" w:hAnsi="Calibri" w:cs="Traditional Arabic"/>
          <w:sz w:val="36"/>
          <w:szCs w:val="36"/>
          <w:rtl/>
        </w:rPr>
        <w:t>أكاديمي لغوي، ممارس للتطوير والتدريب وصناعة المحتوى</w:t>
      </w:r>
      <w:r>
        <w:rPr>
          <w:rFonts w:ascii="Calibri" w:eastAsia="Calibri" w:hAnsi="Calibri" w:cs="Traditional Arabic" w:hint="cs"/>
          <w:sz w:val="36"/>
          <w:szCs w:val="36"/>
          <w:rtl/>
        </w:rPr>
        <w:t>.</w:t>
      </w:r>
    </w:p>
    <w:p w14:paraId="514F90B2" w14:textId="77777777" w:rsidR="00C56C44" w:rsidRPr="0070561D" w:rsidRDefault="00C56C44" w:rsidP="00C56C44">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نشرت في الرياض.</w:t>
      </w:r>
      <w:r w:rsidRPr="0070561D">
        <w:rPr>
          <w:rFonts w:ascii="Calibri" w:eastAsia="Calibri" w:hAnsi="Calibri" w:cs="Traditional Arabic" w:hint="cs"/>
          <w:sz w:val="36"/>
          <w:szCs w:val="36"/>
          <w:rtl/>
        </w:rPr>
        <w:t xml:space="preserve"> </w:t>
      </w:r>
    </w:p>
    <w:p w14:paraId="746EDAEC" w14:textId="77777777" w:rsidR="00C56C44" w:rsidRDefault="00C56C44" w:rsidP="00C56C4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وفي تعريف بها:</w:t>
      </w:r>
    </w:p>
    <w:p w14:paraId="5BD17CE7" w14:textId="77777777" w:rsidR="00C56C44" w:rsidRDefault="00C56C44" w:rsidP="00C56C44">
      <w:pPr>
        <w:ind w:left="0" w:firstLine="0"/>
        <w:jc w:val="both"/>
        <w:rPr>
          <w:rFonts w:ascii="Times New Roman" w:eastAsia="Times New Roman" w:hAnsi="Times New Roman" w:cs="Traditional Arabic"/>
          <w:sz w:val="36"/>
          <w:szCs w:val="36"/>
          <w:rtl/>
          <w:lang w:eastAsia="ar-SA"/>
        </w:rPr>
      </w:pPr>
      <w:r w:rsidRPr="000E0FE9">
        <w:rPr>
          <w:rFonts w:ascii="Times New Roman" w:eastAsia="Times New Roman" w:hAnsi="Times New Roman" w:cs="Traditional Arabic"/>
          <w:sz w:val="36"/>
          <w:szCs w:val="36"/>
          <w:rtl/>
          <w:lang w:eastAsia="ar-SA"/>
        </w:rPr>
        <w:t>تساعد هذه الموسوعة قارئ القرآن الكريم لتكون قراءته عامل</w:t>
      </w:r>
      <w:r>
        <w:rPr>
          <w:rFonts w:ascii="Times New Roman" w:eastAsia="Times New Roman" w:hAnsi="Times New Roman" w:cs="Traditional Arabic" w:hint="cs"/>
          <w:sz w:val="36"/>
          <w:szCs w:val="36"/>
          <w:rtl/>
          <w:lang w:eastAsia="ar-SA"/>
        </w:rPr>
        <w:t xml:space="preserve">ًا مؤثرًا في إظهار أكبر قدر ممكن من معنى الآيات </w:t>
      </w:r>
      <w:r w:rsidRPr="000E0FE9">
        <w:rPr>
          <w:rFonts w:ascii="Times New Roman" w:eastAsia="Times New Roman" w:hAnsi="Times New Roman" w:cs="Traditional Arabic"/>
          <w:sz w:val="36"/>
          <w:szCs w:val="36"/>
          <w:rtl/>
          <w:lang w:eastAsia="ar-SA"/>
        </w:rPr>
        <w:t>للمستمع، وذلك بتحديد مفاصل الجملة في القرآن الكريم، وإعطاء تلك المفاصل ما تستحقه من النبر والتنغيم</w:t>
      </w:r>
      <w:r>
        <w:rPr>
          <w:rFonts w:ascii="Times New Roman" w:eastAsia="Times New Roman" w:hAnsi="Times New Roman" w:cs="Traditional Arabic" w:hint="cs"/>
          <w:sz w:val="36"/>
          <w:szCs w:val="36"/>
          <w:rtl/>
          <w:lang w:eastAsia="ar-SA"/>
        </w:rPr>
        <w:t>،</w:t>
      </w:r>
      <w:r w:rsidRPr="000E0FE9">
        <w:rPr>
          <w:rFonts w:ascii="Times New Roman" w:eastAsia="Times New Roman" w:hAnsi="Times New Roman" w:cs="Traditional Arabic"/>
          <w:sz w:val="36"/>
          <w:szCs w:val="36"/>
          <w:rtl/>
          <w:lang w:eastAsia="ar-SA"/>
        </w:rPr>
        <w:t xml:space="preserve"> ووقف التنغيم، منطلقة من علوم النحو، والب</w:t>
      </w:r>
      <w:r>
        <w:rPr>
          <w:rFonts w:ascii="Times New Roman" w:eastAsia="Times New Roman" w:hAnsi="Times New Roman" w:cs="Traditional Arabic" w:hint="cs"/>
          <w:sz w:val="36"/>
          <w:szCs w:val="36"/>
          <w:rtl/>
          <w:lang w:eastAsia="ar-SA"/>
        </w:rPr>
        <w:t>لا</w:t>
      </w:r>
      <w:r w:rsidRPr="000E0FE9">
        <w:rPr>
          <w:rFonts w:ascii="Times New Roman" w:eastAsia="Times New Roman" w:hAnsi="Times New Roman" w:cs="Traditional Arabic"/>
          <w:sz w:val="36"/>
          <w:szCs w:val="36"/>
          <w:rtl/>
          <w:lang w:eastAsia="ar-SA"/>
        </w:rPr>
        <w:t xml:space="preserve">غة، والتجويد، وما فيها من قواعد ومبادئ لتحديد المعنى. </w:t>
      </w:r>
    </w:p>
    <w:p w14:paraId="0EB19CC9" w14:textId="77777777" w:rsidR="00C56C44" w:rsidRDefault="00C56C44" w:rsidP="00C56C44">
      <w:pPr>
        <w:ind w:left="0" w:firstLine="0"/>
        <w:jc w:val="both"/>
        <w:rPr>
          <w:rFonts w:ascii="Times New Roman" w:eastAsia="Times New Roman" w:hAnsi="Times New Roman" w:cs="Traditional Arabic"/>
          <w:sz w:val="36"/>
          <w:szCs w:val="36"/>
          <w:rtl/>
          <w:lang w:eastAsia="ar-SA"/>
        </w:rPr>
      </w:pPr>
      <w:r w:rsidRPr="000E0FE9">
        <w:rPr>
          <w:rFonts w:ascii="Times New Roman" w:eastAsia="Times New Roman" w:hAnsi="Times New Roman" w:cs="Traditional Arabic"/>
          <w:sz w:val="36"/>
          <w:szCs w:val="36"/>
          <w:rtl/>
          <w:lang w:eastAsia="ar-SA"/>
        </w:rPr>
        <w:t>وقد درست</w:t>
      </w:r>
      <w:r>
        <w:rPr>
          <w:rFonts w:ascii="Times New Roman" w:eastAsia="Times New Roman" w:hAnsi="Times New Roman" w:cs="Traditional Arabic" w:hint="cs"/>
          <w:sz w:val="36"/>
          <w:szCs w:val="36"/>
          <w:rtl/>
          <w:lang w:eastAsia="ar-SA"/>
        </w:rPr>
        <w:t xml:space="preserve"> </w:t>
      </w:r>
      <w:r w:rsidRPr="000E0FE9">
        <w:rPr>
          <w:rFonts w:ascii="Times New Roman" w:eastAsia="Times New Roman" w:hAnsi="Times New Roman" w:cs="Traditional Arabic"/>
          <w:sz w:val="36"/>
          <w:szCs w:val="36"/>
          <w:rtl/>
          <w:lang w:eastAsia="ar-SA"/>
        </w:rPr>
        <w:t xml:space="preserve">مفاصل الجملة في </w:t>
      </w:r>
      <w:r>
        <w:rPr>
          <w:rFonts w:ascii="Times New Roman" w:eastAsia="Times New Roman" w:hAnsi="Times New Roman" w:cs="Traditional Arabic" w:hint="cs"/>
          <w:sz w:val="36"/>
          <w:szCs w:val="36"/>
          <w:rtl/>
          <w:lang w:eastAsia="ar-SA"/>
        </w:rPr>
        <w:t>(31)</w:t>
      </w:r>
      <w:r w:rsidRPr="000E0FE9">
        <w:rPr>
          <w:rFonts w:ascii="Times New Roman" w:eastAsia="Times New Roman" w:hAnsi="Times New Roman" w:cs="Traditional Arabic"/>
          <w:sz w:val="36"/>
          <w:szCs w:val="36"/>
          <w:rtl/>
          <w:lang w:eastAsia="ar-SA"/>
        </w:rPr>
        <w:t xml:space="preserve"> أسلوبًا لغويًا؛ أهمها: ا</w:t>
      </w:r>
      <w:r>
        <w:rPr>
          <w:rFonts w:ascii="Times New Roman" w:eastAsia="Times New Roman" w:hAnsi="Times New Roman" w:cs="Traditional Arabic" w:hint="cs"/>
          <w:sz w:val="36"/>
          <w:szCs w:val="36"/>
          <w:rtl/>
          <w:lang w:eastAsia="ar-SA"/>
        </w:rPr>
        <w:t>ل</w:t>
      </w:r>
      <w:r w:rsidRPr="000E0FE9">
        <w:rPr>
          <w:rFonts w:ascii="Times New Roman" w:eastAsia="Times New Roman" w:hAnsi="Times New Roman" w:cs="Traditional Arabic"/>
          <w:sz w:val="36"/>
          <w:szCs w:val="36"/>
          <w:rtl/>
          <w:lang w:eastAsia="ar-SA"/>
        </w:rPr>
        <w:t>استفهام، وا</w:t>
      </w:r>
      <w:r>
        <w:rPr>
          <w:rFonts w:ascii="Times New Roman" w:eastAsia="Times New Roman" w:hAnsi="Times New Roman" w:cs="Traditional Arabic" w:hint="cs"/>
          <w:sz w:val="36"/>
          <w:szCs w:val="36"/>
          <w:rtl/>
          <w:lang w:eastAsia="ar-SA"/>
        </w:rPr>
        <w:t>ل</w:t>
      </w:r>
      <w:r w:rsidRPr="000E0FE9">
        <w:rPr>
          <w:rFonts w:ascii="Times New Roman" w:eastAsia="Times New Roman" w:hAnsi="Times New Roman" w:cs="Traditional Arabic"/>
          <w:sz w:val="36"/>
          <w:szCs w:val="36"/>
          <w:rtl/>
          <w:lang w:eastAsia="ar-SA"/>
        </w:rPr>
        <w:t>إتمام، والشرط، والقسم.</w:t>
      </w:r>
      <w:r w:rsidRPr="000E0FE9">
        <w:rPr>
          <w:rFonts w:ascii="Times New Roman" w:eastAsia="Times New Roman" w:hAnsi="Times New Roman" w:cs="Traditional Arabic"/>
          <w:sz w:val="36"/>
          <w:szCs w:val="36"/>
          <w:rtl/>
          <w:lang w:eastAsia="ar-SA"/>
        </w:rPr>
        <w:cr/>
      </w:r>
      <w:r w:rsidRPr="0090596A">
        <w:rPr>
          <w:rFonts w:ascii="Times New Roman" w:eastAsia="Times New Roman" w:hAnsi="Times New Roman" w:cs="Traditional Arabic"/>
          <w:sz w:val="36"/>
          <w:szCs w:val="36"/>
          <w:rtl/>
          <w:lang w:eastAsia="ar-SA"/>
        </w:rPr>
        <w:t>وتسعى الموسوعة إلى تأصيل الع</w:t>
      </w:r>
      <w:r>
        <w:rPr>
          <w:rFonts w:ascii="Times New Roman" w:eastAsia="Times New Roman" w:hAnsi="Times New Roman" w:cs="Traditional Arabic" w:hint="cs"/>
          <w:sz w:val="36"/>
          <w:szCs w:val="36"/>
          <w:rtl/>
          <w:lang w:eastAsia="ar-SA"/>
        </w:rPr>
        <w:t>لا</w:t>
      </w:r>
      <w:r w:rsidRPr="0090596A">
        <w:rPr>
          <w:rFonts w:ascii="Times New Roman" w:eastAsia="Times New Roman" w:hAnsi="Times New Roman" w:cs="Traditional Arabic"/>
          <w:sz w:val="36"/>
          <w:szCs w:val="36"/>
          <w:rtl/>
          <w:lang w:eastAsia="ar-SA"/>
        </w:rPr>
        <w:t>قة بين المعنى وا</w:t>
      </w:r>
      <w:r>
        <w:rPr>
          <w:rFonts w:ascii="Times New Roman" w:eastAsia="Times New Roman" w:hAnsi="Times New Roman" w:cs="Traditional Arabic" w:hint="cs"/>
          <w:sz w:val="36"/>
          <w:szCs w:val="36"/>
          <w:rtl/>
          <w:lang w:eastAsia="ar-SA"/>
        </w:rPr>
        <w:t>لأ</w:t>
      </w:r>
      <w:r w:rsidRPr="0090596A">
        <w:rPr>
          <w:rFonts w:ascii="Times New Roman" w:eastAsia="Times New Roman" w:hAnsi="Times New Roman" w:cs="Traditional Arabic"/>
          <w:sz w:val="36"/>
          <w:szCs w:val="36"/>
          <w:rtl/>
          <w:lang w:eastAsia="ar-SA"/>
        </w:rPr>
        <w:t xml:space="preserve">داء القرآني بتوظيف القراءة النبرية في أداء </w:t>
      </w:r>
      <w:r>
        <w:rPr>
          <w:rFonts w:ascii="Times New Roman" w:eastAsia="Times New Roman" w:hAnsi="Times New Roman" w:cs="Traditional Arabic" w:hint="cs"/>
          <w:sz w:val="36"/>
          <w:szCs w:val="36"/>
          <w:rtl/>
          <w:lang w:eastAsia="ar-SA"/>
        </w:rPr>
        <w:t>ال</w:t>
      </w:r>
      <w:r w:rsidRPr="0090596A">
        <w:rPr>
          <w:rFonts w:ascii="Times New Roman" w:eastAsia="Times New Roman" w:hAnsi="Times New Roman" w:cs="Traditional Arabic"/>
          <w:sz w:val="36"/>
          <w:szCs w:val="36"/>
          <w:rtl/>
          <w:lang w:eastAsia="ar-SA"/>
        </w:rPr>
        <w:t>أساليب</w:t>
      </w:r>
      <w:r>
        <w:rPr>
          <w:rFonts w:ascii="Times New Roman" w:eastAsia="Times New Roman" w:hAnsi="Times New Roman" w:cs="Traditional Arabic" w:hint="cs"/>
          <w:sz w:val="36"/>
          <w:szCs w:val="36"/>
          <w:rtl/>
          <w:lang w:eastAsia="ar-SA"/>
        </w:rPr>
        <w:t xml:space="preserve"> </w:t>
      </w:r>
      <w:r w:rsidRPr="004F4317">
        <w:rPr>
          <w:rFonts w:ascii="Times New Roman" w:eastAsia="Times New Roman" w:hAnsi="Times New Roman" w:cs="Traditional Arabic"/>
          <w:sz w:val="36"/>
          <w:szCs w:val="36"/>
          <w:rtl/>
          <w:lang w:eastAsia="ar-SA"/>
        </w:rPr>
        <w:t xml:space="preserve">اللغوية. </w:t>
      </w:r>
    </w:p>
    <w:p w14:paraId="4ED88FF4" w14:textId="77777777" w:rsidR="00C56C44" w:rsidRDefault="00C56C44" w:rsidP="00C56C44">
      <w:pPr>
        <w:ind w:left="0" w:firstLine="0"/>
        <w:jc w:val="both"/>
        <w:rPr>
          <w:rFonts w:ascii="Times New Roman" w:eastAsia="Times New Roman" w:hAnsi="Times New Roman" w:cs="Traditional Arabic"/>
          <w:sz w:val="36"/>
          <w:szCs w:val="36"/>
          <w:rtl/>
          <w:lang w:eastAsia="ar-SA"/>
        </w:rPr>
      </w:pPr>
      <w:r w:rsidRPr="004F4317">
        <w:rPr>
          <w:rFonts w:ascii="Times New Roman" w:eastAsia="Times New Roman" w:hAnsi="Times New Roman" w:cs="Traditional Arabic"/>
          <w:sz w:val="36"/>
          <w:szCs w:val="36"/>
          <w:rtl/>
          <w:lang w:eastAsia="ar-SA"/>
        </w:rPr>
        <w:t>ونبر الجملة المعتمد في هذه الموسوعة هو تمييز كلمة من كلمات الجملة بضغطة تخصصها، لتكون</w:t>
      </w:r>
      <w:r>
        <w:rPr>
          <w:rFonts w:ascii="Times New Roman" w:eastAsia="Times New Roman" w:hAnsi="Times New Roman" w:cs="Traditional Arabic" w:hint="cs"/>
          <w:sz w:val="36"/>
          <w:szCs w:val="36"/>
          <w:rtl/>
          <w:lang w:eastAsia="ar-SA"/>
        </w:rPr>
        <w:t xml:space="preserve"> </w:t>
      </w:r>
      <w:r w:rsidRPr="004F4317">
        <w:rPr>
          <w:rFonts w:ascii="Times New Roman" w:eastAsia="Times New Roman" w:hAnsi="Times New Roman" w:cs="Traditional Arabic"/>
          <w:sz w:val="36"/>
          <w:szCs w:val="36"/>
          <w:rtl/>
          <w:lang w:eastAsia="ar-SA"/>
        </w:rPr>
        <w:t>أبرز من غيرها من كلمات الجملة، فتزيد وضوحًا في السمع. وفائدته التنبيه على مفاصل الجملة، وتأكيد معناها</w:t>
      </w:r>
      <w:r w:rsidRPr="00B13788">
        <w:rPr>
          <w:rtl/>
        </w:rPr>
        <w:t xml:space="preserve"> </w:t>
      </w:r>
      <w:r w:rsidRPr="00B13788">
        <w:rPr>
          <w:rFonts w:ascii="Times New Roman" w:eastAsia="Times New Roman" w:hAnsi="Times New Roman" w:cs="Traditional Arabic"/>
          <w:sz w:val="36"/>
          <w:szCs w:val="36"/>
          <w:rtl/>
          <w:lang w:eastAsia="ar-SA"/>
        </w:rPr>
        <w:t xml:space="preserve">ليصل المعنى واضحًا ومؤكدا. </w:t>
      </w:r>
    </w:p>
    <w:p w14:paraId="651761AC" w14:textId="77777777" w:rsidR="00C56C44" w:rsidRDefault="00C56C44" w:rsidP="00C56C44">
      <w:pPr>
        <w:ind w:left="0" w:firstLine="0"/>
        <w:jc w:val="both"/>
        <w:rPr>
          <w:rFonts w:ascii="Times New Roman" w:eastAsia="Times New Roman" w:hAnsi="Times New Roman" w:cs="Traditional Arabic"/>
          <w:sz w:val="36"/>
          <w:szCs w:val="36"/>
          <w:rtl/>
          <w:lang w:eastAsia="ar-SA"/>
        </w:rPr>
      </w:pPr>
      <w:r w:rsidRPr="00B13788">
        <w:rPr>
          <w:rFonts w:ascii="Times New Roman" w:eastAsia="Times New Roman" w:hAnsi="Times New Roman" w:cs="Traditional Arabic"/>
          <w:sz w:val="36"/>
          <w:szCs w:val="36"/>
          <w:rtl/>
          <w:lang w:eastAsia="ar-SA"/>
        </w:rPr>
        <w:t>أما التنغيم فهو نغمات منتظمة ومتتابعة في أداء الك</w:t>
      </w:r>
      <w:r>
        <w:rPr>
          <w:rFonts w:ascii="Times New Roman" w:eastAsia="Times New Roman" w:hAnsi="Times New Roman" w:cs="Traditional Arabic" w:hint="cs"/>
          <w:sz w:val="36"/>
          <w:szCs w:val="36"/>
          <w:rtl/>
          <w:lang w:eastAsia="ar-SA"/>
        </w:rPr>
        <w:t>لا</w:t>
      </w:r>
      <w:r w:rsidRPr="00B13788">
        <w:rPr>
          <w:rFonts w:ascii="Times New Roman" w:eastAsia="Times New Roman" w:hAnsi="Times New Roman" w:cs="Traditional Arabic"/>
          <w:sz w:val="36"/>
          <w:szCs w:val="36"/>
          <w:rtl/>
          <w:lang w:eastAsia="ar-SA"/>
        </w:rPr>
        <w:t xml:space="preserve">م </w:t>
      </w:r>
      <w:r>
        <w:rPr>
          <w:rFonts w:ascii="Times New Roman" w:eastAsia="Times New Roman" w:hAnsi="Times New Roman" w:cs="Traditional Arabic" w:hint="cs"/>
          <w:sz w:val="36"/>
          <w:szCs w:val="36"/>
          <w:rtl/>
          <w:lang w:eastAsia="ar-SA"/>
        </w:rPr>
        <w:t>(</w:t>
      </w:r>
      <w:r w:rsidRPr="00B13788">
        <w:rPr>
          <w:rFonts w:ascii="Times New Roman" w:eastAsia="Times New Roman" w:hAnsi="Times New Roman" w:cs="Traditional Arabic"/>
          <w:sz w:val="36"/>
          <w:szCs w:val="36"/>
          <w:rtl/>
          <w:lang w:eastAsia="ar-SA"/>
        </w:rPr>
        <w:t>الجملة والجمل</w:t>
      </w:r>
      <w:r>
        <w:rPr>
          <w:rFonts w:ascii="Times New Roman" w:eastAsia="Times New Roman" w:hAnsi="Times New Roman" w:cs="Traditional Arabic" w:hint="cs"/>
          <w:sz w:val="36"/>
          <w:szCs w:val="36"/>
          <w:rtl/>
          <w:lang w:eastAsia="ar-SA"/>
        </w:rPr>
        <w:t>)</w:t>
      </w:r>
      <w:r w:rsidRPr="00B13788">
        <w:rPr>
          <w:rFonts w:ascii="Times New Roman" w:eastAsia="Times New Roman" w:hAnsi="Times New Roman" w:cs="Traditional Arabic"/>
          <w:sz w:val="36"/>
          <w:szCs w:val="36"/>
          <w:rtl/>
          <w:lang w:eastAsia="ar-SA"/>
        </w:rPr>
        <w:t>، تصاحب التراكيب، وتحدد معنى الك</w:t>
      </w:r>
      <w:r>
        <w:rPr>
          <w:rFonts w:ascii="Times New Roman" w:eastAsia="Times New Roman" w:hAnsi="Times New Roman" w:cs="Traditional Arabic" w:hint="cs"/>
          <w:sz w:val="36"/>
          <w:szCs w:val="36"/>
          <w:rtl/>
          <w:lang w:eastAsia="ar-SA"/>
        </w:rPr>
        <w:t>لا</w:t>
      </w:r>
      <w:r w:rsidRPr="00B13788">
        <w:rPr>
          <w:rFonts w:ascii="Times New Roman" w:eastAsia="Times New Roman" w:hAnsi="Times New Roman" w:cs="Traditional Arabic"/>
          <w:sz w:val="36"/>
          <w:szCs w:val="36"/>
          <w:rtl/>
          <w:lang w:eastAsia="ar-SA"/>
        </w:rPr>
        <w:t xml:space="preserve">م، وتميز أساليبه عن بعضها. </w:t>
      </w:r>
    </w:p>
    <w:p w14:paraId="4D0B021D" w14:textId="77777777" w:rsidR="00C56C44" w:rsidRPr="004315EA" w:rsidRDefault="00C56C44" w:rsidP="00C56C44">
      <w:pPr>
        <w:ind w:left="0" w:firstLine="0"/>
        <w:jc w:val="both"/>
        <w:rPr>
          <w:rFonts w:ascii="Times New Roman" w:eastAsia="Times New Roman" w:hAnsi="Times New Roman" w:cs="Traditional Arabic"/>
          <w:sz w:val="36"/>
          <w:szCs w:val="36"/>
          <w:rtl/>
          <w:lang w:eastAsia="ar-SA"/>
        </w:rPr>
      </w:pPr>
      <w:r w:rsidRPr="00B13788">
        <w:rPr>
          <w:rFonts w:ascii="Times New Roman" w:eastAsia="Times New Roman" w:hAnsi="Times New Roman" w:cs="Traditional Arabic"/>
          <w:sz w:val="36"/>
          <w:szCs w:val="36"/>
          <w:rtl/>
          <w:lang w:eastAsia="ar-SA"/>
        </w:rPr>
        <w:t>وأما وقف التنغيم فهو وقف لطيف</w:t>
      </w:r>
      <w:r>
        <w:rPr>
          <w:rFonts w:ascii="Times New Roman" w:eastAsia="Times New Roman" w:hAnsi="Times New Roman" w:cs="Traditional Arabic" w:hint="cs"/>
          <w:sz w:val="36"/>
          <w:szCs w:val="36"/>
          <w:rtl/>
          <w:lang w:eastAsia="ar-SA"/>
        </w:rPr>
        <w:t>،</w:t>
      </w:r>
      <w:r w:rsidRPr="00B13788">
        <w:rPr>
          <w:rFonts w:ascii="Times New Roman" w:eastAsia="Times New Roman" w:hAnsi="Times New Roman" w:cs="Traditional Arabic"/>
          <w:sz w:val="36"/>
          <w:szCs w:val="36"/>
          <w:rtl/>
          <w:lang w:eastAsia="ar-SA"/>
        </w:rPr>
        <w:t xml:space="preserve"> بتنفس قصير</w:t>
      </w:r>
      <w:r>
        <w:rPr>
          <w:rFonts w:ascii="Times New Roman" w:eastAsia="Times New Roman" w:hAnsi="Times New Roman" w:cs="Traditional Arabic" w:hint="cs"/>
          <w:sz w:val="36"/>
          <w:szCs w:val="36"/>
          <w:rtl/>
          <w:lang w:eastAsia="ar-SA"/>
        </w:rPr>
        <w:t xml:space="preserve"> جدًّا</w:t>
      </w:r>
      <w:r w:rsidRPr="00334E02">
        <w:rPr>
          <w:rtl/>
        </w:rPr>
        <w:t xml:space="preserve"> </w:t>
      </w:r>
      <w:r w:rsidRPr="00334E02">
        <w:rPr>
          <w:rFonts w:ascii="Times New Roman" w:eastAsia="Times New Roman" w:hAnsi="Times New Roman" w:cs="Traditional Arabic"/>
          <w:sz w:val="36"/>
          <w:szCs w:val="36"/>
          <w:rtl/>
          <w:lang w:eastAsia="ar-SA"/>
        </w:rPr>
        <w:t>يمك</w:t>
      </w:r>
      <w:r>
        <w:rPr>
          <w:rFonts w:ascii="Times New Roman" w:eastAsia="Times New Roman" w:hAnsi="Times New Roman" w:cs="Traditional Arabic" w:hint="cs"/>
          <w:sz w:val="36"/>
          <w:szCs w:val="36"/>
          <w:rtl/>
          <w:lang w:eastAsia="ar-SA"/>
        </w:rPr>
        <w:t>ِّ</w:t>
      </w:r>
      <w:r w:rsidRPr="00334E02">
        <w:rPr>
          <w:rFonts w:ascii="Times New Roman" w:eastAsia="Times New Roman" w:hAnsi="Times New Roman" w:cs="Traditional Arabic"/>
          <w:sz w:val="36"/>
          <w:szCs w:val="36"/>
          <w:rtl/>
          <w:lang w:eastAsia="ar-SA"/>
        </w:rPr>
        <w:t>ن</w:t>
      </w:r>
      <w:r>
        <w:rPr>
          <w:rFonts w:ascii="Times New Roman" w:eastAsia="Times New Roman" w:hAnsi="Times New Roman" w:cs="Traditional Arabic" w:hint="cs"/>
          <w:sz w:val="36"/>
          <w:szCs w:val="36"/>
          <w:rtl/>
          <w:lang w:eastAsia="ar-SA"/>
        </w:rPr>
        <w:t>ُ</w:t>
      </w:r>
      <w:r w:rsidRPr="00334E02">
        <w:rPr>
          <w:rFonts w:ascii="Times New Roman" w:eastAsia="Times New Roman" w:hAnsi="Times New Roman" w:cs="Traditional Arabic"/>
          <w:sz w:val="36"/>
          <w:szCs w:val="36"/>
          <w:rtl/>
          <w:lang w:eastAsia="ar-SA"/>
        </w:rPr>
        <w:t xml:space="preserve"> القارئ من القراءة التدبرية، ويساعد المستمع على فهم الجملة، وتدبرها، و</w:t>
      </w:r>
      <w:r>
        <w:rPr>
          <w:rFonts w:ascii="Times New Roman" w:eastAsia="Times New Roman" w:hAnsi="Times New Roman" w:cs="Traditional Arabic" w:hint="cs"/>
          <w:sz w:val="36"/>
          <w:szCs w:val="36"/>
          <w:rtl/>
          <w:lang w:eastAsia="ar-SA"/>
        </w:rPr>
        <w:t>الا</w:t>
      </w:r>
      <w:r w:rsidRPr="00334E02">
        <w:rPr>
          <w:rFonts w:ascii="Times New Roman" w:eastAsia="Times New Roman" w:hAnsi="Times New Roman" w:cs="Traditional Arabic"/>
          <w:sz w:val="36"/>
          <w:szCs w:val="36"/>
          <w:rtl/>
          <w:lang w:eastAsia="ar-SA"/>
        </w:rPr>
        <w:t>رتواء من معناها فكري</w:t>
      </w:r>
      <w:r>
        <w:rPr>
          <w:rFonts w:ascii="Times New Roman" w:eastAsia="Times New Roman" w:hAnsi="Times New Roman" w:cs="Traditional Arabic" w:hint="cs"/>
          <w:sz w:val="36"/>
          <w:szCs w:val="36"/>
          <w:rtl/>
          <w:lang w:eastAsia="ar-SA"/>
        </w:rPr>
        <w:t>ًّا وعاطفيًّا؛ لأنه ي</w:t>
      </w:r>
      <w:r w:rsidRPr="004315EA">
        <w:rPr>
          <w:rFonts w:ascii="Times New Roman" w:eastAsia="Times New Roman" w:hAnsi="Times New Roman" w:cs="Traditional Arabic"/>
          <w:sz w:val="36"/>
          <w:szCs w:val="36"/>
          <w:rtl/>
          <w:lang w:eastAsia="ar-SA"/>
        </w:rPr>
        <w:t>ظهر أكبر قدر ممكن من معنى ا</w:t>
      </w:r>
      <w:r>
        <w:rPr>
          <w:rFonts w:ascii="Times New Roman" w:eastAsia="Times New Roman" w:hAnsi="Times New Roman" w:cs="Traditional Arabic" w:hint="cs"/>
          <w:sz w:val="36"/>
          <w:szCs w:val="36"/>
          <w:rtl/>
          <w:lang w:eastAsia="ar-SA"/>
        </w:rPr>
        <w:t>ل</w:t>
      </w:r>
      <w:r w:rsidRPr="004315EA">
        <w:rPr>
          <w:rFonts w:ascii="Times New Roman" w:eastAsia="Times New Roman" w:hAnsi="Times New Roman" w:cs="Traditional Arabic"/>
          <w:sz w:val="36"/>
          <w:szCs w:val="36"/>
          <w:rtl/>
          <w:lang w:eastAsia="ar-SA"/>
        </w:rPr>
        <w:t>آية، ويعطي فرصة للمستمع للتعمق فيها.</w:t>
      </w:r>
    </w:p>
    <w:p w14:paraId="3A5CEB53" w14:textId="77777777" w:rsidR="00C56C44" w:rsidRDefault="00C56C44" w:rsidP="00C56C4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وقال أحدهم في هذه الموسوعة الرائدة: </w:t>
      </w:r>
      <w:r w:rsidRPr="007A57B2">
        <w:rPr>
          <w:rFonts w:ascii="Times New Roman" w:eastAsia="Times New Roman" w:hAnsi="Times New Roman" w:cs="Traditional Arabic"/>
          <w:sz w:val="36"/>
          <w:szCs w:val="36"/>
          <w:rtl/>
          <w:lang w:eastAsia="ar-SA"/>
        </w:rPr>
        <w:t>إذا كان علم الوقف وا</w:t>
      </w:r>
      <w:r>
        <w:rPr>
          <w:rFonts w:ascii="Times New Roman" w:eastAsia="Times New Roman" w:hAnsi="Times New Roman" w:cs="Traditional Arabic" w:hint="cs"/>
          <w:sz w:val="36"/>
          <w:szCs w:val="36"/>
          <w:rtl/>
          <w:lang w:eastAsia="ar-SA"/>
        </w:rPr>
        <w:t>لا</w:t>
      </w:r>
      <w:r w:rsidRPr="007A57B2">
        <w:rPr>
          <w:rFonts w:ascii="Times New Roman" w:eastAsia="Times New Roman" w:hAnsi="Times New Roman" w:cs="Traditional Arabic"/>
          <w:sz w:val="36"/>
          <w:szCs w:val="36"/>
          <w:rtl/>
          <w:lang w:eastAsia="ar-SA"/>
        </w:rPr>
        <w:t>بتداء يحدد مواضع الوقف وحكمه با</w:t>
      </w:r>
      <w:r>
        <w:rPr>
          <w:rFonts w:ascii="Times New Roman" w:eastAsia="Times New Roman" w:hAnsi="Times New Roman" w:cs="Traditional Arabic" w:hint="cs"/>
          <w:sz w:val="36"/>
          <w:szCs w:val="36"/>
          <w:rtl/>
          <w:lang w:eastAsia="ar-SA"/>
        </w:rPr>
        <w:t>لإ</w:t>
      </w:r>
      <w:r w:rsidRPr="007A57B2">
        <w:rPr>
          <w:rFonts w:ascii="Times New Roman" w:eastAsia="Times New Roman" w:hAnsi="Times New Roman" w:cs="Traditional Arabic"/>
          <w:sz w:val="36"/>
          <w:szCs w:val="36"/>
          <w:rtl/>
          <w:lang w:eastAsia="ar-SA"/>
        </w:rPr>
        <w:t>جابة على سؤال: أين يكون الوقف؟ وما حكمه؟</w:t>
      </w:r>
      <w:r w:rsidRPr="003B6B67">
        <w:rPr>
          <w:rtl/>
        </w:rPr>
        <w:t xml:space="preserve"> </w:t>
      </w:r>
      <w:r w:rsidRPr="003B6B67">
        <w:rPr>
          <w:rFonts w:ascii="Times New Roman" w:eastAsia="Times New Roman" w:hAnsi="Times New Roman" w:cs="Traditional Arabic"/>
          <w:sz w:val="36"/>
          <w:szCs w:val="36"/>
          <w:rtl/>
          <w:lang w:eastAsia="ar-SA"/>
        </w:rPr>
        <w:t>فإن الموسوعة تجيب على سؤال: كيف</w:t>
      </w:r>
      <w:r>
        <w:rPr>
          <w:rFonts w:ascii="Times New Roman" w:eastAsia="Times New Roman" w:hAnsi="Times New Roman" w:cs="Traditional Arabic" w:hint="cs"/>
          <w:sz w:val="36"/>
          <w:szCs w:val="36"/>
          <w:rtl/>
          <w:lang w:eastAsia="ar-SA"/>
        </w:rPr>
        <w:t xml:space="preserve"> يوقف، </w:t>
      </w:r>
      <w:r w:rsidRPr="00446DCB">
        <w:rPr>
          <w:rFonts w:ascii="Times New Roman" w:eastAsia="Times New Roman" w:hAnsi="Times New Roman" w:cs="Traditional Arabic"/>
          <w:sz w:val="36"/>
          <w:szCs w:val="36"/>
          <w:rtl/>
          <w:lang w:eastAsia="ar-SA"/>
        </w:rPr>
        <w:t>هل بنغمة صاعدة</w:t>
      </w:r>
      <w:r>
        <w:rPr>
          <w:rFonts w:ascii="Times New Roman" w:eastAsia="Times New Roman" w:hAnsi="Times New Roman" w:cs="Traditional Arabic" w:hint="cs"/>
          <w:sz w:val="36"/>
          <w:szCs w:val="36"/>
          <w:rtl/>
          <w:lang w:eastAsia="ar-SA"/>
        </w:rPr>
        <w:t>،</w:t>
      </w:r>
      <w:r w:rsidRPr="00446DCB">
        <w:rPr>
          <w:rFonts w:ascii="Times New Roman" w:eastAsia="Times New Roman" w:hAnsi="Times New Roman" w:cs="Traditional Arabic"/>
          <w:sz w:val="36"/>
          <w:szCs w:val="36"/>
          <w:rtl/>
          <w:lang w:eastAsia="ar-SA"/>
        </w:rPr>
        <w:t xml:space="preserve"> أو مستوية</w:t>
      </w:r>
      <w:r>
        <w:rPr>
          <w:rFonts w:ascii="Times New Roman" w:eastAsia="Times New Roman" w:hAnsi="Times New Roman" w:cs="Traditional Arabic" w:hint="cs"/>
          <w:sz w:val="36"/>
          <w:szCs w:val="36"/>
          <w:rtl/>
          <w:lang w:eastAsia="ar-SA"/>
        </w:rPr>
        <w:t>،</w:t>
      </w:r>
      <w:r w:rsidRPr="00446DCB">
        <w:rPr>
          <w:rFonts w:ascii="Times New Roman" w:eastAsia="Times New Roman" w:hAnsi="Times New Roman" w:cs="Traditional Arabic"/>
          <w:sz w:val="36"/>
          <w:szCs w:val="36"/>
          <w:rtl/>
          <w:lang w:eastAsia="ar-SA"/>
        </w:rPr>
        <w:t xml:space="preserve"> أو هابطة، ولماذا؟</w:t>
      </w:r>
    </w:p>
    <w:p w14:paraId="19BCB25C" w14:textId="77777777" w:rsidR="00C56C44" w:rsidRDefault="00C56C44" w:rsidP="00C56C44">
      <w:pPr>
        <w:ind w:left="0" w:firstLine="0"/>
        <w:jc w:val="both"/>
        <w:rPr>
          <w:rFonts w:ascii="Times New Roman" w:eastAsia="Times New Roman" w:hAnsi="Times New Roman" w:cs="Traditional Arabic"/>
          <w:sz w:val="36"/>
          <w:szCs w:val="36"/>
          <w:highlight w:val="yellow"/>
          <w:rtl/>
          <w:lang w:eastAsia="ar-SA"/>
        </w:rPr>
      </w:pPr>
    </w:p>
    <w:p w14:paraId="47EC979C" w14:textId="4A795A31" w:rsidR="00B60F69" w:rsidRDefault="00B60F69" w:rsidP="00A21F1E">
      <w:pPr>
        <w:jc w:val="left"/>
        <w:rPr>
          <w:rFonts w:ascii="Times New Roman" w:eastAsia="Times New Roman" w:hAnsi="Times New Roman" w:cs="Traditional Arabic"/>
          <w:b/>
          <w:bCs/>
          <w:caps/>
          <w:color w:val="FF0000"/>
          <w:sz w:val="36"/>
          <w:szCs w:val="36"/>
          <w:rtl/>
          <w:lang w:eastAsia="ar-SA"/>
        </w:rPr>
      </w:pPr>
      <w:r w:rsidRPr="002B3F84">
        <w:rPr>
          <w:rFonts w:ascii="Times New Roman" w:eastAsia="Times New Roman" w:hAnsi="Times New Roman" w:cs="Traditional Arabic" w:hint="cs"/>
          <w:b/>
          <w:bCs/>
          <w:caps/>
          <w:color w:val="FF0000"/>
          <w:sz w:val="36"/>
          <w:szCs w:val="36"/>
          <w:rtl/>
          <w:lang w:eastAsia="ar-SA"/>
        </w:rPr>
        <w:t>علوم الحديث</w:t>
      </w:r>
    </w:p>
    <w:p w14:paraId="5A811F8D" w14:textId="77777777" w:rsidR="00B60F69" w:rsidRDefault="00B60F69" w:rsidP="00B60F69">
      <w:pPr>
        <w:jc w:val="center"/>
        <w:rPr>
          <w:rFonts w:ascii="Times New Roman" w:eastAsia="Times New Roman" w:hAnsi="Times New Roman" w:cs="Traditional Arabic"/>
          <w:b/>
          <w:bCs/>
          <w:caps/>
          <w:color w:val="FF0000"/>
          <w:sz w:val="36"/>
          <w:szCs w:val="36"/>
          <w:rtl/>
          <w:lang w:eastAsia="ar-SA"/>
        </w:rPr>
      </w:pPr>
    </w:p>
    <w:p w14:paraId="26A442EF" w14:textId="77777777" w:rsidR="00B60F69" w:rsidRDefault="00B60F69" w:rsidP="00B60F69">
      <w:pPr>
        <w:pStyle w:val="a3"/>
        <w:spacing w:after="200" w:line="276" w:lineRule="auto"/>
        <w:ind w:left="0" w:firstLine="0"/>
        <w:jc w:val="both"/>
        <w:rPr>
          <w:rFonts w:ascii="Times New Roman" w:eastAsia="Times New Roman" w:hAnsi="Times New Roman" w:cs="Traditional Arabic"/>
          <w:sz w:val="36"/>
          <w:szCs w:val="36"/>
          <w:rtl/>
          <w:lang w:eastAsia="ar-SA"/>
        </w:rPr>
      </w:pPr>
      <w:r w:rsidRPr="008929D9">
        <w:rPr>
          <w:rFonts w:ascii="Times New Roman" w:eastAsia="Times New Roman" w:hAnsi="Times New Roman" w:cs="Traditional Arabic" w:hint="cs"/>
          <w:b/>
          <w:bCs/>
          <w:sz w:val="36"/>
          <w:szCs w:val="36"/>
          <w:rtl/>
          <w:lang w:eastAsia="ar-SA"/>
        </w:rPr>
        <w:t>لسان المحدّثين: معجم يعنى بشرح مصطلحات المحدّثين القديمة والحديثة ورموزهم وإشاراتهم وجملة من مشكل عباراتهم وغريب تراكيبهم ونادر أساليبهم</w:t>
      </w:r>
      <w:r>
        <w:rPr>
          <w:rFonts w:ascii="Times New Roman" w:eastAsia="Times New Roman" w:hAnsi="Times New Roman" w:cs="Traditional Arabic" w:hint="cs"/>
          <w:sz w:val="36"/>
          <w:szCs w:val="36"/>
          <w:rtl/>
          <w:lang w:eastAsia="ar-SA"/>
        </w:rPr>
        <w:t>،</w:t>
      </w:r>
      <w:r w:rsidRPr="008929D9">
        <w:rPr>
          <w:rFonts w:ascii="Times New Roman" w:eastAsia="Times New Roman" w:hAnsi="Times New Roman" w:cs="Traditional Arabic" w:hint="cs"/>
          <w:sz w:val="36"/>
          <w:szCs w:val="36"/>
          <w:rtl/>
          <w:lang w:eastAsia="ar-SA"/>
        </w:rPr>
        <w:t xml:space="preserve"> </w:t>
      </w:r>
    </w:p>
    <w:p w14:paraId="06A89515" w14:textId="77777777" w:rsidR="00B60F69" w:rsidRDefault="00B60F69" w:rsidP="00B60F69">
      <w:pPr>
        <w:pStyle w:val="a3"/>
        <w:spacing w:after="200" w:line="276" w:lineRule="auto"/>
        <w:ind w:left="0" w:firstLine="0"/>
        <w:jc w:val="both"/>
        <w:rPr>
          <w:rFonts w:ascii="Calibri" w:eastAsia="Calibri" w:hAnsi="Calibri" w:cs="Traditional Arabic"/>
          <w:sz w:val="36"/>
          <w:szCs w:val="36"/>
          <w:rtl/>
        </w:rPr>
      </w:pPr>
      <w:r>
        <w:rPr>
          <w:rFonts w:ascii="Times New Roman" w:eastAsia="Times New Roman" w:hAnsi="Times New Roman" w:cs="Traditional Arabic" w:hint="cs"/>
          <w:sz w:val="36"/>
          <w:szCs w:val="36"/>
          <w:rtl/>
          <w:lang w:eastAsia="ar-SA"/>
        </w:rPr>
        <w:lastRenderedPageBreak/>
        <w:t xml:space="preserve">للأستاذ </w:t>
      </w:r>
      <w:r w:rsidRPr="008929D9">
        <w:rPr>
          <w:rFonts w:ascii="Times New Roman" w:eastAsia="Times New Roman" w:hAnsi="Times New Roman" w:cs="Traditional Arabic" w:hint="cs"/>
          <w:sz w:val="36"/>
          <w:szCs w:val="36"/>
          <w:rtl/>
          <w:lang w:eastAsia="ar-SA"/>
        </w:rPr>
        <w:t>محمد خلف سلامة</w:t>
      </w:r>
      <w:r>
        <w:rPr>
          <w:rFonts w:ascii="Calibri" w:eastAsia="Calibri" w:hAnsi="Calibri" w:cs="Traditional Arabic" w:hint="cs"/>
          <w:sz w:val="36"/>
          <w:szCs w:val="36"/>
          <w:rtl/>
        </w:rPr>
        <w:t>.</w:t>
      </w:r>
    </w:p>
    <w:p w14:paraId="0C6BFA55" w14:textId="77777777" w:rsidR="00B60F69" w:rsidRDefault="00B60F69" w:rsidP="00B60F69">
      <w:pPr>
        <w:pStyle w:val="a3"/>
        <w:spacing w:after="200" w:line="276" w:lineRule="auto"/>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أشرت إليه عندما كان نسخة إلكترونية، وقد صدر في كتاب من جديد معتنى به في باكستان.</w:t>
      </w:r>
    </w:p>
    <w:p w14:paraId="3A3A18BF" w14:textId="77777777" w:rsidR="00B60F69" w:rsidRDefault="00B60F69" w:rsidP="00B60F6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كتاب محكم، من صنعة الأستاذ </w:t>
      </w:r>
      <w:r w:rsidRPr="00D650AE">
        <w:rPr>
          <w:rFonts w:ascii="Times New Roman" w:eastAsia="Times New Roman" w:hAnsi="Times New Roman" w:cs="Traditional Arabic" w:hint="cs"/>
          <w:sz w:val="36"/>
          <w:szCs w:val="36"/>
          <w:rtl/>
          <w:lang w:eastAsia="ar-SA"/>
        </w:rPr>
        <w:t>عبدالسميع محمد الأنيس</w:t>
      </w:r>
      <w:r>
        <w:rPr>
          <w:rFonts w:ascii="Times New Roman" w:eastAsia="Times New Roman" w:hAnsi="Times New Roman" w:cs="Traditional Arabic" w:hint="cs"/>
          <w:sz w:val="36"/>
          <w:szCs w:val="36"/>
          <w:rtl/>
          <w:lang w:eastAsia="ar-SA"/>
        </w:rPr>
        <w:t xml:space="preserve">، أستاذ الحديث النبوي وعلومه في كلية الشريعة بجامعة الشارقة: </w:t>
      </w:r>
    </w:p>
    <w:p w14:paraId="61D426BC" w14:textId="77777777" w:rsidR="00B60F69" w:rsidRPr="006D29A8" w:rsidRDefault="00B60F69" w:rsidP="00B60F69">
      <w:pPr>
        <w:ind w:left="0" w:firstLine="0"/>
        <w:jc w:val="both"/>
        <w:rPr>
          <w:rFonts w:ascii="Times New Roman" w:eastAsia="Times New Roman" w:hAnsi="Times New Roman" w:cs="Traditional Arabic"/>
          <w:b/>
          <w:bCs/>
          <w:sz w:val="36"/>
          <w:szCs w:val="36"/>
          <w:rtl/>
          <w:lang w:eastAsia="ar-SA"/>
        </w:rPr>
      </w:pPr>
      <w:r w:rsidRPr="006D29A8">
        <w:rPr>
          <w:rFonts w:ascii="Times New Roman" w:eastAsia="Times New Roman" w:hAnsi="Times New Roman" w:cs="Traditional Arabic" w:hint="cs"/>
          <w:b/>
          <w:bCs/>
          <w:sz w:val="36"/>
          <w:szCs w:val="36"/>
          <w:rtl/>
          <w:lang w:eastAsia="ar-SA"/>
        </w:rPr>
        <w:t>توافق الحديث النبوي مع القرآن الكريم: دراسة تأصيلية وتطبيقية جديدة في التفسير النبوي للقرآن الكريم.</w:t>
      </w:r>
    </w:p>
    <w:p w14:paraId="22DEE1DA" w14:textId="77777777" w:rsidR="00B60F69" w:rsidRDefault="00B60F69" w:rsidP="00B60F69">
      <w:pPr>
        <w:ind w:left="0" w:firstLine="0"/>
        <w:jc w:val="both"/>
        <w:rPr>
          <w:rFonts w:ascii="Times New Roman" w:eastAsia="Times New Roman" w:hAnsi="Times New Roman" w:cs="Traditional Arabic"/>
          <w:sz w:val="36"/>
          <w:szCs w:val="36"/>
          <w:rtl/>
          <w:lang w:eastAsia="ar-SA"/>
        </w:rPr>
      </w:pPr>
      <w:r w:rsidRPr="00D650AE">
        <w:rPr>
          <w:rFonts w:ascii="Times New Roman" w:eastAsia="Times New Roman" w:hAnsi="Times New Roman" w:cs="Traditional Arabic" w:hint="cs"/>
          <w:sz w:val="36"/>
          <w:szCs w:val="36"/>
          <w:rtl/>
          <w:lang w:eastAsia="ar-SA"/>
        </w:rPr>
        <w:t>وفيه نصوص من الكتاب المفقود: الإرشاد الهادي إلى التوفيق والسداد، وهو شرح صحيح مسلم للإمام المحدِّث ابن برَّجان الأندلسي (ت 536 هـ).</w:t>
      </w:r>
    </w:p>
    <w:p w14:paraId="5B8B1CB8" w14:textId="77777777" w:rsidR="00B60F69" w:rsidRDefault="00B60F69" w:rsidP="00B60F6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طبع في دمشق.</w:t>
      </w:r>
    </w:p>
    <w:p w14:paraId="02D9A55A" w14:textId="77777777" w:rsidR="00B60F69" w:rsidRDefault="00B60F69" w:rsidP="00B60F69">
      <w:pPr>
        <w:ind w:left="0" w:firstLine="0"/>
        <w:jc w:val="both"/>
        <w:rPr>
          <w:rFonts w:ascii="Times New Roman" w:eastAsia="Times New Roman" w:hAnsi="Times New Roman" w:cs="Traditional Arabic"/>
          <w:sz w:val="36"/>
          <w:szCs w:val="36"/>
          <w:rtl/>
          <w:lang w:eastAsia="ar-SA"/>
        </w:rPr>
      </w:pPr>
    </w:p>
    <w:p w14:paraId="72A90D63" w14:textId="77777777" w:rsidR="00B60F69" w:rsidRDefault="00B60F69" w:rsidP="00B60F69">
      <w:pPr>
        <w:ind w:left="0" w:firstLine="0"/>
        <w:jc w:val="both"/>
        <w:rPr>
          <w:rFonts w:ascii="Calibri" w:eastAsia="Calibri" w:hAnsi="Calibri" w:cs="Traditional Arabic"/>
          <w:sz w:val="36"/>
          <w:szCs w:val="36"/>
          <w:rtl/>
        </w:rPr>
      </w:pPr>
      <w:r w:rsidRPr="008A616F">
        <w:rPr>
          <w:rFonts w:ascii="Calibri" w:eastAsia="Calibri" w:hAnsi="Calibri" w:cs="Traditional Arabic"/>
          <w:b/>
          <w:bCs/>
          <w:sz w:val="36"/>
          <w:szCs w:val="36"/>
          <w:rtl/>
        </w:rPr>
        <w:t>علم مختلف الحديث بالأندلس</w:t>
      </w:r>
      <w:r w:rsidRPr="008A616F">
        <w:rPr>
          <w:rFonts w:ascii="Calibri" w:eastAsia="Calibri" w:hAnsi="Calibri" w:cs="Traditional Arabic" w:hint="cs"/>
          <w:b/>
          <w:bCs/>
          <w:sz w:val="36"/>
          <w:szCs w:val="36"/>
          <w:rtl/>
        </w:rPr>
        <w:t>:</w:t>
      </w:r>
      <w:r w:rsidRPr="008A616F">
        <w:rPr>
          <w:rFonts w:ascii="Calibri" w:eastAsia="Calibri" w:hAnsi="Calibri" w:cs="Traditional Arabic"/>
          <w:b/>
          <w:bCs/>
          <w:sz w:val="36"/>
          <w:szCs w:val="36"/>
          <w:rtl/>
        </w:rPr>
        <w:t xml:space="preserve"> النشأة والتطور</w:t>
      </w:r>
      <w:r>
        <w:rPr>
          <w:rFonts w:ascii="Calibri" w:eastAsia="Calibri" w:hAnsi="Calibri" w:cs="Traditional Arabic" w:hint="cs"/>
          <w:sz w:val="36"/>
          <w:szCs w:val="36"/>
          <w:rtl/>
        </w:rPr>
        <w:t>،</w:t>
      </w:r>
      <w:r w:rsidRPr="008A616F">
        <w:rPr>
          <w:rFonts w:ascii="Calibri" w:eastAsia="Calibri" w:hAnsi="Calibri" w:cs="Traditional Arabic" w:hint="cs"/>
          <w:sz w:val="36"/>
          <w:szCs w:val="36"/>
          <w:rtl/>
        </w:rPr>
        <w:t xml:space="preserve"> </w:t>
      </w:r>
    </w:p>
    <w:p w14:paraId="5A7388CD" w14:textId="77777777" w:rsidR="00B60F69" w:rsidRDefault="00B60F69" w:rsidP="00B60F69">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تأليف </w:t>
      </w:r>
      <w:r w:rsidRPr="008A616F">
        <w:rPr>
          <w:rFonts w:ascii="Calibri" w:eastAsia="Calibri" w:hAnsi="Calibri" w:cs="Traditional Arabic"/>
          <w:sz w:val="36"/>
          <w:szCs w:val="36"/>
          <w:rtl/>
        </w:rPr>
        <w:t>حمزة بوعلالة</w:t>
      </w:r>
      <w:r w:rsidRPr="008A616F">
        <w:rPr>
          <w:rFonts w:ascii="Calibri" w:eastAsia="Calibri" w:hAnsi="Calibri" w:cs="Traditional Arabic" w:hint="cs"/>
          <w:sz w:val="36"/>
          <w:szCs w:val="36"/>
          <w:rtl/>
        </w:rPr>
        <w:t>. عمّان</w:t>
      </w:r>
      <w:r>
        <w:rPr>
          <w:rFonts w:ascii="Calibri" w:eastAsia="Calibri" w:hAnsi="Calibri" w:cs="Traditional Arabic" w:hint="cs"/>
          <w:sz w:val="36"/>
          <w:szCs w:val="36"/>
          <w:rtl/>
        </w:rPr>
        <w:t>.</w:t>
      </w:r>
    </w:p>
    <w:p w14:paraId="1D53F85E" w14:textId="77777777" w:rsidR="00B60F69" w:rsidRDefault="00B60F69" w:rsidP="00B60F69">
      <w:pPr>
        <w:ind w:left="0" w:firstLine="0"/>
        <w:jc w:val="both"/>
        <w:rPr>
          <w:rFonts w:ascii="Calibri" w:eastAsia="Calibri" w:hAnsi="Calibri" w:cs="Traditional Arabic"/>
          <w:sz w:val="36"/>
          <w:szCs w:val="36"/>
          <w:rtl/>
        </w:rPr>
      </w:pPr>
    </w:p>
    <w:p w14:paraId="396BE419" w14:textId="77777777" w:rsidR="00B60F69" w:rsidRPr="001C53A6" w:rsidRDefault="00B60F69" w:rsidP="00B60F69">
      <w:pPr>
        <w:ind w:left="0" w:firstLine="0"/>
        <w:jc w:val="center"/>
        <w:rPr>
          <w:rFonts w:ascii="Calibri" w:eastAsia="Calibri" w:hAnsi="Calibri" w:cs="Traditional Arabic"/>
          <w:b/>
          <w:bCs/>
          <w:sz w:val="36"/>
          <w:szCs w:val="36"/>
          <w:rtl/>
        </w:rPr>
      </w:pPr>
      <w:r w:rsidRPr="001C53A6">
        <w:rPr>
          <w:rFonts w:ascii="Calibri" w:eastAsia="Calibri" w:hAnsi="Calibri" w:cs="Traditional Arabic" w:hint="cs"/>
          <w:b/>
          <w:bCs/>
          <w:sz w:val="36"/>
          <w:szCs w:val="36"/>
          <w:rtl/>
        </w:rPr>
        <w:t>×××     ×××     ×××</w:t>
      </w:r>
    </w:p>
    <w:p w14:paraId="7B1A6487" w14:textId="77777777" w:rsidR="00B60F69" w:rsidRPr="008A616F" w:rsidRDefault="00B60F69" w:rsidP="00B60F69">
      <w:pPr>
        <w:ind w:left="0" w:firstLine="0"/>
        <w:jc w:val="both"/>
        <w:rPr>
          <w:rFonts w:ascii="Calibri" w:eastAsia="Calibri" w:hAnsi="Calibri" w:cs="Traditional Arabic"/>
          <w:sz w:val="36"/>
          <w:szCs w:val="36"/>
          <w:rtl/>
        </w:rPr>
      </w:pPr>
    </w:p>
    <w:p w14:paraId="3E8F79E4" w14:textId="77777777" w:rsidR="00B60F69" w:rsidRDefault="00B60F69" w:rsidP="00B60F69">
      <w:pPr>
        <w:ind w:left="0" w:firstLine="0"/>
        <w:jc w:val="both"/>
        <w:rPr>
          <w:rFonts w:ascii="Times New Roman" w:eastAsia="Times New Roman" w:hAnsi="Times New Roman" w:cs="Traditional Arabic"/>
          <w:sz w:val="36"/>
          <w:szCs w:val="36"/>
          <w:rtl/>
          <w:lang w:eastAsia="ar-SA"/>
        </w:rPr>
      </w:pPr>
      <w:r w:rsidRPr="002E01F9">
        <w:rPr>
          <w:rFonts w:ascii="Times New Roman" w:eastAsia="Times New Roman" w:hAnsi="Times New Roman" w:cs="Traditional Arabic" w:hint="cs"/>
          <w:b/>
          <w:bCs/>
          <w:sz w:val="36"/>
          <w:szCs w:val="36"/>
          <w:rtl/>
          <w:lang w:eastAsia="ar-SA"/>
        </w:rPr>
        <w:t>نوادر المخطوطات الحديثية</w:t>
      </w:r>
      <w:r>
        <w:rPr>
          <w:rFonts w:ascii="Times New Roman" w:eastAsia="Times New Roman" w:hAnsi="Times New Roman" w:cs="Traditional Arabic" w:hint="cs"/>
          <w:sz w:val="36"/>
          <w:szCs w:val="36"/>
          <w:rtl/>
          <w:lang w:eastAsia="ar-SA"/>
        </w:rPr>
        <w:t>،</w:t>
      </w:r>
      <w:r w:rsidRPr="002E01F9">
        <w:rPr>
          <w:rFonts w:ascii="Times New Roman" w:eastAsia="Times New Roman" w:hAnsi="Times New Roman" w:cs="Traditional Arabic" w:hint="cs"/>
          <w:sz w:val="36"/>
          <w:szCs w:val="36"/>
          <w:rtl/>
          <w:lang w:eastAsia="ar-SA"/>
        </w:rPr>
        <w:t xml:space="preserve"> </w:t>
      </w:r>
    </w:p>
    <w:p w14:paraId="2143FA92" w14:textId="77777777" w:rsidR="00B60F69" w:rsidRDefault="00B60F69" w:rsidP="00B60F6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مجموع تراثي محقق جديد، </w:t>
      </w:r>
      <w:r w:rsidRPr="002E01F9">
        <w:rPr>
          <w:rFonts w:ascii="Times New Roman" w:eastAsia="Times New Roman" w:hAnsi="Times New Roman" w:cs="Traditional Arabic" w:hint="cs"/>
          <w:sz w:val="36"/>
          <w:szCs w:val="36"/>
          <w:rtl/>
          <w:lang w:eastAsia="ar-SA"/>
        </w:rPr>
        <w:t>جمع</w:t>
      </w:r>
      <w:r>
        <w:rPr>
          <w:rFonts w:ascii="Times New Roman" w:eastAsia="Times New Roman" w:hAnsi="Times New Roman" w:cs="Traditional Arabic" w:hint="cs"/>
          <w:sz w:val="36"/>
          <w:szCs w:val="36"/>
          <w:rtl/>
          <w:lang w:eastAsia="ar-SA"/>
        </w:rPr>
        <w:t>ه</w:t>
      </w:r>
      <w:r w:rsidRPr="002E01F9">
        <w:rPr>
          <w:rFonts w:ascii="Times New Roman" w:eastAsia="Times New Roman" w:hAnsi="Times New Roman" w:cs="Traditional Arabic" w:hint="cs"/>
          <w:sz w:val="36"/>
          <w:szCs w:val="36"/>
          <w:rtl/>
          <w:lang w:eastAsia="ar-SA"/>
        </w:rPr>
        <w:t xml:space="preserve"> وحقق</w:t>
      </w:r>
      <w:r>
        <w:rPr>
          <w:rFonts w:ascii="Times New Roman" w:eastAsia="Times New Roman" w:hAnsi="Times New Roman" w:cs="Traditional Arabic" w:hint="cs"/>
          <w:sz w:val="36"/>
          <w:szCs w:val="36"/>
          <w:rtl/>
          <w:lang w:eastAsia="ar-SA"/>
        </w:rPr>
        <w:t>ه</w:t>
      </w:r>
      <w:r w:rsidRPr="002E01F9">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الأستاذ </w:t>
      </w:r>
      <w:r w:rsidRPr="002E01F9">
        <w:rPr>
          <w:rFonts w:ascii="Times New Roman" w:eastAsia="Times New Roman" w:hAnsi="Times New Roman" w:cs="Traditional Arabic" w:hint="cs"/>
          <w:sz w:val="36"/>
          <w:szCs w:val="36"/>
          <w:rtl/>
          <w:lang w:eastAsia="ar-SA"/>
        </w:rPr>
        <w:t>عبدالمحسن بن أحمد العصيمي</w:t>
      </w:r>
      <w:r>
        <w:rPr>
          <w:rFonts w:ascii="Times New Roman" w:eastAsia="Times New Roman" w:hAnsi="Times New Roman" w:cs="Traditional Arabic" w:hint="cs"/>
          <w:sz w:val="36"/>
          <w:szCs w:val="36"/>
          <w:rtl/>
          <w:lang w:eastAsia="ar-SA"/>
        </w:rPr>
        <w:t>، ويقع في (</w:t>
      </w:r>
      <w:r w:rsidRPr="002E01F9">
        <w:rPr>
          <w:rFonts w:ascii="Times New Roman" w:eastAsia="Times New Roman" w:hAnsi="Times New Roman" w:cs="Traditional Arabic" w:hint="cs"/>
          <w:sz w:val="36"/>
          <w:szCs w:val="36"/>
          <w:rtl/>
          <w:lang w:eastAsia="ar-SA"/>
        </w:rPr>
        <w:t>11</w:t>
      </w:r>
      <w:r>
        <w:rPr>
          <w:rFonts w:ascii="Times New Roman" w:eastAsia="Times New Roman" w:hAnsi="Times New Roman" w:cs="Traditional Arabic" w:hint="cs"/>
          <w:sz w:val="36"/>
          <w:szCs w:val="36"/>
          <w:rtl/>
          <w:lang w:eastAsia="ar-SA"/>
        </w:rPr>
        <w:t>)</w:t>
      </w:r>
      <w:r w:rsidRPr="002E01F9">
        <w:rPr>
          <w:rFonts w:ascii="Times New Roman" w:eastAsia="Times New Roman" w:hAnsi="Times New Roman" w:cs="Traditional Arabic" w:hint="cs"/>
          <w:sz w:val="36"/>
          <w:szCs w:val="36"/>
          <w:rtl/>
          <w:lang w:eastAsia="ar-SA"/>
        </w:rPr>
        <w:t xml:space="preserve"> مج</w:t>
      </w:r>
      <w:r>
        <w:rPr>
          <w:rFonts w:ascii="Times New Roman" w:eastAsia="Times New Roman" w:hAnsi="Times New Roman" w:cs="Traditional Arabic" w:hint="cs"/>
          <w:sz w:val="36"/>
          <w:szCs w:val="36"/>
          <w:rtl/>
          <w:lang w:eastAsia="ar-SA"/>
        </w:rPr>
        <w:t>لدًا</w:t>
      </w:r>
      <w:r w:rsidRPr="002E01F9">
        <w:rPr>
          <w:rFonts w:ascii="Times New Roman" w:eastAsia="Times New Roman" w:hAnsi="Times New Roman" w:cs="Traditional Arabic" w:hint="cs"/>
          <w:sz w:val="36"/>
          <w:szCs w:val="36"/>
          <w:rtl/>
          <w:lang w:eastAsia="ar-SA"/>
        </w:rPr>
        <w:t xml:space="preserve">. </w:t>
      </w:r>
    </w:p>
    <w:p w14:paraId="47F0653E" w14:textId="77777777" w:rsidR="00B60F69" w:rsidRDefault="00B60F69" w:rsidP="00B60F6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وجاء في أعلى العنوان: (</w:t>
      </w:r>
      <w:r w:rsidRPr="002E01F9">
        <w:rPr>
          <w:rFonts w:ascii="Times New Roman" w:eastAsia="Times New Roman" w:hAnsi="Times New Roman" w:cs="Traditional Arabic" w:hint="cs"/>
          <w:sz w:val="36"/>
          <w:szCs w:val="36"/>
          <w:rtl/>
          <w:lang w:eastAsia="ar-SA"/>
        </w:rPr>
        <w:t>165</w:t>
      </w:r>
      <w:r>
        <w:rPr>
          <w:rFonts w:ascii="Times New Roman" w:eastAsia="Times New Roman" w:hAnsi="Times New Roman" w:cs="Traditional Arabic" w:hint="cs"/>
          <w:sz w:val="36"/>
          <w:szCs w:val="36"/>
          <w:rtl/>
          <w:lang w:eastAsia="ar-SA"/>
        </w:rPr>
        <w:t>)</w:t>
      </w:r>
      <w:r w:rsidRPr="002E01F9">
        <w:rPr>
          <w:rFonts w:ascii="Times New Roman" w:eastAsia="Times New Roman" w:hAnsi="Times New Roman" w:cs="Traditional Arabic" w:hint="cs"/>
          <w:sz w:val="36"/>
          <w:szCs w:val="36"/>
          <w:rtl/>
          <w:lang w:eastAsia="ar-SA"/>
        </w:rPr>
        <w:t xml:space="preserve"> مخطوطة</w:t>
      </w:r>
      <w:r>
        <w:rPr>
          <w:rFonts w:ascii="Times New Roman" w:eastAsia="Times New Roman" w:hAnsi="Times New Roman" w:cs="Traditional Arabic" w:hint="cs"/>
          <w:sz w:val="36"/>
          <w:szCs w:val="36"/>
          <w:rtl/>
          <w:lang w:eastAsia="ar-SA"/>
        </w:rPr>
        <w:t xml:space="preserve"> تطبع لأول مرة</w:t>
      </w:r>
      <w:r w:rsidRPr="002E01F9">
        <w:rPr>
          <w:rFonts w:ascii="Times New Roman" w:eastAsia="Times New Roman" w:hAnsi="Times New Roman" w:cs="Traditional Arabic" w:hint="cs"/>
          <w:sz w:val="36"/>
          <w:szCs w:val="36"/>
          <w:rtl/>
          <w:lang w:eastAsia="ar-SA"/>
        </w:rPr>
        <w:t>.</w:t>
      </w:r>
    </w:p>
    <w:p w14:paraId="6C68C9D2" w14:textId="77777777" w:rsidR="00B60F69" w:rsidRDefault="00B60F69" w:rsidP="00B60F6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وقد </w:t>
      </w:r>
      <w:r w:rsidRPr="00166E84">
        <w:rPr>
          <w:rFonts w:ascii="Times New Roman" w:eastAsia="Times New Roman" w:hAnsi="Times New Roman" w:cs="Traditional Arabic"/>
          <w:sz w:val="36"/>
          <w:szCs w:val="36"/>
          <w:rtl/>
          <w:lang w:eastAsia="ar-SA"/>
        </w:rPr>
        <w:t xml:space="preserve">رتبه المحقق </w:t>
      </w:r>
      <w:r>
        <w:rPr>
          <w:rFonts w:ascii="Times New Roman" w:eastAsia="Times New Roman" w:hAnsi="Times New Roman" w:cs="Traditional Arabic" w:hint="cs"/>
          <w:sz w:val="36"/>
          <w:szCs w:val="36"/>
          <w:rtl/>
          <w:lang w:eastAsia="ar-SA"/>
        </w:rPr>
        <w:t>على حسب موضوعاته: ال</w:t>
      </w:r>
      <w:r w:rsidRPr="00166E84">
        <w:rPr>
          <w:rFonts w:ascii="Times New Roman" w:eastAsia="Times New Roman" w:hAnsi="Times New Roman" w:cs="Traditional Arabic"/>
          <w:sz w:val="36"/>
          <w:szCs w:val="36"/>
          <w:rtl/>
          <w:lang w:eastAsia="ar-SA"/>
        </w:rPr>
        <w:t>أجزاء</w:t>
      </w:r>
      <w:r>
        <w:rPr>
          <w:rFonts w:ascii="Times New Roman" w:eastAsia="Times New Roman" w:hAnsi="Times New Roman" w:cs="Traditional Arabic" w:hint="cs"/>
          <w:sz w:val="36"/>
          <w:szCs w:val="36"/>
          <w:rtl/>
          <w:lang w:eastAsia="ar-SA"/>
        </w:rPr>
        <w:t>،</w:t>
      </w:r>
      <w:r w:rsidRPr="00166E84">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ال</w:t>
      </w:r>
      <w:r w:rsidRPr="00166E84">
        <w:rPr>
          <w:rFonts w:ascii="Times New Roman" w:eastAsia="Times New Roman" w:hAnsi="Times New Roman" w:cs="Traditional Arabic"/>
          <w:sz w:val="36"/>
          <w:szCs w:val="36"/>
          <w:rtl/>
          <w:lang w:eastAsia="ar-SA"/>
        </w:rPr>
        <w:t>أمال</w:t>
      </w:r>
      <w:r>
        <w:rPr>
          <w:rFonts w:ascii="Times New Roman" w:eastAsia="Times New Roman" w:hAnsi="Times New Roman" w:cs="Traditional Arabic" w:hint="cs"/>
          <w:sz w:val="36"/>
          <w:szCs w:val="36"/>
          <w:rtl/>
          <w:lang w:eastAsia="ar-SA"/>
        </w:rPr>
        <w:t>ي، الفوائد، المجالس،</w:t>
      </w:r>
      <w:r w:rsidRPr="00166E84">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المعاجم وال</w:t>
      </w:r>
      <w:r w:rsidRPr="00166E84">
        <w:rPr>
          <w:rFonts w:ascii="Times New Roman" w:eastAsia="Times New Roman" w:hAnsi="Times New Roman" w:cs="Traditional Arabic"/>
          <w:sz w:val="36"/>
          <w:szCs w:val="36"/>
          <w:rtl/>
          <w:lang w:eastAsia="ar-SA"/>
        </w:rPr>
        <w:t>مشيخات</w:t>
      </w:r>
      <w:r>
        <w:rPr>
          <w:rFonts w:ascii="Times New Roman" w:eastAsia="Times New Roman" w:hAnsi="Times New Roman" w:cs="Traditional Arabic" w:hint="cs"/>
          <w:sz w:val="36"/>
          <w:szCs w:val="36"/>
          <w:rtl/>
          <w:lang w:eastAsia="ar-SA"/>
        </w:rPr>
        <w:t>،</w:t>
      </w:r>
      <w:r w:rsidRPr="00166E84">
        <w:rPr>
          <w:rFonts w:ascii="Times New Roman" w:eastAsia="Times New Roman" w:hAnsi="Times New Roman" w:cs="Traditional Arabic"/>
          <w:sz w:val="36"/>
          <w:szCs w:val="36"/>
          <w:rtl/>
          <w:lang w:eastAsia="ar-SA"/>
        </w:rPr>
        <w:t xml:space="preserve"> موضوعات حديثية</w:t>
      </w:r>
      <w:r>
        <w:rPr>
          <w:rFonts w:ascii="Times New Roman" w:eastAsia="Times New Roman" w:hAnsi="Times New Roman" w:cs="Traditional Arabic" w:hint="cs"/>
          <w:sz w:val="36"/>
          <w:szCs w:val="36"/>
          <w:rtl/>
          <w:lang w:eastAsia="ar-SA"/>
        </w:rPr>
        <w:t>..</w:t>
      </w:r>
      <w:r w:rsidRPr="00166E84">
        <w:rPr>
          <w:rFonts w:ascii="Times New Roman" w:eastAsia="Times New Roman" w:hAnsi="Times New Roman" w:cs="Traditional Arabic"/>
          <w:sz w:val="36"/>
          <w:szCs w:val="36"/>
          <w:rtl/>
          <w:lang w:eastAsia="ar-SA"/>
        </w:rPr>
        <w:t>.</w:t>
      </w:r>
    </w:p>
    <w:p w14:paraId="0B137660" w14:textId="77777777" w:rsidR="00B60F69" w:rsidRDefault="00B60F69" w:rsidP="00B60F69">
      <w:pPr>
        <w:ind w:left="0" w:firstLine="0"/>
        <w:jc w:val="both"/>
        <w:rPr>
          <w:rFonts w:ascii="Calibri" w:eastAsia="Calibri" w:hAnsi="Calibri" w:cs="Traditional Arabic"/>
          <w:sz w:val="36"/>
          <w:szCs w:val="36"/>
          <w:rtl/>
        </w:rPr>
      </w:pPr>
    </w:p>
    <w:p w14:paraId="04B108BC" w14:textId="77777777" w:rsidR="00B60F69" w:rsidRDefault="00B60F69" w:rsidP="00B60F69">
      <w:pPr>
        <w:ind w:left="0" w:firstLine="0"/>
        <w:jc w:val="both"/>
        <w:rPr>
          <w:rFonts w:ascii="Times New Roman" w:eastAsia="Times New Roman" w:hAnsi="Times New Roman" w:cs="Traditional Arabic"/>
          <w:b/>
          <w:bCs/>
          <w:sz w:val="36"/>
          <w:szCs w:val="36"/>
          <w:rtl/>
          <w:lang w:eastAsia="ar-SA"/>
        </w:rPr>
      </w:pPr>
      <w:r w:rsidRPr="00AE3766">
        <w:rPr>
          <w:rFonts w:ascii="Times New Roman" w:eastAsia="Times New Roman" w:hAnsi="Times New Roman" w:cs="Traditional Arabic" w:hint="cs"/>
          <w:b/>
          <w:bCs/>
          <w:sz w:val="36"/>
          <w:szCs w:val="36"/>
          <w:rtl/>
          <w:lang w:eastAsia="ar-SA"/>
        </w:rPr>
        <w:t>منتخب من معرفة ألقاب المحدِّثين لأبي الفضل بن الفلكي (ت 427 هـ)</w:t>
      </w:r>
      <w:r>
        <w:rPr>
          <w:rFonts w:ascii="Times New Roman" w:eastAsia="Times New Roman" w:hAnsi="Times New Roman" w:cs="Traditional Arabic" w:hint="cs"/>
          <w:b/>
          <w:bCs/>
          <w:sz w:val="36"/>
          <w:szCs w:val="36"/>
          <w:rtl/>
          <w:lang w:eastAsia="ar-SA"/>
        </w:rPr>
        <w:t>،</w:t>
      </w:r>
      <w:r w:rsidRPr="00AE3766">
        <w:rPr>
          <w:rFonts w:ascii="Times New Roman" w:eastAsia="Times New Roman" w:hAnsi="Times New Roman" w:cs="Traditional Arabic" w:hint="cs"/>
          <w:b/>
          <w:bCs/>
          <w:sz w:val="36"/>
          <w:szCs w:val="36"/>
          <w:rtl/>
          <w:lang w:eastAsia="ar-SA"/>
        </w:rPr>
        <w:t xml:space="preserve"> </w:t>
      </w:r>
    </w:p>
    <w:p w14:paraId="16A8CF32" w14:textId="77777777" w:rsidR="00B60F69" w:rsidRDefault="00B60F69" w:rsidP="00B60F69">
      <w:pPr>
        <w:ind w:left="0" w:firstLine="0"/>
        <w:jc w:val="both"/>
        <w:rPr>
          <w:rFonts w:ascii="Times New Roman" w:eastAsia="Times New Roman" w:hAnsi="Times New Roman" w:cs="Traditional Arabic"/>
          <w:sz w:val="36"/>
          <w:szCs w:val="36"/>
          <w:rtl/>
          <w:lang w:eastAsia="ar-SA"/>
        </w:rPr>
      </w:pPr>
      <w:r w:rsidRPr="00AE3766">
        <w:rPr>
          <w:rFonts w:ascii="Times New Roman" w:eastAsia="Times New Roman" w:hAnsi="Times New Roman" w:cs="Traditional Arabic" w:hint="cs"/>
          <w:sz w:val="36"/>
          <w:szCs w:val="36"/>
          <w:rtl/>
          <w:lang w:eastAsia="ar-SA"/>
        </w:rPr>
        <w:t xml:space="preserve">انتخاب محمد </w:t>
      </w:r>
      <w:r w:rsidRPr="00AE3766">
        <w:rPr>
          <w:rFonts w:ascii="Times New Roman" w:eastAsia="Times New Roman" w:hAnsi="Times New Roman" w:cs="Traditional Arabic"/>
          <w:sz w:val="36"/>
          <w:szCs w:val="36"/>
          <w:rtl/>
          <w:lang w:eastAsia="ar-SA"/>
        </w:rPr>
        <w:t>بن</w:t>
      </w:r>
      <w:r w:rsidRPr="00AE3766">
        <w:rPr>
          <w:rFonts w:ascii="Times New Roman" w:eastAsia="Times New Roman" w:hAnsi="Times New Roman" w:cs="Traditional Arabic" w:hint="cs"/>
          <w:sz w:val="36"/>
          <w:szCs w:val="36"/>
          <w:rtl/>
          <w:lang w:eastAsia="ar-SA"/>
        </w:rPr>
        <w:t xml:space="preserve"> عبدالله بن</w:t>
      </w:r>
      <w:r w:rsidRPr="00AE3766">
        <w:rPr>
          <w:rFonts w:ascii="Times New Roman" w:eastAsia="Times New Roman" w:hAnsi="Times New Roman" w:cs="Traditional Arabic"/>
          <w:sz w:val="36"/>
          <w:szCs w:val="36"/>
          <w:rtl/>
          <w:lang w:eastAsia="ar-SA"/>
        </w:rPr>
        <w:t xml:space="preserve"> ناصر الدين الدمشقي</w:t>
      </w:r>
      <w:r w:rsidRPr="00AE3766">
        <w:rPr>
          <w:rFonts w:ascii="Times New Roman" w:eastAsia="Times New Roman" w:hAnsi="Times New Roman" w:cs="Traditional Arabic" w:hint="cs"/>
          <w:sz w:val="36"/>
          <w:szCs w:val="36"/>
          <w:rtl/>
          <w:lang w:eastAsia="ar-SA"/>
        </w:rPr>
        <w:t xml:space="preserve"> (ت 842 هـ)؛ تحقيق سراج منير</w:t>
      </w:r>
      <w:r>
        <w:rPr>
          <w:rFonts w:ascii="Times New Roman" w:eastAsia="Times New Roman" w:hAnsi="Times New Roman" w:cs="Traditional Arabic" w:hint="cs"/>
          <w:sz w:val="36"/>
          <w:szCs w:val="36"/>
          <w:rtl/>
          <w:lang w:eastAsia="ar-SA"/>
        </w:rPr>
        <w:t>. الكويت.</w:t>
      </w:r>
    </w:p>
    <w:p w14:paraId="65215BCC" w14:textId="77777777" w:rsidR="00B60F69" w:rsidRPr="00AE3766" w:rsidRDefault="00B60F69" w:rsidP="00B60F69">
      <w:pPr>
        <w:ind w:left="0" w:firstLine="0"/>
        <w:jc w:val="both"/>
        <w:rPr>
          <w:rFonts w:ascii="Times New Roman" w:eastAsia="Times New Roman" w:hAnsi="Times New Roman" w:cs="Traditional Arabic"/>
          <w:sz w:val="36"/>
          <w:szCs w:val="36"/>
          <w:rtl/>
          <w:lang w:eastAsia="ar-SA"/>
        </w:rPr>
      </w:pPr>
    </w:p>
    <w:p w14:paraId="4BCB8883" w14:textId="77777777" w:rsidR="00B60F69" w:rsidRDefault="00B60F69" w:rsidP="00B60F69">
      <w:pPr>
        <w:ind w:left="0" w:firstLine="0"/>
        <w:jc w:val="both"/>
        <w:rPr>
          <w:rFonts w:ascii="Times New Roman" w:eastAsia="Times New Roman" w:hAnsi="Times New Roman" w:cs="Traditional Arabic"/>
          <w:caps/>
          <w:sz w:val="36"/>
          <w:szCs w:val="36"/>
          <w:rtl/>
          <w:lang w:eastAsia="ar-SA"/>
        </w:rPr>
      </w:pPr>
      <w:r w:rsidRPr="00DB3C50">
        <w:rPr>
          <w:rFonts w:ascii="Times New Roman" w:eastAsia="Times New Roman" w:hAnsi="Times New Roman" w:cs="Traditional Arabic"/>
          <w:b/>
          <w:bCs/>
          <w:caps/>
          <w:sz w:val="36"/>
          <w:szCs w:val="36"/>
          <w:rtl/>
          <w:lang w:eastAsia="ar-SA"/>
        </w:rPr>
        <w:lastRenderedPageBreak/>
        <w:t>الحاوي لرجال الطحاوي</w:t>
      </w:r>
      <w:r w:rsidRPr="00DB3C50">
        <w:rPr>
          <w:rFonts w:ascii="Times New Roman" w:eastAsia="Times New Roman" w:hAnsi="Times New Roman" w:cs="Traditional Arabic" w:hint="cs"/>
          <w:b/>
          <w:bCs/>
          <w:caps/>
          <w:sz w:val="36"/>
          <w:szCs w:val="36"/>
          <w:rtl/>
          <w:lang w:eastAsia="ar-SA"/>
        </w:rPr>
        <w:t>: الكنى والأنساب والألقاب والمبهمات</w:t>
      </w:r>
      <w:r>
        <w:rPr>
          <w:rFonts w:ascii="Times New Roman" w:eastAsia="Times New Roman" w:hAnsi="Times New Roman" w:cs="Traditional Arabic" w:hint="cs"/>
          <w:caps/>
          <w:sz w:val="36"/>
          <w:szCs w:val="36"/>
          <w:rtl/>
          <w:lang w:eastAsia="ar-SA"/>
        </w:rPr>
        <w:t>،</w:t>
      </w:r>
      <w:r w:rsidRPr="00DB3C50">
        <w:rPr>
          <w:rFonts w:ascii="Times New Roman" w:eastAsia="Times New Roman" w:hAnsi="Times New Roman" w:cs="Traditional Arabic" w:hint="cs"/>
          <w:caps/>
          <w:sz w:val="36"/>
          <w:szCs w:val="36"/>
          <w:rtl/>
          <w:lang w:eastAsia="ar-SA"/>
        </w:rPr>
        <w:t xml:space="preserve"> </w:t>
      </w:r>
    </w:p>
    <w:p w14:paraId="5A40D68A" w14:textId="77777777" w:rsidR="00B60F69" w:rsidRPr="00DB3C50" w:rsidRDefault="00B60F69" w:rsidP="00B60F69">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للمحدّث العلّامة المحقق </w:t>
      </w:r>
      <w:r w:rsidRPr="00DB3C50">
        <w:rPr>
          <w:rFonts w:ascii="Times New Roman" w:eastAsia="Times New Roman" w:hAnsi="Times New Roman" w:cs="Traditional Arabic"/>
          <w:caps/>
          <w:sz w:val="36"/>
          <w:szCs w:val="36"/>
          <w:rtl/>
          <w:lang w:eastAsia="ar-SA"/>
        </w:rPr>
        <w:t>حبيب الرحمن الأعظمي</w:t>
      </w:r>
      <w:r>
        <w:rPr>
          <w:rFonts w:ascii="Times New Roman" w:eastAsia="Times New Roman" w:hAnsi="Times New Roman" w:cs="Traditional Arabic" w:hint="cs"/>
          <w:caps/>
          <w:sz w:val="36"/>
          <w:szCs w:val="36"/>
          <w:rtl/>
          <w:lang w:eastAsia="ar-SA"/>
        </w:rPr>
        <w:t xml:space="preserve"> (ت 1412 هـ) رحمه الله</w:t>
      </w:r>
      <w:r w:rsidRPr="00DB3C50">
        <w:rPr>
          <w:rFonts w:ascii="Times New Roman" w:eastAsia="Times New Roman" w:hAnsi="Times New Roman" w:cs="Traditional Arabic" w:hint="cs"/>
          <w:caps/>
          <w:sz w:val="36"/>
          <w:szCs w:val="36"/>
          <w:rtl/>
          <w:lang w:eastAsia="ar-SA"/>
        </w:rPr>
        <w:t xml:space="preserve">؛ </w:t>
      </w:r>
      <w:r>
        <w:rPr>
          <w:rFonts w:ascii="Times New Roman" w:eastAsia="Times New Roman" w:hAnsi="Times New Roman" w:cs="Traditional Arabic" w:hint="cs"/>
          <w:caps/>
          <w:sz w:val="36"/>
          <w:szCs w:val="36"/>
          <w:rtl/>
          <w:lang w:eastAsia="ar-SA"/>
        </w:rPr>
        <w:t>حققه الأستاذ</w:t>
      </w:r>
      <w:r w:rsidRPr="00DB3C50">
        <w:rPr>
          <w:rFonts w:ascii="Times New Roman" w:eastAsia="Times New Roman" w:hAnsi="Times New Roman" w:cs="Traditional Arabic" w:hint="cs"/>
          <w:caps/>
          <w:sz w:val="36"/>
          <w:szCs w:val="36"/>
          <w:rtl/>
          <w:lang w:eastAsia="ar-SA"/>
        </w:rPr>
        <w:t xml:space="preserve"> عبدالكريم محمد جراد</w:t>
      </w:r>
      <w:r>
        <w:rPr>
          <w:rFonts w:ascii="Times New Roman" w:eastAsia="Times New Roman" w:hAnsi="Times New Roman" w:cs="Traditional Arabic" w:hint="cs"/>
          <w:caps/>
          <w:sz w:val="36"/>
          <w:szCs w:val="36"/>
          <w:rtl/>
          <w:lang w:eastAsia="ar-SA"/>
        </w:rPr>
        <w:t xml:space="preserve"> عن نسخة مخطوطة، وقدمه رسالة جامعية، ونشر في كتاب.</w:t>
      </w:r>
    </w:p>
    <w:p w14:paraId="04735AE1" w14:textId="77777777" w:rsidR="00B60F69" w:rsidRPr="00AB5DD8" w:rsidRDefault="00B60F69" w:rsidP="00B60F69">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وهو </w:t>
      </w:r>
      <w:r w:rsidRPr="00AB5DD8">
        <w:rPr>
          <w:rFonts w:ascii="Times New Roman" w:eastAsia="Times New Roman" w:hAnsi="Times New Roman" w:cs="Traditional Arabic"/>
          <w:caps/>
          <w:sz w:val="36"/>
          <w:szCs w:val="36"/>
          <w:rtl/>
          <w:lang w:eastAsia="ar-SA"/>
        </w:rPr>
        <w:t>أول كتاب يجمع رجال كتاب (مشكل الآثار) للطحاوي، ورجال كتاب (معاني الآثار)</w:t>
      </w:r>
      <w:r>
        <w:rPr>
          <w:rFonts w:ascii="Times New Roman" w:eastAsia="Times New Roman" w:hAnsi="Times New Roman" w:cs="Traditional Arabic" w:hint="cs"/>
          <w:caps/>
          <w:sz w:val="36"/>
          <w:szCs w:val="36"/>
          <w:rtl/>
          <w:lang w:eastAsia="ar-SA"/>
        </w:rPr>
        <w:t xml:space="preserve"> له، </w:t>
      </w:r>
      <w:r w:rsidRPr="00AB5DD8">
        <w:rPr>
          <w:rFonts w:ascii="Times New Roman" w:eastAsia="Times New Roman" w:hAnsi="Times New Roman" w:cs="Traditional Arabic"/>
          <w:caps/>
          <w:sz w:val="36"/>
          <w:szCs w:val="36"/>
          <w:rtl/>
          <w:lang w:eastAsia="ar-SA"/>
        </w:rPr>
        <w:t>و</w:t>
      </w:r>
      <w:r>
        <w:rPr>
          <w:rFonts w:ascii="Times New Roman" w:eastAsia="Times New Roman" w:hAnsi="Times New Roman" w:cs="Traditional Arabic" w:hint="cs"/>
          <w:caps/>
          <w:sz w:val="36"/>
          <w:szCs w:val="36"/>
          <w:rtl/>
          <w:lang w:eastAsia="ar-SA"/>
        </w:rPr>
        <w:t>الذين</w:t>
      </w:r>
      <w:r w:rsidRPr="00AB5DD8">
        <w:rPr>
          <w:rFonts w:ascii="Times New Roman" w:eastAsia="Times New Roman" w:hAnsi="Times New Roman" w:cs="Traditional Arabic"/>
          <w:caps/>
          <w:sz w:val="36"/>
          <w:szCs w:val="36"/>
          <w:rtl/>
          <w:lang w:eastAsia="ar-SA"/>
        </w:rPr>
        <w:t xml:space="preserve"> اعتنوا برجال الطحاوي قبله أو بعده اقتصروا على رجال (معاني الآثار) دون </w:t>
      </w:r>
      <w:r>
        <w:rPr>
          <w:rFonts w:ascii="Times New Roman" w:eastAsia="Times New Roman" w:hAnsi="Times New Roman" w:cs="Traditional Arabic" w:hint="cs"/>
          <w:caps/>
          <w:sz w:val="36"/>
          <w:szCs w:val="36"/>
          <w:rtl/>
          <w:lang w:eastAsia="ar-SA"/>
        </w:rPr>
        <w:t>المشكل.</w:t>
      </w:r>
    </w:p>
    <w:p w14:paraId="58722F0C" w14:textId="77777777" w:rsidR="00B60F69" w:rsidRPr="006C1B75" w:rsidRDefault="00B60F69" w:rsidP="00B60F6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والمؤلف </w:t>
      </w:r>
      <w:r w:rsidRPr="00085174">
        <w:rPr>
          <w:rFonts w:ascii="Times New Roman" w:eastAsia="Times New Roman" w:hAnsi="Times New Roman" w:cs="Traditional Arabic"/>
          <w:sz w:val="36"/>
          <w:szCs w:val="36"/>
          <w:rtl/>
          <w:lang w:eastAsia="ar-SA"/>
        </w:rPr>
        <w:t>أحد أبرز علماء الحديث في شبه القارة الهندية، مؤسس المعهد العالي للعلوم الدينية في مدينة مئو، ورئيس هيئة التدريس بجامعة مفتاح العلوم في المدينة نفسها</w:t>
      </w:r>
      <w:r>
        <w:rPr>
          <w:rFonts w:ascii="Times New Roman" w:eastAsia="Times New Roman" w:hAnsi="Times New Roman" w:cs="Traditional Arabic" w:hint="cs"/>
          <w:sz w:val="36"/>
          <w:szCs w:val="36"/>
          <w:rtl/>
          <w:lang w:eastAsia="ar-SA"/>
        </w:rPr>
        <w:t xml:space="preserve">. وحقق مراجع في الحديث الشريف، مثل </w:t>
      </w:r>
      <w:r w:rsidRPr="00442175">
        <w:rPr>
          <w:rFonts w:ascii="Times New Roman" w:eastAsia="Times New Roman" w:hAnsi="Times New Roman" w:cs="Traditional Arabic"/>
          <w:sz w:val="36"/>
          <w:szCs w:val="36"/>
          <w:rtl/>
          <w:lang w:eastAsia="ar-SA"/>
        </w:rPr>
        <w:t>سنن سعيد بن منصور</w:t>
      </w:r>
      <w:r>
        <w:rPr>
          <w:rFonts w:ascii="Times New Roman" w:eastAsia="Times New Roman" w:hAnsi="Times New Roman" w:cs="Traditional Arabic" w:hint="cs"/>
          <w:sz w:val="36"/>
          <w:szCs w:val="36"/>
          <w:rtl/>
          <w:lang w:eastAsia="ar-SA"/>
        </w:rPr>
        <w:t>، و</w:t>
      </w:r>
      <w:r w:rsidRPr="00442175">
        <w:rPr>
          <w:rFonts w:ascii="Times New Roman" w:eastAsia="Times New Roman" w:hAnsi="Times New Roman" w:cs="Traditional Arabic"/>
          <w:sz w:val="36"/>
          <w:szCs w:val="36"/>
          <w:rtl/>
          <w:lang w:eastAsia="ar-SA"/>
        </w:rPr>
        <w:t xml:space="preserve">المصنف </w:t>
      </w:r>
      <w:r>
        <w:rPr>
          <w:rFonts w:ascii="Times New Roman" w:eastAsia="Times New Roman" w:hAnsi="Times New Roman" w:cs="Traditional Arabic" w:hint="cs"/>
          <w:sz w:val="36"/>
          <w:szCs w:val="36"/>
          <w:rtl/>
          <w:lang w:eastAsia="ar-SA"/>
        </w:rPr>
        <w:t>لا</w:t>
      </w:r>
      <w:r w:rsidRPr="00442175">
        <w:rPr>
          <w:rFonts w:ascii="Times New Roman" w:eastAsia="Times New Roman" w:hAnsi="Times New Roman" w:cs="Traditional Arabic"/>
          <w:sz w:val="36"/>
          <w:szCs w:val="36"/>
          <w:rtl/>
          <w:lang w:eastAsia="ar-SA"/>
        </w:rPr>
        <w:t>بن أبي شيبة،</w:t>
      </w:r>
      <w:r>
        <w:rPr>
          <w:rFonts w:ascii="Times New Roman" w:eastAsia="Times New Roman" w:hAnsi="Times New Roman" w:cs="Traditional Arabic" w:hint="cs"/>
          <w:sz w:val="36"/>
          <w:szCs w:val="36"/>
          <w:rtl/>
          <w:lang w:eastAsia="ar-SA"/>
        </w:rPr>
        <w:t xml:space="preserve"> ولعبدالرزاق، و</w:t>
      </w:r>
      <w:r w:rsidRPr="00442175">
        <w:rPr>
          <w:rFonts w:ascii="Times New Roman" w:eastAsia="Times New Roman" w:hAnsi="Times New Roman" w:cs="Traditional Arabic"/>
          <w:sz w:val="36"/>
          <w:szCs w:val="36"/>
          <w:rtl/>
          <w:lang w:eastAsia="ar-SA"/>
        </w:rPr>
        <w:t>المطالب العالية لابن حجر</w:t>
      </w:r>
      <w:r>
        <w:rPr>
          <w:rFonts w:ascii="Times New Roman" w:eastAsia="Times New Roman" w:hAnsi="Times New Roman" w:cs="Traditional Arabic" w:hint="cs"/>
          <w:sz w:val="36"/>
          <w:szCs w:val="36"/>
          <w:rtl/>
          <w:lang w:eastAsia="ar-SA"/>
        </w:rPr>
        <w:t>.. وغيرها.</w:t>
      </w:r>
    </w:p>
    <w:p w14:paraId="2F83B9E0" w14:textId="77777777" w:rsidR="00B60F69" w:rsidRDefault="00B60F69" w:rsidP="00B60F69">
      <w:pPr>
        <w:ind w:left="0" w:firstLine="0"/>
        <w:jc w:val="both"/>
        <w:rPr>
          <w:rFonts w:ascii="Times New Roman" w:eastAsia="Times New Roman" w:hAnsi="Times New Roman" w:cs="Traditional Arabic"/>
          <w:sz w:val="36"/>
          <w:szCs w:val="36"/>
          <w:rtl/>
          <w:lang w:eastAsia="ar-SA"/>
        </w:rPr>
      </w:pPr>
    </w:p>
    <w:p w14:paraId="6B7E8A08" w14:textId="77777777" w:rsidR="00B60F69" w:rsidRDefault="00B60F69" w:rsidP="00B60F69">
      <w:pPr>
        <w:ind w:left="0" w:firstLine="0"/>
        <w:jc w:val="both"/>
        <w:rPr>
          <w:rFonts w:ascii="Times New Roman" w:eastAsia="Times New Roman" w:hAnsi="Times New Roman" w:cs="Traditional Arabic"/>
          <w:sz w:val="36"/>
          <w:szCs w:val="36"/>
          <w:rtl/>
          <w:lang w:eastAsia="ar-SA"/>
        </w:rPr>
      </w:pPr>
      <w:r w:rsidRPr="00A75174">
        <w:rPr>
          <w:rFonts w:ascii="Times New Roman" w:eastAsia="Times New Roman" w:hAnsi="Times New Roman" w:cs="Traditional Arabic"/>
          <w:b/>
          <w:bCs/>
          <w:sz w:val="36"/>
          <w:szCs w:val="36"/>
          <w:rtl/>
          <w:lang w:eastAsia="ar-SA"/>
        </w:rPr>
        <w:t>معجم المحد</w:t>
      </w:r>
      <w:r w:rsidRPr="00A75174">
        <w:rPr>
          <w:rFonts w:ascii="Times New Roman" w:eastAsia="Times New Roman" w:hAnsi="Times New Roman" w:cs="Traditional Arabic" w:hint="cs"/>
          <w:b/>
          <w:bCs/>
          <w:sz w:val="36"/>
          <w:szCs w:val="36"/>
          <w:rtl/>
          <w:lang w:eastAsia="ar-SA"/>
        </w:rPr>
        <w:t>ّ</w:t>
      </w:r>
      <w:r w:rsidRPr="00A75174">
        <w:rPr>
          <w:rFonts w:ascii="Times New Roman" w:eastAsia="Times New Roman" w:hAnsi="Times New Roman" w:cs="Traditional Arabic"/>
          <w:b/>
          <w:bCs/>
          <w:sz w:val="36"/>
          <w:szCs w:val="36"/>
          <w:rtl/>
          <w:lang w:eastAsia="ar-SA"/>
        </w:rPr>
        <w:t>ثين الثقفيين</w:t>
      </w:r>
      <w:r>
        <w:rPr>
          <w:rFonts w:ascii="Times New Roman" w:eastAsia="Times New Roman" w:hAnsi="Times New Roman" w:cs="Traditional Arabic" w:hint="cs"/>
          <w:sz w:val="36"/>
          <w:szCs w:val="36"/>
          <w:rtl/>
          <w:lang w:eastAsia="ar-SA"/>
        </w:rPr>
        <w:t>،</w:t>
      </w:r>
    </w:p>
    <w:p w14:paraId="708255EE" w14:textId="77777777" w:rsidR="00B60F69" w:rsidRDefault="00B60F69" w:rsidP="00B60F6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لمؤلفيه الفاضلين</w:t>
      </w:r>
      <w:r w:rsidRPr="00A75174">
        <w:rPr>
          <w:rFonts w:ascii="Times New Roman" w:eastAsia="Times New Roman" w:hAnsi="Times New Roman" w:cs="Traditional Arabic"/>
          <w:sz w:val="36"/>
          <w:szCs w:val="36"/>
          <w:rtl/>
          <w:lang w:eastAsia="ar-SA"/>
        </w:rPr>
        <w:t xml:space="preserve"> معتمد علي سليمان</w:t>
      </w:r>
      <w:r>
        <w:rPr>
          <w:rFonts w:ascii="Times New Roman" w:eastAsia="Times New Roman" w:hAnsi="Times New Roman" w:cs="Traditional Arabic" w:hint="cs"/>
          <w:sz w:val="36"/>
          <w:szCs w:val="36"/>
          <w:rtl/>
          <w:lang w:eastAsia="ar-SA"/>
        </w:rPr>
        <w:t xml:space="preserve"> عميد كلية الآداب بجامعة أسيوط</w:t>
      </w:r>
      <w:r w:rsidRPr="00A75174">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و</w:t>
      </w:r>
      <w:r w:rsidRPr="00A75174">
        <w:rPr>
          <w:rFonts w:ascii="Times New Roman" w:eastAsia="Times New Roman" w:hAnsi="Times New Roman" w:cs="Traditional Arabic" w:hint="cs"/>
          <w:sz w:val="36"/>
          <w:szCs w:val="36"/>
          <w:rtl/>
          <w:lang w:eastAsia="ar-SA"/>
        </w:rPr>
        <w:t>أحمد عبدالنعيم محمد</w:t>
      </w:r>
      <w:r>
        <w:rPr>
          <w:rFonts w:ascii="Times New Roman" w:eastAsia="Times New Roman" w:hAnsi="Times New Roman" w:cs="Traditional Arabic" w:hint="cs"/>
          <w:sz w:val="36"/>
          <w:szCs w:val="36"/>
          <w:rtl/>
          <w:lang w:eastAsia="ar-SA"/>
        </w:rPr>
        <w:t xml:space="preserve"> مدرس الفقه وأصوله في جامعة الوادي الجديد</w:t>
      </w:r>
      <w:r w:rsidRPr="00A75174">
        <w:rPr>
          <w:rFonts w:ascii="Times New Roman" w:eastAsia="Times New Roman" w:hAnsi="Times New Roman" w:cs="Traditional Arabic" w:hint="cs"/>
          <w:sz w:val="36"/>
          <w:szCs w:val="36"/>
          <w:rtl/>
          <w:lang w:eastAsia="ar-SA"/>
        </w:rPr>
        <w:t xml:space="preserve">. </w:t>
      </w:r>
    </w:p>
    <w:p w14:paraId="53278392" w14:textId="77777777" w:rsidR="00B60F69" w:rsidRDefault="00B60F69" w:rsidP="00B60F6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نشر في </w:t>
      </w:r>
      <w:r w:rsidRPr="00A75174">
        <w:rPr>
          <w:rFonts w:ascii="Times New Roman" w:eastAsia="Times New Roman" w:hAnsi="Times New Roman" w:cs="Traditional Arabic" w:hint="cs"/>
          <w:sz w:val="36"/>
          <w:szCs w:val="36"/>
          <w:rtl/>
          <w:lang w:eastAsia="ar-SA"/>
        </w:rPr>
        <w:t>القاهرة.</w:t>
      </w:r>
    </w:p>
    <w:p w14:paraId="2DEF5879" w14:textId="77777777" w:rsidR="00B60F69" w:rsidRDefault="00B60F69" w:rsidP="00B60F69">
      <w:pPr>
        <w:ind w:left="0" w:firstLine="0"/>
        <w:jc w:val="both"/>
        <w:rPr>
          <w:rFonts w:ascii="Times New Roman" w:eastAsia="Times New Roman" w:hAnsi="Times New Roman" w:cs="Traditional Arabic"/>
          <w:sz w:val="36"/>
          <w:szCs w:val="36"/>
          <w:rtl/>
          <w:lang w:eastAsia="ar-SA"/>
        </w:rPr>
      </w:pPr>
    </w:p>
    <w:p w14:paraId="5221EB07" w14:textId="77777777" w:rsidR="00B60F69" w:rsidRDefault="00B60F69" w:rsidP="00B60F6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w:t>
      </w:r>
      <w:r w:rsidRPr="00693C2B">
        <w:rPr>
          <w:rFonts w:ascii="Times New Roman" w:eastAsia="Times New Roman" w:hAnsi="Times New Roman" w:cs="Traditional Arabic" w:hint="cs"/>
          <w:b/>
          <w:bCs/>
          <w:sz w:val="36"/>
          <w:szCs w:val="36"/>
          <w:rtl/>
          <w:lang w:eastAsia="ar-SA"/>
        </w:rPr>
        <w:t>لمسلسلات</w:t>
      </w:r>
      <w:r>
        <w:rPr>
          <w:rFonts w:ascii="Times New Roman" w:eastAsia="Times New Roman" w:hAnsi="Times New Roman" w:cs="Traditional Arabic" w:hint="cs"/>
          <w:sz w:val="36"/>
          <w:szCs w:val="36"/>
          <w:rtl/>
          <w:lang w:eastAsia="ar-SA"/>
        </w:rPr>
        <w:t>،</w:t>
      </w:r>
      <w:r w:rsidRPr="00693C2B">
        <w:rPr>
          <w:rFonts w:ascii="Times New Roman" w:eastAsia="Times New Roman" w:hAnsi="Times New Roman" w:cs="Traditional Arabic" w:hint="cs"/>
          <w:sz w:val="36"/>
          <w:szCs w:val="36"/>
          <w:rtl/>
          <w:lang w:eastAsia="ar-SA"/>
        </w:rPr>
        <w:t xml:space="preserve"> </w:t>
      </w:r>
    </w:p>
    <w:p w14:paraId="7A4259E9" w14:textId="77777777" w:rsidR="00B60F69" w:rsidRDefault="00B60F69" w:rsidP="00B60F69">
      <w:pPr>
        <w:ind w:left="0" w:firstLine="0"/>
        <w:jc w:val="both"/>
        <w:rPr>
          <w:rFonts w:ascii="Times New Roman" w:eastAsia="Times New Roman" w:hAnsi="Times New Roman" w:cs="Traditional Arabic"/>
          <w:sz w:val="36"/>
          <w:szCs w:val="36"/>
          <w:rtl/>
          <w:lang w:eastAsia="ar-SA"/>
        </w:rPr>
      </w:pPr>
      <w:r w:rsidRPr="001B57ED">
        <w:rPr>
          <w:rFonts w:ascii="Times New Roman" w:eastAsia="Times New Roman" w:hAnsi="Times New Roman" w:cs="Traditional Arabic" w:hint="cs"/>
          <w:sz w:val="36"/>
          <w:szCs w:val="36"/>
          <w:rtl/>
          <w:lang w:eastAsia="ar-SA"/>
        </w:rPr>
        <w:t>ابن الجوزي رحمه الله</w:t>
      </w:r>
      <w:r>
        <w:rPr>
          <w:rFonts w:ascii="Times New Roman" w:eastAsia="Times New Roman" w:hAnsi="Times New Roman" w:cs="Traditional Arabic" w:hint="cs"/>
          <w:sz w:val="36"/>
          <w:szCs w:val="36"/>
          <w:rtl/>
          <w:lang w:eastAsia="ar-SA"/>
        </w:rPr>
        <w:t>.</w:t>
      </w:r>
    </w:p>
    <w:p w14:paraId="5E802ED6" w14:textId="77777777" w:rsidR="00B60F69" w:rsidRDefault="00B60F69" w:rsidP="00B60F6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طبع بعناية المحقق الفاضل</w:t>
      </w:r>
      <w:r w:rsidRPr="00693C2B">
        <w:rPr>
          <w:rFonts w:ascii="Times New Roman" w:eastAsia="Times New Roman" w:hAnsi="Times New Roman" w:cs="Traditional Arabic" w:hint="cs"/>
          <w:sz w:val="36"/>
          <w:szCs w:val="36"/>
          <w:rtl/>
          <w:lang w:eastAsia="ar-SA"/>
        </w:rPr>
        <w:t xml:space="preserve"> عبدالفتاح محمود سرور</w:t>
      </w:r>
      <w:r>
        <w:rPr>
          <w:rFonts w:ascii="Times New Roman" w:eastAsia="Times New Roman" w:hAnsi="Times New Roman" w:cs="Traditional Arabic" w:hint="cs"/>
          <w:sz w:val="36"/>
          <w:szCs w:val="36"/>
          <w:rtl/>
          <w:lang w:eastAsia="ar-SA"/>
        </w:rPr>
        <w:t>، وطبع في دمشق.</w:t>
      </w:r>
    </w:p>
    <w:p w14:paraId="7691B6DC" w14:textId="77777777" w:rsidR="00B60F69" w:rsidRPr="00693C2B" w:rsidRDefault="00B60F69" w:rsidP="00B60F6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وذكر الناشر أنه </w:t>
      </w:r>
      <w:r w:rsidRPr="001B57ED">
        <w:rPr>
          <w:rFonts w:ascii="Times New Roman" w:eastAsia="Times New Roman" w:hAnsi="Times New Roman" w:cs="Traditional Arabic"/>
          <w:sz w:val="36"/>
          <w:szCs w:val="36"/>
          <w:rtl/>
          <w:lang w:eastAsia="ar-SA"/>
        </w:rPr>
        <w:t xml:space="preserve">يظهر للنور لأول مرة، </w:t>
      </w:r>
      <w:r>
        <w:rPr>
          <w:rFonts w:ascii="Times New Roman" w:eastAsia="Times New Roman" w:hAnsi="Times New Roman" w:cs="Traditional Arabic" w:hint="cs"/>
          <w:sz w:val="36"/>
          <w:szCs w:val="36"/>
          <w:rtl/>
          <w:lang w:eastAsia="ar-SA"/>
        </w:rPr>
        <w:t xml:space="preserve">وأن المؤلف </w:t>
      </w:r>
      <w:r w:rsidRPr="001B57ED">
        <w:rPr>
          <w:rFonts w:ascii="Times New Roman" w:eastAsia="Times New Roman" w:hAnsi="Times New Roman" w:cs="Traditional Arabic"/>
          <w:sz w:val="36"/>
          <w:szCs w:val="36"/>
          <w:rtl/>
          <w:lang w:eastAsia="ar-SA"/>
        </w:rPr>
        <w:t>أبدع فيه كعادته في التأليف، فأخرج بسنده مسلسلًا مرويات هذا الكتاب، وتفنَّن في هيئات التسلسل، و</w:t>
      </w:r>
      <w:r>
        <w:rPr>
          <w:rFonts w:ascii="Times New Roman" w:eastAsia="Times New Roman" w:hAnsi="Times New Roman" w:cs="Traditional Arabic" w:hint="cs"/>
          <w:sz w:val="36"/>
          <w:szCs w:val="36"/>
          <w:rtl/>
          <w:lang w:eastAsia="ar-SA"/>
        </w:rPr>
        <w:t>م</w:t>
      </w:r>
      <w:r w:rsidRPr="001B57ED">
        <w:rPr>
          <w:rFonts w:ascii="Times New Roman" w:eastAsia="Times New Roman" w:hAnsi="Times New Roman" w:cs="Traditional Arabic"/>
          <w:sz w:val="36"/>
          <w:szCs w:val="36"/>
          <w:rtl/>
          <w:lang w:eastAsia="ar-SA"/>
        </w:rPr>
        <w:t xml:space="preserve">مَّا يزيد في قيمته العلمية أنَّ بعض هذه الأسانيد والمتون ممَّا تفرَّد به. كما أنه لم يُخْلِ المقامَ من الكلام على بعض الروايات بذكر موطن العلة فيها. </w:t>
      </w:r>
    </w:p>
    <w:p w14:paraId="4F20FE12" w14:textId="77777777" w:rsidR="00B60F69" w:rsidRDefault="00B60F69" w:rsidP="00B60F69">
      <w:pPr>
        <w:ind w:left="0" w:firstLine="0"/>
        <w:jc w:val="both"/>
        <w:rPr>
          <w:rFonts w:ascii="Times New Roman" w:eastAsia="Times New Roman" w:hAnsi="Times New Roman" w:cs="Traditional Arabic"/>
          <w:sz w:val="36"/>
          <w:szCs w:val="36"/>
          <w:rtl/>
          <w:lang w:eastAsia="ar-SA"/>
        </w:rPr>
      </w:pPr>
    </w:p>
    <w:p w14:paraId="3FBFE4F6" w14:textId="77777777" w:rsidR="00B60F69" w:rsidRPr="00A336C7" w:rsidRDefault="00B60F69" w:rsidP="00B60F6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ثلاث رسائل من تخريج العلامة محمد مرتضى الزبيدي (ت 1205 هـ) أعجوبة عصره في علوم الإسناد والإجازات، رحمه الله؛ جمعها في كتاب واحد، وحققها وعلق عليها الشيخ الفاضل محمد بن ناصر العجمي، وصدرت في بيروت، وهي:</w:t>
      </w:r>
    </w:p>
    <w:p w14:paraId="3FBF84D6" w14:textId="77777777" w:rsidR="00B60F69" w:rsidRPr="00685AC0" w:rsidRDefault="00B60F69" w:rsidP="00B60F69">
      <w:pPr>
        <w:ind w:left="0" w:firstLine="0"/>
        <w:jc w:val="both"/>
        <w:rPr>
          <w:rFonts w:ascii="Times New Roman" w:eastAsia="Times New Roman" w:hAnsi="Times New Roman" w:cs="Traditional Arabic"/>
          <w:b/>
          <w:bCs/>
          <w:sz w:val="36"/>
          <w:szCs w:val="36"/>
          <w:rtl/>
          <w:lang w:eastAsia="ar-SA"/>
        </w:rPr>
      </w:pPr>
      <w:r w:rsidRPr="00685AC0">
        <w:rPr>
          <w:rFonts w:ascii="Times New Roman" w:eastAsia="Times New Roman" w:hAnsi="Times New Roman" w:cs="Traditional Arabic" w:hint="cs"/>
          <w:b/>
          <w:bCs/>
          <w:sz w:val="36"/>
          <w:szCs w:val="36"/>
          <w:rtl/>
          <w:lang w:eastAsia="ar-SA"/>
        </w:rPr>
        <w:t>إتحاف أهل الدين بالحديث المسلسل بالمحمدين.</w:t>
      </w:r>
    </w:p>
    <w:p w14:paraId="3157ECEB" w14:textId="77777777" w:rsidR="00B60F69" w:rsidRPr="00685AC0" w:rsidRDefault="00B60F69" w:rsidP="00B60F69">
      <w:pPr>
        <w:ind w:left="0" w:firstLine="0"/>
        <w:jc w:val="both"/>
        <w:rPr>
          <w:rFonts w:ascii="Times New Roman" w:eastAsia="Times New Roman" w:hAnsi="Times New Roman" w:cs="Traditional Arabic"/>
          <w:b/>
          <w:bCs/>
          <w:sz w:val="36"/>
          <w:szCs w:val="36"/>
          <w:rtl/>
          <w:lang w:eastAsia="ar-SA"/>
        </w:rPr>
      </w:pPr>
      <w:r w:rsidRPr="00685AC0">
        <w:rPr>
          <w:rFonts w:ascii="Times New Roman" w:eastAsia="Times New Roman" w:hAnsi="Times New Roman" w:cs="Traditional Arabic" w:hint="cs"/>
          <w:b/>
          <w:bCs/>
          <w:sz w:val="36"/>
          <w:szCs w:val="36"/>
          <w:rtl/>
          <w:lang w:eastAsia="ar-SA"/>
        </w:rPr>
        <w:t>معجم شيوخ السيد الفاضل تاج المحدّثين رئيس المسندين زين الدين أبي الفضل محمد بن أحمد البخاري.</w:t>
      </w:r>
    </w:p>
    <w:p w14:paraId="1528D1C9" w14:textId="77777777" w:rsidR="00B60F69" w:rsidRPr="00685AC0" w:rsidRDefault="00B60F69" w:rsidP="00B60F69">
      <w:pPr>
        <w:ind w:left="0" w:firstLine="0"/>
        <w:jc w:val="both"/>
        <w:rPr>
          <w:rFonts w:ascii="Times New Roman" w:eastAsia="Times New Roman" w:hAnsi="Times New Roman" w:cs="Traditional Arabic"/>
          <w:b/>
          <w:bCs/>
          <w:sz w:val="36"/>
          <w:szCs w:val="36"/>
          <w:rtl/>
          <w:lang w:eastAsia="ar-SA"/>
        </w:rPr>
      </w:pPr>
      <w:r w:rsidRPr="00685AC0">
        <w:rPr>
          <w:rFonts w:ascii="Times New Roman" w:eastAsia="Times New Roman" w:hAnsi="Times New Roman" w:cs="Traditional Arabic" w:hint="cs"/>
          <w:b/>
          <w:bCs/>
          <w:sz w:val="36"/>
          <w:szCs w:val="36"/>
          <w:rtl/>
          <w:lang w:eastAsia="ar-SA"/>
        </w:rPr>
        <w:t xml:space="preserve">العروس المجلية في أسانيد الحديث المسلسل بالأولية. </w:t>
      </w:r>
    </w:p>
    <w:p w14:paraId="5A04BA66" w14:textId="77777777" w:rsidR="00B60F69" w:rsidRDefault="00B60F69" w:rsidP="00B60F69">
      <w:pPr>
        <w:ind w:left="0" w:firstLine="0"/>
        <w:jc w:val="both"/>
        <w:rPr>
          <w:rFonts w:ascii="Times New Roman" w:eastAsia="Times New Roman" w:hAnsi="Times New Roman" w:cs="Traditional Arabic"/>
          <w:sz w:val="36"/>
          <w:szCs w:val="36"/>
          <w:rtl/>
          <w:lang w:eastAsia="ar-SA"/>
        </w:rPr>
      </w:pPr>
    </w:p>
    <w:p w14:paraId="026FC59B" w14:textId="77777777" w:rsidR="00B60F69" w:rsidRDefault="00B60F69" w:rsidP="00B60F69">
      <w:pPr>
        <w:ind w:left="0" w:firstLine="0"/>
        <w:jc w:val="both"/>
        <w:rPr>
          <w:rFonts w:ascii="Times New Roman" w:eastAsia="Times New Roman" w:hAnsi="Times New Roman" w:cs="Traditional Arabic"/>
          <w:sz w:val="36"/>
          <w:szCs w:val="36"/>
          <w:rtl/>
          <w:lang w:eastAsia="ar-SA"/>
        </w:rPr>
      </w:pPr>
      <w:r w:rsidRPr="005F4AC8">
        <w:rPr>
          <w:rFonts w:ascii="Times New Roman" w:eastAsia="Times New Roman" w:hAnsi="Times New Roman" w:cs="Traditional Arabic" w:hint="cs"/>
          <w:b/>
          <w:bCs/>
          <w:sz w:val="36"/>
          <w:szCs w:val="36"/>
          <w:rtl/>
          <w:lang w:eastAsia="ar-SA"/>
        </w:rPr>
        <w:t>الثبت الإندونيسي: يحتوي على الأسانيد المتصلة إلى العلماء المؤلفين الإندونيسيين، المسمى أيضًا معجم المؤلفات لعلماء إندونيسيا</w:t>
      </w:r>
      <w:r>
        <w:rPr>
          <w:rFonts w:ascii="Times New Roman" w:eastAsia="Times New Roman" w:hAnsi="Times New Roman" w:cs="Traditional Arabic" w:hint="cs"/>
          <w:sz w:val="36"/>
          <w:szCs w:val="36"/>
          <w:rtl/>
          <w:lang w:eastAsia="ar-SA"/>
        </w:rPr>
        <w:t>،</w:t>
      </w:r>
      <w:r w:rsidRPr="005F4AC8">
        <w:rPr>
          <w:rFonts w:ascii="Times New Roman" w:eastAsia="Times New Roman" w:hAnsi="Times New Roman" w:cs="Traditional Arabic" w:hint="cs"/>
          <w:sz w:val="36"/>
          <w:szCs w:val="36"/>
          <w:rtl/>
          <w:lang w:eastAsia="ar-SA"/>
        </w:rPr>
        <w:t xml:space="preserve"> </w:t>
      </w:r>
    </w:p>
    <w:p w14:paraId="14FC8A07" w14:textId="77777777" w:rsidR="00B60F69" w:rsidRDefault="00B60F69" w:rsidP="00B60F6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لجامعه الفاضل </w:t>
      </w:r>
      <w:r w:rsidRPr="005F4AC8">
        <w:rPr>
          <w:rFonts w:ascii="Times New Roman" w:eastAsia="Times New Roman" w:hAnsi="Times New Roman" w:cs="Traditional Arabic" w:hint="cs"/>
          <w:sz w:val="36"/>
          <w:szCs w:val="36"/>
          <w:rtl/>
          <w:lang w:eastAsia="ar-SA"/>
        </w:rPr>
        <w:t>ننال عين الفوز بن مدثر البرمي.</w:t>
      </w:r>
    </w:p>
    <w:p w14:paraId="3747E34C" w14:textId="77777777" w:rsidR="00B60F69" w:rsidRDefault="00B60F69" w:rsidP="00B60F6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صدر في </w:t>
      </w:r>
      <w:r w:rsidRPr="005F4AC8">
        <w:rPr>
          <w:rFonts w:ascii="Times New Roman" w:eastAsia="Times New Roman" w:hAnsi="Times New Roman" w:cs="Traditional Arabic" w:hint="cs"/>
          <w:sz w:val="36"/>
          <w:szCs w:val="36"/>
          <w:rtl/>
          <w:lang w:eastAsia="ar-SA"/>
        </w:rPr>
        <w:t>إندونيسيا</w:t>
      </w:r>
      <w:r>
        <w:rPr>
          <w:rFonts w:ascii="Times New Roman" w:eastAsia="Times New Roman" w:hAnsi="Times New Roman" w:cs="Traditional Arabic" w:hint="cs"/>
          <w:sz w:val="36"/>
          <w:szCs w:val="36"/>
          <w:rtl/>
          <w:lang w:eastAsia="ar-SA"/>
        </w:rPr>
        <w:t>.</w:t>
      </w:r>
    </w:p>
    <w:p w14:paraId="5BE7A04B" w14:textId="77777777" w:rsidR="00B60F69" w:rsidRDefault="00B60F69" w:rsidP="00B60F6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من دأب أهل العلم أن يتعرفوا على أحوال وعلوم إخوانهم في بلاد تبعد عنهم. </w:t>
      </w:r>
    </w:p>
    <w:p w14:paraId="5FFD343C" w14:textId="77777777" w:rsidR="00B60F69" w:rsidRPr="005F4AC8" w:rsidRDefault="00B60F69" w:rsidP="00B60F6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وهكذا، بالتقارب العلمي، يزدادُ العلم، ويعمُّ النفع، وتتحقق الأخوَّة الإسلامية.</w:t>
      </w:r>
    </w:p>
    <w:p w14:paraId="0FC9DD95" w14:textId="77777777" w:rsidR="00B60F69" w:rsidRDefault="00B60F69" w:rsidP="00B60F69">
      <w:pPr>
        <w:ind w:left="0" w:firstLine="0"/>
        <w:jc w:val="both"/>
        <w:rPr>
          <w:rFonts w:ascii="Times New Roman" w:eastAsia="Times New Roman" w:hAnsi="Times New Roman" w:cs="Traditional Arabic"/>
          <w:sz w:val="36"/>
          <w:szCs w:val="36"/>
          <w:rtl/>
          <w:lang w:eastAsia="ar-SA"/>
        </w:rPr>
      </w:pPr>
    </w:p>
    <w:p w14:paraId="4E46534D" w14:textId="77777777" w:rsidR="00B60F69" w:rsidRDefault="00B60F69" w:rsidP="00B60F69">
      <w:pPr>
        <w:ind w:left="0" w:firstLine="0"/>
        <w:jc w:val="both"/>
        <w:rPr>
          <w:rFonts w:ascii="Calibri" w:eastAsia="Calibri" w:hAnsi="Calibri" w:cs="Traditional Arabic"/>
          <w:sz w:val="36"/>
          <w:szCs w:val="36"/>
          <w:rtl/>
        </w:rPr>
      </w:pPr>
      <w:r w:rsidRPr="00783D15">
        <w:rPr>
          <w:rFonts w:ascii="Calibri" w:eastAsia="Calibri" w:hAnsi="Calibri" w:cs="Traditional Arabic" w:hint="cs"/>
          <w:b/>
          <w:bCs/>
          <w:sz w:val="36"/>
          <w:szCs w:val="36"/>
          <w:rtl/>
        </w:rPr>
        <w:t>معجم شهيرات النساء اللاتي أسمعن كتب الحديث الشريف في مجالس السماعات من خلال نوادر المخطوطات</w:t>
      </w:r>
      <w:r>
        <w:rPr>
          <w:rFonts w:ascii="Calibri" w:eastAsia="Calibri" w:hAnsi="Calibri" w:cs="Traditional Arabic" w:hint="cs"/>
          <w:sz w:val="36"/>
          <w:szCs w:val="36"/>
          <w:rtl/>
        </w:rPr>
        <w:t>،</w:t>
      </w:r>
      <w:r w:rsidRPr="00783D15">
        <w:rPr>
          <w:rFonts w:ascii="Calibri" w:eastAsia="Calibri" w:hAnsi="Calibri" w:cs="Traditional Arabic" w:hint="cs"/>
          <w:sz w:val="36"/>
          <w:szCs w:val="36"/>
          <w:rtl/>
        </w:rPr>
        <w:t xml:space="preserve"> </w:t>
      </w:r>
    </w:p>
    <w:p w14:paraId="7AF69752" w14:textId="77777777" w:rsidR="00B60F69" w:rsidRPr="00783D15" w:rsidRDefault="00B60F69" w:rsidP="00B60F69">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للكاتب الإسلامي المتفنن </w:t>
      </w:r>
      <w:r w:rsidRPr="00783D15">
        <w:rPr>
          <w:rFonts w:ascii="Calibri" w:eastAsia="Calibri" w:hAnsi="Calibri" w:cs="Traditional Arabic" w:hint="cs"/>
          <w:sz w:val="36"/>
          <w:szCs w:val="36"/>
          <w:rtl/>
        </w:rPr>
        <w:t>محمد بن عزوز</w:t>
      </w:r>
      <w:r>
        <w:rPr>
          <w:rFonts w:ascii="Calibri" w:eastAsia="Calibri" w:hAnsi="Calibri" w:cs="Traditional Arabic" w:hint="cs"/>
          <w:sz w:val="36"/>
          <w:szCs w:val="36"/>
          <w:rtl/>
        </w:rPr>
        <w:t>. نشر في إربد.</w:t>
      </w:r>
    </w:p>
    <w:p w14:paraId="611829A3" w14:textId="77777777" w:rsidR="00B60F69" w:rsidRDefault="00B60F69" w:rsidP="00B60F69">
      <w:pPr>
        <w:ind w:left="0" w:firstLine="0"/>
        <w:jc w:val="both"/>
        <w:rPr>
          <w:rFonts w:ascii="Calibri" w:eastAsia="Calibri" w:hAnsi="Calibri" w:cs="Traditional Arabic"/>
          <w:sz w:val="36"/>
          <w:szCs w:val="36"/>
          <w:rtl/>
        </w:rPr>
      </w:pPr>
    </w:p>
    <w:p w14:paraId="77022E00" w14:textId="77777777" w:rsidR="00B60F69" w:rsidRDefault="00B60F69" w:rsidP="00B60F69">
      <w:pPr>
        <w:ind w:left="0" w:firstLine="0"/>
        <w:jc w:val="both"/>
        <w:rPr>
          <w:rFonts w:ascii="Traditional Arabic" w:eastAsia="Times New Roman" w:hAnsi="Traditional Arabic" w:cs="Traditional Arabic"/>
          <w:sz w:val="36"/>
          <w:szCs w:val="36"/>
          <w:rtl/>
          <w:lang w:eastAsia="ar-SA"/>
        </w:rPr>
      </w:pPr>
      <w:r w:rsidRPr="000E6611">
        <w:rPr>
          <w:rFonts w:ascii="Traditional Arabic" w:eastAsia="Times New Roman" w:hAnsi="Traditional Arabic" w:cs="Traditional Arabic" w:hint="cs"/>
          <w:b/>
          <w:bCs/>
          <w:sz w:val="36"/>
          <w:szCs w:val="36"/>
          <w:rtl/>
          <w:lang w:eastAsia="ar-SA"/>
        </w:rPr>
        <w:t>العالمات العازبات اللواتي آثرن رواية الحديث على الزواج</w:t>
      </w:r>
      <w:r>
        <w:rPr>
          <w:rFonts w:ascii="Traditional Arabic" w:eastAsia="Times New Roman" w:hAnsi="Traditional Arabic" w:cs="Traditional Arabic" w:hint="cs"/>
          <w:sz w:val="36"/>
          <w:szCs w:val="36"/>
          <w:rtl/>
          <w:lang w:eastAsia="ar-SA"/>
        </w:rPr>
        <w:t>،</w:t>
      </w:r>
      <w:r w:rsidRPr="000E6611">
        <w:rPr>
          <w:rFonts w:ascii="Traditional Arabic" w:eastAsia="Times New Roman" w:hAnsi="Traditional Arabic" w:cs="Traditional Arabic" w:hint="cs"/>
          <w:sz w:val="36"/>
          <w:szCs w:val="36"/>
          <w:rtl/>
          <w:lang w:eastAsia="ar-SA"/>
        </w:rPr>
        <w:t xml:space="preserve"> </w:t>
      </w:r>
    </w:p>
    <w:p w14:paraId="29ABA366" w14:textId="77777777" w:rsidR="00B60F69" w:rsidRDefault="00B60F69" w:rsidP="00B60F69">
      <w:pPr>
        <w:ind w:left="0" w:firstLine="0"/>
        <w:jc w:val="both"/>
        <w:rPr>
          <w:rFonts w:ascii="Traditional Arabic" w:eastAsia="Times New Roman" w:hAnsi="Traditional Arabic" w:cs="Traditional Arabic"/>
          <w:sz w:val="36"/>
          <w:szCs w:val="36"/>
          <w:rtl/>
          <w:lang w:eastAsia="ar-SA"/>
        </w:rPr>
      </w:pPr>
      <w:r>
        <w:rPr>
          <w:rFonts w:ascii="Traditional Arabic" w:eastAsia="Times New Roman" w:hAnsi="Traditional Arabic" w:cs="Traditional Arabic" w:hint="cs"/>
          <w:sz w:val="36"/>
          <w:szCs w:val="36"/>
          <w:rtl/>
          <w:lang w:eastAsia="ar-SA"/>
        </w:rPr>
        <w:t xml:space="preserve">من إبداعات الأستاذ </w:t>
      </w:r>
      <w:r w:rsidRPr="000E6611">
        <w:rPr>
          <w:rFonts w:ascii="Traditional Arabic" w:eastAsia="Times New Roman" w:hAnsi="Traditional Arabic" w:cs="Traditional Arabic" w:hint="cs"/>
          <w:sz w:val="36"/>
          <w:szCs w:val="36"/>
          <w:rtl/>
          <w:lang w:eastAsia="ar-SA"/>
        </w:rPr>
        <w:t>محمد بن عزوز</w:t>
      </w:r>
      <w:r>
        <w:rPr>
          <w:rFonts w:ascii="Traditional Arabic" w:eastAsia="Times New Roman" w:hAnsi="Traditional Arabic" w:cs="Traditional Arabic" w:hint="cs"/>
          <w:sz w:val="36"/>
          <w:szCs w:val="36"/>
          <w:rtl/>
          <w:lang w:eastAsia="ar-SA"/>
        </w:rPr>
        <w:t xml:space="preserve"> وفقه الله، فله تصانيف رائعة، مشابهة لهذا.</w:t>
      </w:r>
      <w:r w:rsidRPr="000E6611">
        <w:rPr>
          <w:rFonts w:ascii="Traditional Arabic" w:eastAsia="Times New Roman" w:hAnsi="Traditional Arabic" w:cs="Traditional Arabic" w:hint="cs"/>
          <w:sz w:val="36"/>
          <w:szCs w:val="36"/>
          <w:rtl/>
          <w:lang w:eastAsia="ar-SA"/>
        </w:rPr>
        <w:t xml:space="preserve"> </w:t>
      </w:r>
    </w:p>
    <w:p w14:paraId="38A83B06" w14:textId="77777777" w:rsidR="00B60F69" w:rsidRPr="000E6611" w:rsidRDefault="00B60F69" w:rsidP="00B60F69">
      <w:pPr>
        <w:ind w:left="0" w:firstLine="0"/>
        <w:jc w:val="both"/>
        <w:rPr>
          <w:rFonts w:ascii="Traditional Arabic" w:eastAsia="Times New Roman" w:hAnsi="Traditional Arabic" w:cs="Traditional Arabic"/>
          <w:sz w:val="36"/>
          <w:szCs w:val="36"/>
          <w:rtl/>
          <w:lang w:eastAsia="ar-SA"/>
        </w:rPr>
      </w:pPr>
      <w:r>
        <w:rPr>
          <w:rFonts w:ascii="Traditional Arabic" w:eastAsia="Times New Roman" w:hAnsi="Traditional Arabic" w:cs="Traditional Arabic" w:hint="cs"/>
          <w:sz w:val="36"/>
          <w:szCs w:val="36"/>
          <w:rtl/>
          <w:lang w:eastAsia="ar-SA"/>
        </w:rPr>
        <w:t xml:space="preserve">نشر في </w:t>
      </w:r>
      <w:r w:rsidRPr="000E6611">
        <w:rPr>
          <w:rFonts w:ascii="Traditional Arabic" w:eastAsia="Times New Roman" w:hAnsi="Traditional Arabic" w:cs="Traditional Arabic" w:hint="cs"/>
          <w:sz w:val="36"/>
          <w:szCs w:val="36"/>
          <w:rtl/>
          <w:lang w:eastAsia="ar-SA"/>
        </w:rPr>
        <w:t>إربد</w:t>
      </w:r>
      <w:r>
        <w:rPr>
          <w:rFonts w:ascii="Traditional Arabic" w:eastAsia="Times New Roman" w:hAnsi="Traditional Arabic" w:cs="Traditional Arabic" w:hint="cs"/>
          <w:sz w:val="36"/>
          <w:szCs w:val="36"/>
          <w:rtl/>
          <w:lang w:eastAsia="ar-SA"/>
        </w:rPr>
        <w:t>.</w:t>
      </w:r>
    </w:p>
    <w:p w14:paraId="28ED2D26" w14:textId="77777777" w:rsidR="00B60F69" w:rsidRDefault="00B60F69" w:rsidP="00B60F69">
      <w:pPr>
        <w:ind w:left="0" w:firstLine="0"/>
        <w:jc w:val="both"/>
        <w:rPr>
          <w:rFonts w:ascii="Times New Roman" w:eastAsia="Times New Roman" w:hAnsi="Times New Roman" w:cs="Traditional Arabic"/>
          <w:b/>
          <w:bCs/>
          <w:sz w:val="36"/>
          <w:szCs w:val="36"/>
          <w:rtl/>
          <w:lang w:eastAsia="ar-SA"/>
        </w:rPr>
      </w:pPr>
    </w:p>
    <w:p w14:paraId="2DE9C7B9" w14:textId="77777777" w:rsidR="00B60F69" w:rsidRPr="00B205C3" w:rsidRDefault="00B60F69" w:rsidP="00B60F6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زينب تستحق إفراد كتاب في ترجمتها، والإشادة بعلمها وروايتها في الحديث الشريف:</w:t>
      </w:r>
    </w:p>
    <w:p w14:paraId="7C9FD188" w14:textId="77777777" w:rsidR="00B60F69" w:rsidRDefault="00B60F69" w:rsidP="00B60F69">
      <w:pPr>
        <w:ind w:left="0" w:firstLine="0"/>
        <w:jc w:val="both"/>
        <w:rPr>
          <w:rFonts w:ascii="Times New Roman" w:eastAsia="Times New Roman" w:hAnsi="Times New Roman" w:cs="Traditional Arabic"/>
          <w:sz w:val="36"/>
          <w:szCs w:val="36"/>
          <w:rtl/>
          <w:lang w:eastAsia="ar-SA"/>
        </w:rPr>
      </w:pPr>
      <w:r w:rsidRPr="00B81E05">
        <w:rPr>
          <w:rFonts w:ascii="Times New Roman" w:eastAsia="Times New Roman" w:hAnsi="Times New Roman" w:cs="Traditional Arabic" w:hint="cs"/>
          <w:b/>
          <w:bCs/>
          <w:sz w:val="36"/>
          <w:szCs w:val="36"/>
          <w:rtl/>
          <w:lang w:eastAsia="ar-SA"/>
        </w:rPr>
        <w:lastRenderedPageBreak/>
        <w:t>حلية أهل الكمال في ترجمة زينب بنت الكمال (ت 740 هـ): مسندة الشام التي نزل بموتها درجة في شيء كثير من الحديث</w:t>
      </w:r>
      <w:r>
        <w:rPr>
          <w:rFonts w:ascii="Times New Roman" w:eastAsia="Times New Roman" w:hAnsi="Times New Roman" w:cs="Traditional Arabic" w:hint="cs"/>
          <w:sz w:val="36"/>
          <w:szCs w:val="36"/>
          <w:rtl/>
          <w:lang w:eastAsia="ar-SA"/>
        </w:rPr>
        <w:t>،</w:t>
      </w:r>
      <w:r w:rsidRPr="00B81E05">
        <w:rPr>
          <w:rFonts w:ascii="Times New Roman" w:eastAsia="Times New Roman" w:hAnsi="Times New Roman" w:cs="Traditional Arabic" w:hint="cs"/>
          <w:sz w:val="36"/>
          <w:szCs w:val="36"/>
          <w:rtl/>
          <w:lang w:eastAsia="ar-SA"/>
        </w:rPr>
        <w:t xml:space="preserve"> </w:t>
      </w:r>
    </w:p>
    <w:p w14:paraId="1A3639A2" w14:textId="77777777" w:rsidR="00B60F69" w:rsidRPr="00B81E05" w:rsidRDefault="00B60F69" w:rsidP="00B60F6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كتاب جديد للأستاذ المصنف </w:t>
      </w:r>
      <w:r w:rsidRPr="00B81E05">
        <w:rPr>
          <w:rFonts w:ascii="Times New Roman" w:eastAsia="Times New Roman" w:hAnsi="Times New Roman" w:cs="Traditional Arabic" w:hint="cs"/>
          <w:sz w:val="36"/>
          <w:szCs w:val="36"/>
          <w:rtl/>
          <w:lang w:eastAsia="ar-SA"/>
        </w:rPr>
        <w:t xml:space="preserve">محمد بن عزوز. </w:t>
      </w:r>
    </w:p>
    <w:p w14:paraId="2D4DACA2" w14:textId="77777777" w:rsidR="00B60F69" w:rsidRDefault="00B60F69" w:rsidP="00B60F69">
      <w:pPr>
        <w:ind w:left="0" w:firstLine="0"/>
        <w:jc w:val="both"/>
        <w:rPr>
          <w:rFonts w:ascii="Times New Roman" w:eastAsia="Times New Roman" w:hAnsi="Times New Roman" w:cs="Traditional Arabic"/>
          <w:sz w:val="36"/>
          <w:szCs w:val="36"/>
          <w:rtl/>
          <w:lang w:eastAsia="ar-SA"/>
        </w:rPr>
      </w:pPr>
      <w:r w:rsidRPr="00B81E05">
        <w:rPr>
          <w:rFonts w:ascii="Times New Roman" w:eastAsia="Times New Roman" w:hAnsi="Times New Roman" w:cs="Traditional Arabic" w:hint="cs"/>
          <w:sz w:val="36"/>
          <w:szCs w:val="36"/>
          <w:rtl/>
          <w:lang w:eastAsia="ar-SA"/>
        </w:rPr>
        <w:t xml:space="preserve">ومعه: الأحاديث الموافقات العوالي للمسندة زينب بنت كمال الدين أحمد بن عبدالرحيم المقدسية/ تخريج أبي محمد علم الدين القاسم بن محمد البرزالي (ت 739 هـ). </w:t>
      </w:r>
    </w:p>
    <w:p w14:paraId="17E47FD9" w14:textId="77777777" w:rsidR="00B60F69" w:rsidRPr="00B81E05" w:rsidRDefault="00B60F69" w:rsidP="00B60F6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صدر في إربد.</w:t>
      </w:r>
      <w:r w:rsidRPr="00B81E05">
        <w:rPr>
          <w:rFonts w:ascii="Times New Roman" w:eastAsia="Times New Roman" w:hAnsi="Times New Roman" w:cs="Traditional Arabic" w:hint="cs"/>
          <w:sz w:val="36"/>
          <w:szCs w:val="36"/>
          <w:rtl/>
          <w:lang w:eastAsia="ar-SA"/>
        </w:rPr>
        <w:t xml:space="preserve">  </w:t>
      </w:r>
    </w:p>
    <w:p w14:paraId="340955C4" w14:textId="77777777" w:rsidR="00B60F69" w:rsidRDefault="00B60F69" w:rsidP="00B60F69">
      <w:pPr>
        <w:ind w:left="0" w:firstLine="0"/>
        <w:jc w:val="both"/>
        <w:rPr>
          <w:rFonts w:ascii="Calibri" w:eastAsia="Calibri" w:hAnsi="Calibri" w:cs="Traditional Arabic"/>
          <w:sz w:val="36"/>
          <w:szCs w:val="36"/>
          <w:rtl/>
        </w:rPr>
      </w:pPr>
    </w:p>
    <w:p w14:paraId="652C00F0" w14:textId="77777777" w:rsidR="00B60F69" w:rsidRPr="00CA7869" w:rsidRDefault="00B60F69" w:rsidP="00B60F69">
      <w:pPr>
        <w:ind w:left="0" w:firstLine="0"/>
        <w:jc w:val="both"/>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و</w:t>
      </w:r>
      <w:r w:rsidRPr="00CA7869">
        <w:rPr>
          <w:rFonts w:ascii="Traditional Arabic" w:eastAsia="Calibri" w:hAnsi="Traditional Arabic" w:cs="Traditional Arabic" w:hint="cs"/>
          <w:sz w:val="36"/>
          <w:szCs w:val="36"/>
          <w:rtl/>
        </w:rPr>
        <w:t>مائدة علمية شهية</w:t>
      </w:r>
      <w:r>
        <w:rPr>
          <w:rFonts w:ascii="Traditional Arabic" w:eastAsia="Calibri" w:hAnsi="Traditional Arabic" w:cs="Traditional Arabic" w:hint="cs"/>
          <w:sz w:val="36"/>
          <w:szCs w:val="36"/>
          <w:rtl/>
        </w:rPr>
        <w:t xml:space="preserve"> أخرى له</w:t>
      </w:r>
      <w:r w:rsidRPr="00CA7869">
        <w:rPr>
          <w:rFonts w:ascii="Traditional Arabic" w:eastAsia="Calibri" w:hAnsi="Traditional Arabic" w:cs="Traditional Arabic" w:hint="cs"/>
          <w:sz w:val="36"/>
          <w:szCs w:val="36"/>
          <w:rtl/>
        </w:rPr>
        <w:t xml:space="preserve"> لم تُبرَز في تراثنا الإسلامي من قبل:</w:t>
      </w:r>
    </w:p>
    <w:p w14:paraId="642CF4FD" w14:textId="77777777" w:rsidR="00B60F69" w:rsidRDefault="00B60F69" w:rsidP="00B60F69">
      <w:pPr>
        <w:ind w:left="0" w:firstLine="0"/>
        <w:jc w:val="both"/>
        <w:rPr>
          <w:rFonts w:ascii="Times New Roman" w:eastAsia="Times New Roman" w:hAnsi="Times New Roman" w:cs="Traditional Arabic"/>
          <w:sz w:val="36"/>
          <w:szCs w:val="36"/>
          <w:rtl/>
          <w:lang w:eastAsia="ar-SA"/>
        </w:rPr>
      </w:pPr>
      <w:r w:rsidRPr="00C86D2B">
        <w:rPr>
          <w:rFonts w:ascii="Times New Roman" w:eastAsia="Times New Roman" w:hAnsi="Times New Roman" w:cs="Traditional Arabic" w:hint="cs"/>
          <w:b/>
          <w:bCs/>
          <w:sz w:val="36"/>
          <w:szCs w:val="36"/>
          <w:rtl/>
          <w:lang w:eastAsia="ar-SA"/>
        </w:rPr>
        <w:t>صور</w:t>
      </w:r>
      <w:r w:rsidRPr="00C86D2B">
        <w:rPr>
          <w:rFonts w:ascii="Times New Roman" w:eastAsia="Times New Roman" w:hAnsi="Times New Roman" w:cs="Traditional Arabic"/>
          <w:b/>
          <w:bCs/>
          <w:sz w:val="36"/>
          <w:szCs w:val="36"/>
          <w:rtl/>
          <w:lang w:eastAsia="ar-SA"/>
        </w:rPr>
        <w:t xml:space="preserve"> </w:t>
      </w:r>
      <w:r w:rsidRPr="00C86D2B">
        <w:rPr>
          <w:rFonts w:ascii="Times New Roman" w:eastAsia="Times New Roman" w:hAnsi="Times New Roman" w:cs="Traditional Arabic" w:hint="cs"/>
          <w:b/>
          <w:bCs/>
          <w:sz w:val="36"/>
          <w:szCs w:val="36"/>
          <w:rtl/>
          <w:lang w:eastAsia="ar-SA"/>
        </w:rPr>
        <w:t>مضيئة</w:t>
      </w:r>
      <w:r w:rsidRPr="00C86D2B">
        <w:rPr>
          <w:rFonts w:ascii="Times New Roman" w:eastAsia="Times New Roman" w:hAnsi="Times New Roman" w:cs="Traditional Arabic"/>
          <w:b/>
          <w:bCs/>
          <w:sz w:val="36"/>
          <w:szCs w:val="36"/>
          <w:rtl/>
          <w:lang w:eastAsia="ar-SA"/>
        </w:rPr>
        <w:t xml:space="preserve"> </w:t>
      </w:r>
      <w:r w:rsidRPr="00C86D2B">
        <w:rPr>
          <w:rFonts w:ascii="Times New Roman" w:eastAsia="Times New Roman" w:hAnsi="Times New Roman" w:cs="Traditional Arabic" w:hint="cs"/>
          <w:b/>
          <w:bCs/>
          <w:sz w:val="36"/>
          <w:szCs w:val="36"/>
          <w:rtl/>
          <w:lang w:eastAsia="ar-SA"/>
        </w:rPr>
        <w:t>من عناية</w:t>
      </w:r>
      <w:r w:rsidRPr="00C86D2B">
        <w:rPr>
          <w:rFonts w:ascii="Times New Roman" w:eastAsia="Times New Roman" w:hAnsi="Times New Roman" w:cs="Traditional Arabic"/>
          <w:b/>
          <w:bCs/>
          <w:sz w:val="36"/>
          <w:szCs w:val="36"/>
          <w:rtl/>
          <w:lang w:eastAsia="ar-SA"/>
        </w:rPr>
        <w:t xml:space="preserve"> </w:t>
      </w:r>
      <w:r w:rsidRPr="00C86D2B">
        <w:rPr>
          <w:rFonts w:ascii="Times New Roman" w:eastAsia="Times New Roman" w:hAnsi="Times New Roman" w:cs="Traditional Arabic" w:hint="cs"/>
          <w:b/>
          <w:bCs/>
          <w:sz w:val="36"/>
          <w:szCs w:val="36"/>
          <w:rtl/>
          <w:lang w:eastAsia="ar-SA"/>
        </w:rPr>
        <w:t>المحدِّثين</w:t>
      </w:r>
      <w:r w:rsidRPr="00C86D2B">
        <w:rPr>
          <w:rFonts w:ascii="Times New Roman" w:eastAsia="Times New Roman" w:hAnsi="Times New Roman" w:cs="Traditional Arabic"/>
          <w:b/>
          <w:bCs/>
          <w:sz w:val="36"/>
          <w:szCs w:val="36"/>
          <w:rtl/>
          <w:lang w:eastAsia="ar-SA"/>
        </w:rPr>
        <w:t xml:space="preserve"> </w:t>
      </w:r>
      <w:r w:rsidRPr="00C86D2B">
        <w:rPr>
          <w:rFonts w:ascii="Times New Roman" w:eastAsia="Times New Roman" w:hAnsi="Times New Roman" w:cs="Traditional Arabic" w:hint="cs"/>
          <w:b/>
          <w:bCs/>
          <w:sz w:val="36"/>
          <w:szCs w:val="36"/>
          <w:rtl/>
          <w:lang w:eastAsia="ar-SA"/>
        </w:rPr>
        <w:t>ببناتهم: دراسة</w:t>
      </w:r>
      <w:r w:rsidRPr="00C86D2B">
        <w:rPr>
          <w:rFonts w:ascii="Times New Roman" w:eastAsia="Times New Roman" w:hAnsi="Times New Roman" w:cs="Traditional Arabic"/>
          <w:b/>
          <w:bCs/>
          <w:sz w:val="36"/>
          <w:szCs w:val="36"/>
          <w:rtl/>
          <w:lang w:eastAsia="ar-SA"/>
        </w:rPr>
        <w:t xml:space="preserve"> </w:t>
      </w:r>
      <w:r w:rsidRPr="00C86D2B">
        <w:rPr>
          <w:rFonts w:ascii="Times New Roman" w:eastAsia="Times New Roman" w:hAnsi="Times New Roman" w:cs="Traditional Arabic" w:hint="cs"/>
          <w:b/>
          <w:bCs/>
          <w:sz w:val="36"/>
          <w:szCs w:val="36"/>
          <w:rtl/>
          <w:lang w:eastAsia="ar-SA"/>
        </w:rPr>
        <w:t>وثائقية</w:t>
      </w:r>
      <w:r>
        <w:rPr>
          <w:rFonts w:ascii="Times New Roman" w:eastAsia="Times New Roman" w:hAnsi="Times New Roman" w:cs="Traditional Arabic" w:hint="cs"/>
          <w:sz w:val="36"/>
          <w:szCs w:val="36"/>
          <w:rtl/>
          <w:lang w:eastAsia="ar-SA"/>
        </w:rPr>
        <w:t>.</w:t>
      </w:r>
    </w:p>
    <w:p w14:paraId="2BBF8D24" w14:textId="77777777" w:rsidR="00B60F69" w:rsidRPr="00C86D2B" w:rsidRDefault="00B60F69" w:rsidP="00B60F6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نشر في إربد.</w:t>
      </w:r>
    </w:p>
    <w:p w14:paraId="6E9661E3" w14:textId="77777777" w:rsidR="00B60F69" w:rsidRPr="00C86D2B" w:rsidRDefault="00B60F69" w:rsidP="00B60F69">
      <w:pPr>
        <w:ind w:left="0" w:firstLine="0"/>
        <w:jc w:val="both"/>
        <w:rPr>
          <w:rFonts w:ascii="Times New Roman" w:eastAsia="Times New Roman" w:hAnsi="Times New Roman" w:cs="Traditional Arabic"/>
          <w:sz w:val="36"/>
          <w:szCs w:val="36"/>
          <w:rtl/>
          <w:lang w:eastAsia="ar-SA"/>
        </w:rPr>
      </w:pPr>
    </w:p>
    <w:p w14:paraId="1A362A11" w14:textId="77777777" w:rsidR="00B60F69" w:rsidRPr="00F5310E" w:rsidRDefault="00B60F69" w:rsidP="00B60F69">
      <w:pPr>
        <w:ind w:left="0" w:firstLine="0"/>
        <w:jc w:val="both"/>
        <w:rPr>
          <w:rFonts w:ascii="Calibri" w:eastAsia="Calibri" w:hAnsi="Calibri" w:cs="Traditional Arabic"/>
          <w:sz w:val="36"/>
          <w:szCs w:val="36"/>
          <w:rtl/>
        </w:rPr>
      </w:pPr>
      <w:r w:rsidRPr="00F5310E">
        <w:rPr>
          <w:rFonts w:ascii="Calibri" w:eastAsia="Calibri" w:hAnsi="Calibri" w:cs="Traditional Arabic" w:hint="cs"/>
          <w:sz w:val="36"/>
          <w:szCs w:val="36"/>
          <w:rtl/>
        </w:rPr>
        <w:t>طبعة جديدة من كتاب:</w:t>
      </w:r>
    </w:p>
    <w:p w14:paraId="2AF89788" w14:textId="77777777" w:rsidR="00B60F69" w:rsidRDefault="00B60F69" w:rsidP="00B60F69">
      <w:pPr>
        <w:ind w:left="0" w:firstLine="0"/>
        <w:jc w:val="both"/>
        <w:rPr>
          <w:rFonts w:ascii="Calibri" w:eastAsia="Calibri" w:hAnsi="Calibri" w:cs="Traditional Arabic"/>
          <w:sz w:val="36"/>
          <w:szCs w:val="36"/>
          <w:rtl/>
        </w:rPr>
      </w:pPr>
      <w:r w:rsidRPr="00C22304">
        <w:rPr>
          <w:rFonts w:ascii="Calibri" w:eastAsia="Calibri" w:hAnsi="Calibri" w:cs="Traditional Arabic" w:hint="cs"/>
          <w:b/>
          <w:bCs/>
          <w:sz w:val="36"/>
          <w:szCs w:val="36"/>
          <w:rtl/>
        </w:rPr>
        <w:t>ختم صحيح البخاري من سبعة وعشرين ع</w:t>
      </w:r>
      <w:r>
        <w:rPr>
          <w:rFonts w:ascii="Calibri" w:eastAsia="Calibri" w:hAnsi="Calibri" w:cs="Traditional Arabic" w:hint="cs"/>
          <w:b/>
          <w:bCs/>
          <w:sz w:val="36"/>
          <w:szCs w:val="36"/>
          <w:rtl/>
        </w:rPr>
        <w:t>ل</w:t>
      </w:r>
      <w:r w:rsidRPr="00C22304">
        <w:rPr>
          <w:rFonts w:ascii="Calibri" w:eastAsia="Calibri" w:hAnsi="Calibri" w:cs="Traditional Arabic" w:hint="cs"/>
          <w:b/>
          <w:bCs/>
          <w:sz w:val="36"/>
          <w:szCs w:val="36"/>
          <w:rtl/>
        </w:rPr>
        <w:t>مًا</w:t>
      </w:r>
      <w:r>
        <w:rPr>
          <w:rFonts w:ascii="Calibri" w:eastAsia="Calibri" w:hAnsi="Calibri" w:cs="Traditional Arabic" w:hint="cs"/>
          <w:sz w:val="36"/>
          <w:szCs w:val="36"/>
          <w:rtl/>
        </w:rPr>
        <w:t>،</w:t>
      </w:r>
      <w:r w:rsidRPr="00C22304">
        <w:rPr>
          <w:rFonts w:ascii="Calibri" w:eastAsia="Calibri" w:hAnsi="Calibri" w:cs="Traditional Arabic" w:hint="cs"/>
          <w:sz w:val="36"/>
          <w:szCs w:val="36"/>
          <w:rtl/>
        </w:rPr>
        <w:t xml:space="preserve"> </w:t>
      </w:r>
    </w:p>
    <w:p w14:paraId="1DDA0F94" w14:textId="77777777" w:rsidR="00B60F69" w:rsidRDefault="00B60F69" w:rsidP="00B60F69">
      <w:pPr>
        <w:ind w:left="0" w:firstLine="0"/>
        <w:jc w:val="both"/>
        <w:rPr>
          <w:rFonts w:ascii="Calibri" w:eastAsia="Calibri" w:hAnsi="Calibri" w:cs="Traditional Arabic"/>
          <w:sz w:val="36"/>
          <w:szCs w:val="36"/>
          <w:rtl/>
        </w:rPr>
      </w:pPr>
      <w:r w:rsidRPr="00C22304">
        <w:rPr>
          <w:rFonts w:ascii="Calibri" w:eastAsia="Calibri" w:hAnsi="Calibri" w:cs="Traditional Arabic" w:hint="cs"/>
          <w:sz w:val="36"/>
          <w:szCs w:val="36"/>
          <w:rtl/>
        </w:rPr>
        <w:t>إملاء أبي الفيض محمد بن عبدالكبير الكتاني (ت 1327 هـ)؛ تحقيق أفضل مسعود، أحمد إبراهيم المصطفوي، 512 ص.</w:t>
      </w:r>
    </w:p>
    <w:p w14:paraId="51946C11" w14:textId="77777777" w:rsidR="00B60F69" w:rsidRDefault="00B60F69" w:rsidP="00B60F69">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وختمات الصحاح والسنن تعود إلى قرون خلت، لعل أقدمها ختم الحافظ ابن حجر العسقلاني للفتح.</w:t>
      </w:r>
    </w:p>
    <w:p w14:paraId="4602B712" w14:textId="77777777" w:rsidR="00B60F69" w:rsidRDefault="00B60F69" w:rsidP="00B60F69">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ثم تتالت الختمات، فيعقد الشيخ جلسة ختمية يشيد فيها بالكتاب، وقد ينتقي حديثًا من أوله أو آخره أو وسطه ويعلق عليه..</w:t>
      </w:r>
    </w:p>
    <w:p w14:paraId="713600C8" w14:textId="77777777" w:rsidR="00B60F69" w:rsidRDefault="00B60F69" w:rsidP="00B60F69">
      <w:pPr>
        <w:ind w:left="0" w:firstLine="0"/>
        <w:jc w:val="both"/>
        <w:rPr>
          <w:rFonts w:ascii="Traditional Arabic" w:eastAsia="Calibri" w:hAnsi="Traditional Arabic" w:cs="Traditional Arabic"/>
          <w:sz w:val="36"/>
          <w:szCs w:val="36"/>
          <w:rtl/>
        </w:rPr>
      </w:pPr>
      <w:r>
        <w:rPr>
          <w:rFonts w:ascii="Calibri" w:eastAsia="Calibri" w:hAnsi="Calibri" w:cs="Traditional Arabic" w:hint="cs"/>
          <w:sz w:val="36"/>
          <w:szCs w:val="36"/>
          <w:rtl/>
        </w:rPr>
        <w:t xml:space="preserve">ثم صار لكل شيخ طريقته! فهذا الكتاب الذي بين أيدينا ختم للصحيح مغلَّف بالتصوف، كمذهب صاحبه وتعلقه به، مضمنًا إياه </w:t>
      </w:r>
      <w:r>
        <w:rPr>
          <w:rFonts w:ascii="Traditional Arabic" w:eastAsia="Calibri" w:hAnsi="Traditional Arabic" w:cs="Traditional Arabic" w:hint="cs"/>
          <w:sz w:val="36"/>
          <w:szCs w:val="36"/>
          <w:rtl/>
        </w:rPr>
        <w:t>(27) فنًّا من فنون ال</w:t>
      </w:r>
      <w:r w:rsidRPr="00C22304">
        <w:rPr>
          <w:rFonts w:ascii="Traditional Arabic" w:eastAsia="Calibri" w:hAnsi="Traditional Arabic" w:cs="Traditional Arabic"/>
          <w:sz w:val="36"/>
          <w:szCs w:val="36"/>
          <w:rtl/>
        </w:rPr>
        <w:t>علم</w:t>
      </w:r>
      <w:r>
        <w:rPr>
          <w:rFonts w:ascii="Traditional Arabic" w:eastAsia="Calibri" w:hAnsi="Traditional Arabic" w:cs="Traditional Arabic" w:hint="cs"/>
          <w:sz w:val="36"/>
          <w:szCs w:val="36"/>
          <w:rtl/>
        </w:rPr>
        <w:t>!</w:t>
      </w:r>
      <w:r w:rsidRPr="00C22304">
        <w:rPr>
          <w:rFonts w:ascii="Traditional Arabic" w:eastAsia="Calibri" w:hAnsi="Traditional Arabic" w:cs="Traditional Arabic"/>
          <w:sz w:val="36"/>
          <w:szCs w:val="36"/>
          <w:rtl/>
        </w:rPr>
        <w:t xml:space="preserve"> </w:t>
      </w:r>
      <w:r>
        <w:rPr>
          <w:rFonts w:ascii="Traditional Arabic" w:eastAsia="Calibri" w:hAnsi="Traditional Arabic" w:cs="Traditional Arabic" w:hint="cs"/>
          <w:sz w:val="36"/>
          <w:szCs w:val="36"/>
          <w:rtl/>
        </w:rPr>
        <w:t>بينها الفلسفة!! وصار الختم جزءًا ضخمًا!</w:t>
      </w:r>
    </w:p>
    <w:p w14:paraId="3FC8F14B" w14:textId="77777777" w:rsidR="00B60F69" w:rsidRPr="00C22304" w:rsidRDefault="00B60F69" w:rsidP="00B60F69">
      <w:pPr>
        <w:ind w:left="0" w:firstLine="0"/>
        <w:jc w:val="both"/>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وهو تكدير للعلم، وجنوح به إلى غير جهته.</w:t>
      </w:r>
    </w:p>
    <w:p w14:paraId="1ADD8ECF" w14:textId="77777777" w:rsidR="00B60F69" w:rsidRDefault="00B60F69" w:rsidP="00B60F69">
      <w:pPr>
        <w:ind w:left="0" w:firstLine="0"/>
        <w:jc w:val="both"/>
        <w:rPr>
          <w:rFonts w:ascii="Times New Roman" w:eastAsia="Times New Roman" w:hAnsi="Times New Roman" w:cs="Traditional Arabic"/>
          <w:sz w:val="36"/>
          <w:szCs w:val="36"/>
          <w:rtl/>
          <w:lang w:eastAsia="ar-SA"/>
        </w:rPr>
      </w:pPr>
    </w:p>
    <w:p w14:paraId="40BC5665" w14:textId="77777777" w:rsidR="00B60F69" w:rsidRDefault="00B60F69" w:rsidP="00B60F69">
      <w:pPr>
        <w:ind w:left="0" w:firstLine="0"/>
        <w:jc w:val="both"/>
        <w:rPr>
          <w:rFonts w:ascii="Calibri" w:eastAsia="Calibri" w:hAnsi="Calibri" w:cs="Traditional Arabic"/>
          <w:sz w:val="36"/>
          <w:szCs w:val="36"/>
          <w:rtl/>
        </w:rPr>
      </w:pPr>
      <w:r w:rsidRPr="00616FCB">
        <w:rPr>
          <w:rFonts w:ascii="Calibri" w:eastAsia="Calibri" w:hAnsi="Calibri" w:cs="Traditional Arabic" w:hint="cs"/>
          <w:b/>
          <w:bCs/>
          <w:sz w:val="36"/>
          <w:szCs w:val="36"/>
          <w:rtl/>
        </w:rPr>
        <w:t>الرواة عن الإمام مالك من أهل الأندلس</w:t>
      </w:r>
      <w:r>
        <w:rPr>
          <w:rFonts w:ascii="Calibri" w:eastAsia="Calibri" w:hAnsi="Calibri" w:cs="Traditional Arabic" w:hint="cs"/>
          <w:sz w:val="36"/>
          <w:szCs w:val="36"/>
          <w:rtl/>
        </w:rPr>
        <w:t>،</w:t>
      </w:r>
      <w:r w:rsidRPr="00616FCB">
        <w:rPr>
          <w:rFonts w:ascii="Calibri" w:eastAsia="Calibri" w:hAnsi="Calibri" w:cs="Traditional Arabic" w:hint="cs"/>
          <w:sz w:val="36"/>
          <w:szCs w:val="36"/>
          <w:rtl/>
        </w:rPr>
        <w:t xml:space="preserve"> </w:t>
      </w:r>
    </w:p>
    <w:p w14:paraId="144B2734" w14:textId="77777777" w:rsidR="00B60F69" w:rsidRPr="00616FCB" w:rsidRDefault="00B60F69" w:rsidP="00B60F69">
      <w:pPr>
        <w:ind w:left="0" w:firstLine="0"/>
        <w:jc w:val="both"/>
        <w:rPr>
          <w:rFonts w:ascii="Calibri" w:eastAsia="Calibri" w:hAnsi="Calibri" w:cs="Traditional Arabic"/>
          <w:sz w:val="36"/>
          <w:szCs w:val="36"/>
          <w:rtl/>
        </w:rPr>
      </w:pPr>
      <w:r w:rsidRPr="00616FCB">
        <w:rPr>
          <w:rFonts w:ascii="Calibri" w:eastAsia="Calibri" w:hAnsi="Calibri" w:cs="Traditional Arabic" w:hint="cs"/>
          <w:sz w:val="36"/>
          <w:szCs w:val="36"/>
          <w:rtl/>
        </w:rPr>
        <w:lastRenderedPageBreak/>
        <w:t>اعتنى به دراسة وتحقيقًا وتعليقًا عادل بن علي أُوْعاصم</w:t>
      </w:r>
      <w:r>
        <w:rPr>
          <w:rFonts w:ascii="Calibri" w:eastAsia="Calibri" w:hAnsi="Calibri" w:cs="Traditional Arabic" w:hint="cs"/>
          <w:sz w:val="36"/>
          <w:szCs w:val="36"/>
          <w:rtl/>
        </w:rPr>
        <w:t>.</w:t>
      </w:r>
    </w:p>
    <w:p w14:paraId="222BA672" w14:textId="77777777" w:rsidR="00B60F69" w:rsidRPr="00616FCB" w:rsidRDefault="00B60F69" w:rsidP="00B60F69">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وهو </w:t>
      </w:r>
      <w:r w:rsidRPr="00616FCB">
        <w:rPr>
          <w:rFonts w:ascii="Calibri" w:eastAsia="Calibri" w:hAnsi="Calibri" w:cs="Traditional Arabic" w:hint="cs"/>
          <w:sz w:val="36"/>
          <w:szCs w:val="36"/>
          <w:rtl/>
        </w:rPr>
        <w:t xml:space="preserve">مجموع </w:t>
      </w:r>
      <w:r>
        <w:rPr>
          <w:rFonts w:ascii="Calibri" w:eastAsia="Calibri" w:hAnsi="Calibri" w:cs="Traditional Arabic" w:hint="cs"/>
          <w:sz w:val="36"/>
          <w:szCs w:val="36"/>
          <w:rtl/>
        </w:rPr>
        <w:t>فيه</w:t>
      </w:r>
      <w:r w:rsidRPr="00616FCB">
        <w:rPr>
          <w:rFonts w:ascii="Calibri" w:eastAsia="Calibri" w:hAnsi="Calibri" w:cs="Traditional Arabic" w:hint="cs"/>
          <w:sz w:val="36"/>
          <w:szCs w:val="36"/>
          <w:rtl/>
        </w:rPr>
        <w:t>:</w:t>
      </w:r>
    </w:p>
    <w:p w14:paraId="7F9D31DC" w14:textId="77777777" w:rsidR="00B60F69" w:rsidRPr="00616FCB" w:rsidRDefault="00B60F69" w:rsidP="00B60F69">
      <w:pPr>
        <w:numPr>
          <w:ilvl w:val="0"/>
          <w:numId w:val="2"/>
        </w:numPr>
        <w:spacing w:after="200" w:line="276" w:lineRule="auto"/>
        <w:contextualSpacing/>
        <w:jc w:val="both"/>
        <w:rPr>
          <w:rFonts w:ascii="Calibri" w:eastAsia="Calibri" w:hAnsi="Calibri" w:cs="Traditional Arabic"/>
          <w:kern w:val="2"/>
          <w:sz w:val="36"/>
          <w:szCs w:val="36"/>
          <w:rtl/>
        </w:rPr>
      </w:pPr>
      <w:r w:rsidRPr="00616FCB">
        <w:rPr>
          <w:rFonts w:ascii="Calibri" w:eastAsia="Calibri" w:hAnsi="Calibri" w:cs="Traditional Arabic" w:hint="cs"/>
          <w:kern w:val="2"/>
          <w:sz w:val="36"/>
          <w:szCs w:val="36"/>
          <w:rtl/>
        </w:rPr>
        <w:t>الراوون لموطأ مالك بن أنس من أهل الأندلس/ لأبي داود سليمان بن نجاح المؤيدي (ت 496هـ).</w:t>
      </w:r>
    </w:p>
    <w:p w14:paraId="4C8ECBF1" w14:textId="77777777" w:rsidR="00B60F69" w:rsidRPr="00616FCB" w:rsidRDefault="00B60F69" w:rsidP="00B60F69">
      <w:pPr>
        <w:numPr>
          <w:ilvl w:val="0"/>
          <w:numId w:val="2"/>
        </w:numPr>
        <w:spacing w:after="200" w:line="276" w:lineRule="auto"/>
        <w:contextualSpacing/>
        <w:jc w:val="both"/>
        <w:rPr>
          <w:rFonts w:ascii="Calibri" w:eastAsia="Calibri" w:hAnsi="Calibri" w:cs="Traditional Arabic"/>
          <w:kern w:val="2"/>
          <w:sz w:val="36"/>
          <w:szCs w:val="36"/>
          <w:rtl/>
        </w:rPr>
      </w:pPr>
      <w:r w:rsidRPr="00616FCB">
        <w:rPr>
          <w:rFonts w:ascii="Calibri" w:eastAsia="Calibri" w:hAnsi="Calibri" w:cs="Traditional Arabic" w:hint="cs"/>
          <w:kern w:val="2"/>
          <w:sz w:val="36"/>
          <w:szCs w:val="36"/>
          <w:rtl/>
        </w:rPr>
        <w:t>من روى عن مالك من أهل الأندلس/ محمد بن عمر بن لُبابة (ت 314 هـ).</w:t>
      </w:r>
    </w:p>
    <w:p w14:paraId="1D32C2AE" w14:textId="77777777" w:rsidR="00B60F69" w:rsidRPr="00616FCB" w:rsidRDefault="00B60F69" w:rsidP="00B60F69">
      <w:pPr>
        <w:numPr>
          <w:ilvl w:val="0"/>
          <w:numId w:val="2"/>
        </w:numPr>
        <w:spacing w:after="200" w:line="276" w:lineRule="auto"/>
        <w:contextualSpacing/>
        <w:jc w:val="both"/>
        <w:rPr>
          <w:rFonts w:ascii="Calibri" w:eastAsia="Calibri" w:hAnsi="Calibri" w:cs="Traditional Arabic"/>
          <w:kern w:val="2"/>
          <w:sz w:val="36"/>
          <w:szCs w:val="36"/>
          <w:rtl/>
        </w:rPr>
      </w:pPr>
      <w:r w:rsidRPr="00616FCB">
        <w:rPr>
          <w:rFonts w:ascii="Calibri" w:eastAsia="Calibri" w:hAnsi="Calibri" w:cs="Traditional Arabic" w:hint="cs"/>
          <w:kern w:val="2"/>
          <w:sz w:val="36"/>
          <w:szCs w:val="36"/>
          <w:rtl/>
        </w:rPr>
        <w:t>تاريخ الفقهاء والقضاة بقرطبة/ لأبي عبدالملك أحمد بن محمد بن عبدالبر القرطبي (ت 228 هـ): قطعة فيها ذكر الراحلين إلى الحج وطلب العلم من الأندلسيين ممن لقي مالك بن أنس وروى عنه.</w:t>
      </w:r>
    </w:p>
    <w:p w14:paraId="3F6356CA" w14:textId="77777777" w:rsidR="00B60F69" w:rsidRPr="00616FCB" w:rsidRDefault="00B60F69" w:rsidP="00B60F69">
      <w:pPr>
        <w:numPr>
          <w:ilvl w:val="0"/>
          <w:numId w:val="2"/>
        </w:numPr>
        <w:spacing w:after="200" w:line="276" w:lineRule="auto"/>
        <w:contextualSpacing/>
        <w:jc w:val="both"/>
        <w:rPr>
          <w:rFonts w:ascii="Calibri" w:eastAsia="Calibri" w:hAnsi="Calibri" w:cs="Traditional Arabic"/>
          <w:kern w:val="2"/>
          <w:sz w:val="36"/>
          <w:szCs w:val="36"/>
          <w:rtl/>
        </w:rPr>
      </w:pPr>
      <w:r w:rsidRPr="00616FCB">
        <w:rPr>
          <w:rFonts w:ascii="Calibri" w:eastAsia="Calibri" w:hAnsi="Calibri" w:cs="Traditional Arabic" w:hint="cs"/>
          <w:kern w:val="2"/>
          <w:sz w:val="36"/>
          <w:szCs w:val="36"/>
          <w:rtl/>
        </w:rPr>
        <w:t xml:space="preserve">مستدرك الرواة عن مالك من أهل الأندلس/ للمحقق. </w:t>
      </w:r>
    </w:p>
    <w:p w14:paraId="61056B75" w14:textId="77777777" w:rsidR="00B60F69" w:rsidRPr="00616FCB" w:rsidRDefault="00B60F69" w:rsidP="00B60F69">
      <w:pPr>
        <w:ind w:left="0" w:firstLine="0"/>
        <w:jc w:val="both"/>
        <w:rPr>
          <w:rFonts w:ascii="Calibri" w:eastAsia="Calibri" w:hAnsi="Calibri" w:cs="Traditional Arabic"/>
          <w:sz w:val="36"/>
          <w:szCs w:val="36"/>
          <w:rtl/>
        </w:rPr>
      </w:pPr>
    </w:p>
    <w:p w14:paraId="27F84CCF" w14:textId="77777777" w:rsidR="00B60F69" w:rsidRDefault="00B60F69" w:rsidP="00B60F69">
      <w:pPr>
        <w:ind w:left="0" w:firstLine="0"/>
        <w:jc w:val="both"/>
        <w:rPr>
          <w:rFonts w:ascii="Times New Roman" w:eastAsia="Times New Roman" w:hAnsi="Times New Roman" w:cs="Traditional Arabic"/>
          <w:sz w:val="36"/>
          <w:szCs w:val="36"/>
          <w:rtl/>
          <w:lang w:eastAsia="ar-SA"/>
        </w:rPr>
      </w:pPr>
      <w:r w:rsidRPr="00063EE0">
        <w:rPr>
          <w:rFonts w:ascii="Times New Roman" w:eastAsia="Times New Roman" w:hAnsi="Times New Roman" w:cs="Traditional Arabic"/>
          <w:b/>
          <w:bCs/>
          <w:sz w:val="36"/>
          <w:szCs w:val="36"/>
          <w:rtl/>
          <w:lang w:eastAsia="ar-SA"/>
        </w:rPr>
        <w:t>رواة الموطأ عن مالك من علماء ليبيا</w:t>
      </w:r>
      <w:r>
        <w:rPr>
          <w:rFonts w:ascii="Times New Roman" w:eastAsia="Times New Roman" w:hAnsi="Times New Roman" w:cs="Traditional Arabic" w:hint="cs"/>
          <w:sz w:val="36"/>
          <w:szCs w:val="36"/>
          <w:rtl/>
          <w:lang w:eastAsia="ar-SA"/>
        </w:rPr>
        <w:t>،</w:t>
      </w:r>
      <w:r w:rsidRPr="00063EE0">
        <w:rPr>
          <w:rFonts w:ascii="Times New Roman" w:eastAsia="Times New Roman" w:hAnsi="Times New Roman" w:cs="Traditional Arabic"/>
          <w:sz w:val="36"/>
          <w:szCs w:val="36"/>
          <w:rtl/>
          <w:lang w:eastAsia="ar-SA"/>
        </w:rPr>
        <w:t xml:space="preserve"> </w:t>
      </w:r>
    </w:p>
    <w:p w14:paraId="7BA76ADA" w14:textId="77777777" w:rsidR="00B60F69" w:rsidRDefault="00B60F69" w:rsidP="00B60F6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أعدَّه الأستاذ </w:t>
      </w:r>
      <w:r w:rsidRPr="00063EE0">
        <w:rPr>
          <w:rFonts w:ascii="Times New Roman" w:eastAsia="Times New Roman" w:hAnsi="Times New Roman" w:cs="Traditional Arabic"/>
          <w:sz w:val="36"/>
          <w:szCs w:val="36"/>
          <w:rtl/>
          <w:lang w:eastAsia="ar-SA"/>
        </w:rPr>
        <w:t>علي محمد السهولي</w:t>
      </w:r>
      <w:r>
        <w:rPr>
          <w:rFonts w:ascii="Times New Roman" w:eastAsia="Times New Roman" w:hAnsi="Times New Roman" w:cs="Traditional Arabic" w:hint="cs"/>
          <w:sz w:val="36"/>
          <w:szCs w:val="36"/>
          <w:rtl/>
          <w:lang w:eastAsia="ar-SA"/>
        </w:rPr>
        <w:t>،</w:t>
      </w:r>
      <w:r w:rsidRPr="00063EE0">
        <w:rPr>
          <w:rFonts w:ascii="Times New Roman" w:eastAsia="Times New Roman" w:hAnsi="Times New Roman" w:cs="Traditional Arabic" w:hint="cs"/>
          <w:sz w:val="36"/>
          <w:szCs w:val="36"/>
          <w:rtl/>
          <w:lang w:eastAsia="ar-SA"/>
        </w:rPr>
        <w:t xml:space="preserve"> </w:t>
      </w:r>
    </w:p>
    <w:p w14:paraId="60BB1C3D" w14:textId="77777777" w:rsidR="00B60F69" w:rsidRPr="00063EE0" w:rsidRDefault="00B60F69" w:rsidP="00B60F6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ونشرته له </w:t>
      </w:r>
      <w:r w:rsidRPr="00063EE0">
        <w:rPr>
          <w:rFonts w:ascii="Times New Roman" w:eastAsia="Times New Roman" w:hAnsi="Times New Roman" w:cs="Traditional Arabic"/>
          <w:sz w:val="36"/>
          <w:szCs w:val="36"/>
          <w:rtl/>
          <w:lang w:eastAsia="ar-SA"/>
        </w:rPr>
        <w:t>الهيئة العامة للأوقاف والشؤون الإسلامية</w:t>
      </w:r>
      <w:r>
        <w:rPr>
          <w:rFonts w:ascii="Times New Roman" w:eastAsia="Times New Roman" w:hAnsi="Times New Roman" w:cs="Traditional Arabic" w:hint="cs"/>
          <w:sz w:val="36"/>
          <w:szCs w:val="36"/>
          <w:rtl/>
          <w:lang w:eastAsia="ar-SA"/>
        </w:rPr>
        <w:t xml:space="preserve"> في طرابلس الغرب.</w:t>
      </w:r>
    </w:p>
    <w:p w14:paraId="0537317F" w14:textId="77777777" w:rsidR="00B60F69" w:rsidRPr="00063EE0" w:rsidRDefault="00B60F69" w:rsidP="00B60F69">
      <w:pPr>
        <w:ind w:left="0" w:firstLine="0"/>
        <w:jc w:val="both"/>
        <w:rPr>
          <w:rFonts w:ascii="Times New Roman" w:eastAsia="Times New Roman" w:hAnsi="Times New Roman" w:cs="Traditional Arabic"/>
          <w:sz w:val="36"/>
          <w:szCs w:val="36"/>
          <w:rtl/>
          <w:lang w:eastAsia="ar-SA"/>
        </w:rPr>
      </w:pPr>
    </w:p>
    <w:p w14:paraId="317286BE" w14:textId="77777777" w:rsidR="00B60F69" w:rsidRPr="00153163" w:rsidRDefault="00B60F69" w:rsidP="00B60F69">
      <w:pPr>
        <w:ind w:left="0" w:firstLine="0"/>
        <w:jc w:val="both"/>
        <w:rPr>
          <w:rFonts w:ascii="Times New Roman" w:eastAsia="Times New Roman" w:hAnsi="Times New Roman" w:cs="Traditional Arabic"/>
          <w:sz w:val="36"/>
          <w:szCs w:val="36"/>
          <w:rtl/>
          <w:lang w:eastAsia="ar-SA"/>
        </w:rPr>
      </w:pPr>
      <w:r w:rsidRPr="00153163">
        <w:rPr>
          <w:rFonts w:ascii="Times New Roman" w:eastAsia="Times New Roman" w:hAnsi="Times New Roman" w:cs="Traditional Arabic" w:hint="cs"/>
          <w:sz w:val="36"/>
          <w:szCs w:val="36"/>
          <w:rtl/>
          <w:lang w:eastAsia="ar-SA"/>
        </w:rPr>
        <w:t>التجو</w:t>
      </w:r>
      <w:r>
        <w:rPr>
          <w:rFonts w:ascii="Times New Roman" w:eastAsia="Times New Roman" w:hAnsi="Times New Roman" w:cs="Traditional Arabic" w:hint="cs"/>
          <w:sz w:val="36"/>
          <w:szCs w:val="36"/>
          <w:rtl/>
          <w:lang w:eastAsia="ar-SA"/>
        </w:rPr>
        <w:t>ا</w:t>
      </w:r>
      <w:r w:rsidRPr="00153163">
        <w:rPr>
          <w:rFonts w:ascii="Times New Roman" w:eastAsia="Times New Roman" w:hAnsi="Times New Roman" w:cs="Traditional Arabic" w:hint="cs"/>
          <w:sz w:val="36"/>
          <w:szCs w:val="36"/>
          <w:rtl/>
          <w:lang w:eastAsia="ar-SA"/>
        </w:rPr>
        <w:t>ل في ساحات الموطأ نزهة علمية</w:t>
      </w:r>
      <w:r>
        <w:rPr>
          <w:rFonts w:ascii="Times New Roman" w:eastAsia="Times New Roman" w:hAnsi="Times New Roman" w:cs="Traditional Arabic" w:hint="cs"/>
          <w:sz w:val="36"/>
          <w:szCs w:val="36"/>
          <w:rtl/>
          <w:lang w:eastAsia="ar-SA"/>
        </w:rPr>
        <w:t>،</w:t>
      </w:r>
      <w:r w:rsidRPr="00153163">
        <w:rPr>
          <w:rFonts w:ascii="Times New Roman" w:eastAsia="Times New Roman" w:hAnsi="Times New Roman" w:cs="Traditional Arabic" w:hint="cs"/>
          <w:sz w:val="36"/>
          <w:szCs w:val="36"/>
          <w:rtl/>
          <w:lang w:eastAsia="ar-SA"/>
        </w:rPr>
        <w:t xml:space="preserve"> ومتعة فكرية</w:t>
      </w:r>
      <w:r>
        <w:rPr>
          <w:rFonts w:ascii="Times New Roman" w:eastAsia="Times New Roman" w:hAnsi="Times New Roman" w:cs="Traditional Arabic" w:hint="cs"/>
          <w:sz w:val="36"/>
          <w:szCs w:val="36"/>
          <w:rtl/>
          <w:lang w:eastAsia="ar-SA"/>
        </w:rPr>
        <w:t>،</w:t>
      </w:r>
      <w:r w:rsidRPr="00153163">
        <w:rPr>
          <w:rFonts w:ascii="Times New Roman" w:eastAsia="Times New Roman" w:hAnsi="Times New Roman" w:cs="Traditional Arabic" w:hint="cs"/>
          <w:sz w:val="36"/>
          <w:szCs w:val="36"/>
          <w:rtl/>
          <w:lang w:eastAsia="ar-SA"/>
        </w:rPr>
        <w:t xml:space="preserve"> واستكشافات متعددة..!</w:t>
      </w:r>
    </w:p>
    <w:p w14:paraId="11A7E3F1" w14:textId="77777777" w:rsidR="00B60F69" w:rsidRDefault="00B60F69" w:rsidP="00B60F69">
      <w:pPr>
        <w:ind w:left="0" w:firstLine="0"/>
        <w:jc w:val="both"/>
        <w:rPr>
          <w:rFonts w:ascii="Times New Roman" w:eastAsia="Times New Roman" w:hAnsi="Times New Roman" w:cs="Traditional Arabic"/>
          <w:b/>
          <w:bCs/>
          <w:sz w:val="36"/>
          <w:szCs w:val="36"/>
          <w:rtl/>
          <w:lang w:eastAsia="ar-SA"/>
        </w:rPr>
      </w:pPr>
      <w:r w:rsidRPr="00396EC5">
        <w:rPr>
          <w:rFonts w:ascii="Times New Roman" w:eastAsia="Times New Roman" w:hAnsi="Times New Roman" w:cs="Traditional Arabic" w:hint="cs"/>
          <w:b/>
          <w:bCs/>
          <w:sz w:val="36"/>
          <w:szCs w:val="36"/>
          <w:rtl/>
          <w:lang w:eastAsia="ar-SA"/>
        </w:rPr>
        <w:t>الر</w:t>
      </w:r>
      <w:r>
        <w:rPr>
          <w:rFonts w:ascii="Times New Roman" w:eastAsia="Times New Roman" w:hAnsi="Times New Roman" w:cs="Traditional Arabic" w:hint="cs"/>
          <w:b/>
          <w:bCs/>
          <w:sz w:val="36"/>
          <w:szCs w:val="36"/>
          <w:rtl/>
          <w:lang w:eastAsia="ar-SA"/>
        </w:rPr>
        <w:t>او</w:t>
      </w:r>
      <w:r w:rsidRPr="00396EC5">
        <w:rPr>
          <w:rFonts w:ascii="Times New Roman" w:eastAsia="Times New Roman" w:hAnsi="Times New Roman" w:cs="Traditional Arabic" w:hint="cs"/>
          <w:b/>
          <w:bCs/>
          <w:sz w:val="36"/>
          <w:szCs w:val="36"/>
          <w:rtl/>
          <w:lang w:eastAsia="ar-SA"/>
        </w:rPr>
        <w:t>يات</w:t>
      </w:r>
      <w:r w:rsidRPr="00396EC5">
        <w:rPr>
          <w:rFonts w:ascii="Times New Roman" w:eastAsia="Times New Roman" w:hAnsi="Times New Roman" w:cs="Traditional Arabic"/>
          <w:b/>
          <w:bCs/>
          <w:sz w:val="36"/>
          <w:szCs w:val="36"/>
          <w:rtl/>
          <w:lang w:eastAsia="ar-SA"/>
        </w:rPr>
        <w:t xml:space="preserve"> </w:t>
      </w:r>
      <w:r w:rsidRPr="00396EC5">
        <w:rPr>
          <w:rFonts w:ascii="Times New Roman" w:eastAsia="Times New Roman" w:hAnsi="Times New Roman" w:cs="Traditional Arabic" w:hint="cs"/>
          <w:b/>
          <w:bCs/>
          <w:sz w:val="36"/>
          <w:szCs w:val="36"/>
          <w:rtl/>
          <w:lang w:eastAsia="ar-SA"/>
        </w:rPr>
        <w:t>للحديث</w:t>
      </w:r>
      <w:r w:rsidRPr="00396EC5">
        <w:rPr>
          <w:rFonts w:ascii="Times New Roman" w:eastAsia="Times New Roman" w:hAnsi="Times New Roman" w:cs="Traditional Arabic"/>
          <w:b/>
          <w:bCs/>
          <w:sz w:val="36"/>
          <w:szCs w:val="36"/>
          <w:rtl/>
          <w:lang w:eastAsia="ar-SA"/>
        </w:rPr>
        <w:t xml:space="preserve"> </w:t>
      </w:r>
      <w:r w:rsidRPr="00396EC5">
        <w:rPr>
          <w:rFonts w:ascii="Times New Roman" w:eastAsia="Times New Roman" w:hAnsi="Times New Roman" w:cs="Traditional Arabic" w:hint="cs"/>
          <w:b/>
          <w:bCs/>
          <w:sz w:val="36"/>
          <w:szCs w:val="36"/>
          <w:rtl/>
          <w:lang w:eastAsia="ar-SA"/>
        </w:rPr>
        <w:t>النبوي</w:t>
      </w:r>
      <w:r w:rsidRPr="00396EC5">
        <w:rPr>
          <w:rFonts w:ascii="Times New Roman" w:eastAsia="Times New Roman" w:hAnsi="Times New Roman" w:cs="Traditional Arabic"/>
          <w:b/>
          <w:bCs/>
          <w:sz w:val="36"/>
          <w:szCs w:val="36"/>
          <w:rtl/>
          <w:lang w:eastAsia="ar-SA"/>
        </w:rPr>
        <w:t xml:space="preserve"> </w:t>
      </w:r>
      <w:r w:rsidRPr="00396EC5">
        <w:rPr>
          <w:rFonts w:ascii="Times New Roman" w:eastAsia="Times New Roman" w:hAnsi="Times New Roman" w:cs="Traditional Arabic" w:hint="cs"/>
          <w:b/>
          <w:bCs/>
          <w:sz w:val="36"/>
          <w:szCs w:val="36"/>
          <w:rtl/>
          <w:lang w:eastAsia="ar-SA"/>
        </w:rPr>
        <w:t>في</w:t>
      </w:r>
      <w:r w:rsidRPr="00396EC5">
        <w:rPr>
          <w:rFonts w:ascii="Times New Roman" w:eastAsia="Times New Roman" w:hAnsi="Times New Roman" w:cs="Traditional Arabic"/>
          <w:b/>
          <w:bCs/>
          <w:sz w:val="36"/>
          <w:szCs w:val="36"/>
          <w:rtl/>
          <w:lang w:eastAsia="ar-SA"/>
        </w:rPr>
        <w:t xml:space="preserve"> </w:t>
      </w:r>
      <w:r w:rsidRPr="00396EC5">
        <w:rPr>
          <w:rFonts w:ascii="Times New Roman" w:eastAsia="Times New Roman" w:hAnsi="Times New Roman" w:cs="Traditional Arabic" w:hint="cs"/>
          <w:b/>
          <w:bCs/>
          <w:sz w:val="36"/>
          <w:szCs w:val="36"/>
          <w:rtl/>
          <w:lang w:eastAsia="ar-SA"/>
        </w:rPr>
        <w:t>موطأ</w:t>
      </w:r>
      <w:r w:rsidRPr="00396EC5">
        <w:rPr>
          <w:rFonts w:ascii="Times New Roman" w:eastAsia="Times New Roman" w:hAnsi="Times New Roman" w:cs="Traditional Arabic"/>
          <w:b/>
          <w:bCs/>
          <w:sz w:val="36"/>
          <w:szCs w:val="36"/>
          <w:rtl/>
          <w:lang w:eastAsia="ar-SA"/>
        </w:rPr>
        <w:t xml:space="preserve"> </w:t>
      </w:r>
      <w:r w:rsidRPr="00396EC5">
        <w:rPr>
          <w:rFonts w:ascii="Times New Roman" w:eastAsia="Times New Roman" w:hAnsi="Times New Roman" w:cs="Traditional Arabic" w:hint="cs"/>
          <w:b/>
          <w:bCs/>
          <w:sz w:val="36"/>
          <w:szCs w:val="36"/>
          <w:rtl/>
          <w:lang w:eastAsia="ar-SA"/>
        </w:rPr>
        <w:t>الإمام</w:t>
      </w:r>
      <w:r w:rsidRPr="00396EC5">
        <w:rPr>
          <w:rFonts w:ascii="Times New Roman" w:eastAsia="Times New Roman" w:hAnsi="Times New Roman" w:cs="Traditional Arabic"/>
          <w:b/>
          <w:bCs/>
          <w:sz w:val="36"/>
          <w:szCs w:val="36"/>
          <w:rtl/>
          <w:lang w:eastAsia="ar-SA"/>
        </w:rPr>
        <w:t xml:space="preserve"> </w:t>
      </w:r>
      <w:r w:rsidRPr="00396EC5">
        <w:rPr>
          <w:rFonts w:ascii="Times New Roman" w:eastAsia="Times New Roman" w:hAnsi="Times New Roman" w:cs="Traditional Arabic" w:hint="cs"/>
          <w:b/>
          <w:bCs/>
          <w:sz w:val="36"/>
          <w:szCs w:val="36"/>
          <w:rtl/>
          <w:lang w:eastAsia="ar-SA"/>
        </w:rPr>
        <w:t>مالك</w:t>
      </w:r>
      <w:r>
        <w:rPr>
          <w:rFonts w:ascii="Times New Roman" w:eastAsia="Times New Roman" w:hAnsi="Times New Roman" w:cs="Traditional Arabic" w:hint="cs"/>
          <w:b/>
          <w:bCs/>
          <w:sz w:val="36"/>
          <w:szCs w:val="36"/>
          <w:rtl/>
          <w:lang w:eastAsia="ar-SA"/>
        </w:rPr>
        <w:t xml:space="preserve">، </w:t>
      </w:r>
    </w:p>
    <w:p w14:paraId="70E061E0" w14:textId="77777777" w:rsidR="00B60F69" w:rsidRPr="00396EC5" w:rsidRDefault="00B60F69" w:rsidP="00B60F69">
      <w:pPr>
        <w:ind w:left="0" w:firstLine="0"/>
        <w:jc w:val="both"/>
        <w:rPr>
          <w:rFonts w:ascii="Times New Roman" w:eastAsia="Times New Roman" w:hAnsi="Times New Roman" w:cs="Traditional Arabic"/>
          <w:sz w:val="36"/>
          <w:szCs w:val="36"/>
          <w:rtl/>
          <w:lang w:eastAsia="ar-SA"/>
        </w:rPr>
      </w:pPr>
      <w:r w:rsidRPr="00D05DB1">
        <w:rPr>
          <w:rFonts w:ascii="Times New Roman" w:eastAsia="Times New Roman" w:hAnsi="Times New Roman" w:cs="Traditional Arabic" w:hint="cs"/>
          <w:sz w:val="36"/>
          <w:szCs w:val="36"/>
          <w:rtl/>
          <w:lang w:eastAsia="ar-SA"/>
        </w:rPr>
        <w:t xml:space="preserve">جمع وتصنيف </w:t>
      </w:r>
      <w:r w:rsidRPr="00396EC5">
        <w:rPr>
          <w:rFonts w:ascii="Times New Roman" w:eastAsia="Times New Roman" w:hAnsi="Times New Roman" w:cs="Traditional Arabic" w:hint="cs"/>
          <w:sz w:val="36"/>
          <w:szCs w:val="36"/>
          <w:rtl/>
          <w:lang w:eastAsia="ar-SA"/>
        </w:rPr>
        <w:t>أحمد</w:t>
      </w:r>
      <w:r w:rsidRPr="00396EC5">
        <w:rPr>
          <w:rFonts w:ascii="Times New Roman" w:eastAsia="Times New Roman" w:hAnsi="Times New Roman" w:cs="Traditional Arabic"/>
          <w:sz w:val="36"/>
          <w:szCs w:val="36"/>
          <w:rtl/>
          <w:lang w:eastAsia="ar-SA"/>
        </w:rPr>
        <w:t xml:space="preserve"> </w:t>
      </w:r>
      <w:r w:rsidRPr="00396EC5">
        <w:rPr>
          <w:rFonts w:ascii="Times New Roman" w:eastAsia="Times New Roman" w:hAnsi="Times New Roman" w:cs="Traditional Arabic" w:hint="cs"/>
          <w:sz w:val="36"/>
          <w:szCs w:val="36"/>
          <w:rtl/>
          <w:lang w:eastAsia="ar-SA"/>
        </w:rPr>
        <w:t>نصري</w:t>
      </w:r>
      <w:r>
        <w:rPr>
          <w:rFonts w:ascii="Times New Roman" w:eastAsia="Times New Roman" w:hAnsi="Times New Roman" w:cs="Traditional Arabic" w:hint="cs"/>
          <w:sz w:val="36"/>
          <w:szCs w:val="36"/>
          <w:rtl/>
          <w:lang w:eastAsia="ar-SA"/>
        </w:rPr>
        <w:t xml:space="preserve">، أستاذ التعليم العالي في كلية الآداب بجامعة الحسن الثاني في المحمدية. </w:t>
      </w:r>
    </w:p>
    <w:p w14:paraId="6B17B998" w14:textId="77777777" w:rsidR="00B60F69" w:rsidRDefault="00B60F69" w:rsidP="00B60F69">
      <w:pPr>
        <w:ind w:left="0" w:firstLine="0"/>
        <w:jc w:val="both"/>
        <w:rPr>
          <w:rFonts w:ascii="Times New Roman" w:eastAsia="Times New Roman" w:hAnsi="Times New Roman" w:cs="Traditional Arabic"/>
          <w:sz w:val="36"/>
          <w:szCs w:val="36"/>
          <w:rtl/>
          <w:lang w:eastAsia="ar-SA"/>
        </w:rPr>
      </w:pPr>
    </w:p>
    <w:p w14:paraId="0837F9BA" w14:textId="77777777" w:rsidR="00B60F69" w:rsidRDefault="00B60F69" w:rsidP="00B60F6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ثلاثة أئمة، من أعلام الأمة، يروي بعضهم عن بعض!</w:t>
      </w:r>
    </w:p>
    <w:p w14:paraId="667411A3" w14:textId="77777777" w:rsidR="00B60F69" w:rsidRDefault="00B60F69" w:rsidP="00B60F6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إنها زينة العلم، زينة فقه عظيم وحديث شريف، زينة الدنيا، وليست زينة ممالك وحدها!</w:t>
      </w:r>
    </w:p>
    <w:p w14:paraId="0DD5757B" w14:textId="77777777" w:rsidR="00B60F69" w:rsidRDefault="00B60F69" w:rsidP="00B60F69">
      <w:pPr>
        <w:ind w:left="0" w:firstLine="0"/>
        <w:jc w:val="both"/>
        <w:rPr>
          <w:rFonts w:ascii="Times New Roman" w:eastAsia="Times New Roman" w:hAnsi="Times New Roman" w:cs="Traditional Arabic"/>
          <w:sz w:val="36"/>
          <w:szCs w:val="36"/>
          <w:rtl/>
          <w:lang w:eastAsia="ar-SA"/>
        </w:rPr>
      </w:pPr>
      <w:r w:rsidRPr="001C3A1C">
        <w:rPr>
          <w:rFonts w:ascii="Times New Roman" w:eastAsia="Times New Roman" w:hAnsi="Times New Roman" w:cs="Traditional Arabic" w:hint="cs"/>
          <w:b/>
          <w:bCs/>
          <w:sz w:val="36"/>
          <w:szCs w:val="36"/>
          <w:rtl/>
          <w:lang w:eastAsia="ar-SA"/>
        </w:rPr>
        <w:t>زينة</w:t>
      </w:r>
      <w:r w:rsidRPr="001C3A1C">
        <w:rPr>
          <w:rFonts w:ascii="Times New Roman" w:eastAsia="Times New Roman" w:hAnsi="Times New Roman" w:cs="Traditional Arabic"/>
          <w:b/>
          <w:bCs/>
          <w:sz w:val="36"/>
          <w:szCs w:val="36"/>
          <w:rtl/>
          <w:lang w:eastAsia="ar-SA"/>
        </w:rPr>
        <w:t xml:space="preserve"> </w:t>
      </w:r>
      <w:r w:rsidRPr="001C3A1C">
        <w:rPr>
          <w:rFonts w:ascii="Times New Roman" w:eastAsia="Times New Roman" w:hAnsi="Times New Roman" w:cs="Traditional Arabic" w:hint="cs"/>
          <w:b/>
          <w:bCs/>
          <w:sz w:val="36"/>
          <w:szCs w:val="36"/>
          <w:rtl/>
          <w:lang w:eastAsia="ar-SA"/>
        </w:rPr>
        <w:t>الممالك</w:t>
      </w:r>
      <w:r w:rsidRPr="001C3A1C">
        <w:rPr>
          <w:rFonts w:ascii="Times New Roman" w:eastAsia="Times New Roman" w:hAnsi="Times New Roman" w:cs="Traditional Arabic"/>
          <w:b/>
          <w:bCs/>
          <w:sz w:val="36"/>
          <w:szCs w:val="36"/>
          <w:rtl/>
          <w:lang w:eastAsia="ar-SA"/>
        </w:rPr>
        <w:t xml:space="preserve"> </w:t>
      </w:r>
      <w:r w:rsidRPr="001C3A1C">
        <w:rPr>
          <w:rFonts w:ascii="Times New Roman" w:eastAsia="Times New Roman" w:hAnsi="Times New Roman" w:cs="Traditional Arabic" w:hint="cs"/>
          <w:b/>
          <w:bCs/>
          <w:sz w:val="36"/>
          <w:szCs w:val="36"/>
          <w:rtl/>
          <w:lang w:eastAsia="ar-SA"/>
        </w:rPr>
        <w:t>بما</w:t>
      </w:r>
      <w:r w:rsidRPr="001C3A1C">
        <w:rPr>
          <w:rFonts w:ascii="Times New Roman" w:eastAsia="Times New Roman" w:hAnsi="Times New Roman" w:cs="Traditional Arabic"/>
          <w:b/>
          <w:bCs/>
          <w:sz w:val="36"/>
          <w:szCs w:val="36"/>
          <w:rtl/>
          <w:lang w:eastAsia="ar-SA"/>
        </w:rPr>
        <w:t xml:space="preserve"> </w:t>
      </w:r>
      <w:r w:rsidRPr="001C3A1C">
        <w:rPr>
          <w:rFonts w:ascii="Times New Roman" w:eastAsia="Times New Roman" w:hAnsi="Times New Roman" w:cs="Traditional Arabic" w:hint="cs"/>
          <w:b/>
          <w:bCs/>
          <w:sz w:val="36"/>
          <w:szCs w:val="36"/>
          <w:rtl/>
          <w:lang w:eastAsia="ar-SA"/>
        </w:rPr>
        <w:t>رواه</w:t>
      </w:r>
      <w:r w:rsidRPr="001C3A1C">
        <w:rPr>
          <w:rFonts w:ascii="Times New Roman" w:eastAsia="Times New Roman" w:hAnsi="Times New Roman" w:cs="Traditional Arabic"/>
          <w:b/>
          <w:bCs/>
          <w:sz w:val="36"/>
          <w:szCs w:val="36"/>
          <w:rtl/>
          <w:lang w:eastAsia="ar-SA"/>
        </w:rPr>
        <w:t xml:space="preserve"> </w:t>
      </w:r>
      <w:r w:rsidRPr="001C3A1C">
        <w:rPr>
          <w:rFonts w:ascii="Times New Roman" w:eastAsia="Times New Roman" w:hAnsi="Times New Roman" w:cs="Traditional Arabic" w:hint="cs"/>
          <w:b/>
          <w:bCs/>
          <w:sz w:val="36"/>
          <w:szCs w:val="36"/>
          <w:rtl/>
          <w:lang w:eastAsia="ar-SA"/>
        </w:rPr>
        <w:t>أحمد</w:t>
      </w:r>
      <w:r w:rsidRPr="001C3A1C">
        <w:rPr>
          <w:rFonts w:ascii="Times New Roman" w:eastAsia="Times New Roman" w:hAnsi="Times New Roman" w:cs="Traditional Arabic"/>
          <w:b/>
          <w:bCs/>
          <w:sz w:val="36"/>
          <w:szCs w:val="36"/>
          <w:rtl/>
          <w:lang w:eastAsia="ar-SA"/>
        </w:rPr>
        <w:t xml:space="preserve"> </w:t>
      </w:r>
      <w:r w:rsidRPr="001C3A1C">
        <w:rPr>
          <w:rFonts w:ascii="Times New Roman" w:eastAsia="Times New Roman" w:hAnsi="Times New Roman" w:cs="Traditional Arabic" w:hint="cs"/>
          <w:b/>
          <w:bCs/>
          <w:sz w:val="36"/>
          <w:szCs w:val="36"/>
          <w:rtl/>
          <w:lang w:eastAsia="ar-SA"/>
        </w:rPr>
        <w:t>في</w:t>
      </w:r>
      <w:r w:rsidRPr="001C3A1C">
        <w:rPr>
          <w:rFonts w:ascii="Times New Roman" w:eastAsia="Times New Roman" w:hAnsi="Times New Roman" w:cs="Traditional Arabic"/>
          <w:b/>
          <w:bCs/>
          <w:sz w:val="36"/>
          <w:szCs w:val="36"/>
          <w:rtl/>
          <w:lang w:eastAsia="ar-SA"/>
        </w:rPr>
        <w:t xml:space="preserve"> </w:t>
      </w:r>
      <w:r w:rsidRPr="001C3A1C">
        <w:rPr>
          <w:rFonts w:ascii="Times New Roman" w:eastAsia="Times New Roman" w:hAnsi="Times New Roman" w:cs="Traditional Arabic" w:hint="cs"/>
          <w:b/>
          <w:bCs/>
          <w:sz w:val="36"/>
          <w:szCs w:val="36"/>
          <w:rtl/>
          <w:lang w:eastAsia="ar-SA"/>
        </w:rPr>
        <w:t>المسند</w:t>
      </w:r>
      <w:r w:rsidRPr="001C3A1C">
        <w:rPr>
          <w:rFonts w:ascii="Times New Roman" w:eastAsia="Times New Roman" w:hAnsi="Times New Roman" w:cs="Traditional Arabic"/>
          <w:b/>
          <w:bCs/>
          <w:sz w:val="36"/>
          <w:szCs w:val="36"/>
          <w:rtl/>
          <w:lang w:eastAsia="ar-SA"/>
        </w:rPr>
        <w:t xml:space="preserve"> </w:t>
      </w:r>
      <w:r w:rsidRPr="001C3A1C">
        <w:rPr>
          <w:rFonts w:ascii="Times New Roman" w:eastAsia="Times New Roman" w:hAnsi="Times New Roman" w:cs="Traditional Arabic" w:hint="cs"/>
          <w:b/>
          <w:bCs/>
          <w:sz w:val="36"/>
          <w:szCs w:val="36"/>
          <w:rtl/>
          <w:lang w:eastAsia="ar-SA"/>
        </w:rPr>
        <w:t>عن</w:t>
      </w:r>
      <w:r w:rsidRPr="001C3A1C">
        <w:rPr>
          <w:rFonts w:ascii="Times New Roman" w:eastAsia="Times New Roman" w:hAnsi="Times New Roman" w:cs="Traditional Arabic"/>
          <w:b/>
          <w:bCs/>
          <w:sz w:val="36"/>
          <w:szCs w:val="36"/>
          <w:rtl/>
          <w:lang w:eastAsia="ar-SA"/>
        </w:rPr>
        <w:t xml:space="preserve"> </w:t>
      </w:r>
      <w:r w:rsidRPr="001C3A1C">
        <w:rPr>
          <w:rFonts w:ascii="Times New Roman" w:eastAsia="Times New Roman" w:hAnsi="Times New Roman" w:cs="Traditional Arabic" w:hint="cs"/>
          <w:b/>
          <w:bCs/>
          <w:sz w:val="36"/>
          <w:szCs w:val="36"/>
          <w:rtl/>
          <w:lang w:eastAsia="ar-SA"/>
        </w:rPr>
        <w:t>الشافعي</w:t>
      </w:r>
      <w:r w:rsidRPr="001C3A1C">
        <w:rPr>
          <w:rFonts w:ascii="Times New Roman" w:eastAsia="Times New Roman" w:hAnsi="Times New Roman" w:cs="Traditional Arabic"/>
          <w:b/>
          <w:bCs/>
          <w:sz w:val="36"/>
          <w:szCs w:val="36"/>
          <w:rtl/>
          <w:lang w:eastAsia="ar-SA"/>
        </w:rPr>
        <w:t xml:space="preserve"> </w:t>
      </w:r>
      <w:r w:rsidRPr="001C3A1C">
        <w:rPr>
          <w:rFonts w:ascii="Times New Roman" w:eastAsia="Times New Roman" w:hAnsi="Times New Roman" w:cs="Traditional Arabic" w:hint="cs"/>
          <w:b/>
          <w:bCs/>
          <w:sz w:val="36"/>
          <w:szCs w:val="36"/>
          <w:rtl/>
          <w:lang w:eastAsia="ar-SA"/>
        </w:rPr>
        <w:t>عن</w:t>
      </w:r>
      <w:r w:rsidRPr="001C3A1C">
        <w:rPr>
          <w:rFonts w:ascii="Times New Roman" w:eastAsia="Times New Roman" w:hAnsi="Times New Roman" w:cs="Traditional Arabic"/>
          <w:b/>
          <w:bCs/>
          <w:sz w:val="36"/>
          <w:szCs w:val="36"/>
          <w:rtl/>
          <w:lang w:eastAsia="ar-SA"/>
        </w:rPr>
        <w:t xml:space="preserve"> </w:t>
      </w:r>
      <w:r w:rsidRPr="001C3A1C">
        <w:rPr>
          <w:rFonts w:ascii="Times New Roman" w:eastAsia="Times New Roman" w:hAnsi="Times New Roman" w:cs="Traditional Arabic" w:hint="cs"/>
          <w:b/>
          <w:bCs/>
          <w:sz w:val="36"/>
          <w:szCs w:val="36"/>
          <w:rtl/>
          <w:lang w:eastAsia="ar-SA"/>
        </w:rPr>
        <w:t>مالك</w:t>
      </w:r>
      <w:r>
        <w:rPr>
          <w:rFonts w:ascii="Times New Roman" w:eastAsia="Times New Roman" w:hAnsi="Times New Roman" w:cs="Traditional Arabic" w:hint="cs"/>
          <w:sz w:val="36"/>
          <w:szCs w:val="36"/>
          <w:rtl/>
          <w:lang w:eastAsia="ar-SA"/>
        </w:rPr>
        <w:t>،</w:t>
      </w:r>
    </w:p>
    <w:p w14:paraId="5108AC4D" w14:textId="77777777" w:rsidR="00B60F69" w:rsidRDefault="00B60F69" w:rsidP="00B60F6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ومن اهتزت جناحاه لهذا العنوان ومضمونه لم يُلَم!</w:t>
      </w:r>
      <w:r w:rsidRPr="001C3A1C">
        <w:rPr>
          <w:rFonts w:ascii="Times New Roman" w:eastAsia="Times New Roman" w:hAnsi="Times New Roman" w:cs="Traditional Arabic"/>
          <w:sz w:val="36"/>
          <w:szCs w:val="36"/>
          <w:rtl/>
          <w:lang w:eastAsia="ar-SA"/>
        </w:rPr>
        <w:t xml:space="preserve"> </w:t>
      </w:r>
    </w:p>
    <w:p w14:paraId="54C6DDCA" w14:textId="77777777" w:rsidR="00B60F69" w:rsidRPr="001C3A1C" w:rsidRDefault="00B60F69" w:rsidP="00B60F6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لمؤلفيه الفاضلين </w:t>
      </w:r>
      <w:r w:rsidRPr="001C3A1C">
        <w:rPr>
          <w:rFonts w:ascii="Times New Roman" w:eastAsia="Times New Roman" w:hAnsi="Times New Roman" w:cs="Traditional Arabic" w:hint="cs"/>
          <w:sz w:val="36"/>
          <w:szCs w:val="36"/>
          <w:rtl/>
          <w:lang w:eastAsia="ar-SA"/>
        </w:rPr>
        <w:t>عبدالعزيز بن عبدالله</w:t>
      </w:r>
      <w:r w:rsidRPr="001C3A1C">
        <w:rPr>
          <w:rFonts w:ascii="Times New Roman" w:eastAsia="Times New Roman" w:hAnsi="Times New Roman" w:cs="Traditional Arabic"/>
          <w:sz w:val="36"/>
          <w:szCs w:val="36"/>
          <w:rtl/>
          <w:lang w:eastAsia="ar-SA"/>
        </w:rPr>
        <w:t xml:space="preserve"> </w:t>
      </w:r>
      <w:r w:rsidRPr="001C3A1C">
        <w:rPr>
          <w:rFonts w:ascii="Times New Roman" w:eastAsia="Times New Roman" w:hAnsi="Times New Roman" w:cs="Traditional Arabic" w:hint="cs"/>
          <w:sz w:val="36"/>
          <w:szCs w:val="36"/>
          <w:rtl/>
          <w:lang w:eastAsia="ar-SA"/>
        </w:rPr>
        <w:t>آل</w:t>
      </w:r>
      <w:r w:rsidRPr="001C3A1C">
        <w:rPr>
          <w:rFonts w:ascii="Times New Roman" w:eastAsia="Times New Roman" w:hAnsi="Times New Roman" w:cs="Traditional Arabic"/>
          <w:sz w:val="36"/>
          <w:szCs w:val="36"/>
          <w:rtl/>
          <w:lang w:eastAsia="ar-SA"/>
        </w:rPr>
        <w:t xml:space="preserve"> </w:t>
      </w:r>
      <w:r w:rsidRPr="001C3A1C">
        <w:rPr>
          <w:rFonts w:ascii="Times New Roman" w:eastAsia="Times New Roman" w:hAnsi="Times New Roman" w:cs="Traditional Arabic" w:hint="cs"/>
          <w:sz w:val="36"/>
          <w:szCs w:val="36"/>
          <w:rtl/>
          <w:lang w:eastAsia="ar-SA"/>
        </w:rPr>
        <w:t xml:space="preserve">ثاني، </w:t>
      </w:r>
      <w:r>
        <w:rPr>
          <w:rFonts w:ascii="Times New Roman" w:eastAsia="Times New Roman" w:hAnsi="Times New Roman" w:cs="Traditional Arabic" w:hint="cs"/>
          <w:sz w:val="36"/>
          <w:szCs w:val="36"/>
          <w:rtl/>
          <w:lang w:eastAsia="ar-SA"/>
        </w:rPr>
        <w:t>و</w:t>
      </w:r>
      <w:r w:rsidRPr="001C3A1C">
        <w:rPr>
          <w:rFonts w:ascii="Times New Roman" w:eastAsia="Times New Roman" w:hAnsi="Times New Roman" w:cs="Traditional Arabic" w:hint="cs"/>
          <w:sz w:val="36"/>
          <w:szCs w:val="36"/>
          <w:rtl/>
          <w:lang w:eastAsia="ar-SA"/>
        </w:rPr>
        <w:t>جاسم بن محمد الجابر</w:t>
      </w:r>
      <w:r>
        <w:rPr>
          <w:rFonts w:ascii="Times New Roman" w:eastAsia="Times New Roman" w:hAnsi="Times New Roman" w:cs="Traditional Arabic" w:hint="cs"/>
          <w:sz w:val="36"/>
          <w:szCs w:val="36"/>
          <w:rtl/>
          <w:lang w:eastAsia="ar-SA"/>
        </w:rPr>
        <w:t>،</w:t>
      </w:r>
      <w:r w:rsidRPr="001C3A1C">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نشر في </w:t>
      </w:r>
      <w:r w:rsidRPr="001C3A1C">
        <w:rPr>
          <w:rFonts w:ascii="Times New Roman" w:eastAsia="Times New Roman" w:hAnsi="Times New Roman" w:cs="Traditional Arabic" w:hint="cs"/>
          <w:sz w:val="36"/>
          <w:szCs w:val="36"/>
          <w:rtl/>
          <w:lang w:eastAsia="ar-SA"/>
        </w:rPr>
        <w:t>بيروت.</w:t>
      </w:r>
    </w:p>
    <w:p w14:paraId="6C3763B9" w14:textId="77777777" w:rsidR="00B60F69" w:rsidRPr="001C3A1C" w:rsidRDefault="00B60F69" w:rsidP="00B60F69">
      <w:pPr>
        <w:ind w:left="0" w:firstLine="0"/>
        <w:jc w:val="both"/>
        <w:rPr>
          <w:rFonts w:ascii="Times New Roman" w:eastAsia="Times New Roman" w:hAnsi="Times New Roman" w:cs="Traditional Arabic"/>
          <w:sz w:val="36"/>
          <w:szCs w:val="36"/>
          <w:rtl/>
          <w:lang w:eastAsia="ar-SA"/>
        </w:rPr>
      </w:pPr>
    </w:p>
    <w:p w14:paraId="23F9AC24" w14:textId="77777777" w:rsidR="00B60F69" w:rsidRDefault="00B60F69" w:rsidP="00B60F69">
      <w:pPr>
        <w:ind w:left="0" w:firstLine="0"/>
        <w:jc w:val="both"/>
        <w:rPr>
          <w:rFonts w:ascii="Times New Roman" w:eastAsia="Times New Roman" w:hAnsi="Times New Roman" w:cs="Traditional Arabic"/>
          <w:sz w:val="36"/>
          <w:szCs w:val="36"/>
          <w:rtl/>
          <w:lang w:eastAsia="ar-SA"/>
        </w:rPr>
      </w:pPr>
      <w:r w:rsidRPr="00BA0B69">
        <w:rPr>
          <w:rFonts w:ascii="Times New Roman" w:eastAsia="Times New Roman" w:hAnsi="Times New Roman" w:cs="Traditional Arabic" w:hint="cs"/>
          <w:b/>
          <w:bCs/>
          <w:sz w:val="36"/>
          <w:szCs w:val="36"/>
          <w:rtl/>
          <w:lang w:eastAsia="ar-SA"/>
        </w:rPr>
        <w:t>مرويات مالك بن أنس مما ليس في الموطأ: جمعًا ودراسة</w:t>
      </w:r>
      <w:r>
        <w:rPr>
          <w:rFonts w:ascii="Times New Roman" w:eastAsia="Times New Roman" w:hAnsi="Times New Roman" w:cs="Traditional Arabic" w:hint="cs"/>
          <w:sz w:val="36"/>
          <w:szCs w:val="36"/>
          <w:rtl/>
          <w:lang w:eastAsia="ar-SA"/>
        </w:rPr>
        <w:t>،</w:t>
      </w:r>
      <w:r w:rsidRPr="00BA0B69">
        <w:rPr>
          <w:rFonts w:ascii="Times New Roman" w:eastAsia="Times New Roman" w:hAnsi="Times New Roman" w:cs="Traditional Arabic" w:hint="cs"/>
          <w:sz w:val="36"/>
          <w:szCs w:val="36"/>
          <w:rtl/>
          <w:lang w:eastAsia="ar-SA"/>
        </w:rPr>
        <w:t xml:space="preserve"> </w:t>
      </w:r>
    </w:p>
    <w:p w14:paraId="3C4DA557" w14:textId="77777777" w:rsidR="00B60F69" w:rsidRPr="00BA0B69" w:rsidRDefault="00B60F69" w:rsidP="00B60F6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قام بإعداده مجموعة أساتذة، تحت إشراف الأستاذ الصالح عومار، ونشره </w:t>
      </w:r>
      <w:r w:rsidRPr="00BA0B69">
        <w:rPr>
          <w:rFonts w:ascii="Times New Roman" w:eastAsia="Times New Roman" w:hAnsi="Times New Roman" w:cs="Traditional Arabic" w:hint="cs"/>
          <w:sz w:val="36"/>
          <w:szCs w:val="36"/>
          <w:rtl/>
          <w:lang w:eastAsia="ar-SA"/>
        </w:rPr>
        <w:t xml:space="preserve">مخبر البحث في الدراسات القرآنية والسنة النبوية </w:t>
      </w:r>
      <w:r>
        <w:rPr>
          <w:rFonts w:ascii="Times New Roman" w:eastAsia="Times New Roman" w:hAnsi="Times New Roman" w:cs="Traditional Arabic" w:hint="cs"/>
          <w:sz w:val="36"/>
          <w:szCs w:val="36"/>
          <w:rtl/>
          <w:lang w:eastAsia="ar-SA"/>
        </w:rPr>
        <w:t>ب</w:t>
      </w:r>
      <w:r w:rsidRPr="00BA0B69">
        <w:rPr>
          <w:rFonts w:ascii="Times New Roman" w:eastAsia="Times New Roman" w:hAnsi="Times New Roman" w:cs="Traditional Arabic" w:hint="cs"/>
          <w:sz w:val="36"/>
          <w:szCs w:val="36"/>
          <w:rtl/>
          <w:lang w:eastAsia="ar-SA"/>
        </w:rPr>
        <w:t>جامعة الأمير عبدالقادر للعلوم الإسلامية</w:t>
      </w:r>
      <w:r>
        <w:rPr>
          <w:rFonts w:ascii="Times New Roman" w:eastAsia="Times New Roman" w:hAnsi="Times New Roman" w:cs="Traditional Arabic" w:hint="cs"/>
          <w:sz w:val="36"/>
          <w:szCs w:val="36"/>
          <w:rtl/>
          <w:lang w:eastAsia="ar-SA"/>
        </w:rPr>
        <w:t xml:space="preserve"> في قسنطينة.</w:t>
      </w:r>
    </w:p>
    <w:p w14:paraId="09CCC04B" w14:textId="77777777" w:rsidR="00B60F69" w:rsidRDefault="00B60F69" w:rsidP="00B60F69">
      <w:pPr>
        <w:ind w:left="0" w:firstLine="0"/>
        <w:jc w:val="both"/>
        <w:rPr>
          <w:rFonts w:ascii="Times New Roman" w:eastAsia="Times New Roman" w:hAnsi="Times New Roman" w:cs="Traditional Arabic"/>
          <w:sz w:val="36"/>
          <w:szCs w:val="36"/>
          <w:rtl/>
          <w:lang w:eastAsia="ar-SA"/>
        </w:rPr>
      </w:pPr>
    </w:p>
    <w:p w14:paraId="0EF9ADE1" w14:textId="77777777" w:rsidR="00B60F69" w:rsidRDefault="00B60F69" w:rsidP="00B60F69">
      <w:pPr>
        <w:ind w:left="0" w:firstLine="0"/>
        <w:jc w:val="both"/>
        <w:rPr>
          <w:rFonts w:ascii="Calibri" w:eastAsia="Calibri" w:hAnsi="Calibri" w:cs="Traditional Arabic"/>
          <w:b/>
          <w:bCs/>
          <w:sz w:val="36"/>
          <w:szCs w:val="36"/>
          <w:rtl/>
        </w:rPr>
      </w:pPr>
      <w:r w:rsidRPr="000A5930">
        <w:rPr>
          <w:rFonts w:ascii="Calibri" w:eastAsia="Calibri" w:hAnsi="Calibri" w:cs="Traditional Arabic"/>
          <w:b/>
          <w:bCs/>
          <w:sz w:val="36"/>
          <w:szCs w:val="36"/>
          <w:rtl/>
        </w:rPr>
        <w:t xml:space="preserve">من ليس بهذا الاسم </w:t>
      </w:r>
      <w:r w:rsidRPr="000A5930">
        <w:rPr>
          <w:rFonts w:ascii="Calibri" w:eastAsia="Calibri" w:hAnsi="Calibri" w:cs="Traditional Arabic" w:hint="cs"/>
          <w:b/>
          <w:bCs/>
          <w:sz w:val="36"/>
          <w:szCs w:val="36"/>
          <w:rtl/>
        </w:rPr>
        <w:t>إ</w:t>
      </w:r>
      <w:r w:rsidRPr="000A5930">
        <w:rPr>
          <w:rFonts w:ascii="Calibri" w:eastAsia="Calibri" w:hAnsi="Calibri" w:cs="Traditional Arabic"/>
          <w:b/>
          <w:bCs/>
          <w:sz w:val="36"/>
          <w:szCs w:val="36"/>
          <w:rtl/>
        </w:rPr>
        <w:t>لا واحد في سنن أبي داود وجامع ال</w:t>
      </w:r>
      <w:r w:rsidRPr="000A5930">
        <w:rPr>
          <w:rFonts w:ascii="Calibri" w:eastAsia="Calibri" w:hAnsi="Calibri" w:cs="Traditional Arabic" w:hint="cs"/>
          <w:b/>
          <w:bCs/>
          <w:sz w:val="36"/>
          <w:szCs w:val="36"/>
          <w:rtl/>
        </w:rPr>
        <w:t>إ</w:t>
      </w:r>
      <w:r w:rsidRPr="000A5930">
        <w:rPr>
          <w:rFonts w:ascii="Calibri" w:eastAsia="Calibri" w:hAnsi="Calibri" w:cs="Traditional Arabic"/>
          <w:b/>
          <w:bCs/>
          <w:sz w:val="36"/>
          <w:szCs w:val="36"/>
          <w:rtl/>
        </w:rPr>
        <w:t>مام الترمذي</w:t>
      </w:r>
      <w:r>
        <w:rPr>
          <w:rFonts w:ascii="Calibri" w:eastAsia="Calibri" w:hAnsi="Calibri" w:cs="Traditional Arabic" w:hint="cs"/>
          <w:b/>
          <w:bCs/>
          <w:sz w:val="36"/>
          <w:szCs w:val="36"/>
          <w:rtl/>
        </w:rPr>
        <w:t>،</w:t>
      </w:r>
      <w:r w:rsidRPr="000A5930">
        <w:rPr>
          <w:rFonts w:ascii="Calibri" w:eastAsia="Calibri" w:hAnsi="Calibri" w:cs="Traditional Arabic" w:hint="cs"/>
          <w:b/>
          <w:bCs/>
          <w:sz w:val="36"/>
          <w:szCs w:val="36"/>
          <w:rtl/>
        </w:rPr>
        <w:t xml:space="preserve"> </w:t>
      </w:r>
    </w:p>
    <w:p w14:paraId="1B903FCC" w14:textId="77777777" w:rsidR="00B60F69" w:rsidRPr="000A5930" w:rsidRDefault="00B60F69" w:rsidP="00B60F69">
      <w:pPr>
        <w:ind w:left="0" w:firstLine="0"/>
        <w:jc w:val="both"/>
        <w:rPr>
          <w:rFonts w:ascii="Calibri" w:eastAsia="Calibri" w:hAnsi="Calibri" w:cs="Traditional Arabic"/>
          <w:sz w:val="36"/>
          <w:szCs w:val="36"/>
          <w:rtl/>
        </w:rPr>
      </w:pPr>
      <w:r w:rsidRPr="000A5930">
        <w:rPr>
          <w:rFonts w:ascii="Calibri" w:eastAsia="Calibri" w:hAnsi="Calibri" w:cs="Traditional Arabic"/>
          <w:sz w:val="36"/>
          <w:szCs w:val="36"/>
          <w:rtl/>
        </w:rPr>
        <w:t>جمع</w:t>
      </w:r>
      <w:r>
        <w:rPr>
          <w:rFonts w:ascii="Calibri" w:eastAsia="Calibri" w:hAnsi="Calibri" w:cs="Traditional Arabic" w:hint="cs"/>
          <w:sz w:val="36"/>
          <w:szCs w:val="36"/>
          <w:rtl/>
        </w:rPr>
        <w:t>ه</w:t>
      </w:r>
      <w:r w:rsidRPr="000A5930">
        <w:rPr>
          <w:rFonts w:ascii="Calibri" w:eastAsia="Calibri" w:hAnsi="Calibri" w:cs="Traditional Arabic"/>
          <w:sz w:val="36"/>
          <w:szCs w:val="36"/>
          <w:rtl/>
        </w:rPr>
        <w:t xml:space="preserve"> ودرس</w:t>
      </w:r>
      <w:r>
        <w:rPr>
          <w:rFonts w:ascii="Calibri" w:eastAsia="Calibri" w:hAnsi="Calibri" w:cs="Traditional Arabic" w:hint="cs"/>
          <w:sz w:val="36"/>
          <w:szCs w:val="36"/>
          <w:rtl/>
        </w:rPr>
        <w:t xml:space="preserve">ه الأستاذ </w:t>
      </w:r>
      <w:r w:rsidRPr="000A5930">
        <w:rPr>
          <w:rFonts w:ascii="Calibri" w:eastAsia="Calibri" w:hAnsi="Calibri" w:cs="Traditional Arabic"/>
          <w:sz w:val="36"/>
          <w:szCs w:val="36"/>
          <w:rtl/>
        </w:rPr>
        <w:t>عثمان شهاب حسني</w:t>
      </w:r>
      <w:r w:rsidRPr="000A5930">
        <w:rPr>
          <w:rFonts w:ascii="Calibri" w:eastAsia="Calibri" w:hAnsi="Calibri" w:cs="Traditional Arabic" w:hint="cs"/>
          <w:sz w:val="36"/>
          <w:szCs w:val="36"/>
          <w:rtl/>
        </w:rPr>
        <w:t>.</w:t>
      </w:r>
    </w:p>
    <w:p w14:paraId="07EC2B49" w14:textId="77777777" w:rsidR="00B60F69" w:rsidRPr="000A5930" w:rsidRDefault="00B60F69" w:rsidP="00B60F69">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w:t>
      </w:r>
      <w:r w:rsidRPr="000A5930">
        <w:rPr>
          <w:rFonts w:ascii="Calibri" w:eastAsia="Calibri" w:hAnsi="Calibri" w:cs="Traditional Arabic" w:hint="cs"/>
          <w:sz w:val="36"/>
          <w:szCs w:val="36"/>
          <w:rtl/>
        </w:rPr>
        <w:t xml:space="preserve">نشر في </w:t>
      </w:r>
      <w:r w:rsidRPr="000A5930">
        <w:rPr>
          <w:rFonts w:ascii="Calibri" w:eastAsia="Calibri" w:hAnsi="Calibri" w:cs="Traditional Arabic"/>
          <w:sz w:val="36"/>
          <w:szCs w:val="36"/>
          <w:rtl/>
        </w:rPr>
        <w:t xml:space="preserve">مجلة العلوم </w:t>
      </w:r>
      <w:r w:rsidRPr="000A5930">
        <w:rPr>
          <w:rFonts w:ascii="Calibri" w:eastAsia="Calibri" w:hAnsi="Calibri" w:cs="Traditional Arabic" w:hint="cs"/>
          <w:sz w:val="36"/>
          <w:szCs w:val="36"/>
          <w:rtl/>
        </w:rPr>
        <w:t>الإسلامية، العراق مج1 ع34 (1444 هـ، 2023 م) ص 157-182.</w:t>
      </w:r>
    </w:p>
    <w:p w14:paraId="0A454F83" w14:textId="77777777" w:rsidR="00B60F69" w:rsidRDefault="00B60F69" w:rsidP="00B60F69">
      <w:pPr>
        <w:ind w:left="0" w:firstLine="0"/>
        <w:jc w:val="both"/>
        <w:rPr>
          <w:rFonts w:ascii="Calibri" w:eastAsia="Calibri" w:hAnsi="Calibri" w:cs="Traditional Arabic"/>
          <w:sz w:val="36"/>
          <w:szCs w:val="36"/>
          <w:rtl/>
        </w:rPr>
      </w:pPr>
      <w:r w:rsidRPr="00CD3AED">
        <w:rPr>
          <w:rFonts w:ascii="Calibri" w:eastAsia="Calibri" w:hAnsi="Calibri" w:cs="Traditional Arabic" w:hint="cs"/>
          <w:sz w:val="36"/>
          <w:szCs w:val="36"/>
          <w:rtl/>
        </w:rPr>
        <w:t>وذكر الباحث أن عددهم بلغ (118) راويًا، ممن لم يُذكروا سوى مرة واحدة في الكتابين.</w:t>
      </w:r>
    </w:p>
    <w:p w14:paraId="20080CB7" w14:textId="77777777" w:rsidR="00B60F69" w:rsidRDefault="00B60F69" w:rsidP="00B60F69">
      <w:pPr>
        <w:ind w:left="0" w:firstLine="0"/>
        <w:jc w:val="both"/>
        <w:rPr>
          <w:rFonts w:ascii="Calibri" w:eastAsia="Calibri" w:hAnsi="Calibri" w:cs="Traditional Arabic"/>
          <w:sz w:val="36"/>
          <w:szCs w:val="36"/>
          <w:rtl/>
        </w:rPr>
      </w:pPr>
    </w:p>
    <w:p w14:paraId="6FDC7DD4" w14:textId="77777777" w:rsidR="00B60F69" w:rsidRDefault="00B60F69" w:rsidP="00B60F69">
      <w:pPr>
        <w:ind w:left="0" w:firstLine="0"/>
        <w:jc w:val="both"/>
        <w:rPr>
          <w:rFonts w:ascii="Times New Roman" w:eastAsia="Times New Roman" w:hAnsi="Times New Roman" w:cs="Traditional Arabic"/>
          <w:sz w:val="36"/>
          <w:szCs w:val="36"/>
          <w:rtl/>
          <w:lang w:eastAsia="ar-SA"/>
        </w:rPr>
      </w:pPr>
      <w:r w:rsidRPr="00966C1A">
        <w:rPr>
          <w:rFonts w:ascii="Times New Roman" w:eastAsia="Times New Roman" w:hAnsi="Times New Roman" w:cs="Traditional Arabic"/>
          <w:b/>
          <w:bCs/>
          <w:sz w:val="36"/>
          <w:szCs w:val="36"/>
          <w:rtl/>
          <w:lang w:eastAsia="ar-SA"/>
        </w:rPr>
        <w:t>وصف الراوي ب</w:t>
      </w:r>
      <w:r>
        <w:rPr>
          <w:rFonts w:ascii="Times New Roman" w:eastAsia="Times New Roman" w:hAnsi="Times New Roman" w:cs="Traditional Arabic" w:hint="cs"/>
          <w:b/>
          <w:bCs/>
          <w:sz w:val="36"/>
          <w:szCs w:val="36"/>
          <w:rtl/>
          <w:lang w:eastAsia="ar-SA"/>
        </w:rPr>
        <w:t>ـ"</w:t>
      </w:r>
      <w:r w:rsidRPr="00966C1A">
        <w:rPr>
          <w:rFonts w:ascii="Times New Roman" w:eastAsia="Times New Roman" w:hAnsi="Times New Roman" w:cs="Traditional Arabic"/>
          <w:b/>
          <w:bCs/>
          <w:sz w:val="36"/>
          <w:szCs w:val="36"/>
          <w:rtl/>
          <w:lang w:eastAsia="ar-SA"/>
        </w:rPr>
        <w:t>حلو</w:t>
      </w:r>
      <w:r>
        <w:rPr>
          <w:rFonts w:ascii="Times New Roman" w:eastAsia="Times New Roman" w:hAnsi="Times New Roman" w:cs="Traditional Arabic" w:hint="cs"/>
          <w:b/>
          <w:bCs/>
          <w:sz w:val="36"/>
          <w:szCs w:val="36"/>
          <w:rtl/>
          <w:lang w:eastAsia="ar-SA"/>
        </w:rPr>
        <w:t>"</w:t>
      </w:r>
      <w:r w:rsidRPr="00966C1A">
        <w:rPr>
          <w:rFonts w:ascii="Times New Roman" w:eastAsia="Times New Roman" w:hAnsi="Times New Roman" w:cs="Traditional Arabic"/>
          <w:b/>
          <w:bCs/>
          <w:sz w:val="36"/>
          <w:szCs w:val="36"/>
          <w:rtl/>
          <w:lang w:eastAsia="ar-SA"/>
        </w:rPr>
        <w:t xml:space="preserve"> و</w:t>
      </w:r>
      <w:r>
        <w:rPr>
          <w:rFonts w:ascii="Times New Roman" w:eastAsia="Times New Roman" w:hAnsi="Times New Roman" w:cs="Traditional Arabic" w:hint="cs"/>
          <w:b/>
          <w:bCs/>
          <w:sz w:val="36"/>
          <w:szCs w:val="36"/>
          <w:rtl/>
          <w:lang w:eastAsia="ar-SA"/>
        </w:rPr>
        <w:t>"</w:t>
      </w:r>
      <w:r w:rsidRPr="00966C1A">
        <w:rPr>
          <w:rFonts w:ascii="Times New Roman" w:eastAsia="Times New Roman" w:hAnsi="Times New Roman" w:cs="Traditional Arabic"/>
          <w:b/>
          <w:bCs/>
          <w:sz w:val="36"/>
          <w:szCs w:val="36"/>
          <w:rtl/>
          <w:lang w:eastAsia="ar-SA"/>
        </w:rPr>
        <w:t>أحلى</w:t>
      </w:r>
      <w:r>
        <w:rPr>
          <w:rFonts w:ascii="Times New Roman" w:eastAsia="Times New Roman" w:hAnsi="Times New Roman" w:cs="Traditional Arabic" w:hint="cs"/>
          <w:b/>
          <w:bCs/>
          <w:sz w:val="36"/>
          <w:szCs w:val="36"/>
          <w:rtl/>
          <w:lang w:eastAsia="ar-SA"/>
        </w:rPr>
        <w:t>"</w:t>
      </w:r>
      <w:r w:rsidRPr="00966C1A">
        <w:rPr>
          <w:rFonts w:ascii="Times New Roman" w:eastAsia="Times New Roman" w:hAnsi="Times New Roman" w:cs="Traditional Arabic"/>
          <w:b/>
          <w:bCs/>
          <w:sz w:val="36"/>
          <w:szCs w:val="36"/>
          <w:rtl/>
          <w:lang w:eastAsia="ar-SA"/>
        </w:rPr>
        <w:t xml:space="preserve"> في كتاب الجرح والتعديل لابن أبي حاتم</w:t>
      </w:r>
      <w:r>
        <w:rPr>
          <w:rFonts w:ascii="Times New Roman" w:eastAsia="Times New Roman" w:hAnsi="Times New Roman" w:cs="Traditional Arabic" w:hint="cs"/>
          <w:sz w:val="36"/>
          <w:szCs w:val="36"/>
          <w:rtl/>
          <w:lang w:eastAsia="ar-SA"/>
        </w:rPr>
        <w:t>،</w:t>
      </w:r>
      <w:r w:rsidRPr="00966C1A">
        <w:rPr>
          <w:rFonts w:ascii="Times New Roman" w:eastAsia="Times New Roman" w:hAnsi="Times New Roman" w:cs="Traditional Arabic"/>
          <w:sz w:val="36"/>
          <w:szCs w:val="36"/>
          <w:rtl/>
          <w:lang w:eastAsia="ar-SA"/>
        </w:rPr>
        <w:t xml:space="preserve"> </w:t>
      </w:r>
    </w:p>
    <w:p w14:paraId="78D41471" w14:textId="77777777" w:rsidR="00B60F69" w:rsidRPr="00966C1A" w:rsidRDefault="00B60F69" w:rsidP="00B60F6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بحث كتبته </w:t>
      </w:r>
      <w:r w:rsidRPr="00966C1A">
        <w:rPr>
          <w:rFonts w:ascii="Times New Roman" w:eastAsia="Times New Roman" w:hAnsi="Times New Roman" w:cs="Traditional Arabic"/>
          <w:sz w:val="36"/>
          <w:szCs w:val="36"/>
          <w:rtl/>
          <w:lang w:eastAsia="ar-SA"/>
        </w:rPr>
        <w:t>عائشة بنت فراج العقلا</w:t>
      </w:r>
      <w:r w:rsidRPr="00966C1A">
        <w:rPr>
          <w:rFonts w:ascii="Times New Roman" w:eastAsia="Times New Roman" w:hAnsi="Times New Roman" w:cs="Traditional Arabic" w:hint="cs"/>
          <w:sz w:val="36"/>
          <w:szCs w:val="36"/>
          <w:rtl/>
          <w:lang w:eastAsia="ar-SA"/>
        </w:rPr>
        <w:t>.</w:t>
      </w:r>
    </w:p>
    <w:p w14:paraId="7B211893" w14:textId="77777777" w:rsidR="00B60F69" w:rsidRPr="00966C1A" w:rsidRDefault="00B60F69" w:rsidP="00B60F69">
      <w:pPr>
        <w:ind w:left="0" w:firstLine="0"/>
        <w:jc w:val="both"/>
        <w:rPr>
          <w:rFonts w:ascii="Times New Roman" w:eastAsia="Times New Roman" w:hAnsi="Times New Roman" w:cs="Traditional Arabic"/>
          <w:sz w:val="36"/>
          <w:szCs w:val="36"/>
          <w:rtl/>
          <w:lang w:eastAsia="ar-SA"/>
        </w:rPr>
      </w:pPr>
      <w:r w:rsidRPr="00966C1A">
        <w:rPr>
          <w:rFonts w:ascii="Times New Roman" w:eastAsia="Times New Roman" w:hAnsi="Times New Roman" w:cs="Traditional Arabic" w:hint="cs"/>
          <w:sz w:val="36"/>
          <w:szCs w:val="36"/>
          <w:rtl/>
          <w:lang w:eastAsia="ar-SA"/>
        </w:rPr>
        <w:t xml:space="preserve">نشر في </w:t>
      </w:r>
      <w:r w:rsidRPr="00966C1A">
        <w:rPr>
          <w:rFonts w:ascii="Times New Roman" w:eastAsia="Times New Roman" w:hAnsi="Times New Roman" w:cs="Traditional Arabic"/>
          <w:sz w:val="36"/>
          <w:szCs w:val="36"/>
          <w:rtl/>
          <w:lang w:eastAsia="ar-SA"/>
        </w:rPr>
        <w:t>مجلة مداد ال</w:t>
      </w:r>
      <w:r w:rsidRPr="00966C1A">
        <w:rPr>
          <w:rFonts w:ascii="Times New Roman" w:eastAsia="Times New Roman" w:hAnsi="Times New Roman" w:cs="Traditional Arabic" w:hint="cs"/>
          <w:sz w:val="36"/>
          <w:szCs w:val="36"/>
          <w:rtl/>
          <w:lang w:eastAsia="ar-SA"/>
        </w:rPr>
        <w:t>آ</w:t>
      </w:r>
      <w:r w:rsidRPr="00966C1A">
        <w:rPr>
          <w:rFonts w:ascii="Times New Roman" w:eastAsia="Times New Roman" w:hAnsi="Times New Roman" w:cs="Traditional Arabic"/>
          <w:sz w:val="36"/>
          <w:szCs w:val="36"/>
          <w:rtl/>
          <w:lang w:eastAsia="ar-SA"/>
        </w:rPr>
        <w:t>داب</w:t>
      </w:r>
      <w:r w:rsidRPr="00966C1A">
        <w:rPr>
          <w:rFonts w:ascii="Times New Roman" w:eastAsia="Times New Roman" w:hAnsi="Times New Roman" w:cs="Traditional Arabic" w:hint="cs"/>
          <w:sz w:val="36"/>
          <w:szCs w:val="36"/>
          <w:rtl/>
          <w:lang w:eastAsia="ar-SA"/>
        </w:rPr>
        <w:t>، الجامعة العراقية مج1 ع33 (1444 هـ،</w:t>
      </w:r>
      <w:r w:rsidRPr="00966C1A">
        <w:rPr>
          <w:rFonts w:ascii="Times New Roman" w:eastAsia="Times New Roman" w:hAnsi="Times New Roman" w:cs="Traditional Arabic"/>
          <w:sz w:val="36"/>
          <w:szCs w:val="36"/>
          <w:rtl/>
          <w:lang w:eastAsia="ar-SA"/>
        </w:rPr>
        <w:t xml:space="preserve"> 202</w:t>
      </w:r>
      <w:r w:rsidRPr="00966C1A">
        <w:rPr>
          <w:rFonts w:ascii="Times New Roman" w:eastAsia="Times New Roman" w:hAnsi="Times New Roman" w:cs="Traditional Arabic" w:hint="cs"/>
          <w:sz w:val="36"/>
          <w:szCs w:val="36"/>
          <w:rtl/>
          <w:lang w:eastAsia="ar-SA"/>
        </w:rPr>
        <w:t>3 م) ص 1019-1068.</w:t>
      </w:r>
    </w:p>
    <w:p w14:paraId="5AD883D6" w14:textId="77777777" w:rsidR="00625121" w:rsidRDefault="00625121" w:rsidP="00B60F69">
      <w:pPr>
        <w:jc w:val="both"/>
        <w:rPr>
          <w:rFonts w:ascii="Times New Roman" w:eastAsia="Times New Roman" w:hAnsi="Times New Roman" w:cs="Traditional Arabic"/>
          <w:b/>
          <w:bCs/>
          <w:sz w:val="36"/>
          <w:szCs w:val="36"/>
          <w:rtl/>
          <w:lang w:eastAsia="ar-SA"/>
        </w:rPr>
      </w:pPr>
    </w:p>
    <w:p w14:paraId="3FB8C467" w14:textId="2C79E1CF" w:rsidR="00B60F69" w:rsidRDefault="00B60F69" w:rsidP="00B60F69">
      <w:pPr>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ج</w:t>
      </w:r>
      <w:r w:rsidRPr="007350C8">
        <w:rPr>
          <w:rFonts w:ascii="Times New Roman" w:eastAsia="Times New Roman" w:hAnsi="Times New Roman" w:cs="Traditional Arabic"/>
          <w:b/>
          <w:bCs/>
          <w:sz w:val="36"/>
          <w:szCs w:val="36"/>
          <w:rtl/>
          <w:lang w:eastAsia="ar-SA"/>
        </w:rPr>
        <w:t>رح الراوي بسبب أخذه الأجرة على التحديث</w:t>
      </w:r>
      <w:r>
        <w:rPr>
          <w:rFonts w:ascii="Times New Roman" w:eastAsia="Times New Roman" w:hAnsi="Times New Roman" w:cs="Traditional Arabic" w:hint="cs"/>
          <w:b/>
          <w:bCs/>
          <w:sz w:val="36"/>
          <w:szCs w:val="36"/>
          <w:rtl/>
          <w:lang w:eastAsia="ar-SA"/>
        </w:rPr>
        <w:t>:</w:t>
      </w:r>
      <w:r w:rsidRPr="007350C8">
        <w:rPr>
          <w:rFonts w:ascii="Times New Roman" w:eastAsia="Times New Roman" w:hAnsi="Times New Roman" w:cs="Traditional Arabic"/>
          <w:b/>
          <w:bCs/>
          <w:sz w:val="36"/>
          <w:szCs w:val="36"/>
          <w:rtl/>
          <w:lang w:eastAsia="ar-SA"/>
        </w:rPr>
        <w:t xml:space="preserve"> دراسة مقارنة</w:t>
      </w:r>
      <w:r>
        <w:rPr>
          <w:rFonts w:ascii="Times New Roman" w:eastAsia="Times New Roman" w:hAnsi="Times New Roman" w:cs="Traditional Arabic" w:hint="cs"/>
          <w:b/>
          <w:bCs/>
          <w:sz w:val="36"/>
          <w:szCs w:val="36"/>
          <w:rtl/>
          <w:lang w:eastAsia="ar-SA"/>
        </w:rPr>
        <w:t xml:space="preserve">، </w:t>
      </w:r>
    </w:p>
    <w:p w14:paraId="2E5366C8" w14:textId="77777777" w:rsidR="00B60F69" w:rsidRPr="003D67D2" w:rsidRDefault="00B60F69" w:rsidP="00B60F69">
      <w:pPr>
        <w:jc w:val="both"/>
        <w:rPr>
          <w:rFonts w:ascii="Times New Roman" w:eastAsia="Times New Roman" w:hAnsi="Times New Roman" w:cs="Traditional Arabic"/>
          <w:sz w:val="36"/>
          <w:szCs w:val="36"/>
          <w:rtl/>
          <w:lang w:eastAsia="ar-SA"/>
        </w:rPr>
      </w:pPr>
      <w:r w:rsidRPr="00955F9A">
        <w:rPr>
          <w:rFonts w:ascii="Times New Roman" w:eastAsia="Times New Roman" w:hAnsi="Times New Roman" w:cs="Traditional Arabic" w:hint="cs"/>
          <w:sz w:val="36"/>
          <w:szCs w:val="36"/>
          <w:rtl/>
          <w:lang w:eastAsia="ar-SA"/>
        </w:rPr>
        <w:t>بحث حديثي متميز، لكاتبه الأستاذ</w:t>
      </w:r>
      <w:r>
        <w:rPr>
          <w:rFonts w:ascii="Times New Roman" w:eastAsia="Times New Roman" w:hAnsi="Times New Roman" w:cs="Traditional Arabic" w:hint="cs"/>
          <w:b/>
          <w:bCs/>
          <w:sz w:val="36"/>
          <w:szCs w:val="36"/>
          <w:rtl/>
          <w:lang w:eastAsia="ar-SA"/>
        </w:rPr>
        <w:t xml:space="preserve"> </w:t>
      </w:r>
      <w:r w:rsidRPr="003D67D2">
        <w:rPr>
          <w:rFonts w:ascii="Times New Roman" w:eastAsia="Times New Roman" w:hAnsi="Times New Roman" w:cs="Traditional Arabic"/>
          <w:sz w:val="36"/>
          <w:szCs w:val="36"/>
          <w:rtl/>
          <w:lang w:eastAsia="ar-SA"/>
        </w:rPr>
        <w:t>محمد عباس فاضل</w:t>
      </w:r>
      <w:r w:rsidRPr="003D67D2">
        <w:rPr>
          <w:rFonts w:ascii="Times New Roman" w:eastAsia="Times New Roman" w:hAnsi="Times New Roman" w:cs="Traditional Arabic" w:hint="cs"/>
          <w:sz w:val="36"/>
          <w:szCs w:val="36"/>
          <w:rtl/>
          <w:lang w:eastAsia="ar-SA"/>
        </w:rPr>
        <w:t>.</w:t>
      </w:r>
    </w:p>
    <w:p w14:paraId="509AC572" w14:textId="77777777" w:rsidR="00B60F69" w:rsidRPr="001D731E" w:rsidRDefault="00B60F69" w:rsidP="00B60F69">
      <w:pPr>
        <w:jc w:val="both"/>
        <w:rPr>
          <w:rFonts w:ascii="Times New Roman" w:eastAsia="Times New Roman" w:hAnsi="Times New Roman" w:cs="Traditional Arabic"/>
          <w:sz w:val="36"/>
          <w:szCs w:val="36"/>
          <w:rtl/>
          <w:lang w:eastAsia="ar-SA"/>
        </w:rPr>
      </w:pPr>
      <w:r w:rsidRPr="001D731E">
        <w:rPr>
          <w:rFonts w:ascii="Times New Roman" w:eastAsia="Times New Roman" w:hAnsi="Times New Roman" w:cs="Traditional Arabic" w:hint="cs"/>
          <w:sz w:val="36"/>
          <w:szCs w:val="36"/>
          <w:rtl/>
          <w:lang w:eastAsia="ar-SA"/>
        </w:rPr>
        <w:t xml:space="preserve">نشر في مجلة </w:t>
      </w:r>
      <w:r w:rsidRPr="001D731E">
        <w:rPr>
          <w:rFonts w:ascii="Times New Roman" w:eastAsia="Times New Roman" w:hAnsi="Times New Roman" w:cs="Traditional Arabic"/>
          <w:sz w:val="36"/>
          <w:szCs w:val="36"/>
          <w:rtl/>
          <w:lang w:eastAsia="ar-SA"/>
        </w:rPr>
        <w:t>سر</w:t>
      </w:r>
      <w:r w:rsidRPr="001D731E">
        <w:rPr>
          <w:rFonts w:ascii="Times New Roman" w:eastAsia="Times New Roman" w:hAnsi="Times New Roman" w:cs="Traditional Arabic" w:hint="cs"/>
          <w:sz w:val="36"/>
          <w:szCs w:val="36"/>
          <w:rtl/>
          <w:lang w:eastAsia="ar-SA"/>
        </w:rPr>
        <w:t>ّ</w:t>
      </w:r>
      <w:r w:rsidRPr="001D731E">
        <w:rPr>
          <w:rFonts w:ascii="Times New Roman" w:eastAsia="Times New Roman" w:hAnsi="Times New Roman" w:cs="Traditional Arabic"/>
          <w:sz w:val="36"/>
          <w:szCs w:val="36"/>
          <w:rtl/>
          <w:lang w:eastAsia="ar-SA"/>
        </w:rPr>
        <w:t xml:space="preserve"> من رأى</w:t>
      </w:r>
      <w:r w:rsidRPr="001D731E">
        <w:rPr>
          <w:rFonts w:ascii="Times New Roman" w:eastAsia="Times New Roman" w:hAnsi="Times New Roman" w:cs="Traditional Arabic" w:hint="cs"/>
          <w:sz w:val="36"/>
          <w:szCs w:val="36"/>
          <w:rtl/>
          <w:lang w:eastAsia="ar-SA"/>
        </w:rPr>
        <w:t xml:space="preserve"> ع73 (1444 هـ، 2022 م) ص</w:t>
      </w:r>
      <w:r w:rsidRPr="001D731E">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427</w:t>
      </w:r>
      <w:r w:rsidRPr="001D731E">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w:t>
      </w:r>
      <w:r w:rsidRPr="001D731E">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456</w:t>
      </w:r>
      <w:r w:rsidRPr="001D731E">
        <w:rPr>
          <w:rFonts w:ascii="Times New Roman" w:eastAsia="Times New Roman" w:hAnsi="Times New Roman" w:cs="Traditional Arabic" w:hint="cs"/>
          <w:sz w:val="36"/>
          <w:szCs w:val="36"/>
          <w:rtl/>
          <w:lang w:eastAsia="ar-SA"/>
        </w:rPr>
        <w:t>.</w:t>
      </w:r>
    </w:p>
    <w:p w14:paraId="5C95887E" w14:textId="77777777" w:rsidR="00B60F69" w:rsidRDefault="00B60F69" w:rsidP="00B60F69">
      <w:pPr>
        <w:ind w:left="0" w:firstLine="0"/>
        <w:jc w:val="both"/>
        <w:rPr>
          <w:rFonts w:ascii="Times New Roman" w:eastAsia="Times New Roman" w:hAnsi="Times New Roman" w:cs="Traditional Arabic"/>
          <w:sz w:val="36"/>
          <w:szCs w:val="36"/>
          <w:rtl/>
          <w:lang w:eastAsia="ar-SA"/>
        </w:rPr>
      </w:pPr>
    </w:p>
    <w:p w14:paraId="6FA2410F" w14:textId="77777777" w:rsidR="00B60F69" w:rsidRPr="003E0F62" w:rsidRDefault="00B60F69" w:rsidP="00B60F69">
      <w:pPr>
        <w:ind w:left="0" w:firstLine="0"/>
        <w:jc w:val="both"/>
        <w:rPr>
          <w:rFonts w:ascii="Times New Roman" w:eastAsia="Times New Roman" w:hAnsi="Times New Roman" w:cs="Traditional Arabic"/>
          <w:sz w:val="36"/>
          <w:szCs w:val="36"/>
          <w:rtl/>
          <w:lang w:eastAsia="ar-SA"/>
        </w:rPr>
      </w:pPr>
      <w:r w:rsidRPr="003E0F62">
        <w:rPr>
          <w:rFonts w:ascii="Times New Roman" w:eastAsia="Times New Roman" w:hAnsi="Times New Roman" w:cs="Traditional Arabic" w:hint="cs"/>
          <w:sz w:val="36"/>
          <w:szCs w:val="36"/>
          <w:rtl/>
          <w:lang w:eastAsia="ar-SA"/>
        </w:rPr>
        <w:t>بحث حديثي مهم يزيل الغموض أو الغبش الذي أُحيط بمنصب القضاء في الإسلام</w:t>
      </w:r>
      <w:r>
        <w:rPr>
          <w:rFonts w:ascii="Times New Roman" w:eastAsia="Times New Roman" w:hAnsi="Times New Roman" w:cs="Traditional Arabic" w:hint="cs"/>
          <w:sz w:val="36"/>
          <w:szCs w:val="36"/>
          <w:rtl/>
          <w:lang w:eastAsia="ar-SA"/>
        </w:rPr>
        <w:t>:</w:t>
      </w:r>
    </w:p>
    <w:p w14:paraId="3EA6BCE2" w14:textId="77777777" w:rsidR="00B60F69" w:rsidRPr="00284DD8" w:rsidRDefault="00B60F69" w:rsidP="00B60F69">
      <w:pPr>
        <w:ind w:left="0" w:firstLine="0"/>
        <w:jc w:val="both"/>
        <w:rPr>
          <w:rFonts w:ascii="Times New Roman" w:eastAsia="Times New Roman" w:hAnsi="Times New Roman" w:cs="Traditional Arabic"/>
          <w:b/>
          <w:bCs/>
          <w:sz w:val="36"/>
          <w:szCs w:val="36"/>
          <w:rtl/>
          <w:lang w:eastAsia="ar-SA"/>
        </w:rPr>
      </w:pPr>
      <w:r w:rsidRPr="00284DD8">
        <w:rPr>
          <w:rFonts w:ascii="Times New Roman" w:eastAsia="Times New Roman" w:hAnsi="Times New Roman" w:cs="Traditional Arabic" w:hint="cs"/>
          <w:b/>
          <w:bCs/>
          <w:sz w:val="36"/>
          <w:szCs w:val="36"/>
          <w:rtl/>
          <w:lang w:eastAsia="ar-SA"/>
        </w:rPr>
        <w:t xml:space="preserve">الرواة الذين ضُعِّفوا بسبب توليهم القضاء، </w:t>
      </w:r>
    </w:p>
    <w:p w14:paraId="1DA8FB40" w14:textId="77777777" w:rsidR="00B60F69" w:rsidRPr="00EE0E0F" w:rsidRDefault="00B60F69" w:rsidP="00B60F6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للباحث الفاضل </w:t>
      </w:r>
      <w:r w:rsidRPr="00EE0E0F">
        <w:rPr>
          <w:rFonts w:ascii="Times New Roman" w:eastAsia="Times New Roman" w:hAnsi="Times New Roman" w:cs="Traditional Arabic" w:hint="cs"/>
          <w:sz w:val="36"/>
          <w:szCs w:val="36"/>
          <w:rtl/>
          <w:lang w:eastAsia="ar-SA"/>
        </w:rPr>
        <w:t>سلطان بن عبدالله العثمان</w:t>
      </w:r>
      <w:r>
        <w:rPr>
          <w:rFonts w:ascii="Times New Roman" w:eastAsia="Times New Roman" w:hAnsi="Times New Roman" w:cs="Traditional Arabic" w:hint="cs"/>
          <w:sz w:val="36"/>
          <w:szCs w:val="36"/>
          <w:rtl/>
          <w:lang w:eastAsia="ar-SA"/>
        </w:rPr>
        <w:t>، أستاذ الحديث وعلومه في جامعة المجمعة ببلاد نجد</w:t>
      </w:r>
      <w:r w:rsidRPr="00EE0E0F">
        <w:rPr>
          <w:rFonts w:ascii="Times New Roman" w:eastAsia="Times New Roman" w:hAnsi="Times New Roman" w:cs="Traditional Arabic" w:hint="cs"/>
          <w:sz w:val="36"/>
          <w:szCs w:val="36"/>
          <w:rtl/>
          <w:lang w:eastAsia="ar-SA"/>
        </w:rPr>
        <w:t>.</w:t>
      </w:r>
    </w:p>
    <w:p w14:paraId="76BB9539" w14:textId="77777777" w:rsidR="00B60F69" w:rsidRPr="00EE0E0F" w:rsidRDefault="00B60F69" w:rsidP="00B60F69">
      <w:pPr>
        <w:ind w:left="0" w:firstLine="0"/>
        <w:jc w:val="both"/>
        <w:rPr>
          <w:rFonts w:ascii="Times New Roman" w:eastAsia="Times New Roman" w:hAnsi="Times New Roman" w:cs="Traditional Arabic"/>
          <w:sz w:val="36"/>
          <w:szCs w:val="36"/>
          <w:rtl/>
          <w:lang w:eastAsia="ar-SA"/>
        </w:rPr>
      </w:pPr>
      <w:r w:rsidRPr="00EE0E0F">
        <w:rPr>
          <w:rFonts w:ascii="Times New Roman" w:eastAsia="Times New Roman" w:hAnsi="Times New Roman" w:cs="Traditional Arabic" w:hint="cs"/>
          <w:sz w:val="36"/>
          <w:szCs w:val="36"/>
          <w:rtl/>
          <w:lang w:eastAsia="ar-SA"/>
        </w:rPr>
        <w:t>نشر في مجلة الجامعة الإسلامية للعلوم الشرعية ع206 ج1 (ربيع الأول 1445</w:t>
      </w:r>
      <w:r>
        <w:rPr>
          <w:rFonts w:ascii="Times New Roman" w:eastAsia="Times New Roman" w:hAnsi="Times New Roman" w:cs="Traditional Arabic" w:hint="cs"/>
          <w:sz w:val="36"/>
          <w:szCs w:val="36"/>
          <w:rtl/>
          <w:lang w:eastAsia="ar-SA"/>
        </w:rPr>
        <w:t xml:space="preserve"> </w:t>
      </w:r>
      <w:r w:rsidRPr="00EE0E0F">
        <w:rPr>
          <w:rFonts w:ascii="Times New Roman" w:eastAsia="Times New Roman" w:hAnsi="Times New Roman" w:cs="Traditional Arabic" w:hint="cs"/>
          <w:sz w:val="36"/>
          <w:szCs w:val="36"/>
          <w:rtl/>
          <w:lang w:eastAsia="ar-SA"/>
        </w:rPr>
        <w:t>هـ، 2023م)</w:t>
      </w:r>
      <w:r>
        <w:rPr>
          <w:rFonts w:ascii="Times New Roman" w:eastAsia="Times New Roman" w:hAnsi="Times New Roman" w:cs="Traditional Arabic" w:hint="cs"/>
          <w:sz w:val="36"/>
          <w:szCs w:val="36"/>
          <w:rtl/>
          <w:lang w:eastAsia="ar-SA"/>
        </w:rPr>
        <w:t>.</w:t>
      </w:r>
    </w:p>
    <w:p w14:paraId="155896C8" w14:textId="77777777" w:rsidR="00B60F69" w:rsidRDefault="00B60F69" w:rsidP="00B60F6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بيَّن فيه أثر القضاة على رواية الحديث، وعدد الرواة الذين وثقوا من القضاة، وعدد الرواة الذين ضعِّفوا بسبب القضاء، وذكر نماذج منهم، وأسباب تضعيف المحدّثين للرواة بسبب القضاء.</w:t>
      </w:r>
    </w:p>
    <w:p w14:paraId="029D3FDE" w14:textId="77777777" w:rsidR="00B60F69" w:rsidRDefault="00B60F69" w:rsidP="00B60F6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وقد توصل الكاتب إلى أن عدد الرواة الذين وثقوا ممن تولى القضاء أكثر عددًا ممن ضعفوا، وأن تضعيفهم لأسباب أكثرها لا تتعلق بالقضاء، وأن تضعيف الرواة الذين تولوا القضاء لا يعني القدح في القضاء بأي حال..</w:t>
      </w:r>
    </w:p>
    <w:p w14:paraId="65A7C684" w14:textId="77777777" w:rsidR="00B60F69" w:rsidRDefault="00B60F69" w:rsidP="00B60F69">
      <w:pPr>
        <w:ind w:left="0" w:firstLine="0"/>
        <w:jc w:val="both"/>
        <w:rPr>
          <w:rFonts w:ascii="Times New Roman" w:eastAsia="Times New Roman" w:hAnsi="Times New Roman" w:cs="Traditional Arabic"/>
          <w:sz w:val="36"/>
          <w:szCs w:val="36"/>
          <w:rtl/>
          <w:lang w:eastAsia="ar-SA"/>
        </w:rPr>
      </w:pPr>
    </w:p>
    <w:p w14:paraId="7077AFDC" w14:textId="77777777" w:rsidR="00B60F69" w:rsidRDefault="00B60F69" w:rsidP="00B60F69">
      <w:pPr>
        <w:ind w:left="0" w:firstLine="0"/>
        <w:jc w:val="both"/>
        <w:rPr>
          <w:rFonts w:ascii="Calibri" w:eastAsia="Calibri" w:hAnsi="Calibri" w:cs="Traditional Arabic"/>
          <w:sz w:val="36"/>
          <w:szCs w:val="36"/>
          <w:rtl/>
        </w:rPr>
      </w:pPr>
      <w:r w:rsidRPr="00646D40">
        <w:rPr>
          <w:rFonts w:ascii="Calibri" w:eastAsia="Calibri" w:hAnsi="Calibri" w:cs="Traditional Arabic"/>
          <w:b/>
          <w:bCs/>
          <w:sz w:val="36"/>
          <w:szCs w:val="36"/>
          <w:rtl/>
        </w:rPr>
        <w:t>الرواة الموصوفون بلفظ "شَ</w:t>
      </w:r>
      <w:r w:rsidRPr="00646D40">
        <w:rPr>
          <w:rFonts w:ascii="Calibri" w:eastAsia="Calibri" w:hAnsi="Calibri" w:cs="Traditional Arabic" w:hint="cs"/>
          <w:b/>
          <w:bCs/>
          <w:sz w:val="36"/>
          <w:szCs w:val="36"/>
          <w:rtl/>
        </w:rPr>
        <w:t>ي</w:t>
      </w:r>
      <w:r w:rsidRPr="00646D40">
        <w:rPr>
          <w:rFonts w:ascii="Calibri" w:eastAsia="Calibri" w:hAnsi="Calibri" w:cs="Traditional Arabic"/>
          <w:b/>
          <w:bCs/>
          <w:sz w:val="36"/>
          <w:szCs w:val="36"/>
          <w:rtl/>
        </w:rPr>
        <w:t>ْطان" في السنة النبوية وبيانها عند العلماء</w:t>
      </w:r>
      <w:r w:rsidRPr="00646D40">
        <w:rPr>
          <w:rFonts w:ascii="Calibri" w:eastAsia="Calibri" w:hAnsi="Calibri" w:cs="Traditional Arabic" w:hint="cs"/>
          <w:b/>
          <w:bCs/>
          <w:sz w:val="36"/>
          <w:szCs w:val="36"/>
          <w:rtl/>
        </w:rPr>
        <w:t>:</w:t>
      </w:r>
      <w:r w:rsidRPr="00646D40">
        <w:rPr>
          <w:rFonts w:ascii="Calibri" w:eastAsia="Calibri" w:hAnsi="Calibri" w:cs="Traditional Arabic"/>
          <w:b/>
          <w:bCs/>
          <w:sz w:val="36"/>
          <w:szCs w:val="36"/>
          <w:rtl/>
        </w:rPr>
        <w:t xml:space="preserve"> دراسة حديثية نقدية</w:t>
      </w:r>
      <w:r>
        <w:rPr>
          <w:rFonts w:ascii="Calibri" w:eastAsia="Calibri" w:hAnsi="Calibri" w:cs="Traditional Arabic" w:hint="cs"/>
          <w:sz w:val="36"/>
          <w:szCs w:val="36"/>
          <w:rtl/>
        </w:rPr>
        <w:t>،</w:t>
      </w:r>
      <w:r w:rsidRPr="00646D40">
        <w:rPr>
          <w:rFonts w:ascii="Calibri" w:eastAsia="Calibri" w:hAnsi="Calibri" w:cs="Traditional Arabic" w:hint="cs"/>
          <w:sz w:val="36"/>
          <w:szCs w:val="36"/>
          <w:rtl/>
        </w:rPr>
        <w:t xml:space="preserve"> </w:t>
      </w:r>
    </w:p>
    <w:p w14:paraId="3AA29012" w14:textId="77777777" w:rsidR="00B60F69" w:rsidRPr="00646D40" w:rsidRDefault="00B60F69" w:rsidP="00B60F69">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للباحثين: </w:t>
      </w:r>
      <w:r w:rsidRPr="00646D40">
        <w:rPr>
          <w:rFonts w:ascii="Calibri" w:eastAsia="Calibri" w:hAnsi="Calibri" w:cs="Traditional Arabic"/>
          <w:sz w:val="36"/>
          <w:szCs w:val="36"/>
          <w:rtl/>
        </w:rPr>
        <w:t>عدي جاسم الجبوري، ريام حسن الجبوري</w:t>
      </w:r>
      <w:r w:rsidRPr="00646D40">
        <w:rPr>
          <w:rFonts w:ascii="Calibri" w:eastAsia="Calibri" w:hAnsi="Calibri" w:cs="Traditional Arabic" w:hint="cs"/>
          <w:sz w:val="36"/>
          <w:szCs w:val="36"/>
          <w:rtl/>
        </w:rPr>
        <w:t>.</w:t>
      </w:r>
    </w:p>
    <w:p w14:paraId="097DD3D7" w14:textId="77777777" w:rsidR="00B60F69" w:rsidRPr="00646D40" w:rsidRDefault="00B60F69" w:rsidP="00B60F69">
      <w:pPr>
        <w:ind w:left="0" w:firstLine="0"/>
        <w:jc w:val="both"/>
        <w:rPr>
          <w:rFonts w:ascii="Calibri" w:eastAsia="Calibri" w:hAnsi="Calibri" w:cs="Traditional Arabic"/>
          <w:sz w:val="36"/>
          <w:szCs w:val="36"/>
          <w:rtl/>
        </w:rPr>
      </w:pPr>
      <w:r w:rsidRPr="00646D40">
        <w:rPr>
          <w:rFonts w:ascii="Calibri" w:eastAsia="Calibri" w:hAnsi="Calibri" w:cs="Traditional Arabic" w:hint="cs"/>
          <w:sz w:val="36"/>
          <w:szCs w:val="36"/>
          <w:rtl/>
        </w:rPr>
        <w:t xml:space="preserve">نشر في </w:t>
      </w:r>
      <w:r w:rsidRPr="00646D40">
        <w:rPr>
          <w:rFonts w:ascii="Calibri" w:eastAsia="Calibri" w:hAnsi="Calibri" w:cs="Traditional Arabic"/>
          <w:sz w:val="36"/>
          <w:szCs w:val="36"/>
          <w:rtl/>
        </w:rPr>
        <w:t>مجلة جامعة تكريت للعلوم الإنسانية</w:t>
      </w:r>
      <w:r w:rsidRPr="00646D40">
        <w:rPr>
          <w:rFonts w:ascii="Calibri" w:eastAsia="Calibri" w:hAnsi="Calibri" w:cs="Traditional Arabic" w:hint="cs"/>
          <w:sz w:val="36"/>
          <w:szCs w:val="36"/>
          <w:rtl/>
        </w:rPr>
        <w:t xml:space="preserve"> مج30 ع7 جـ4 (1444 هـ، </w:t>
      </w:r>
      <w:r w:rsidRPr="00646D40">
        <w:rPr>
          <w:rFonts w:ascii="Calibri" w:eastAsia="Calibri" w:hAnsi="Calibri" w:cs="Traditional Arabic"/>
          <w:sz w:val="36"/>
          <w:szCs w:val="36"/>
          <w:rtl/>
        </w:rPr>
        <w:t>2023</w:t>
      </w:r>
      <w:r w:rsidRPr="00646D40">
        <w:rPr>
          <w:rFonts w:ascii="Calibri" w:eastAsia="Calibri" w:hAnsi="Calibri" w:cs="Traditional Arabic" w:hint="cs"/>
          <w:sz w:val="36"/>
          <w:szCs w:val="36"/>
          <w:rtl/>
        </w:rPr>
        <w:t xml:space="preserve"> م) ص</w:t>
      </w:r>
      <w:r w:rsidRPr="00646D40">
        <w:rPr>
          <w:rFonts w:ascii="Calibri" w:eastAsia="Calibri" w:hAnsi="Calibri" w:cs="Traditional Arabic"/>
          <w:sz w:val="36"/>
          <w:szCs w:val="36"/>
          <w:rtl/>
        </w:rPr>
        <w:t xml:space="preserve"> </w:t>
      </w:r>
      <w:r w:rsidRPr="00646D40">
        <w:rPr>
          <w:rFonts w:ascii="Calibri" w:eastAsia="Calibri" w:hAnsi="Calibri" w:cs="Traditional Arabic" w:hint="cs"/>
          <w:sz w:val="36"/>
          <w:szCs w:val="36"/>
          <w:rtl/>
        </w:rPr>
        <w:t>1-11.</w:t>
      </w:r>
    </w:p>
    <w:p w14:paraId="3B3495A7" w14:textId="77777777" w:rsidR="00B60F69" w:rsidRDefault="00B60F69" w:rsidP="00B60F69">
      <w:pPr>
        <w:ind w:left="0" w:firstLine="0"/>
        <w:jc w:val="both"/>
        <w:rPr>
          <w:rFonts w:ascii="Times New Roman" w:eastAsia="Times New Roman" w:hAnsi="Times New Roman" w:cs="Traditional Arabic"/>
          <w:b/>
          <w:bCs/>
          <w:sz w:val="36"/>
          <w:szCs w:val="36"/>
          <w:rtl/>
          <w:lang w:eastAsia="ar-SA"/>
        </w:rPr>
      </w:pPr>
    </w:p>
    <w:p w14:paraId="6B5E0A7F" w14:textId="77777777" w:rsidR="00B60F69" w:rsidRPr="00BA40C1" w:rsidRDefault="00B60F69" w:rsidP="00B60F6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بحث عزيز:</w:t>
      </w:r>
    </w:p>
    <w:p w14:paraId="11C59A62" w14:textId="77777777" w:rsidR="00B60F69" w:rsidRPr="00BA40C1" w:rsidRDefault="00B60F69" w:rsidP="00B60F69">
      <w:pPr>
        <w:ind w:left="0" w:firstLine="0"/>
        <w:jc w:val="both"/>
        <w:rPr>
          <w:rFonts w:ascii="Times New Roman" w:eastAsia="Times New Roman" w:hAnsi="Times New Roman" w:cs="Traditional Arabic"/>
          <w:b/>
          <w:bCs/>
          <w:sz w:val="36"/>
          <w:szCs w:val="36"/>
          <w:rtl/>
          <w:lang w:eastAsia="ar-SA"/>
        </w:rPr>
      </w:pPr>
      <w:r w:rsidRPr="00BA40C1">
        <w:rPr>
          <w:rFonts w:ascii="Times New Roman" w:eastAsia="Times New Roman" w:hAnsi="Times New Roman" w:cs="Traditional Arabic"/>
          <w:b/>
          <w:bCs/>
          <w:sz w:val="36"/>
          <w:szCs w:val="36"/>
          <w:rtl/>
          <w:lang w:eastAsia="ar-SA"/>
        </w:rPr>
        <w:t>من ذكره ابن حجر بقوله (دفن كتبه) في التهذيب</w:t>
      </w:r>
      <w:r>
        <w:rPr>
          <w:rFonts w:ascii="Times New Roman" w:eastAsia="Times New Roman" w:hAnsi="Times New Roman" w:cs="Traditional Arabic" w:hint="cs"/>
          <w:b/>
          <w:bCs/>
          <w:sz w:val="36"/>
          <w:szCs w:val="36"/>
          <w:rtl/>
          <w:lang w:eastAsia="ar-SA"/>
        </w:rPr>
        <w:t>:</w:t>
      </w:r>
      <w:r w:rsidRPr="00BA40C1">
        <w:rPr>
          <w:rFonts w:ascii="Times New Roman" w:eastAsia="Times New Roman" w:hAnsi="Times New Roman" w:cs="Traditional Arabic"/>
          <w:b/>
          <w:bCs/>
          <w:sz w:val="36"/>
          <w:szCs w:val="36"/>
          <w:rtl/>
          <w:lang w:eastAsia="ar-SA"/>
        </w:rPr>
        <w:t xml:space="preserve"> جمع</w:t>
      </w:r>
      <w:r>
        <w:rPr>
          <w:rFonts w:ascii="Times New Roman" w:eastAsia="Times New Roman" w:hAnsi="Times New Roman" w:cs="Traditional Arabic" w:hint="cs"/>
          <w:b/>
          <w:bCs/>
          <w:sz w:val="36"/>
          <w:szCs w:val="36"/>
          <w:rtl/>
          <w:lang w:eastAsia="ar-SA"/>
        </w:rPr>
        <w:t>ً</w:t>
      </w:r>
      <w:r w:rsidRPr="00BA40C1">
        <w:rPr>
          <w:rFonts w:ascii="Times New Roman" w:eastAsia="Times New Roman" w:hAnsi="Times New Roman" w:cs="Traditional Arabic"/>
          <w:b/>
          <w:bCs/>
          <w:sz w:val="36"/>
          <w:szCs w:val="36"/>
          <w:rtl/>
          <w:lang w:eastAsia="ar-SA"/>
        </w:rPr>
        <w:t>ا ودراسة</w:t>
      </w:r>
      <w:r>
        <w:rPr>
          <w:rFonts w:ascii="Times New Roman" w:eastAsia="Times New Roman" w:hAnsi="Times New Roman" w:cs="Traditional Arabic" w:hint="cs"/>
          <w:b/>
          <w:bCs/>
          <w:sz w:val="36"/>
          <w:szCs w:val="36"/>
          <w:rtl/>
          <w:lang w:eastAsia="ar-SA"/>
        </w:rPr>
        <w:t>،</w:t>
      </w:r>
    </w:p>
    <w:p w14:paraId="64C058F9" w14:textId="77777777" w:rsidR="00B60F69" w:rsidRPr="00BA40C1" w:rsidRDefault="00B60F69" w:rsidP="00B60F6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للأستاذ </w:t>
      </w:r>
      <w:r w:rsidRPr="00BA40C1">
        <w:rPr>
          <w:rFonts w:ascii="Times New Roman" w:eastAsia="Times New Roman" w:hAnsi="Times New Roman" w:cs="Traditional Arabic"/>
          <w:sz w:val="36"/>
          <w:szCs w:val="36"/>
          <w:rtl/>
          <w:lang w:eastAsia="ar-SA"/>
        </w:rPr>
        <w:t>أحمد مظهر عباس</w:t>
      </w:r>
      <w:r>
        <w:rPr>
          <w:rFonts w:ascii="Times New Roman" w:eastAsia="Times New Roman" w:hAnsi="Times New Roman" w:cs="Traditional Arabic" w:hint="cs"/>
          <w:sz w:val="36"/>
          <w:szCs w:val="36"/>
          <w:rtl/>
          <w:lang w:eastAsia="ar-SA"/>
        </w:rPr>
        <w:t>، جامعة تكريت.</w:t>
      </w:r>
    </w:p>
    <w:p w14:paraId="42222B36" w14:textId="77777777" w:rsidR="00B60F69" w:rsidRDefault="00B60F69" w:rsidP="00B60F69">
      <w:pPr>
        <w:ind w:left="0" w:firstLine="0"/>
        <w:jc w:val="both"/>
        <w:rPr>
          <w:rFonts w:ascii="Times New Roman" w:eastAsia="Times New Roman" w:hAnsi="Times New Roman" w:cs="Traditional Arabic"/>
          <w:sz w:val="36"/>
          <w:szCs w:val="36"/>
          <w:highlight w:val="yellow"/>
          <w:rtl/>
          <w:lang w:eastAsia="ar-SA"/>
        </w:rPr>
      </w:pPr>
      <w:r>
        <w:rPr>
          <w:rFonts w:ascii="Times New Roman" w:eastAsia="Times New Roman" w:hAnsi="Times New Roman" w:cs="Traditional Arabic" w:hint="cs"/>
          <w:sz w:val="36"/>
          <w:szCs w:val="36"/>
          <w:rtl/>
          <w:lang w:eastAsia="ar-SA"/>
        </w:rPr>
        <w:t xml:space="preserve">نشر في </w:t>
      </w:r>
      <w:r w:rsidRPr="00BA40C1">
        <w:rPr>
          <w:rFonts w:ascii="Times New Roman" w:eastAsia="Times New Roman" w:hAnsi="Times New Roman" w:cs="Traditional Arabic"/>
          <w:sz w:val="36"/>
          <w:szCs w:val="36"/>
          <w:rtl/>
          <w:lang w:eastAsia="ar-SA"/>
        </w:rPr>
        <w:t>مجلة آداب الفراهيدي</w:t>
      </w:r>
      <w:r>
        <w:rPr>
          <w:rFonts w:ascii="Times New Roman" w:eastAsia="Times New Roman" w:hAnsi="Times New Roman" w:cs="Traditional Arabic" w:hint="cs"/>
          <w:sz w:val="36"/>
          <w:szCs w:val="36"/>
          <w:rtl/>
          <w:lang w:eastAsia="ar-SA"/>
        </w:rPr>
        <w:t>، العراق ع53/1 (1445 هـ، 2023 م) ص</w:t>
      </w:r>
      <w:r w:rsidRPr="00BA40C1">
        <w:rPr>
          <w:rFonts w:ascii="Times New Roman" w:eastAsia="Times New Roman" w:hAnsi="Times New Roman" w:cs="Traditional Arabic"/>
          <w:sz w:val="36"/>
          <w:szCs w:val="36"/>
          <w:rtl/>
          <w:lang w:eastAsia="ar-SA"/>
        </w:rPr>
        <w:t xml:space="preserve"> 414-437</w:t>
      </w:r>
      <w:r>
        <w:rPr>
          <w:rFonts w:ascii="Times New Roman" w:eastAsia="Times New Roman" w:hAnsi="Times New Roman" w:cs="Traditional Arabic" w:hint="cs"/>
          <w:sz w:val="36"/>
          <w:szCs w:val="36"/>
          <w:rtl/>
          <w:lang w:eastAsia="ar-SA"/>
        </w:rPr>
        <w:t>.</w:t>
      </w:r>
    </w:p>
    <w:p w14:paraId="33E09FE4" w14:textId="77777777" w:rsidR="00B60F69" w:rsidRDefault="00B60F69" w:rsidP="00B60F69">
      <w:pPr>
        <w:ind w:left="0" w:firstLine="0"/>
        <w:jc w:val="both"/>
        <w:rPr>
          <w:rFonts w:ascii="Times New Roman" w:eastAsia="Times New Roman" w:hAnsi="Times New Roman" w:cs="Traditional Arabic"/>
          <w:sz w:val="36"/>
          <w:szCs w:val="36"/>
          <w:rtl/>
          <w:lang w:eastAsia="ar-SA"/>
        </w:rPr>
      </w:pPr>
      <w:r w:rsidRPr="00340FAF">
        <w:rPr>
          <w:rFonts w:ascii="Times New Roman" w:eastAsia="Times New Roman" w:hAnsi="Times New Roman" w:cs="Traditional Arabic" w:hint="cs"/>
          <w:sz w:val="36"/>
          <w:szCs w:val="36"/>
          <w:rtl/>
          <w:lang w:eastAsia="ar-SA"/>
        </w:rPr>
        <w:t>وقد بلغ عددهم سبعة رواة</w:t>
      </w:r>
      <w:r>
        <w:rPr>
          <w:rFonts w:ascii="Times New Roman" w:eastAsia="Times New Roman" w:hAnsi="Times New Roman" w:cs="Traditional Arabic" w:hint="cs"/>
          <w:sz w:val="36"/>
          <w:szCs w:val="36"/>
          <w:rtl/>
          <w:lang w:eastAsia="ar-SA"/>
        </w:rPr>
        <w:t>.</w:t>
      </w:r>
    </w:p>
    <w:p w14:paraId="4B62CF89" w14:textId="77777777" w:rsidR="00B60F69" w:rsidRDefault="00B60F69" w:rsidP="00B60F6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وذكر أن من أسباب دفن الراوي كتبه خوفًا منه أن تصير إلى من ليس من أهل العلم، فيحمل جميع ما فيها على ظاهره، أو يزيد فيها أو ينقص منها، فيكون ذلك منسوبًا إلى كاتبها.</w:t>
      </w:r>
    </w:p>
    <w:p w14:paraId="28C08F37" w14:textId="77777777" w:rsidR="00B60F69" w:rsidRPr="00340FAF" w:rsidRDefault="00B60F69" w:rsidP="00B60F6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وبلغ عدد الرواة الذين ضعِّف حديثهم بسبب دفن كتبهم أربعة، والذين بقوا على حالهم من التوثيق ثلاثة، فلم يتأثروا بذلك.</w:t>
      </w:r>
    </w:p>
    <w:p w14:paraId="7E42FFA7" w14:textId="77777777" w:rsidR="00B60F69" w:rsidRDefault="00B60F69" w:rsidP="00B60F69">
      <w:pPr>
        <w:ind w:left="0" w:firstLine="0"/>
        <w:jc w:val="both"/>
        <w:rPr>
          <w:rFonts w:ascii="Times New Roman" w:eastAsia="Times New Roman" w:hAnsi="Times New Roman" w:cs="Traditional Arabic"/>
          <w:b/>
          <w:bCs/>
          <w:sz w:val="36"/>
          <w:szCs w:val="36"/>
          <w:rtl/>
          <w:lang w:eastAsia="ar-SA"/>
        </w:rPr>
      </w:pPr>
    </w:p>
    <w:p w14:paraId="6B569F3A" w14:textId="77777777" w:rsidR="00B60F69" w:rsidRDefault="00B60F69" w:rsidP="00B60F6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رحمه الله. ترك آثارًا طيبة مبهرة في علم الحديث والتراجم، كتب في معظم فنون علم الحديث في مؤلفات مفردة، واستفاد منها كثيرون على مدى أجيال، حتى قال أبو بكر بن نقطة: كل من أنصفَ عَلِمَ أن المحدِّثين بعده عيال على كتبه!</w:t>
      </w:r>
    </w:p>
    <w:p w14:paraId="7527741F" w14:textId="77777777" w:rsidR="00B60F69" w:rsidRDefault="00B60F69" w:rsidP="00B60F6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كتاب جديد في سيرته بعنوان:</w:t>
      </w:r>
    </w:p>
    <w:p w14:paraId="059EB370" w14:textId="77777777" w:rsidR="00B60F69" w:rsidRPr="009C0A36" w:rsidRDefault="00B60F69" w:rsidP="00B60F69">
      <w:pPr>
        <w:ind w:left="0" w:firstLine="0"/>
        <w:jc w:val="both"/>
        <w:rPr>
          <w:rFonts w:ascii="Times New Roman" w:eastAsia="Times New Roman" w:hAnsi="Times New Roman" w:cs="Traditional Arabic"/>
          <w:sz w:val="36"/>
          <w:szCs w:val="36"/>
          <w:rtl/>
          <w:lang w:eastAsia="ar-SA"/>
        </w:rPr>
      </w:pPr>
      <w:r w:rsidRPr="009C0A36">
        <w:rPr>
          <w:rFonts w:ascii="Times New Roman" w:eastAsia="Times New Roman" w:hAnsi="Times New Roman" w:cs="Traditional Arabic" w:hint="cs"/>
          <w:b/>
          <w:bCs/>
          <w:sz w:val="36"/>
          <w:szCs w:val="36"/>
          <w:rtl/>
          <w:lang w:eastAsia="ar-SA"/>
        </w:rPr>
        <w:t>فتح الرقيب في ترجمة الخطيب أبو بكر أحمد بن علي بن ثابت البغدادي (ت 463 هـ)</w:t>
      </w:r>
      <w:r>
        <w:rPr>
          <w:rFonts w:ascii="Times New Roman" w:eastAsia="Times New Roman" w:hAnsi="Times New Roman" w:cs="Traditional Arabic" w:hint="cs"/>
          <w:b/>
          <w:bCs/>
          <w:sz w:val="36"/>
          <w:szCs w:val="36"/>
          <w:rtl/>
          <w:lang w:eastAsia="ar-SA"/>
        </w:rPr>
        <w:t>،</w:t>
      </w:r>
      <w:r w:rsidRPr="009C0A36">
        <w:rPr>
          <w:rFonts w:ascii="Times New Roman" w:eastAsia="Times New Roman" w:hAnsi="Times New Roman" w:cs="Traditional Arabic" w:hint="cs"/>
          <w:b/>
          <w:bCs/>
          <w:sz w:val="36"/>
          <w:szCs w:val="36"/>
          <w:rtl/>
          <w:lang w:eastAsia="ar-SA"/>
        </w:rPr>
        <w:t xml:space="preserve"> </w:t>
      </w:r>
      <w:r w:rsidRPr="00F76965">
        <w:rPr>
          <w:rFonts w:ascii="Times New Roman" w:eastAsia="Times New Roman" w:hAnsi="Times New Roman" w:cs="Traditional Arabic" w:hint="cs"/>
          <w:sz w:val="36"/>
          <w:szCs w:val="36"/>
          <w:rtl/>
          <w:lang w:eastAsia="ar-SA"/>
        </w:rPr>
        <w:t>لمؤلفه الأستاذ</w:t>
      </w:r>
      <w:r>
        <w:rPr>
          <w:rFonts w:ascii="Times New Roman" w:eastAsia="Times New Roman" w:hAnsi="Times New Roman" w:cs="Traditional Arabic" w:hint="cs"/>
          <w:b/>
          <w:bCs/>
          <w:sz w:val="36"/>
          <w:szCs w:val="36"/>
          <w:rtl/>
          <w:lang w:eastAsia="ar-SA"/>
        </w:rPr>
        <w:t xml:space="preserve"> </w:t>
      </w:r>
      <w:r w:rsidRPr="009C0A36">
        <w:rPr>
          <w:rFonts w:ascii="Times New Roman" w:eastAsia="Times New Roman" w:hAnsi="Times New Roman" w:cs="Traditional Arabic" w:hint="cs"/>
          <w:sz w:val="36"/>
          <w:szCs w:val="36"/>
          <w:rtl/>
          <w:lang w:eastAsia="ar-SA"/>
        </w:rPr>
        <w:t>فارس</w:t>
      </w:r>
      <w:r w:rsidRPr="009C0A36">
        <w:rPr>
          <w:rFonts w:ascii="Times New Roman" w:eastAsia="Times New Roman" w:hAnsi="Times New Roman" w:cs="Traditional Arabic"/>
          <w:sz w:val="36"/>
          <w:szCs w:val="36"/>
          <w:rtl/>
          <w:lang w:eastAsia="ar-SA"/>
        </w:rPr>
        <w:t xml:space="preserve"> </w:t>
      </w:r>
      <w:r w:rsidRPr="009C0A36">
        <w:rPr>
          <w:rFonts w:ascii="Times New Roman" w:eastAsia="Times New Roman" w:hAnsi="Times New Roman" w:cs="Traditional Arabic" w:hint="cs"/>
          <w:sz w:val="36"/>
          <w:szCs w:val="36"/>
          <w:rtl/>
          <w:lang w:eastAsia="ar-SA"/>
        </w:rPr>
        <w:t>عراك</w:t>
      </w:r>
      <w:r w:rsidRPr="009C0A36">
        <w:rPr>
          <w:rFonts w:ascii="Times New Roman" w:eastAsia="Times New Roman" w:hAnsi="Times New Roman" w:cs="Traditional Arabic"/>
          <w:sz w:val="36"/>
          <w:szCs w:val="36"/>
          <w:rtl/>
          <w:lang w:eastAsia="ar-SA"/>
        </w:rPr>
        <w:t xml:space="preserve"> </w:t>
      </w:r>
      <w:r w:rsidRPr="009C0A36">
        <w:rPr>
          <w:rFonts w:ascii="Times New Roman" w:eastAsia="Times New Roman" w:hAnsi="Times New Roman" w:cs="Traditional Arabic" w:hint="cs"/>
          <w:sz w:val="36"/>
          <w:szCs w:val="36"/>
          <w:rtl/>
          <w:lang w:eastAsia="ar-SA"/>
        </w:rPr>
        <w:t>المعروف.</w:t>
      </w:r>
      <w:r>
        <w:rPr>
          <w:rFonts w:ascii="Times New Roman" w:eastAsia="Times New Roman" w:hAnsi="Times New Roman" w:cs="Traditional Arabic" w:hint="cs"/>
          <w:sz w:val="36"/>
          <w:szCs w:val="36"/>
          <w:rtl/>
          <w:lang w:eastAsia="ar-SA"/>
        </w:rPr>
        <w:t xml:space="preserve"> نشر في العراق</w:t>
      </w:r>
      <w:r w:rsidRPr="009C0A36">
        <w:rPr>
          <w:rFonts w:ascii="Times New Roman" w:eastAsia="Times New Roman" w:hAnsi="Times New Roman" w:cs="Traditional Arabic" w:hint="cs"/>
          <w:sz w:val="36"/>
          <w:szCs w:val="36"/>
          <w:rtl/>
          <w:lang w:eastAsia="ar-SA"/>
        </w:rPr>
        <w:t>، 400 ص.</w:t>
      </w:r>
    </w:p>
    <w:p w14:paraId="34569200" w14:textId="77777777" w:rsidR="00B60F69" w:rsidRPr="009C0A36" w:rsidRDefault="00B60F69" w:rsidP="00B60F69">
      <w:pPr>
        <w:ind w:left="0" w:firstLine="0"/>
        <w:jc w:val="both"/>
        <w:rPr>
          <w:rFonts w:ascii="Times New Roman" w:eastAsia="Times New Roman" w:hAnsi="Times New Roman" w:cs="Traditional Arabic"/>
          <w:sz w:val="36"/>
          <w:szCs w:val="36"/>
          <w:rtl/>
          <w:lang w:eastAsia="ar-SA"/>
        </w:rPr>
      </w:pPr>
    </w:p>
    <w:p w14:paraId="782BDA52" w14:textId="77777777" w:rsidR="00B60F69" w:rsidRDefault="00B60F69" w:rsidP="00B60F69">
      <w:pPr>
        <w:ind w:left="0" w:firstLine="0"/>
        <w:jc w:val="both"/>
        <w:rPr>
          <w:rFonts w:ascii="Times New Roman" w:eastAsia="Times New Roman" w:hAnsi="Times New Roman" w:cs="Traditional Arabic"/>
          <w:sz w:val="36"/>
          <w:szCs w:val="36"/>
          <w:rtl/>
          <w:lang w:eastAsia="ar-SA"/>
        </w:rPr>
      </w:pPr>
      <w:r w:rsidRPr="00D14D03">
        <w:rPr>
          <w:rFonts w:ascii="Times New Roman" w:eastAsia="Times New Roman" w:hAnsi="Times New Roman" w:cs="Traditional Arabic" w:hint="cs"/>
          <w:b/>
          <w:bCs/>
          <w:sz w:val="36"/>
          <w:szCs w:val="36"/>
          <w:rtl/>
          <w:lang w:eastAsia="ar-SA"/>
        </w:rPr>
        <w:t>صفحات من مكاتبات أعلام الحديث وذكر ما فيها من الفوائد والهدايات</w:t>
      </w:r>
      <w:r>
        <w:rPr>
          <w:rFonts w:ascii="Times New Roman" w:eastAsia="Times New Roman" w:hAnsi="Times New Roman" w:cs="Traditional Arabic" w:hint="cs"/>
          <w:sz w:val="36"/>
          <w:szCs w:val="36"/>
          <w:rtl/>
          <w:lang w:eastAsia="ar-SA"/>
        </w:rPr>
        <w:t>،</w:t>
      </w:r>
      <w:r w:rsidRPr="00D14D03">
        <w:rPr>
          <w:rFonts w:ascii="Times New Roman" w:eastAsia="Times New Roman" w:hAnsi="Times New Roman" w:cs="Traditional Arabic" w:hint="cs"/>
          <w:sz w:val="36"/>
          <w:szCs w:val="36"/>
          <w:rtl/>
          <w:lang w:eastAsia="ar-SA"/>
        </w:rPr>
        <w:t xml:space="preserve"> </w:t>
      </w:r>
    </w:p>
    <w:p w14:paraId="45637134" w14:textId="77777777" w:rsidR="00B60F69" w:rsidRDefault="00B60F69" w:rsidP="00B60F69">
      <w:pPr>
        <w:ind w:left="0" w:firstLine="0"/>
        <w:jc w:val="both"/>
        <w:rPr>
          <w:rFonts w:ascii="Calibri" w:eastAsia="Calibri" w:hAnsi="Calibri" w:cs="Traditional Arabic"/>
          <w:sz w:val="36"/>
          <w:szCs w:val="36"/>
          <w:rtl/>
        </w:rPr>
      </w:pPr>
      <w:r>
        <w:rPr>
          <w:rFonts w:ascii="Times New Roman" w:eastAsia="Times New Roman" w:hAnsi="Times New Roman" w:cs="Traditional Arabic" w:hint="cs"/>
          <w:sz w:val="36"/>
          <w:szCs w:val="36"/>
          <w:rtl/>
          <w:lang w:eastAsia="ar-SA"/>
        </w:rPr>
        <w:t xml:space="preserve">لمؤلفه الفاضل </w:t>
      </w:r>
      <w:r w:rsidRPr="00D14D03">
        <w:rPr>
          <w:rFonts w:ascii="Times New Roman" w:eastAsia="Times New Roman" w:hAnsi="Times New Roman" w:cs="Traditional Arabic" w:hint="cs"/>
          <w:sz w:val="36"/>
          <w:szCs w:val="36"/>
          <w:rtl/>
          <w:lang w:eastAsia="ar-SA"/>
        </w:rPr>
        <w:t>الصالح بن سعيد عُومار</w:t>
      </w:r>
      <w:r>
        <w:rPr>
          <w:rFonts w:ascii="Times New Roman" w:eastAsia="Times New Roman" w:hAnsi="Times New Roman" w:cs="Traditional Arabic" w:hint="cs"/>
          <w:sz w:val="36"/>
          <w:szCs w:val="36"/>
          <w:rtl/>
          <w:lang w:eastAsia="ar-SA"/>
        </w:rPr>
        <w:t>،</w:t>
      </w:r>
      <w:r>
        <w:rPr>
          <w:rFonts w:ascii="Calibri" w:eastAsia="Calibri" w:hAnsi="Calibri" w:cs="Traditional Arabic" w:hint="cs"/>
          <w:sz w:val="36"/>
          <w:szCs w:val="36"/>
          <w:rtl/>
        </w:rPr>
        <w:t xml:space="preserve"> </w:t>
      </w:r>
      <w:r w:rsidRPr="00D14D03">
        <w:rPr>
          <w:rFonts w:ascii="Calibri" w:eastAsia="Calibri" w:hAnsi="Calibri" w:cs="Traditional Arabic" w:hint="cs"/>
          <w:sz w:val="36"/>
          <w:szCs w:val="36"/>
          <w:rtl/>
        </w:rPr>
        <w:t>أستاذ الحديث وعلومه في جامعة الأمير عبدالقادر بقسنطينة.</w:t>
      </w:r>
      <w:r>
        <w:rPr>
          <w:rFonts w:ascii="Calibri" w:eastAsia="Calibri" w:hAnsi="Calibri" w:cs="Traditional Arabic" w:hint="cs"/>
          <w:sz w:val="36"/>
          <w:szCs w:val="36"/>
          <w:rtl/>
        </w:rPr>
        <w:t xml:space="preserve"> نشر في عمّان.</w:t>
      </w:r>
    </w:p>
    <w:p w14:paraId="4E1313BA" w14:textId="77777777" w:rsidR="001C3457" w:rsidRDefault="001C3457" w:rsidP="00B60F69">
      <w:pPr>
        <w:ind w:left="0" w:firstLine="0"/>
        <w:jc w:val="both"/>
        <w:rPr>
          <w:rFonts w:ascii="Calibri" w:eastAsia="Calibri" w:hAnsi="Calibri" w:cs="Traditional Arabic"/>
          <w:sz w:val="36"/>
          <w:szCs w:val="36"/>
          <w:rtl/>
        </w:rPr>
      </w:pPr>
    </w:p>
    <w:p w14:paraId="11B26117" w14:textId="64D218C3" w:rsidR="001C3457" w:rsidRPr="001C3457" w:rsidRDefault="001C3457" w:rsidP="001C3457">
      <w:pPr>
        <w:ind w:left="0" w:firstLine="0"/>
        <w:jc w:val="center"/>
        <w:rPr>
          <w:rFonts w:ascii="Calibri" w:eastAsia="Calibri" w:hAnsi="Calibri" w:cs="Traditional Arabic"/>
          <w:b/>
          <w:bCs/>
          <w:sz w:val="36"/>
          <w:szCs w:val="36"/>
          <w:rtl/>
        </w:rPr>
      </w:pPr>
      <w:r w:rsidRPr="001C3457">
        <w:rPr>
          <w:rFonts w:ascii="Calibri" w:eastAsia="Calibri" w:hAnsi="Calibri" w:cs="Traditional Arabic" w:hint="cs"/>
          <w:b/>
          <w:bCs/>
          <w:sz w:val="36"/>
          <w:szCs w:val="36"/>
          <w:rtl/>
        </w:rPr>
        <w:t>×××     ×××     ×××</w:t>
      </w:r>
    </w:p>
    <w:p w14:paraId="12FAA3A5" w14:textId="77777777" w:rsidR="00B60F69" w:rsidRDefault="00B60F69" w:rsidP="00B60F69">
      <w:pPr>
        <w:ind w:left="0" w:firstLine="0"/>
        <w:jc w:val="both"/>
        <w:rPr>
          <w:rFonts w:ascii="Calibri" w:eastAsia="Calibri" w:hAnsi="Calibri" w:cs="Traditional Arabic"/>
          <w:sz w:val="36"/>
          <w:szCs w:val="36"/>
          <w:rtl/>
        </w:rPr>
      </w:pPr>
    </w:p>
    <w:p w14:paraId="6502E621" w14:textId="77777777" w:rsidR="00B60F69" w:rsidRPr="00FE5B5D" w:rsidRDefault="00B60F69" w:rsidP="00B60F69">
      <w:pPr>
        <w:ind w:left="0" w:firstLine="0"/>
        <w:jc w:val="both"/>
        <w:rPr>
          <w:rFonts w:ascii="Calibri" w:eastAsia="Times New Roman" w:hAnsi="Calibri" w:cs="Traditional Arabic"/>
          <w:sz w:val="36"/>
          <w:szCs w:val="36"/>
          <w:rtl/>
        </w:rPr>
      </w:pPr>
      <w:r w:rsidRPr="00FE5B5D">
        <w:rPr>
          <w:rFonts w:ascii="Times New Roman" w:eastAsia="Times New Roman" w:hAnsi="Times New Roman" w:cs="Traditional Arabic" w:hint="cs"/>
          <w:sz w:val="36"/>
          <w:szCs w:val="36"/>
          <w:rtl/>
          <w:lang w:eastAsia="ar-SA"/>
        </w:rPr>
        <w:t>نسخة مصورة عن طبعة أوروبا الأولى المطبوعة بمطبعة بريل بمدينة ليدن،</w:t>
      </w:r>
      <w:r>
        <w:rPr>
          <w:rFonts w:ascii="Times New Roman" w:eastAsia="Times New Roman" w:hAnsi="Times New Roman" w:cs="Traditional Arabic" w:hint="cs"/>
          <w:sz w:val="36"/>
          <w:szCs w:val="36"/>
          <w:rtl/>
          <w:lang w:eastAsia="ar-SA"/>
        </w:rPr>
        <w:t xml:space="preserve"> في </w:t>
      </w:r>
      <w:r w:rsidRPr="00FE5B5D">
        <w:rPr>
          <w:rFonts w:ascii="Times New Roman" w:eastAsia="Times New Roman" w:hAnsi="Times New Roman" w:cs="Traditional Arabic" w:hint="cs"/>
          <w:sz w:val="36"/>
          <w:szCs w:val="36"/>
          <w:rtl/>
          <w:lang w:eastAsia="ar-SA"/>
        </w:rPr>
        <w:t>هولندا، بعناية المستشرق الألماني لودف قرهل (</w:t>
      </w:r>
      <w:r>
        <w:rPr>
          <w:rFonts w:ascii="Times New Roman" w:eastAsia="Times New Roman" w:hAnsi="Times New Roman" w:cs="Traditional Arabic" w:hint="cs"/>
          <w:sz w:val="36"/>
          <w:szCs w:val="36"/>
          <w:rtl/>
          <w:lang w:eastAsia="ar-SA"/>
        </w:rPr>
        <w:t>ت</w:t>
      </w:r>
      <w:r w:rsidRPr="00FE5B5D">
        <w:rPr>
          <w:rFonts w:ascii="Times New Roman" w:eastAsia="Times New Roman" w:hAnsi="Times New Roman" w:cs="Traditional Arabic" w:hint="cs"/>
          <w:sz w:val="36"/>
          <w:szCs w:val="36"/>
          <w:rtl/>
          <w:lang w:eastAsia="ar-SA"/>
        </w:rPr>
        <w:t xml:space="preserve"> 1901 م)</w:t>
      </w:r>
      <w:r>
        <w:rPr>
          <w:rFonts w:ascii="Times New Roman" w:eastAsia="Times New Roman" w:hAnsi="Times New Roman" w:cs="Traditional Arabic" w:hint="cs"/>
          <w:sz w:val="36"/>
          <w:szCs w:val="36"/>
          <w:rtl/>
          <w:lang w:eastAsia="ar-SA"/>
        </w:rPr>
        <w:t>، طبعت</w:t>
      </w:r>
      <w:r w:rsidRPr="00FE5B5D">
        <w:rPr>
          <w:rFonts w:ascii="Times New Roman" w:eastAsia="Times New Roman" w:hAnsi="Times New Roman" w:cs="Traditional Arabic" w:hint="cs"/>
          <w:sz w:val="36"/>
          <w:szCs w:val="36"/>
          <w:rtl/>
          <w:lang w:eastAsia="ar-SA"/>
        </w:rPr>
        <w:t xml:space="preserve"> ما بين سنتي</w:t>
      </w:r>
      <w:r w:rsidRPr="00FE5B5D">
        <w:rPr>
          <w:rFonts w:ascii="Calibri" w:eastAsia="Times New Roman" w:hAnsi="Calibri" w:cs="Traditional Arabic" w:hint="cs"/>
          <w:b/>
          <w:bCs/>
          <w:sz w:val="36"/>
          <w:szCs w:val="36"/>
          <w:rtl/>
        </w:rPr>
        <w:t xml:space="preserve"> </w:t>
      </w:r>
      <w:r>
        <w:rPr>
          <w:rFonts w:ascii="Calibri" w:eastAsia="Times New Roman" w:hAnsi="Calibri" w:cs="Traditional Arabic" w:hint="cs"/>
          <w:b/>
          <w:bCs/>
          <w:sz w:val="36"/>
          <w:szCs w:val="36"/>
          <w:rtl/>
        </w:rPr>
        <w:t>(</w:t>
      </w:r>
      <w:r w:rsidRPr="00FE5B5D">
        <w:rPr>
          <w:rFonts w:ascii="Calibri" w:eastAsia="Times New Roman" w:hAnsi="Calibri" w:cs="Traditional Arabic" w:hint="cs"/>
          <w:sz w:val="36"/>
          <w:szCs w:val="36"/>
          <w:rtl/>
        </w:rPr>
        <w:t>1279-1285 هـ، الموافق لـ 1862-1868 م)</w:t>
      </w:r>
      <w:r>
        <w:rPr>
          <w:rFonts w:ascii="Calibri" w:eastAsia="Times New Roman" w:hAnsi="Calibri" w:cs="Traditional Arabic" w:hint="cs"/>
          <w:sz w:val="36"/>
          <w:szCs w:val="36"/>
          <w:rtl/>
        </w:rPr>
        <w:t>، بعنوان:</w:t>
      </w:r>
    </w:p>
    <w:p w14:paraId="3B437BFF" w14:textId="77777777" w:rsidR="00B60F69" w:rsidRDefault="00B60F69" w:rsidP="00B60F69">
      <w:pPr>
        <w:ind w:left="0" w:firstLine="0"/>
        <w:jc w:val="both"/>
        <w:rPr>
          <w:rFonts w:ascii="Times New Roman" w:eastAsia="Times New Roman" w:hAnsi="Times New Roman" w:cs="Traditional Arabic"/>
          <w:sz w:val="36"/>
          <w:szCs w:val="36"/>
          <w:rtl/>
          <w:lang w:eastAsia="ar-SA"/>
        </w:rPr>
      </w:pPr>
      <w:r w:rsidRPr="00FE5B5D">
        <w:rPr>
          <w:rFonts w:ascii="Times New Roman" w:eastAsia="Times New Roman" w:hAnsi="Times New Roman" w:cs="Traditional Arabic" w:hint="cs"/>
          <w:b/>
          <w:bCs/>
          <w:sz w:val="36"/>
          <w:szCs w:val="36"/>
          <w:rtl/>
          <w:lang w:eastAsia="ar-SA"/>
        </w:rPr>
        <w:t>صحيح البخاري: الجامع المسند الصحيح المختصر من أمور رسول الله صلى الله عليه وسلم وسننه وأيامه</w:t>
      </w:r>
      <w:r>
        <w:rPr>
          <w:rFonts w:ascii="Times New Roman" w:eastAsia="Times New Roman" w:hAnsi="Times New Roman" w:cs="Traditional Arabic" w:hint="cs"/>
          <w:b/>
          <w:bCs/>
          <w:sz w:val="36"/>
          <w:szCs w:val="36"/>
          <w:rtl/>
          <w:lang w:eastAsia="ar-SA"/>
        </w:rPr>
        <w:t>،</w:t>
      </w:r>
      <w:r w:rsidRPr="00FE5B5D">
        <w:rPr>
          <w:rFonts w:ascii="Times New Roman" w:eastAsia="Times New Roman" w:hAnsi="Times New Roman" w:cs="Traditional Arabic" w:hint="cs"/>
          <w:sz w:val="36"/>
          <w:szCs w:val="36"/>
          <w:rtl/>
          <w:lang w:eastAsia="ar-SA"/>
        </w:rPr>
        <w:t xml:space="preserve"> </w:t>
      </w:r>
    </w:p>
    <w:p w14:paraId="26F8B0B7" w14:textId="77777777" w:rsidR="00B60F69" w:rsidRDefault="00B60F69" w:rsidP="00B60F69">
      <w:pPr>
        <w:ind w:left="0" w:firstLine="0"/>
        <w:jc w:val="both"/>
        <w:rPr>
          <w:rFonts w:ascii="Times New Roman" w:eastAsia="Times New Roman" w:hAnsi="Times New Roman" w:cs="Traditional Arabic"/>
          <w:sz w:val="36"/>
          <w:szCs w:val="36"/>
          <w:rtl/>
          <w:lang w:eastAsia="ar-SA"/>
        </w:rPr>
      </w:pPr>
      <w:r w:rsidRPr="00FE5B5D">
        <w:rPr>
          <w:rFonts w:ascii="Times New Roman" w:eastAsia="Times New Roman" w:hAnsi="Times New Roman" w:cs="Traditional Arabic" w:hint="cs"/>
          <w:sz w:val="36"/>
          <w:szCs w:val="36"/>
          <w:rtl/>
          <w:lang w:eastAsia="ar-SA"/>
        </w:rPr>
        <w:t xml:space="preserve">قدم لها وعرّف بها </w:t>
      </w:r>
      <w:r>
        <w:rPr>
          <w:rFonts w:ascii="Times New Roman" w:eastAsia="Times New Roman" w:hAnsi="Times New Roman" w:cs="Traditional Arabic" w:hint="cs"/>
          <w:sz w:val="36"/>
          <w:szCs w:val="36"/>
          <w:rtl/>
          <w:lang w:eastAsia="ar-SA"/>
        </w:rPr>
        <w:t xml:space="preserve">الشيخ المسند الرحالة </w:t>
      </w:r>
      <w:r w:rsidRPr="00FE5B5D">
        <w:rPr>
          <w:rFonts w:ascii="Times New Roman" w:eastAsia="Times New Roman" w:hAnsi="Times New Roman" w:cs="Traditional Arabic" w:hint="cs"/>
          <w:sz w:val="36"/>
          <w:szCs w:val="36"/>
          <w:rtl/>
          <w:lang w:eastAsia="ar-SA"/>
        </w:rPr>
        <w:t xml:space="preserve">نظام محمد صالح يعقوبي. </w:t>
      </w:r>
    </w:p>
    <w:p w14:paraId="2DA03679" w14:textId="77777777" w:rsidR="00B60F69" w:rsidRDefault="00B60F69" w:rsidP="00B60F6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ونشرته </w:t>
      </w:r>
      <w:r w:rsidRPr="00FE5B5D">
        <w:rPr>
          <w:rFonts w:ascii="Times New Roman" w:eastAsia="Times New Roman" w:hAnsi="Times New Roman" w:cs="Traditional Arabic" w:hint="cs"/>
          <w:sz w:val="36"/>
          <w:szCs w:val="36"/>
          <w:rtl/>
          <w:lang w:eastAsia="ar-SA"/>
        </w:rPr>
        <w:t>مكتب</w:t>
      </w:r>
      <w:r>
        <w:rPr>
          <w:rFonts w:ascii="Times New Roman" w:eastAsia="Times New Roman" w:hAnsi="Times New Roman" w:cs="Traditional Arabic" w:hint="cs"/>
          <w:sz w:val="36"/>
          <w:szCs w:val="36"/>
          <w:rtl/>
          <w:lang w:eastAsia="ar-SA"/>
        </w:rPr>
        <w:t>ته</w:t>
      </w:r>
      <w:r w:rsidRPr="00FE5B5D">
        <w:rPr>
          <w:rFonts w:ascii="Times New Roman" w:eastAsia="Times New Roman" w:hAnsi="Times New Roman" w:cs="Traditional Arabic" w:hint="cs"/>
          <w:sz w:val="36"/>
          <w:szCs w:val="36"/>
          <w:rtl/>
          <w:lang w:eastAsia="ar-SA"/>
        </w:rPr>
        <w:t xml:space="preserve"> الخاصة</w:t>
      </w:r>
      <w:r>
        <w:rPr>
          <w:rFonts w:ascii="Times New Roman" w:eastAsia="Times New Roman" w:hAnsi="Times New Roman" w:cs="Traditional Arabic" w:hint="cs"/>
          <w:sz w:val="36"/>
          <w:szCs w:val="36"/>
          <w:rtl/>
          <w:lang w:eastAsia="ar-SA"/>
        </w:rPr>
        <w:t xml:space="preserve"> بالمنامة.</w:t>
      </w:r>
    </w:p>
    <w:p w14:paraId="76567933" w14:textId="77777777" w:rsidR="00B60F69" w:rsidRDefault="00B60F69" w:rsidP="00B60F69">
      <w:pPr>
        <w:ind w:left="0" w:firstLine="0"/>
        <w:jc w:val="both"/>
        <w:rPr>
          <w:rFonts w:ascii="Times New Roman" w:eastAsia="Times New Roman" w:hAnsi="Times New Roman" w:cs="Traditional Arabic"/>
          <w:sz w:val="36"/>
          <w:szCs w:val="36"/>
          <w:rtl/>
          <w:lang w:eastAsia="ar-SA"/>
        </w:rPr>
      </w:pPr>
    </w:p>
    <w:p w14:paraId="6E749109" w14:textId="77777777" w:rsidR="00B60F69" w:rsidRDefault="00B60F69" w:rsidP="00B60F69">
      <w:pPr>
        <w:ind w:left="0" w:firstLine="0"/>
        <w:jc w:val="both"/>
        <w:rPr>
          <w:rFonts w:ascii="Times New Roman" w:eastAsia="Times New Roman" w:hAnsi="Times New Roman" w:cs="Traditional Arabic"/>
          <w:b/>
          <w:bCs/>
          <w:caps/>
          <w:sz w:val="36"/>
          <w:szCs w:val="36"/>
          <w:rtl/>
          <w:lang w:eastAsia="ar-SA"/>
        </w:rPr>
      </w:pPr>
      <w:r w:rsidRPr="00617D77">
        <w:rPr>
          <w:rFonts w:ascii="Times New Roman" w:eastAsia="Times New Roman" w:hAnsi="Times New Roman" w:cs="Traditional Arabic"/>
          <w:b/>
          <w:bCs/>
          <w:caps/>
          <w:sz w:val="36"/>
          <w:szCs w:val="36"/>
          <w:rtl/>
          <w:lang w:eastAsia="ar-SA"/>
        </w:rPr>
        <w:t>الفيض الجاري بشرح صحيح الإمام البخاري</w:t>
      </w:r>
      <w:r>
        <w:rPr>
          <w:rFonts w:ascii="Times New Roman" w:eastAsia="Times New Roman" w:hAnsi="Times New Roman" w:cs="Traditional Arabic" w:hint="cs"/>
          <w:b/>
          <w:bCs/>
          <w:caps/>
          <w:sz w:val="36"/>
          <w:szCs w:val="36"/>
          <w:rtl/>
          <w:lang w:eastAsia="ar-SA"/>
        </w:rPr>
        <w:t>،</w:t>
      </w:r>
    </w:p>
    <w:p w14:paraId="08ECFBB0" w14:textId="77777777" w:rsidR="00B60F69" w:rsidRDefault="00B60F69" w:rsidP="00B60F69">
      <w:pPr>
        <w:ind w:left="0" w:firstLine="0"/>
        <w:jc w:val="both"/>
        <w:rPr>
          <w:rFonts w:ascii="Times New Roman" w:eastAsia="Times New Roman" w:hAnsi="Times New Roman" w:cs="Traditional Arabic"/>
          <w:sz w:val="36"/>
          <w:szCs w:val="36"/>
          <w:rtl/>
          <w:lang w:eastAsia="ar-SA"/>
        </w:rPr>
      </w:pPr>
      <w:r w:rsidRPr="007A1AE6">
        <w:rPr>
          <w:rFonts w:ascii="Times New Roman" w:eastAsia="Times New Roman" w:hAnsi="Times New Roman" w:cs="Traditional Arabic" w:hint="cs"/>
          <w:caps/>
          <w:sz w:val="36"/>
          <w:szCs w:val="36"/>
          <w:rtl/>
          <w:lang w:eastAsia="ar-SA"/>
        </w:rPr>
        <w:t>وهو شرح المحدِّث العلّ</w:t>
      </w:r>
      <w:r>
        <w:rPr>
          <w:rFonts w:ascii="Times New Roman" w:eastAsia="Times New Roman" w:hAnsi="Times New Roman" w:cs="Traditional Arabic" w:hint="cs"/>
          <w:caps/>
          <w:sz w:val="36"/>
          <w:szCs w:val="36"/>
          <w:rtl/>
          <w:lang w:eastAsia="ar-SA"/>
        </w:rPr>
        <w:t>ا</w:t>
      </w:r>
      <w:r w:rsidRPr="007A1AE6">
        <w:rPr>
          <w:rFonts w:ascii="Times New Roman" w:eastAsia="Times New Roman" w:hAnsi="Times New Roman" w:cs="Traditional Arabic" w:hint="cs"/>
          <w:caps/>
          <w:sz w:val="36"/>
          <w:szCs w:val="36"/>
          <w:rtl/>
          <w:lang w:eastAsia="ar-SA"/>
        </w:rPr>
        <w:t>مة إسماعيل العجلوني</w:t>
      </w:r>
      <w:r>
        <w:rPr>
          <w:rFonts w:ascii="Times New Roman" w:eastAsia="Times New Roman" w:hAnsi="Times New Roman" w:cs="Traditional Arabic" w:hint="cs"/>
          <w:caps/>
          <w:sz w:val="36"/>
          <w:szCs w:val="36"/>
          <w:rtl/>
          <w:lang w:eastAsia="ar-SA"/>
        </w:rPr>
        <w:t xml:space="preserve">، </w:t>
      </w:r>
      <w:r w:rsidRPr="007A1AE6">
        <w:rPr>
          <w:rFonts w:ascii="Times New Roman" w:eastAsia="Times New Roman" w:hAnsi="Times New Roman" w:cs="Traditional Arabic" w:hint="cs"/>
          <w:caps/>
          <w:sz w:val="36"/>
          <w:szCs w:val="36"/>
          <w:rtl/>
          <w:lang w:eastAsia="ar-SA"/>
        </w:rPr>
        <w:t xml:space="preserve">صاحب </w:t>
      </w:r>
      <w:r>
        <w:rPr>
          <w:rFonts w:ascii="Times New Roman" w:eastAsia="Times New Roman" w:hAnsi="Times New Roman" w:cs="Traditional Arabic" w:hint="cs"/>
          <w:caps/>
          <w:sz w:val="36"/>
          <w:szCs w:val="36"/>
          <w:rtl/>
          <w:lang w:eastAsia="ar-SA"/>
        </w:rPr>
        <w:t>"</w:t>
      </w:r>
      <w:r w:rsidRPr="007A1AE6">
        <w:rPr>
          <w:rFonts w:ascii="Times New Roman" w:eastAsia="Times New Roman" w:hAnsi="Times New Roman" w:cs="Traditional Arabic" w:hint="cs"/>
          <w:caps/>
          <w:sz w:val="36"/>
          <w:szCs w:val="36"/>
          <w:rtl/>
          <w:lang w:eastAsia="ar-SA"/>
        </w:rPr>
        <w:t xml:space="preserve">كشف الخفاء ومزيل الإلباس"، المتوفى سنة 1162 هـ، </w:t>
      </w:r>
      <w:r>
        <w:rPr>
          <w:rFonts w:ascii="Times New Roman" w:eastAsia="Times New Roman" w:hAnsi="Times New Roman" w:cs="Traditional Arabic" w:hint="cs"/>
          <w:caps/>
          <w:sz w:val="36"/>
          <w:szCs w:val="36"/>
          <w:rtl/>
          <w:lang w:eastAsia="ar-SA"/>
        </w:rPr>
        <w:t>طبع</w:t>
      </w:r>
      <w:r w:rsidRPr="007A1AE6">
        <w:rPr>
          <w:rFonts w:ascii="Times New Roman" w:eastAsia="Times New Roman" w:hAnsi="Times New Roman" w:cs="Traditional Arabic" w:hint="cs"/>
          <w:caps/>
          <w:sz w:val="36"/>
          <w:szCs w:val="36"/>
          <w:rtl/>
          <w:lang w:eastAsia="ar-SA"/>
        </w:rPr>
        <w:t xml:space="preserve"> </w:t>
      </w:r>
      <w:r w:rsidRPr="00617D77">
        <w:rPr>
          <w:rFonts w:ascii="Times New Roman" w:eastAsia="Times New Roman" w:hAnsi="Times New Roman" w:cs="Traditional Arabic" w:hint="cs"/>
          <w:caps/>
          <w:sz w:val="36"/>
          <w:szCs w:val="36"/>
          <w:rtl/>
          <w:lang w:eastAsia="ar-SA"/>
        </w:rPr>
        <w:t xml:space="preserve">بعناية </w:t>
      </w:r>
      <w:r>
        <w:rPr>
          <w:rFonts w:ascii="Times New Roman" w:eastAsia="Times New Roman" w:hAnsi="Times New Roman" w:cs="Traditional Arabic" w:hint="cs"/>
          <w:caps/>
          <w:sz w:val="36"/>
          <w:szCs w:val="36"/>
          <w:rtl/>
          <w:lang w:eastAsia="ar-SA"/>
        </w:rPr>
        <w:t xml:space="preserve">الأستاذ </w:t>
      </w:r>
      <w:r w:rsidRPr="00617D77">
        <w:rPr>
          <w:rFonts w:ascii="Times New Roman" w:eastAsia="Times New Roman" w:hAnsi="Times New Roman" w:cs="Traditional Arabic" w:hint="cs"/>
          <w:caps/>
          <w:sz w:val="36"/>
          <w:szCs w:val="36"/>
          <w:rtl/>
          <w:lang w:eastAsia="ar-SA"/>
        </w:rPr>
        <w:t>محمد خليل إبراهيم</w:t>
      </w:r>
      <w:r w:rsidRPr="007A1AE6">
        <w:rPr>
          <w:rFonts w:ascii="Times New Roman" w:eastAsia="Times New Roman" w:hAnsi="Times New Roman" w:cs="Traditional Arabic" w:hint="cs"/>
          <w:caps/>
          <w:sz w:val="36"/>
          <w:szCs w:val="36"/>
          <w:rtl/>
          <w:lang w:eastAsia="ar-SA"/>
        </w:rPr>
        <w:t>، في (20) مجلدًا</w:t>
      </w:r>
      <w:r>
        <w:rPr>
          <w:rFonts w:ascii="Times New Roman" w:eastAsia="Times New Roman" w:hAnsi="Times New Roman" w:cs="Traditional Arabic" w:hint="cs"/>
          <w:sz w:val="36"/>
          <w:szCs w:val="36"/>
          <w:rtl/>
          <w:lang w:eastAsia="ar-SA"/>
        </w:rPr>
        <w:t>.</w:t>
      </w:r>
    </w:p>
    <w:p w14:paraId="06803455" w14:textId="77777777" w:rsidR="00B60F69" w:rsidRPr="00617D77" w:rsidRDefault="00B60F69" w:rsidP="00B60F6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وقد سبق بعناية عطاءات العلم، ولعل نشره كان إلكترونيًّا. </w:t>
      </w:r>
    </w:p>
    <w:p w14:paraId="7F64467D" w14:textId="77777777" w:rsidR="00B60F69" w:rsidRDefault="00B60F69" w:rsidP="00B60F6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وهذا الشرح</w:t>
      </w:r>
      <w:r w:rsidRPr="00DE76A7">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لمحدّث عالم، ويعدُّ </w:t>
      </w:r>
      <w:r w:rsidRPr="00DE76A7">
        <w:rPr>
          <w:rFonts w:ascii="Times New Roman" w:eastAsia="Times New Roman" w:hAnsi="Times New Roman" w:cs="Traditional Arabic"/>
          <w:sz w:val="36"/>
          <w:szCs w:val="36"/>
          <w:rtl/>
          <w:lang w:eastAsia="ar-SA"/>
        </w:rPr>
        <w:t>من أوسع الشروح وأجمعها</w:t>
      </w:r>
      <w:r>
        <w:rPr>
          <w:rFonts w:ascii="Times New Roman" w:eastAsia="Times New Roman" w:hAnsi="Times New Roman" w:cs="Traditional Arabic" w:hint="cs"/>
          <w:sz w:val="36"/>
          <w:szCs w:val="36"/>
          <w:rtl/>
          <w:lang w:eastAsia="ar-SA"/>
        </w:rPr>
        <w:t>،</w:t>
      </w:r>
      <w:r w:rsidRPr="00DE76A7">
        <w:rPr>
          <w:rFonts w:ascii="Times New Roman" w:eastAsia="Times New Roman" w:hAnsi="Times New Roman" w:cs="Traditional Arabic"/>
          <w:sz w:val="36"/>
          <w:szCs w:val="36"/>
          <w:rtl/>
          <w:lang w:eastAsia="ar-SA"/>
        </w:rPr>
        <w:t xml:space="preserve"> فقد أورد </w:t>
      </w:r>
      <w:r>
        <w:rPr>
          <w:rFonts w:ascii="Times New Roman" w:eastAsia="Times New Roman" w:hAnsi="Times New Roman" w:cs="Traditional Arabic" w:hint="cs"/>
          <w:sz w:val="36"/>
          <w:szCs w:val="36"/>
          <w:rtl/>
          <w:lang w:eastAsia="ar-SA"/>
        </w:rPr>
        <w:t>مصنفه</w:t>
      </w:r>
      <w:r w:rsidRPr="00DE76A7">
        <w:rPr>
          <w:rFonts w:ascii="Times New Roman" w:eastAsia="Times New Roman" w:hAnsi="Times New Roman" w:cs="Traditional Arabic"/>
          <w:sz w:val="36"/>
          <w:szCs w:val="36"/>
          <w:rtl/>
          <w:lang w:eastAsia="ar-SA"/>
        </w:rPr>
        <w:t xml:space="preserve"> أقوال غيره من الشراح السابقين له</w:t>
      </w:r>
      <w:r>
        <w:rPr>
          <w:rFonts w:ascii="Times New Roman" w:eastAsia="Times New Roman" w:hAnsi="Times New Roman" w:cs="Traditional Arabic" w:hint="cs"/>
          <w:sz w:val="36"/>
          <w:szCs w:val="36"/>
          <w:rtl/>
          <w:lang w:eastAsia="ar-SA"/>
        </w:rPr>
        <w:t>،</w:t>
      </w:r>
      <w:r w:rsidRPr="00DE76A7">
        <w:rPr>
          <w:rFonts w:ascii="Times New Roman" w:eastAsia="Times New Roman" w:hAnsi="Times New Roman" w:cs="Traditional Arabic"/>
          <w:sz w:val="36"/>
          <w:szCs w:val="36"/>
          <w:rtl/>
          <w:lang w:eastAsia="ar-SA"/>
        </w:rPr>
        <w:t xml:space="preserve"> وعلق عليها</w:t>
      </w:r>
      <w:r>
        <w:rPr>
          <w:rFonts w:ascii="Times New Roman" w:eastAsia="Times New Roman" w:hAnsi="Times New Roman" w:cs="Traditional Arabic" w:hint="cs"/>
          <w:sz w:val="36"/>
          <w:szCs w:val="36"/>
          <w:rtl/>
          <w:lang w:eastAsia="ar-SA"/>
        </w:rPr>
        <w:t>،</w:t>
      </w:r>
      <w:r w:rsidRPr="00DE76A7">
        <w:rPr>
          <w:rFonts w:ascii="Times New Roman" w:eastAsia="Times New Roman" w:hAnsi="Times New Roman" w:cs="Traditional Arabic"/>
          <w:sz w:val="36"/>
          <w:szCs w:val="36"/>
          <w:rtl/>
          <w:lang w:eastAsia="ar-SA"/>
        </w:rPr>
        <w:t xml:space="preserve"> وذكر الكثير من التعليقات اللغوية والنحوية والصرفية على </w:t>
      </w:r>
      <w:r w:rsidRPr="00DE76A7">
        <w:rPr>
          <w:rFonts w:ascii="Times New Roman" w:eastAsia="Times New Roman" w:hAnsi="Times New Roman" w:cs="Traditional Arabic"/>
          <w:sz w:val="36"/>
          <w:szCs w:val="36"/>
          <w:rtl/>
          <w:lang w:eastAsia="ar-SA"/>
        </w:rPr>
        <w:lastRenderedPageBreak/>
        <w:t>بعض الألفاظ</w:t>
      </w:r>
      <w:r>
        <w:rPr>
          <w:rFonts w:ascii="Times New Roman" w:eastAsia="Times New Roman" w:hAnsi="Times New Roman" w:cs="Traditional Arabic" w:hint="cs"/>
          <w:sz w:val="36"/>
          <w:szCs w:val="36"/>
          <w:rtl/>
          <w:lang w:eastAsia="ar-SA"/>
        </w:rPr>
        <w:t>،</w:t>
      </w:r>
      <w:r w:rsidRPr="00DE76A7">
        <w:rPr>
          <w:rFonts w:ascii="Times New Roman" w:eastAsia="Times New Roman" w:hAnsi="Times New Roman" w:cs="Traditional Arabic"/>
          <w:sz w:val="36"/>
          <w:szCs w:val="36"/>
          <w:rtl/>
          <w:lang w:eastAsia="ar-SA"/>
        </w:rPr>
        <w:t xml:space="preserve"> مع ذكر أدلتها وشواهدها</w:t>
      </w:r>
      <w:r>
        <w:rPr>
          <w:rFonts w:ascii="Times New Roman" w:eastAsia="Times New Roman" w:hAnsi="Times New Roman" w:cs="Traditional Arabic" w:hint="cs"/>
          <w:sz w:val="36"/>
          <w:szCs w:val="36"/>
          <w:rtl/>
          <w:lang w:eastAsia="ar-SA"/>
        </w:rPr>
        <w:t>، إضافة إلى</w:t>
      </w:r>
      <w:r w:rsidRPr="00DE76A7">
        <w:rPr>
          <w:rFonts w:ascii="Times New Roman" w:eastAsia="Times New Roman" w:hAnsi="Times New Roman" w:cs="Traditional Arabic"/>
          <w:sz w:val="36"/>
          <w:szCs w:val="36"/>
          <w:rtl/>
          <w:lang w:eastAsia="ar-SA"/>
        </w:rPr>
        <w:t xml:space="preserve"> فوائد وتنبيهات</w:t>
      </w:r>
      <w:r>
        <w:rPr>
          <w:rFonts w:ascii="Times New Roman" w:eastAsia="Times New Roman" w:hAnsi="Times New Roman" w:cs="Traditional Arabic" w:hint="cs"/>
          <w:sz w:val="36"/>
          <w:szCs w:val="36"/>
          <w:rtl/>
          <w:lang w:eastAsia="ar-SA"/>
        </w:rPr>
        <w:t>، في مادة علمية غزيرة ملأت جوانب الكتاب..</w:t>
      </w:r>
    </w:p>
    <w:p w14:paraId="44F130A8" w14:textId="77777777" w:rsidR="00B60F69" w:rsidRDefault="00B60F69" w:rsidP="00B60F69">
      <w:pPr>
        <w:ind w:left="0" w:firstLine="0"/>
        <w:jc w:val="both"/>
        <w:rPr>
          <w:rFonts w:ascii="Times New Roman" w:eastAsia="Times New Roman" w:hAnsi="Times New Roman" w:cs="Traditional Arabic"/>
          <w:sz w:val="36"/>
          <w:szCs w:val="36"/>
          <w:rtl/>
          <w:lang w:eastAsia="ar-SA"/>
        </w:rPr>
      </w:pPr>
    </w:p>
    <w:p w14:paraId="73E4719F" w14:textId="77777777" w:rsidR="00B60F69" w:rsidRPr="00F552B8" w:rsidRDefault="00B60F69" w:rsidP="00B60F69">
      <w:pPr>
        <w:ind w:left="0" w:firstLine="0"/>
        <w:jc w:val="both"/>
        <w:rPr>
          <w:rFonts w:ascii="Times New Roman" w:eastAsia="Times New Roman" w:hAnsi="Times New Roman" w:cs="Traditional Arabic"/>
          <w:sz w:val="36"/>
          <w:szCs w:val="36"/>
          <w:rtl/>
          <w:lang w:eastAsia="ar-SA"/>
        </w:rPr>
      </w:pPr>
      <w:r w:rsidRPr="00F552B8">
        <w:rPr>
          <w:rFonts w:ascii="Times New Roman" w:eastAsia="Times New Roman" w:hAnsi="Times New Roman" w:cs="Traditional Arabic" w:hint="cs"/>
          <w:sz w:val="36"/>
          <w:szCs w:val="36"/>
          <w:rtl/>
          <w:lang w:eastAsia="ar-SA"/>
        </w:rPr>
        <w:t>شرح ابن بطال على صحيح الإمام البخاري فيه استنباطات وتعليقات وفوائد فرائد لا تجدها في شروح أخرى، وهذا لاجتهاده وإبداعه في الشرح، ولتعدد مصادر شرحه، التي قد تكون من مجالس والتقاء شيوخ وكتب مفقودة</w:t>
      </w:r>
      <w:r>
        <w:rPr>
          <w:rFonts w:ascii="Times New Roman" w:eastAsia="Times New Roman" w:hAnsi="Times New Roman" w:cs="Traditional Arabic" w:hint="cs"/>
          <w:sz w:val="36"/>
          <w:szCs w:val="36"/>
          <w:rtl/>
          <w:lang w:eastAsia="ar-SA"/>
        </w:rPr>
        <w:t xml:space="preserve"> لم تصلنا</w:t>
      </w:r>
      <w:r w:rsidRPr="00F552B8">
        <w:rPr>
          <w:rFonts w:ascii="Times New Roman" w:eastAsia="Times New Roman" w:hAnsi="Times New Roman" w:cs="Traditional Arabic" w:hint="cs"/>
          <w:sz w:val="36"/>
          <w:szCs w:val="36"/>
          <w:rtl/>
          <w:lang w:eastAsia="ar-SA"/>
        </w:rPr>
        <w:t>...</w:t>
      </w:r>
    </w:p>
    <w:p w14:paraId="1DE7E3BD" w14:textId="77777777" w:rsidR="00B60F69" w:rsidRPr="00F552B8" w:rsidRDefault="00B60F69" w:rsidP="00B60F69">
      <w:pPr>
        <w:ind w:left="0" w:firstLine="0"/>
        <w:jc w:val="both"/>
        <w:rPr>
          <w:rFonts w:ascii="Times New Roman" w:eastAsia="Times New Roman" w:hAnsi="Times New Roman" w:cs="Traditional Arabic"/>
          <w:sz w:val="36"/>
          <w:szCs w:val="36"/>
          <w:rtl/>
          <w:lang w:eastAsia="ar-SA"/>
        </w:rPr>
      </w:pPr>
      <w:r w:rsidRPr="00F552B8">
        <w:rPr>
          <w:rFonts w:ascii="Times New Roman" w:eastAsia="Times New Roman" w:hAnsi="Times New Roman" w:cs="Traditional Arabic" w:hint="cs"/>
          <w:sz w:val="36"/>
          <w:szCs w:val="36"/>
          <w:rtl/>
          <w:lang w:eastAsia="ar-SA"/>
        </w:rPr>
        <w:t xml:space="preserve">واستخرج باحث </w:t>
      </w:r>
      <w:r>
        <w:rPr>
          <w:rFonts w:ascii="Times New Roman" w:eastAsia="Times New Roman" w:hAnsi="Times New Roman" w:cs="Traditional Arabic" w:hint="cs"/>
          <w:sz w:val="36"/>
          <w:szCs w:val="36"/>
          <w:rtl/>
          <w:lang w:eastAsia="ar-SA"/>
        </w:rPr>
        <w:t xml:space="preserve">معاصر </w:t>
      </w:r>
      <w:r w:rsidRPr="00F552B8">
        <w:rPr>
          <w:rFonts w:ascii="Times New Roman" w:eastAsia="Times New Roman" w:hAnsi="Times New Roman" w:cs="Traditional Arabic" w:hint="cs"/>
          <w:sz w:val="36"/>
          <w:szCs w:val="36"/>
          <w:rtl/>
          <w:lang w:eastAsia="ar-SA"/>
        </w:rPr>
        <w:t>فوائد من شرحه هذا وأصدرها في كتاب بعنوان:</w:t>
      </w:r>
    </w:p>
    <w:p w14:paraId="6418909E" w14:textId="77777777" w:rsidR="00B60F69" w:rsidRDefault="00B60F69" w:rsidP="00B60F69">
      <w:pPr>
        <w:ind w:left="0" w:firstLine="0"/>
        <w:jc w:val="both"/>
        <w:rPr>
          <w:rFonts w:ascii="Times New Roman" w:eastAsia="Times New Roman" w:hAnsi="Times New Roman" w:cs="Traditional Arabic"/>
          <w:sz w:val="36"/>
          <w:szCs w:val="36"/>
          <w:rtl/>
          <w:lang w:eastAsia="ar-SA"/>
        </w:rPr>
      </w:pPr>
      <w:r w:rsidRPr="00641FB2">
        <w:rPr>
          <w:rFonts w:ascii="Times New Roman" w:eastAsia="Times New Roman" w:hAnsi="Times New Roman" w:cs="Traditional Arabic" w:hint="cs"/>
          <w:b/>
          <w:bCs/>
          <w:sz w:val="36"/>
          <w:szCs w:val="36"/>
          <w:rtl/>
          <w:lang w:eastAsia="ar-SA"/>
        </w:rPr>
        <w:t>فوائد ابن بطال على شرح البخاري</w:t>
      </w:r>
      <w:r>
        <w:rPr>
          <w:rFonts w:ascii="Times New Roman" w:eastAsia="Times New Roman" w:hAnsi="Times New Roman" w:cs="Traditional Arabic" w:hint="cs"/>
          <w:sz w:val="36"/>
          <w:szCs w:val="36"/>
          <w:rtl/>
          <w:lang w:eastAsia="ar-SA"/>
        </w:rPr>
        <w:t>،</w:t>
      </w:r>
      <w:r w:rsidRPr="00641FB2">
        <w:rPr>
          <w:rFonts w:ascii="Times New Roman" w:eastAsia="Times New Roman" w:hAnsi="Times New Roman" w:cs="Traditional Arabic" w:hint="cs"/>
          <w:sz w:val="36"/>
          <w:szCs w:val="36"/>
          <w:rtl/>
          <w:lang w:eastAsia="ar-SA"/>
        </w:rPr>
        <w:t xml:space="preserve"> </w:t>
      </w:r>
    </w:p>
    <w:p w14:paraId="1D70D7C4" w14:textId="77777777" w:rsidR="00B60F69" w:rsidRPr="00641FB2" w:rsidRDefault="00B60F69" w:rsidP="00B60F6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جمعها الكاتب الفاضل </w:t>
      </w:r>
      <w:r w:rsidRPr="00641FB2">
        <w:rPr>
          <w:rFonts w:ascii="Times New Roman" w:eastAsia="Times New Roman" w:hAnsi="Times New Roman" w:cs="Traditional Arabic" w:hint="cs"/>
          <w:sz w:val="36"/>
          <w:szCs w:val="36"/>
          <w:rtl/>
          <w:lang w:eastAsia="ar-SA"/>
        </w:rPr>
        <w:t>ساير بن هليل المسباح</w:t>
      </w:r>
      <w:r>
        <w:rPr>
          <w:rFonts w:ascii="Times New Roman" w:eastAsia="Times New Roman" w:hAnsi="Times New Roman" w:cs="Traditional Arabic" w:hint="cs"/>
          <w:sz w:val="36"/>
          <w:szCs w:val="36"/>
          <w:rtl/>
          <w:lang w:eastAsia="ar-SA"/>
        </w:rPr>
        <w:t>، ونشرت في</w:t>
      </w:r>
      <w:r w:rsidRPr="00641FB2">
        <w:rPr>
          <w:rFonts w:ascii="Times New Roman" w:eastAsia="Times New Roman" w:hAnsi="Times New Roman" w:cs="Traditional Arabic" w:hint="cs"/>
          <w:sz w:val="36"/>
          <w:szCs w:val="36"/>
          <w:rtl/>
          <w:lang w:eastAsia="ar-SA"/>
        </w:rPr>
        <w:t xml:space="preserve"> جدة.</w:t>
      </w:r>
    </w:p>
    <w:p w14:paraId="0D122FEE" w14:textId="77777777" w:rsidR="00B60F69" w:rsidRDefault="00B60F69" w:rsidP="00B60F69">
      <w:pPr>
        <w:ind w:left="0" w:firstLine="0"/>
        <w:jc w:val="both"/>
        <w:rPr>
          <w:rFonts w:ascii="Times New Roman" w:eastAsia="Times New Roman" w:hAnsi="Times New Roman" w:cs="Traditional Arabic"/>
          <w:sz w:val="36"/>
          <w:szCs w:val="36"/>
          <w:rtl/>
          <w:lang w:eastAsia="ar-SA"/>
        </w:rPr>
      </w:pPr>
    </w:p>
    <w:p w14:paraId="0DC57A02" w14:textId="77777777" w:rsidR="00B60F69" w:rsidRPr="002E207A" w:rsidRDefault="00B60F69" w:rsidP="00B60F69">
      <w:pPr>
        <w:ind w:left="0" w:firstLine="0"/>
        <w:rPr>
          <w:rFonts w:ascii="Times New Roman" w:eastAsia="Times New Roman" w:hAnsi="Times New Roman" w:cs="Traditional Arabic"/>
          <w:b/>
          <w:bCs/>
          <w:sz w:val="36"/>
          <w:szCs w:val="36"/>
          <w:rtl/>
          <w:lang w:eastAsia="ar-SA"/>
        </w:rPr>
      </w:pPr>
      <w:r w:rsidRPr="002E207A">
        <w:rPr>
          <w:rFonts w:ascii="Times New Roman" w:eastAsia="Times New Roman" w:hAnsi="Times New Roman" w:cs="Traditional Arabic"/>
          <w:b/>
          <w:bCs/>
          <w:sz w:val="36"/>
          <w:szCs w:val="36"/>
          <w:rtl/>
          <w:lang w:eastAsia="ar-SA"/>
        </w:rPr>
        <w:t>الإمام البخاري</w:t>
      </w:r>
      <w:r w:rsidRPr="002E207A">
        <w:rPr>
          <w:rFonts w:ascii="Times New Roman" w:eastAsia="Times New Roman" w:hAnsi="Times New Roman" w:cs="Traditional Arabic" w:hint="cs"/>
          <w:b/>
          <w:bCs/>
          <w:sz w:val="36"/>
          <w:szCs w:val="36"/>
          <w:rtl/>
          <w:lang w:eastAsia="ar-SA"/>
        </w:rPr>
        <w:t xml:space="preserve"> </w:t>
      </w:r>
      <w:r w:rsidRPr="002E207A">
        <w:rPr>
          <w:rFonts w:ascii="Times New Roman" w:eastAsia="Times New Roman" w:hAnsi="Times New Roman" w:cs="Traditional Arabic"/>
          <w:b/>
          <w:bCs/>
          <w:sz w:val="36"/>
          <w:szCs w:val="36"/>
          <w:rtl/>
          <w:lang w:eastAsia="ar-SA"/>
        </w:rPr>
        <w:t>وكتابه الجامع الصحيح</w:t>
      </w:r>
      <w:r w:rsidRPr="002E207A">
        <w:rPr>
          <w:rFonts w:ascii="Times New Roman" w:eastAsia="Times New Roman" w:hAnsi="Times New Roman" w:cs="Traditional Arabic" w:hint="cs"/>
          <w:b/>
          <w:bCs/>
          <w:sz w:val="36"/>
          <w:szCs w:val="36"/>
          <w:rtl/>
          <w:lang w:eastAsia="ar-SA"/>
        </w:rPr>
        <w:t>،</w:t>
      </w:r>
    </w:p>
    <w:p w14:paraId="6BE64935" w14:textId="77777777" w:rsidR="00B60F69" w:rsidRPr="004866D4" w:rsidRDefault="00B60F69" w:rsidP="00B60F69">
      <w:pPr>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تأليف ع</w:t>
      </w:r>
      <w:r w:rsidRPr="004866D4">
        <w:rPr>
          <w:rFonts w:ascii="Times New Roman" w:eastAsia="Times New Roman" w:hAnsi="Times New Roman" w:cs="Traditional Arabic"/>
          <w:sz w:val="36"/>
          <w:szCs w:val="36"/>
          <w:rtl/>
          <w:lang w:eastAsia="ar-SA"/>
        </w:rPr>
        <w:t>بدالسميع الأنيس</w:t>
      </w:r>
      <w:r>
        <w:rPr>
          <w:rFonts w:ascii="Times New Roman" w:eastAsia="Times New Roman" w:hAnsi="Times New Roman" w:cs="Traditional Arabic" w:hint="cs"/>
          <w:sz w:val="36"/>
          <w:szCs w:val="36"/>
          <w:rtl/>
          <w:lang w:eastAsia="ar-SA"/>
        </w:rPr>
        <w:t>، أستاذ الحديث النبوي وعلومه في كلية الشريعة بجامعة الشارقة.</w:t>
      </w:r>
    </w:p>
    <w:p w14:paraId="7C937614" w14:textId="77777777" w:rsidR="00B60F69" w:rsidRPr="0050413C" w:rsidRDefault="00B60F69" w:rsidP="00B60F69">
      <w:pPr>
        <w:ind w:left="0" w:firstLine="0"/>
        <w:jc w:val="both"/>
        <w:rPr>
          <w:rFonts w:ascii="Times New Roman" w:eastAsia="Times New Roman" w:hAnsi="Times New Roman" w:cs="Traditional Arabic"/>
          <w:sz w:val="36"/>
          <w:szCs w:val="36"/>
          <w:rtl/>
          <w:lang w:eastAsia="ar-SA"/>
        </w:rPr>
      </w:pPr>
      <w:r w:rsidRPr="0050413C">
        <w:rPr>
          <w:rFonts w:ascii="Times New Roman" w:eastAsia="Times New Roman" w:hAnsi="Times New Roman" w:cs="Traditional Arabic"/>
          <w:sz w:val="36"/>
          <w:szCs w:val="36"/>
          <w:rtl/>
          <w:lang w:eastAsia="ar-SA"/>
        </w:rPr>
        <w:t>دراسات في المكانة والمنهج والأثر</w:t>
      </w:r>
      <w:r>
        <w:rPr>
          <w:rFonts w:ascii="Times New Roman" w:eastAsia="Times New Roman" w:hAnsi="Times New Roman" w:cs="Traditional Arabic" w:hint="cs"/>
          <w:sz w:val="36"/>
          <w:szCs w:val="36"/>
          <w:rtl/>
          <w:lang w:eastAsia="ar-SA"/>
        </w:rPr>
        <w:t xml:space="preserve">، </w:t>
      </w:r>
      <w:r w:rsidRPr="0050413C">
        <w:rPr>
          <w:rFonts w:ascii="Times New Roman" w:eastAsia="Times New Roman" w:hAnsi="Times New Roman" w:cs="Traditional Arabic"/>
          <w:sz w:val="36"/>
          <w:szCs w:val="36"/>
          <w:rtl/>
          <w:lang w:eastAsia="ar-SA"/>
        </w:rPr>
        <w:t>أسباب تفضيله على كتب الحديث النبوي</w:t>
      </w:r>
      <w:r>
        <w:rPr>
          <w:rFonts w:ascii="Times New Roman" w:eastAsia="Times New Roman" w:hAnsi="Times New Roman" w:cs="Traditional Arabic" w:hint="cs"/>
          <w:sz w:val="36"/>
          <w:szCs w:val="36"/>
          <w:rtl/>
          <w:lang w:eastAsia="ar-SA"/>
        </w:rPr>
        <w:t xml:space="preserve">، </w:t>
      </w:r>
      <w:r w:rsidRPr="0050413C">
        <w:rPr>
          <w:rFonts w:ascii="Times New Roman" w:eastAsia="Times New Roman" w:hAnsi="Times New Roman" w:cs="Traditional Arabic"/>
          <w:sz w:val="36"/>
          <w:szCs w:val="36"/>
          <w:rtl/>
          <w:lang w:eastAsia="ar-SA"/>
        </w:rPr>
        <w:t>وملامح من منهجه في التأليف والتخريج</w:t>
      </w:r>
      <w:r>
        <w:rPr>
          <w:rFonts w:ascii="Times New Roman" w:eastAsia="Times New Roman" w:hAnsi="Times New Roman" w:cs="Traditional Arabic" w:hint="cs"/>
          <w:sz w:val="36"/>
          <w:szCs w:val="36"/>
          <w:rtl/>
          <w:lang w:eastAsia="ar-SA"/>
        </w:rPr>
        <w:t xml:space="preserve">، ومظاهر من عناية الأمة به، </w:t>
      </w:r>
      <w:r w:rsidRPr="0050413C">
        <w:rPr>
          <w:rFonts w:ascii="Times New Roman" w:eastAsia="Times New Roman" w:hAnsi="Times New Roman" w:cs="Traditional Arabic"/>
          <w:sz w:val="36"/>
          <w:szCs w:val="36"/>
          <w:rtl/>
          <w:lang w:eastAsia="ar-SA"/>
        </w:rPr>
        <w:t>وأهم مخطوطاته في العالم</w:t>
      </w:r>
      <w:r>
        <w:rPr>
          <w:rFonts w:ascii="Times New Roman" w:eastAsia="Times New Roman" w:hAnsi="Times New Roman" w:cs="Traditional Arabic" w:hint="cs"/>
          <w:sz w:val="36"/>
          <w:szCs w:val="36"/>
          <w:rtl/>
          <w:lang w:eastAsia="ar-SA"/>
        </w:rPr>
        <w:t>.</w:t>
      </w:r>
    </w:p>
    <w:p w14:paraId="4025D8F9" w14:textId="77777777" w:rsidR="00B60F69" w:rsidRDefault="00B60F69" w:rsidP="00B60F69">
      <w:pPr>
        <w:jc w:val="both"/>
        <w:rPr>
          <w:rFonts w:ascii="Times New Roman" w:eastAsia="Times New Roman" w:hAnsi="Times New Roman" w:cs="Traditional Arabic"/>
          <w:sz w:val="36"/>
          <w:szCs w:val="36"/>
          <w:rtl/>
          <w:lang w:eastAsia="ar-SA"/>
        </w:rPr>
      </w:pPr>
    </w:p>
    <w:p w14:paraId="129402E1" w14:textId="77777777" w:rsidR="0071117D" w:rsidRPr="00CD7E13" w:rsidRDefault="0071117D" w:rsidP="0071117D">
      <w:pPr>
        <w:ind w:left="0" w:firstLine="0"/>
        <w:jc w:val="both"/>
        <w:rPr>
          <w:rFonts w:ascii="Times New Roman" w:eastAsia="Times New Roman" w:hAnsi="Times New Roman" w:cs="Traditional Arabic"/>
          <w:b/>
          <w:bCs/>
          <w:sz w:val="36"/>
          <w:szCs w:val="36"/>
          <w:rtl/>
          <w:lang w:eastAsia="ar-SA"/>
        </w:rPr>
      </w:pPr>
      <w:r w:rsidRPr="00CD7E13">
        <w:rPr>
          <w:rFonts w:ascii="Calibri" w:eastAsia="Calibri" w:hAnsi="Calibri" w:cs="Traditional Arabic"/>
          <w:b/>
          <w:bCs/>
          <w:sz w:val="36"/>
          <w:szCs w:val="36"/>
          <w:rtl/>
        </w:rPr>
        <w:t>معجم التشبيهات النبوية في صحيح البخاري</w:t>
      </w:r>
      <w:r>
        <w:rPr>
          <w:rFonts w:ascii="Calibri" w:eastAsia="Calibri" w:hAnsi="Calibri" w:cs="Traditional Arabic" w:hint="cs"/>
          <w:b/>
          <w:bCs/>
          <w:sz w:val="36"/>
          <w:szCs w:val="36"/>
          <w:rtl/>
        </w:rPr>
        <w:t>.</w:t>
      </w:r>
    </w:p>
    <w:p w14:paraId="533F1DDF" w14:textId="77777777" w:rsidR="0071117D" w:rsidRDefault="0071117D" w:rsidP="0071117D">
      <w:pPr>
        <w:ind w:left="0" w:firstLine="0"/>
        <w:jc w:val="both"/>
        <w:rPr>
          <w:rFonts w:ascii="Calibri" w:eastAsia="Calibri" w:hAnsi="Calibri" w:cs="Traditional Arabic"/>
          <w:b/>
          <w:bCs/>
          <w:sz w:val="36"/>
          <w:szCs w:val="36"/>
          <w:rtl/>
        </w:rPr>
      </w:pPr>
      <w:r>
        <w:rPr>
          <w:rFonts w:ascii="Calibri" w:eastAsia="Calibri" w:hAnsi="Calibri" w:cs="Traditional Arabic" w:hint="cs"/>
          <w:sz w:val="36"/>
          <w:szCs w:val="36"/>
          <w:rtl/>
        </w:rPr>
        <w:t>للأستاذ</w:t>
      </w:r>
      <w:r w:rsidRPr="0055144A">
        <w:rPr>
          <w:rFonts w:ascii="Calibri" w:eastAsia="Calibri" w:hAnsi="Calibri" w:cs="Traditional Arabic"/>
          <w:sz w:val="36"/>
          <w:szCs w:val="36"/>
          <w:rtl/>
        </w:rPr>
        <w:t xml:space="preserve"> </w:t>
      </w:r>
      <w:r w:rsidRPr="00237563">
        <w:rPr>
          <w:rFonts w:ascii="Calibri" w:eastAsia="Calibri" w:hAnsi="Calibri" w:cs="Traditional Arabic"/>
          <w:sz w:val="36"/>
          <w:szCs w:val="36"/>
          <w:rtl/>
        </w:rPr>
        <w:t>محمد محمد عثمان يوسف</w:t>
      </w:r>
      <w:r>
        <w:rPr>
          <w:rFonts w:ascii="Calibri" w:eastAsia="Calibri" w:hAnsi="Calibri" w:cs="Traditional Arabic" w:hint="cs"/>
          <w:sz w:val="36"/>
          <w:szCs w:val="36"/>
          <w:rtl/>
        </w:rPr>
        <w:t>، أستاذ الدراسات الإسلامية بجامعة سوهاج.</w:t>
      </w:r>
    </w:p>
    <w:p w14:paraId="3769CD54" w14:textId="77777777" w:rsidR="0071117D" w:rsidRDefault="0071117D" w:rsidP="0071117D">
      <w:pPr>
        <w:ind w:left="0" w:firstLine="0"/>
        <w:jc w:val="center"/>
        <w:rPr>
          <w:rFonts w:ascii="Times New Roman" w:eastAsia="Times New Roman" w:hAnsi="Times New Roman" w:cs="Traditional Arabic"/>
          <w:b/>
          <w:bCs/>
          <w:color w:val="FF0000"/>
          <w:sz w:val="36"/>
          <w:szCs w:val="36"/>
          <w:rtl/>
          <w:lang w:eastAsia="ar-SA"/>
        </w:rPr>
      </w:pPr>
    </w:p>
    <w:p w14:paraId="07019E1B" w14:textId="77777777" w:rsidR="00B60F69" w:rsidRPr="004866D4" w:rsidRDefault="00B60F69" w:rsidP="00B60F69">
      <w:pPr>
        <w:jc w:val="both"/>
        <w:rPr>
          <w:rFonts w:ascii="Times New Roman" w:eastAsia="Times New Roman" w:hAnsi="Times New Roman" w:cs="Traditional Arabic"/>
          <w:sz w:val="36"/>
          <w:szCs w:val="36"/>
          <w:rtl/>
          <w:lang w:eastAsia="ar-SA"/>
        </w:rPr>
      </w:pPr>
      <w:r w:rsidRPr="004866D4">
        <w:rPr>
          <w:rFonts w:ascii="Times New Roman" w:eastAsia="Times New Roman" w:hAnsi="Times New Roman" w:cs="Traditional Arabic" w:hint="cs"/>
          <w:sz w:val="36"/>
          <w:szCs w:val="36"/>
          <w:rtl/>
          <w:lang w:eastAsia="ar-SA"/>
        </w:rPr>
        <w:t>ويُستسقَى بالصحيح أيضًا!</w:t>
      </w:r>
    </w:p>
    <w:p w14:paraId="641B1686" w14:textId="77777777" w:rsidR="00B60F69" w:rsidRDefault="00B60F69" w:rsidP="00B60F69">
      <w:pPr>
        <w:ind w:left="0" w:firstLine="0"/>
        <w:jc w:val="both"/>
        <w:rPr>
          <w:rFonts w:ascii="Times New Roman" w:eastAsia="Times New Roman" w:hAnsi="Times New Roman" w:cs="Traditional Arabic"/>
          <w:sz w:val="36"/>
          <w:szCs w:val="36"/>
          <w:rtl/>
          <w:lang w:eastAsia="ar-SA"/>
        </w:rPr>
      </w:pPr>
      <w:r w:rsidRPr="001C7A5E">
        <w:rPr>
          <w:rFonts w:ascii="Times New Roman" w:eastAsia="Times New Roman" w:hAnsi="Times New Roman" w:cs="Traditional Arabic"/>
          <w:sz w:val="36"/>
          <w:szCs w:val="36"/>
          <w:rtl/>
          <w:lang w:eastAsia="ar-SA"/>
        </w:rPr>
        <w:t>قال الإمام ابن كثير</w:t>
      </w:r>
      <w:r>
        <w:rPr>
          <w:rFonts w:ascii="Times New Roman" w:eastAsia="Times New Roman" w:hAnsi="Times New Roman" w:cs="Traditional Arabic" w:hint="cs"/>
          <w:sz w:val="36"/>
          <w:szCs w:val="36"/>
          <w:rtl/>
          <w:lang w:eastAsia="ar-SA"/>
        </w:rPr>
        <w:t xml:space="preserve"> رحمه الله في صحيح الإمام البخاري</w:t>
      </w:r>
      <w:r w:rsidRPr="001C7A5E">
        <w:rPr>
          <w:rFonts w:ascii="Times New Roman" w:eastAsia="Times New Roman" w:hAnsi="Times New Roman" w:cs="Traditional Arabic"/>
          <w:sz w:val="36"/>
          <w:szCs w:val="36"/>
          <w:rtl/>
          <w:lang w:eastAsia="ar-SA"/>
        </w:rPr>
        <w:t xml:space="preserve">: </w:t>
      </w:r>
    </w:p>
    <w:p w14:paraId="7E3BECAA" w14:textId="77777777" w:rsidR="00B60F69" w:rsidRPr="001C7A5E" w:rsidRDefault="00B60F69" w:rsidP="00B60F69">
      <w:pPr>
        <w:ind w:left="0" w:firstLine="0"/>
        <w:jc w:val="both"/>
        <w:rPr>
          <w:rFonts w:ascii="Times New Roman" w:eastAsia="Times New Roman" w:hAnsi="Times New Roman" w:cs="Traditional Arabic"/>
          <w:sz w:val="36"/>
          <w:szCs w:val="36"/>
          <w:rtl/>
          <w:lang w:eastAsia="ar-SA"/>
        </w:rPr>
      </w:pPr>
      <w:r w:rsidRPr="001C7A5E">
        <w:rPr>
          <w:rFonts w:ascii="Times New Roman" w:eastAsia="Times New Roman" w:hAnsi="Times New Roman" w:cs="Traditional Arabic"/>
          <w:sz w:val="36"/>
          <w:szCs w:val="36"/>
          <w:rtl/>
          <w:lang w:eastAsia="ar-SA"/>
        </w:rPr>
        <w:t>الصحيحُ يُستسقى بقراءته الغمامُ، وأجمع العلماء على قبوله وصحة ما فيه، وكذلك سائرُ أهل الإسلام</w:t>
      </w:r>
      <w:r w:rsidRPr="001C7A5E">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xml:space="preserve"> </w:t>
      </w:r>
      <w:r w:rsidRPr="00F56DA7">
        <w:rPr>
          <w:rFonts w:ascii="Times New Roman" w:eastAsia="Times New Roman" w:hAnsi="Times New Roman" w:cs="Traditional Arabic" w:hint="cs"/>
          <w:sz w:val="28"/>
          <w:szCs w:val="28"/>
          <w:rtl/>
          <w:lang w:eastAsia="ar-SA"/>
        </w:rPr>
        <w:t>(البداية والنهاية 11/24)</w:t>
      </w:r>
      <w:r>
        <w:rPr>
          <w:rFonts w:ascii="Times New Roman" w:eastAsia="Times New Roman" w:hAnsi="Times New Roman" w:cs="Traditional Arabic" w:hint="cs"/>
          <w:sz w:val="36"/>
          <w:szCs w:val="36"/>
          <w:rtl/>
          <w:lang w:eastAsia="ar-SA"/>
        </w:rPr>
        <w:t>.</w:t>
      </w:r>
    </w:p>
    <w:p w14:paraId="5BF33BBA" w14:textId="77777777" w:rsidR="00B60F69" w:rsidRDefault="00B60F69" w:rsidP="00B60F69">
      <w:pPr>
        <w:ind w:left="0" w:firstLine="0"/>
        <w:jc w:val="both"/>
        <w:rPr>
          <w:rFonts w:ascii="Times New Roman" w:eastAsia="Times New Roman" w:hAnsi="Times New Roman" w:cs="Traditional Arabic"/>
          <w:sz w:val="36"/>
          <w:szCs w:val="36"/>
          <w:rtl/>
          <w:lang w:eastAsia="ar-SA"/>
        </w:rPr>
      </w:pPr>
      <w:r w:rsidRPr="00040DBB">
        <w:rPr>
          <w:rFonts w:ascii="Times New Roman" w:eastAsia="Times New Roman" w:hAnsi="Times New Roman" w:cs="Traditional Arabic" w:hint="cs"/>
          <w:b/>
          <w:bCs/>
          <w:sz w:val="36"/>
          <w:szCs w:val="36"/>
          <w:rtl/>
          <w:lang w:eastAsia="ar-SA"/>
        </w:rPr>
        <w:t>شفاء القلب الجريح بأسرار قراءة الجامع الصحيح</w:t>
      </w:r>
      <w:r>
        <w:rPr>
          <w:rFonts w:ascii="Times New Roman" w:eastAsia="Times New Roman" w:hAnsi="Times New Roman" w:cs="Traditional Arabic" w:hint="cs"/>
          <w:sz w:val="36"/>
          <w:szCs w:val="36"/>
          <w:rtl/>
          <w:lang w:eastAsia="ar-SA"/>
        </w:rPr>
        <w:t>،</w:t>
      </w:r>
      <w:r w:rsidRPr="00040DBB">
        <w:rPr>
          <w:rFonts w:ascii="Times New Roman" w:eastAsia="Times New Roman" w:hAnsi="Times New Roman" w:cs="Traditional Arabic" w:hint="cs"/>
          <w:sz w:val="36"/>
          <w:szCs w:val="36"/>
          <w:rtl/>
          <w:lang w:eastAsia="ar-SA"/>
        </w:rPr>
        <w:t xml:space="preserve"> </w:t>
      </w:r>
    </w:p>
    <w:p w14:paraId="1D474615" w14:textId="77777777" w:rsidR="00B60F69" w:rsidRDefault="00B60F69" w:rsidP="00B60F6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كتاب جديد لكاتبه الفاضل </w:t>
      </w:r>
      <w:r w:rsidRPr="00040DBB">
        <w:rPr>
          <w:rFonts w:ascii="Times New Roman" w:eastAsia="Times New Roman" w:hAnsi="Times New Roman" w:cs="Traditional Arabic" w:hint="cs"/>
          <w:sz w:val="36"/>
          <w:szCs w:val="36"/>
          <w:rtl/>
          <w:lang w:eastAsia="ar-SA"/>
        </w:rPr>
        <w:t xml:space="preserve">عادل محمد مختار المغربي. </w:t>
      </w:r>
    </w:p>
    <w:p w14:paraId="5258629A" w14:textId="77777777" w:rsidR="00B60F69" w:rsidRPr="00040DBB" w:rsidRDefault="00B60F69" w:rsidP="00B60F6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نشر في </w:t>
      </w:r>
      <w:r w:rsidRPr="00040DBB">
        <w:rPr>
          <w:rFonts w:ascii="Times New Roman" w:eastAsia="Times New Roman" w:hAnsi="Times New Roman" w:cs="Traditional Arabic" w:hint="cs"/>
          <w:sz w:val="36"/>
          <w:szCs w:val="36"/>
          <w:rtl/>
          <w:lang w:eastAsia="ar-SA"/>
        </w:rPr>
        <w:t>الجيزة</w:t>
      </w:r>
      <w:r>
        <w:rPr>
          <w:rFonts w:ascii="Times New Roman" w:eastAsia="Times New Roman" w:hAnsi="Times New Roman" w:cs="Traditional Arabic" w:hint="cs"/>
          <w:sz w:val="36"/>
          <w:szCs w:val="36"/>
          <w:rtl/>
          <w:lang w:eastAsia="ar-SA"/>
        </w:rPr>
        <w:t>.</w:t>
      </w:r>
    </w:p>
    <w:p w14:paraId="23CB9905" w14:textId="77777777" w:rsidR="00B60F69" w:rsidRPr="00040DBB" w:rsidRDefault="00B60F69" w:rsidP="00B60F69">
      <w:pPr>
        <w:ind w:left="0" w:firstLine="0"/>
        <w:jc w:val="both"/>
        <w:rPr>
          <w:rFonts w:ascii="Times New Roman" w:eastAsia="Times New Roman" w:hAnsi="Times New Roman" w:cs="Traditional Arabic"/>
          <w:sz w:val="36"/>
          <w:szCs w:val="36"/>
          <w:rtl/>
          <w:lang w:eastAsia="ar-SA"/>
        </w:rPr>
      </w:pPr>
    </w:p>
    <w:p w14:paraId="54BA1DF2" w14:textId="77777777" w:rsidR="00B60F69" w:rsidRDefault="00B60F69" w:rsidP="00B60F69">
      <w:pPr>
        <w:ind w:left="0" w:firstLine="0"/>
        <w:jc w:val="both"/>
        <w:rPr>
          <w:rFonts w:ascii="Times New Roman" w:eastAsia="Times New Roman" w:hAnsi="Times New Roman" w:cs="Traditional Arabic"/>
          <w:sz w:val="36"/>
          <w:szCs w:val="36"/>
          <w:rtl/>
          <w:lang w:eastAsia="ar-SA"/>
        </w:rPr>
      </w:pPr>
      <w:r w:rsidRPr="006F687D">
        <w:rPr>
          <w:rFonts w:ascii="Times New Roman" w:eastAsia="Times New Roman" w:hAnsi="Times New Roman" w:cs="Traditional Arabic" w:hint="cs"/>
          <w:b/>
          <w:bCs/>
          <w:sz w:val="36"/>
          <w:szCs w:val="36"/>
          <w:rtl/>
          <w:lang w:eastAsia="ar-SA"/>
        </w:rPr>
        <w:t>الدرر المنثورة من روايات الشيخين عن عالم المدينة</w:t>
      </w:r>
      <w:r>
        <w:rPr>
          <w:rFonts w:ascii="Times New Roman" w:eastAsia="Times New Roman" w:hAnsi="Times New Roman" w:cs="Traditional Arabic" w:hint="cs"/>
          <w:sz w:val="36"/>
          <w:szCs w:val="36"/>
          <w:rtl/>
          <w:lang w:eastAsia="ar-SA"/>
        </w:rPr>
        <w:t xml:space="preserve">، </w:t>
      </w:r>
    </w:p>
    <w:p w14:paraId="031BB18C" w14:textId="77777777" w:rsidR="00B60F69" w:rsidRPr="006F687D" w:rsidRDefault="00B60F69" w:rsidP="00B60F6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لمؤلفه</w:t>
      </w:r>
      <w:r w:rsidRPr="006F687D">
        <w:rPr>
          <w:rFonts w:ascii="Times New Roman" w:eastAsia="Times New Roman" w:hAnsi="Times New Roman" w:cs="Traditional Arabic" w:hint="cs"/>
          <w:sz w:val="36"/>
          <w:szCs w:val="36"/>
          <w:rtl/>
          <w:lang w:eastAsia="ar-SA"/>
        </w:rPr>
        <w:t xml:space="preserve"> عمر عبدالخالق البديري</w:t>
      </w:r>
      <w:r>
        <w:rPr>
          <w:rFonts w:ascii="Times New Roman" w:eastAsia="Times New Roman" w:hAnsi="Times New Roman" w:cs="Traditional Arabic" w:hint="cs"/>
          <w:sz w:val="36"/>
          <w:szCs w:val="36"/>
          <w:rtl/>
          <w:lang w:eastAsia="ar-SA"/>
        </w:rPr>
        <w:t>،</w:t>
      </w:r>
      <w:r w:rsidRPr="006F687D">
        <w:rPr>
          <w:rFonts w:ascii="Times New Roman" w:eastAsia="Times New Roman" w:hAnsi="Times New Roman" w:cs="Traditional Arabic" w:hint="cs"/>
          <w:sz w:val="36"/>
          <w:szCs w:val="36"/>
          <w:rtl/>
          <w:lang w:eastAsia="ar-SA"/>
        </w:rPr>
        <w:t xml:space="preserve"> المنصورة، 2 مج.</w:t>
      </w:r>
    </w:p>
    <w:p w14:paraId="5876F929" w14:textId="77777777" w:rsidR="00B60F69" w:rsidRDefault="00B60F69" w:rsidP="00B60F69">
      <w:pPr>
        <w:ind w:left="0" w:firstLine="0"/>
        <w:jc w:val="both"/>
        <w:rPr>
          <w:rFonts w:ascii="Calibri" w:eastAsia="Calibri" w:hAnsi="Calibri" w:cs="Traditional Arabic"/>
          <w:b/>
          <w:bCs/>
          <w:sz w:val="36"/>
          <w:szCs w:val="36"/>
          <w:rtl/>
        </w:rPr>
      </w:pPr>
    </w:p>
    <w:p w14:paraId="674187AA" w14:textId="77777777" w:rsidR="00B60F69" w:rsidRPr="00DA1C03" w:rsidRDefault="00B60F69" w:rsidP="00B60F69">
      <w:pPr>
        <w:ind w:left="0" w:firstLine="0"/>
        <w:jc w:val="both"/>
        <w:rPr>
          <w:rFonts w:ascii="Times New Roman" w:eastAsia="Times New Roman" w:hAnsi="Times New Roman" w:cs="Traditional Arabic"/>
          <w:sz w:val="36"/>
          <w:szCs w:val="36"/>
          <w:rtl/>
          <w:lang w:eastAsia="ar-SA"/>
        </w:rPr>
      </w:pPr>
      <w:r w:rsidRPr="00DA1C03">
        <w:rPr>
          <w:rFonts w:ascii="Times New Roman" w:eastAsia="Times New Roman" w:hAnsi="Times New Roman" w:cs="Traditional Arabic" w:hint="cs"/>
          <w:sz w:val="36"/>
          <w:szCs w:val="36"/>
          <w:rtl/>
          <w:lang w:eastAsia="ar-SA"/>
        </w:rPr>
        <w:t>العنوان يشفي صدورًا مؤمنة:</w:t>
      </w:r>
    </w:p>
    <w:p w14:paraId="57FE7992" w14:textId="77777777" w:rsidR="00B60F69" w:rsidRDefault="00B60F69" w:rsidP="00B60F69">
      <w:pPr>
        <w:ind w:left="0" w:firstLine="0"/>
        <w:jc w:val="both"/>
        <w:rPr>
          <w:rFonts w:ascii="Times New Roman" w:eastAsia="Times New Roman" w:hAnsi="Times New Roman" w:cs="Traditional Arabic"/>
          <w:b/>
          <w:bCs/>
          <w:sz w:val="36"/>
          <w:szCs w:val="36"/>
          <w:rtl/>
          <w:lang w:eastAsia="ar-SA"/>
        </w:rPr>
      </w:pPr>
      <w:r w:rsidRPr="00E70858">
        <w:rPr>
          <w:rFonts w:ascii="Times New Roman" w:eastAsia="Times New Roman" w:hAnsi="Times New Roman" w:cs="Traditional Arabic" w:hint="cs"/>
          <w:b/>
          <w:bCs/>
          <w:sz w:val="36"/>
          <w:szCs w:val="36"/>
          <w:rtl/>
          <w:lang w:eastAsia="ar-SA"/>
        </w:rPr>
        <w:t>أقزام</w:t>
      </w:r>
      <w:r w:rsidRPr="00E70858">
        <w:rPr>
          <w:rFonts w:ascii="Times New Roman" w:eastAsia="Times New Roman" w:hAnsi="Times New Roman" w:cs="Traditional Arabic"/>
          <w:b/>
          <w:bCs/>
          <w:sz w:val="36"/>
          <w:szCs w:val="36"/>
          <w:rtl/>
          <w:lang w:eastAsia="ar-SA"/>
        </w:rPr>
        <w:t xml:space="preserve"> </w:t>
      </w:r>
      <w:r w:rsidRPr="00E70858">
        <w:rPr>
          <w:rFonts w:ascii="Times New Roman" w:eastAsia="Times New Roman" w:hAnsi="Times New Roman" w:cs="Traditional Arabic" w:hint="cs"/>
          <w:b/>
          <w:bCs/>
          <w:sz w:val="36"/>
          <w:szCs w:val="36"/>
          <w:rtl/>
          <w:lang w:eastAsia="ar-SA"/>
        </w:rPr>
        <w:t>تحت</w:t>
      </w:r>
      <w:r w:rsidRPr="00E70858">
        <w:rPr>
          <w:rFonts w:ascii="Times New Roman" w:eastAsia="Times New Roman" w:hAnsi="Times New Roman" w:cs="Traditional Arabic"/>
          <w:b/>
          <w:bCs/>
          <w:sz w:val="36"/>
          <w:szCs w:val="36"/>
          <w:rtl/>
          <w:lang w:eastAsia="ar-SA"/>
        </w:rPr>
        <w:t xml:space="preserve"> </w:t>
      </w:r>
      <w:r w:rsidRPr="00E70858">
        <w:rPr>
          <w:rFonts w:ascii="Times New Roman" w:eastAsia="Times New Roman" w:hAnsi="Times New Roman" w:cs="Traditional Arabic" w:hint="cs"/>
          <w:b/>
          <w:bCs/>
          <w:sz w:val="36"/>
          <w:szCs w:val="36"/>
          <w:rtl/>
          <w:lang w:eastAsia="ar-SA"/>
        </w:rPr>
        <w:t>أقدام</w:t>
      </w:r>
      <w:r w:rsidRPr="00E70858">
        <w:rPr>
          <w:rFonts w:ascii="Times New Roman" w:eastAsia="Times New Roman" w:hAnsi="Times New Roman" w:cs="Traditional Arabic"/>
          <w:b/>
          <w:bCs/>
          <w:sz w:val="36"/>
          <w:szCs w:val="36"/>
          <w:rtl/>
          <w:lang w:eastAsia="ar-SA"/>
        </w:rPr>
        <w:t xml:space="preserve"> </w:t>
      </w:r>
      <w:r w:rsidRPr="00E70858">
        <w:rPr>
          <w:rFonts w:ascii="Times New Roman" w:eastAsia="Times New Roman" w:hAnsi="Times New Roman" w:cs="Traditional Arabic" w:hint="cs"/>
          <w:b/>
          <w:bCs/>
          <w:sz w:val="36"/>
          <w:szCs w:val="36"/>
          <w:rtl/>
          <w:lang w:eastAsia="ar-SA"/>
        </w:rPr>
        <w:t>البخاري</w:t>
      </w:r>
      <w:r>
        <w:rPr>
          <w:rFonts w:ascii="Times New Roman" w:eastAsia="Times New Roman" w:hAnsi="Times New Roman" w:cs="Traditional Arabic" w:hint="cs"/>
          <w:b/>
          <w:bCs/>
          <w:sz w:val="36"/>
          <w:szCs w:val="36"/>
          <w:rtl/>
          <w:lang w:eastAsia="ar-SA"/>
        </w:rPr>
        <w:t>،</w:t>
      </w:r>
      <w:r w:rsidRPr="00E70858">
        <w:rPr>
          <w:rFonts w:ascii="Times New Roman" w:eastAsia="Times New Roman" w:hAnsi="Times New Roman" w:cs="Traditional Arabic"/>
          <w:b/>
          <w:bCs/>
          <w:sz w:val="36"/>
          <w:szCs w:val="36"/>
          <w:rtl/>
          <w:lang w:eastAsia="ar-SA"/>
        </w:rPr>
        <w:t xml:space="preserve"> </w:t>
      </w:r>
    </w:p>
    <w:p w14:paraId="588AB6B2" w14:textId="77777777" w:rsidR="00B60F69" w:rsidRPr="00E70858" w:rsidRDefault="00B60F69" w:rsidP="00B60F69">
      <w:pPr>
        <w:ind w:left="0" w:firstLine="0"/>
        <w:jc w:val="both"/>
        <w:rPr>
          <w:rFonts w:ascii="Times New Roman" w:eastAsia="Times New Roman" w:hAnsi="Times New Roman" w:cs="Traditional Arabic"/>
          <w:b/>
          <w:bCs/>
          <w:sz w:val="36"/>
          <w:szCs w:val="36"/>
          <w:rtl/>
          <w:lang w:eastAsia="ar-SA"/>
        </w:rPr>
      </w:pPr>
      <w:r w:rsidRPr="00601853">
        <w:rPr>
          <w:rFonts w:ascii="Times New Roman" w:eastAsia="Times New Roman" w:hAnsi="Times New Roman" w:cs="Traditional Arabic" w:hint="cs"/>
          <w:sz w:val="36"/>
          <w:szCs w:val="36"/>
          <w:rtl/>
          <w:lang w:eastAsia="ar-SA"/>
        </w:rPr>
        <w:t>من تأليف الأستاذ</w:t>
      </w:r>
      <w:r>
        <w:rPr>
          <w:rFonts w:ascii="Times New Roman" w:eastAsia="Times New Roman" w:hAnsi="Times New Roman" w:cs="Traditional Arabic" w:hint="cs"/>
          <w:b/>
          <w:bCs/>
          <w:sz w:val="36"/>
          <w:szCs w:val="36"/>
          <w:rtl/>
          <w:lang w:eastAsia="ar-SA"/>
        </w:rPr>
        <w:t xml:space="preserve"> </w:t>
      </w:r>
      <w:r w:rsidRPr="00E70858">
        <w:rPr>
          <w:rFonts w:ascii="Times New Roman" w:eastAsia="Times New Roman" w:hAnsi="Times New Roman" w:cs="Traditional Arabic" w:hint="cs"/>
          <w:sz w:val="36"/>
          <w:szCs w:val="36"/>
          <w:rtl/>
          <w:lang w:eastAsia="ar-SA"/>
        </w:rPr>
        <w:t>طه</w:t>
      </w:r>
      <w:r w:rsidRPr="00E70858">
        <w:rPr>
          <w:rFonts w:ascii="Times New Roman" w:eastAsia="Times New Roman" w:hAnsi="Times New Roman" w:cs="Traditional Arabic"/>
          <w:sz w:val="36"/>
          <w:szCs w:val="36"/>
          <w:rtl/>
          <w:lang w:eastAsia="ar-SA"/>
        </w:rPr>
        <w:t xml:space="preserve"> </w:t>
      </w:r>
      <w:r w:rsidRPr="00E70858">
        <w:rPr>
          <w:rFonts w:ascii="Times New Roman" w:eastAsia="Times New Roman" w:hAnsi="Times New Roman" w:cs="Traditional Arabic" w:hint="cs"/>
          <w:sz w:val="36"/>
          <w:szCs w:val="36"/>
          <w:rtl/>
          <w:lang w:eastAsia="ar-SA"/>
        </w:rPr>
        <w:t>عبدالحافظ</w:t>
      </w:r>
      <w:r w:rsidRPr="00E70858">
        <w:rPr>
          <w:rFonts w:ascii="Times New Roman" w:eastAsia="Times New Roman" w:hAnsi="Times New Roman" w:cs="Traditional Arabic"/>
          <w:sz w:val="36"/>
          <w:szCs w:val="36"/>
          <w:rtl/>
          <w:lang w:eastAsia="ar-SA"/>
        </w:rPr>
        <w:t xml:space="preserve"> </w:t>
      </w:r>
      <w:r w:rsidRPr="00E70858">
        <w:rPr>
          <w:rFonts w:ascii="Times New Roman" w:eastAsia="Times New Roman" w:hAnsi="Times New Roman" w:cs="Traditional Arabic" w:hint="cs"/>
          <w:sz w:val="36"/>
          <w:szCs w:val="36"/>
          <w:rtl/>
          <w:lang w:eastAsia="ar-SA"/>
        </w:rPr>
        <w:t>الوزيري</w:t>
      </w:r>
      <w:r>
        <w:rPr>
          <w:rFonts w:ascii="Times New Roman" w:eastAsia="Times New Roman" w:hAnsi="Times New Roman" w:cs="Traditional Arabic" w:hint="cs"/>
          <w:sz w:val="36"/>
          <w:szCs w:val="36"/>
          <w:rtl/>
          <w:lang w:eastAsia="ar-SA"/>
        </w:rPr>
        <w:t xml:space="preserve">، نشر في </w:t>
      </w:r>
      <w:r w:rsidRPr="00E70858">
        <w:rPr>
          <w:rFonts w:ascii="Times New Roman" w:eastAsia="Times New Roman" w:hAnsi="Times New Roman" w:cs="Traditional Arabic" w:hint="cs"/>
          <w:caps/>
          <w:sz w:val="36"/>
          <w:szCs w:val="36"/>
          <w:rtl/>
          <w:lang w:eastAsia="ar-SA"/>
        </w:rPr>
        <w:t>حلوان</w:t>
      </w:r>
      <w:r>
        <w:rPr>
          <w:rFonts w:ascii="Times New Roman" w:eastAsia="Times New Roman" w:hAnsi="Times New Roman" w:cs="Traditional Arabic" w:hint="cs"/>
          <w:caps/>
          <w:sz w:val="36"/>
          <w:szCs w:val="36"/>
          <w:rtl/>
          <w:lang w:eastAsia="ar-SA"/>
        </w:rPr>
        <w:t>.</w:t>
      </w:r>
    </w:p>
    <w:p w14:paraId="5C8FB0A4" w14:textId="77777777" w:rsidR="00B60F69" w:rsidRDefault="00B60F69" w:rsidP="00B60F6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قال: </w:t>
      </w:r>
      <w:r w:rsidRPr="009334B7">
        <w:rPr>
          <w:rFonts w:ascii="Times New Roman" w:eastAsia="Times New Roman" w:hAnsi="Times New Roman" w:cs="Traditional Arabic"/>
          <w:sz w:val="36"/>
          <w:szCs w:val="36"/>
          <w:rtl/>
          <w:lang w:eastAsia="ar-SA"/>
        </w:rPr>
        <w:t>فضلت أن تكون حلقات الرد على المنكرين للسنة في صورة مناظرة بين طرفين</w:t>
      </w:r>
      <w:r>
        <w:rPr>
          <w:rFonts w:ascii="Times New Roman" w:eastAsia="Times New Roman" w:hAnsi="Times New Roman" w:cs="Traditional Arabic" w:hint="cs"/>
          <w:sz w:val="36"/>
          <w:szCs w:val="36"/>
          <w:rtl/>
          <w:lang w:eastAsia="ar-SA"/>
        </w:rPr>
        <w:t>،</w:t>
      </w:r>
      <w:r w:rsidRPr="009334B7">
        <w:rPr>
          <w:rFonts w:ascii="Times New Roman" w:eastAsia="Times New Roman" w:hAnsi="Times New Roman" w:cs="Traditional Arabic"/>
          <w:sz w:val="36"/>
          <w:szCs w:val="36"/>
          <w:rtl/>
          <w:lang w:eastAsia="ar-SA"/>
        </w:rPr>
        <w:t xml:space="preserve"> حتى تسهل المتابعة، وتصل الفكرة. وجمعت أهم شبهاتهم وترهاتهم، كما أضفت بعض الاعتراضات التي لم تصدر منهم ورددت عليها رد</w:t>
      </w:r>
      <w:r>
        <w:rPr>
          <w:rFonts w:ascii="Times New Roman" w:eastAsia="Times New Roman" w:hAnsi="Times New Roman" w:cs="Traditional Arabic" w:hint="cs"/>
          <w:sz w:val="36"/>
          <w:szCs w:val="36"/>
          <w:rtl/>
          <w:lang w:eastAsia="ar-SA"/>
        </w:rPr>
        <w:t>ًّ</w:t>
      </w:r>
      <w:r w:rsidRPr="009334B7">
        <w:rPr>
          <w:rFonts w:ascii="Times New Roman" w:eastAsia="Times New Roman" w:hAnsi="Times New Roman" w:cs="Traditional Arabic"/>
          <w:sz w:val="36"/>
          <w:szCs w:val="36"/>
          <w:rtl/>
          <w:lang w:eastAsia="ar-SA"/>
        </w:rPr>
        <w:t>ا سهل</w:t>
      </w:r>
      <w:r>
        <w:rPr>
          <w:rFonts w:ascii="Times New Roman" w:eastAsia="Times New Roman" w:hAnsi="Times New Roman" w:cs="Traditional Arabic" w:hint="cs"/>
          <w:sz w:val="36"/>
          <w:szCs w:val="36"/>
          <w:rtl/>
          <w:lang w:eastAsia="ar-SA"/>
        </w:rPr>
        <w:t>ً</w:t>
      </w:r>
      <w:r w:rsidRPr="009334B7">
        <w:rPr>
          <w:rFonts w:ascii="Times New Roman" w:eastAsia="Times New Roman" w:hAnsi="Times New Roman" w:cs="Traditional Arabic"/>
          <w:sz w:val="36"/>
          <w:szCs w:val="36"/>
          <w:rtl/>
          <w:lang w:eastAsia="ar-SA"/>
        </w:rPr>
        <w:t>ا ميس</w:t>
      </w:r>
      <w:r>
        <w:rPr>
          <w:rFonts w:ascii="Times New Roman" w:eastAsia="Times New Roman" w:hAnsi="Times New Roman" w:cs="Traditional Arabic" w:hint="cs"/>
          <w:sz w:val="36"/>
          <w:szCs w:val="36"/>
          <w:rtl/>
          <w:lang w:eastAsia="ar-SA"/>
        </w:rPr>
        <w:t>َّ</w:t>
      </w:r>
      <w:r w:rsidRPr="009334B7">
        <w:rPr>
          <w:rFonts w:ascii="Times New Roman" w:eastAsia="Times New Roman" w:hAnsi="Times New Roman" w:cs="Traditional Arabic"/>
          <w:sz w:val="36"/>
          <w:szCs w:val="36"/>
          <w:rtl/>
          <w:lang w:eastAsia="ar-SA"/>
        </w:rPr>
        <w:t>ر</w:t>
      </w:r>
      <w:r>
        <w:rPr>
          <w:rFonts w:ascii="Times New Roman" w:eastAsia="Times New Roman" w:hAnsi="Times New Roman" w:cs="Traditional Arabic" w:hint="cs"/>
          <w:sz w:val="36"/>
          <w:szCs w:val="36"/>
          <w:rtl/>
          <w:lang w:eastAsia="ar-SA"/>
        </w:rPr>
        <w:t>ً</w:t>
      </w:r>
      <w:r w:rsidRPr="009334B7">
        <w:rPr>
          <w:rFonts w:ascii="Times New Roman" w:eastAsia="Times New Roman" w:hAnsi="Times New Roman" w:cs="Traditional Arabic"/>
          <w:sz w:val="36"/>
          <w:szCs w:val="36"/>
          <w:rtl/>
          <w:lang w:eastAsia="ar-SA"/>
        </w:rPr>
        <w:t>ا في ضوء ما تعلمناه من أئمتنا وقرأناه في كتبهم</w:t>
      </w:r>
      <w:r>
        <w:rPr>
          <w:rFonts w:ascii="Times New Roman" w:eastAsia="Times New Roman" w:hAnsi="Times New Roman" w:cs="Traditional Arabic" w:hint="cs"/>
          <w:sz w:val="36"/>
          <w:szCs w:val="36"/>
          <w:rtl/>
          <w:lang w:eastAsia="ar-SA"/>
        </w:rPr>
        <w:t xml:space="preserve">، </w:t>
      </w:r>
      <w:r w:rsidRPr="009334B7">
        <w:rPr>
          <w:rFonts w:ascii="Times New Roman" w:eastAsia="Times New Roman" w:hAnsi="Times New Roman" w:cs="Traditional Arabic"/>
          <w:sz w:val="36"/>
          <w:szCs w:val="36"/>
          <w:rtl/>
          <w:lang w:eastAsia="ar-SA"/>
        </w:rPr>
        <w:t>رضي الله عنهم ونفعنا بعلومهم</w:t>
      </w:r>
      <w:r>
        <w:rPr>
          <w:rFonts w:ascii="Times New Roman" w:eastAsia="Times New Roman" w:hAnsi="Times New Roman" w:cs="Traditional Arabic" w:hint="cs"/>
          <w:sz w:val="36"/>
          <w:szCs w:val="36"/>
          <w:rtl/>
          <w:lang w:eastAsia="ar-SA"/>
        </w:rPr>
        <w:t>.</w:t>
      </w:r>
    </w:p>
    <w:p w14:paraId="0F786596" w14:textId="77777777" w:rsidR="00B60F69" w:rsidRDefault="00B60F69" w:rsidP="00B60F69">
      <w:pPr>
        <w:ind w:left="0" w:firstLine="0"/>
        <w:jc w:val="both"/>
        <w:rPr>
          <w:rFonts w:ascii="Times New Roman" w:eastAsia="Times New Roman" w:hAnsi="Times New Roman" w:cs="Traditional Arabic"/>
          <w:caps/>
          <w:sz w:val="36"/>
          <w:szCs w:val="36"/>
          <w:rtl/>
          <w:lang w:eastAsia="ar-SA"/>
        </w:rPr>
      </w:pPr>
    </w:p>
    <w:p w14:paraId="18DDF573" w14:textId="77777777" w:rsidR="00B60F69" w:rsidRDefault="00B60F69" w:rsidP="00B60F69">
      <w:pPr>
        <w:ind w:left="0" w:firstLine="0"/>
        <w:jc w:val="both"/>
        <w:rPr>
          <w:rFonts w:ascii="Times New Roman" w:eastAsia="Times New Roman" w:hAnsi="Times New Roman" w:cs="Traditional Arabic"/>
          <w:sz w:val="36"/>
          <w:szCs w:val="36"/>
          <w:rtl/>
          <w:lang w:eastAsia="ar-SA"/>
        </w:rPr>
      </w:pPr>
      <w:r w:rsidRPr="006F687D">
        <w:rPr>
          <w:rFonts w:ascii="Times New Roman" w:eastAsia="Times New Roman" w:hAnsi="Times New Roman" w:cs="Traditional Arabic" w:hint="cs"/>
          <w:b/>
          <w:bCs/>
          <w:sz w:val="36"/>
          <w:szCs w:val="36"/>
          <w:rtl/>
          <w:lang w:eastAsia="ar-SA"/>
        </w:rPr>
        <w:t>سنن الساجي (ت 307 هـ)</w:t>
      </w:r>
      <w:r>
        <w:rPr>
          <w:rFonts w:ascii="Times New Roman" w:eastAsia="Times New Roman" w:hAnsi="Times New Roman" w:cs="Traditional Arabic" w:hint="cs"/>
          <w:sz w:val="36"/>
          <w:szCs w:val="36"/>
          <w:rtl/>
          <w:lang w:eastAsia="ar-SA"/>
        </w:rPr>
        <w:t>،</w:t>
      </w:r>
      <w:r w:rsidRPr="006F687D">
        <w:rPr>
          <w:rFonts w:ascii="Times New Roman" w:eastAsia="Times New Roman" w:hAnsi="Times New Roman" w:cs="Traditional Arabic" w:hint="cs"/>
          <w:sz w:val="36"/>
          <w:szCs w:val="36"/>
          <w:rtl/>
          <w:lang w:eastAsia="ar-SA"/>
        </w:rPr>
        <w:t xml:space="preserve"> </w:t>
      </w:r>
    </w:p>
    <w:p w14:paraId="161DFAF9" w14:textId="77777777" w:rsidR="00B60F69" w:rsidRPr="006F687D" w:rsidRDefault="00B60F69" w:rsidP="00B60F69">
      <w:pPr>
        <w:ind w:left="0" w:firstLine="0"/>
        <w:jc w:val="both"/>
        <w:rPr>
          <w:rFonts w:ascii="Times New Roman" w:eastAsia="Times New Roman" w:hAnsi="Times New Roman" w:cs="Traditional Arabic"/>
          <w:sz w:val="36"/>
          <w:szCs w:val="36"/>
          <w:rtl/>
          <w:lang w:eastAsia="ar-SA"/>
        </w:rPr>
      </w:pPr>
      <w:r w:rsidRPr="006F687D">
        <w:rPr>
          <w:rFonts w:ascii="Times New Roman" w:eastAsia="Times New Roman" w:hAnsi="Times New Roman" w:cs="Traditional Arabic" w:hint="cs"/>
          <w:sz w:val="36"/>
          <w:szCs w:val="36"/>
          <w:rtl/>
          <w:lang w:eastAsia="ar-SA"/>
        </w:rPr>
        <w:t>جمع ودراسة وتحقيق جاسم ياسين الدرويش، نضال محمد قمبر</w:t>
      </w:r>
      <w:r>
        <w:rPr>
          <w:rFonts w:ascii="Times New Roman" w:eastAsia="Times New Roman" w:hAnsi="Times New Roman" w:cs="Traditional Arabic" w:hint="cs"/>
          <w:sz w:val="36"/>
          <w:szCs w:val="36"/>
          <w:rtl/>
          <w:lang w:eastAsia="ar-SA"/>
        </w:rPr>
        <w:t>،</w:t>
      </w:r>
      <w:r w:rsidRPr="006F687D">
        <w:rPr>
          <w:rFonts w:ascii="Times New Roman" w:eastAsia="Times New Roman" w:hAnsi="Times New Roman" w:cs="Traditional Arabic" w:hint="cs"/>
          <w:sz w:val="36"/>
          <w:szCs w:val="36"/>
          <w:rtl/>
          <w:lang w:eastAsia="ar-SA"/>
        </w:rPr>
        <w:t xml:space="preserve"> دمشق</w:t>
      </w:r>
      <w:r>
        <w:rPr>
          <w:rFonts w:ascii="Times New Roman" w:eastAsia="Times New Roman" w:hAnsi="Times New Roman" w:cs="Traditional Arabic" w:hint="cs"/>
          <w:sz w:val="36"/>
          <w:szCs w:val="36"/>
          <w:rtl/>
          <w:lang w:eastAsia="ar-SA"/>
        </w:rPr>
        <w:t>.</w:t>
      </w:r>
    </w:p>
    <w:p w14:paraId="1731CCCB" w14:textId="77777777" w:rsidR="00B60F69" w:rsidRPr="006F687D" w:rsidRDefault="00B60F69" w:rsidP="00B60F69">
      <w:pPr>
        <w:ind w:left="0" w:firstLine="0"/>
        <w:jc w:val="both"/>
        <w:rPr>
          <w:rFonts w:ascii="Times New Roman" w:eastAsia="Times New Roman" w:hAnsi="Times New Roman" w:cs="Traditional Arabic"/>
          <w:sz w:val="36"/>
          <w:szCs w:val="36"/>
          <w:rtl/>
          <w:lang w:eastAsia="ar-SA"/>
        </w:rPr>
      </w:pPr>
      <w:r w:rsidRPr="006F687D">
        <w:rPr>
          <w:rFonts w:ascii="Times New Roman" w:eastAsia="Times New Roman" w:hAnsi="Times New Roman" w:cs="Traditional Arabic" w:hint="cs"/>
          <w:sz w:val="36"/>
          <w:szCs w:val="36"/>
          <w:rtl/>
          <w:lang w:eastAsia="ar-SA"/>
        </w:rPr>
        <w:t>(هو أبو يحيى زكريا بن يحيى الساجي البصري، صاحب كتاب الضعفاء)</w:t>
      </w:r>
    </w:p>
    <w:p w14:paraId="6C8A5345" w14:textId="77777777" w:rsidR="00B60F69" w:rsidRPr="006F687D" w:rsidRDefault="00B60F69" w:rsidP="00B60F69">
      <w:pPr>
        <w:ind w:left="0" w:firstLine="0"/>
        <w:jc w:val="both"/>
        <w:rPr>
          <w:rFonts w:ascii="Times New Roman" w:eastAsia="Times New Roman" w:hAnsi="Times New Roman" w:cs="Traditional Arabic"/>
          <w:sz w:val="36"/>
          <w:szCs w:val="36"/>
          <w:lang w:eastAsia="ar-SA"/>
        </w:rPr>
      </w:pPr>
      <w:r w:rsidRPr="006F687D">
        <w:rPr>
          <w:rFonts w:ascii="Times New Roman" w:eastAsia="Times New Roman" w:hAnsi="Times New Roman" w:cs="Traditional Arabic" w:hint="cs"/>
          <w:sz w:val="36"/>
          <w:szCs w:val="36"/>
          <w:rtl/>
          <w:lang w:eastAsia="ar-SA"/>
        </w:rPr>
        <w:t>(وسبقت الإشارة إلى رسالة الماجستير: مرويات الإمام الساجي في كتب الحديث/ جمع وتخريج محمود أحمد ذنون، بغداد، 1427 هـ).</w:t>
      </w:r>
    </w:p>
    <w:p w14:paraId="11A981DE" w14:textId="77777777" w:rsidR="00B60F69" w:rsidRPr="006F687D" w:rsidRDefault="00B60F69" w:rsidP="00B60F69">
      <w:pPr>
        <w:ind w:left="0" w:firstLine="0"/>
        <w:jc w:val="both"/>
        <w:rPr>
          <w:rFonts w:ascii="Times New Roman" w:eastAsia="Times New Roman" w:hAnsi="Times New Roman" w:cs="Traditional Arabic"/>
          <w:b/>
          <w:bCs/>
          <w:sz w:val="36"/>
          <w:szCs w:val="36"/>
          <w:rtl/>
          <w:lang w:eastAsia="ar-SA"/>
        </w:rPr>
      </w:pPr>
    </w:p>
    <w:p w14:paraId="2EE7E89B" w14:textId="77777777" w:rsidR="00B60F69" w:rsidRDefault="00B60F69" w:rsidP="00B60F69">
      <w:pPr>
        <w:ind w:left="0" w:firstLine="0"/>
        <w:jc w:val="both"/>
        <w:rPr>
          <w:rFonts w:ascii="Times New Roman" w:eastAsia="Times New Roman" w:hAnsi="Times New Roman" w:cs="Traditional Arabic"/>
          <w:sz w:val="36"/>
          <w:szCs w:val="36"/>
          <w:rtl/>
          <w:lang w:eastAsia="ar-SA"/>
        </w:rPr>
      </w:pPr>
      <w:r w:rsidRPr="00552521">
        <w:rPr>
          <w:rFonts w:ascii="Times New Roman" w:eastAsia="Times New Roman" w:hAnsi="Times New Roman" w:cs="Traditional Arabic" w:hint="cs"/>
          <w:b/>
          <w:bCs/>
          <w:sz w:val="36"/>
          <w:szCs w:val="36"/>
          <w:rtl/>
          <w:lang w:eastAsia="ar-SA"/>
        </w:rPr>
        <w:t>إلحاق السواد بأحاديث المشكاة التي ترك الخطيب لها البياض</w:t>
      </w:r>
      <w:r>
        <w:rPr>
          <w:rFonts w:ascii="Times New Roman" w:eastAsia="Times New Roman" w:hAnsi="Times New Roman" w:cs="Traditional Arabic" w:hint="cs"/>
          <w:sz w:val="36"/>
          <w:szCs w:val="36"/>
          <w:rtl/>
          <w:lang w:eastAsia="ar-SA"/>
        </w:rPr>
        <w:t>،</w:t>
      </w:r>
      <w:r w:rsidRPr="00552521">
        <w:rPr>
          <w:rFonts w:ascii="Times New Roman" w:eastAsia="Times New Roman" w:hAnsi="Times New Roman" w:cs="Traditional Arabic" w:hint="cs"/>
          <w:sz w:val="36"/>
          <w:szCs w:val="36"/>
          <w:rtl/>
          <w:lang w:eastAsia="ar-SA"/>
        </w:rPr>
        <w:t xml:space="preserve"> </w:t>
      </w:r>
    </w:p>
    <w:p w14:paraId="11D35CAD" w14:textId="77777777" w:rsidR="00B60F69" w:rsidRDefault="00B60F69" w:rsidP="00B60F6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لكاتبه الفاضل </w:t>
      </w:r>
      <w:r w:rsidRPr="00552521">
        <w:rPr>
          <w:rFonts w:ascii="Times New Roman" w:eastAsia="Times New Roman" w:hAnsi="Times New Roman" w:cs="Traditional Arabic" w:hint="cs"/>
          <w:sz w:val="36"/>
          <w:szCs w:val="36"/>
          <w:rtl/>
          <w:lang w:eastAsia="ar-SA"/>
        </w:rPr>
        <w:t>يوسف إبراهيم لوركت.</w:t>
      </w:r>
      <w:r>
        <w:rPr>
          <w:rFonts w:ascii="Times New Roman" w:eastAsia="Times New Roman" w:hAnsi="Times New Roman" w:cs="Traditional Arabic" w:hint="cs"/>
          <w:sz w:val="36"/>
          <w:szCs w:val="36"/>
          <w:rtl/>
          <w:lang w:eastAsia="ar-SA"/>
        </w:rPr>
        <w:t xml:space="preserve"> نشر في</w:t>
      </w:r>
      <w:r w:rsidRPr="00552521">
        <w:rPr>
          <w:rFonts w:ascii="Times New Roman" w:eastAsia="Times New Roman" w:hAnsi="Times New Roman" w:cs="Traditional Arabic" w:hint="cs"/>
          <w:sz w:val="36"/>
          <w:szCs w:val="36"/>
          <w:rtl/>
          <w:lang w:eastAsia="ar-SA"/>
        </w:rPr>
        <w:t xml:space="preserve"> بريطانيا</w:t>
      </w:r>
      <w:r>
        <w:rPr>
          <w:rFonts w:ascii="Times New Roman" w:eastAsia="Times New Roman" w:hAnsi="Times New Roman" w:cs="Traditional Arabic" w:hint="cs"/>
          <w:sz w:val="36"/>
          <w:szCs w:val="36"/>
          <w:rtl/>
          <w:lang w:eastAsia="ar-SA"/>
        </w:rPr>
        <w:t>.</w:t>
      </w:r>
    </w:p>
    <w:p w14:paraId="74970E92" w14:textId="77777777" w:rsidR="00B60F69" w:rsidRDefault="00B60F69" w:rsidP="00B60F69">
      <w:pPr>
        <w:ind w:left="0" w:firstLine="0"/>
        <w:jc w:val="both"/>
        <w:rPr>
          <w:rFonts w:ascii="Times New Roman" w:eastAsia="Times New Roman" w:hAnsi="Times New Roman" w:cs="Traditional Arabic"/>
          <w:sz w:val="36"/>
          <w:szCs w:val="36"/>
          <w:rtl/>
          <w:lang w:eastAsia="ar-SA"/>
        </w:rPr>
      </w:pPr>
    </w:p>
    <w:p w14:paraId="6216D9F1" w14:textId="77777777" w:rsidR="00B60F69" w:rsidRDefault="00B60F69" w:rsidP="00B60F69">
      <w:pPr>
        <w:ind w:left="0" w:firstLine="0"/>
        <w:jc w:val="both"/>
        <w:rPr>
          <w:rFonts w:ascii="Times New Roman" w:eastAsia="Times New Roman" w:hAnsi="Times New Roman" w:cs="Traditional Arabic"/>
          <w:sz w:val="36"/>
          <w:szCs w:val="36"/>
          <w:rtl/>
          <w:lang w:eastAsia="ar-SA"/>
        </w:rPr>
      </w:pPr>
      <w:r w:rsidRPr="00E33F2B">
        <w:rPr>
          <w:rFonts w:ascii="Times New Roman" w:eastAsia="Times New Roman" w:hAnsi="Times New Roman" w:cs="Traditional Arabic" w:hint="cs"/>
          <w:b/>
          <w:bCs/>
          <w:sz w:val="36"/>
          <w:szCs w:val="36"/>
          <w:rtl/>
          <w:lang w:eastAsia="ar-SA"/>
        </w:rPr>
        <w:t>بغية</w:t>
      </w:r>
      <w:r w:rsidRPr="00E33F2B">
        <w:rPr>
          <w:rFonts w:ascii="Times New Roman" w:eastAsia="Times New Roman" w:hAnsi="Times New Roman" w:cs="Traditional Arabic"/>
          <w:b/>
          <w:bCs/>
          <w:sz w:val="36"/>
          <w:szCs w:val="36"/>
          <w:rtl/>
          <w:lang w:eastAsia="ar-SA"/>
        </w:rPr>
        <w:t xml:space="preserve"> </w:t>
      </w:r>
      <w:r w:rsidRPr="00E33F2B">
        <w:rPr>
          <w:rFonts w:ascii="Times New Roman" w:eastAsia="Times New Roman" w:hAnsi="Times New Roman" w:cs="Traditional Arabic" w:hint="cs"/>
          <w:b/>
          <w:bCs/>
          <w:sz w:val="36"/>
          <w:szCs w:val="36"/>
          <w:rtl/>
          <w:lang w:eastAsia="ar-SA"/>
        </w:rPr>
        <w:t>المرتاح</w:t>
      </w:r>
      <w:r w:rsidRPr="00E33F2B">
        <w:rPr>
          <w:rFonts w:ascii="Times New Roman" w:eastAsia="Times New Roman" w:hAnsi="Times New Roman" w:cs="Traditional Arabic"/>
          <w:b/>
          <w:bCs/>
          <w:sz w:val="36"/>
          <w:szCs w:val="36"/>
          <w:rtl/>
          <w:lang w:eastAsia="ar-SA"/>
        </w:rPr>
        <w:t xml:space="preserve"> </w:t>
      </w:r>
      <w:r w:rsidRPr="00E33F2B">
        <w:rPr>
          <w:rFonts w:ascii="Times New Roman" w:eastAsia="Times New Roman" w:hAnsi="Times New Roman" w:cs="Traditional Arabic" w:hint="cs"/>
          <w:b/>
          <w:bCs/>
          <w:sz w:val="36"/>
          <w:szCs w:val="36"/>
          <w:rtl/>
          <w:lang w:eastAsia="ar-SA"/>
        </w:rPr>
        <w:t>إلى</w:t>
      </w:r>
      <w:r w:rsidRPr="00E33F2B">
        <w:rPr>
          <w:rFonts w:ascii="Times New Roman" w:eastAsia="Times New Roman" w:hAnsi="Times New Roman" w:cs="Traditional Arabic"/>
          <w:b/>
          <w:bCs/>
          <w:sz w:val="36"/>
          <w:szCs w:val="36"/>
          <w:rtl/>
          <w:lang w:eastAsia="ar-SA"/>
        </w:rPr>
        <w:t xml:space="preserve"> </w:t>
      </w:r>
      <w:r w:rsidRPr="00E33F2B">
        <w:rPr>
          <w:rFonts w:ascii="Times New Roman" w:eastAsia="Times New Roman" w:hAnsi="Times New Roman" w:cs="Traditional Arabic" w:hint="cs"/>
          <w:b/>
          <w:bCs/>
          <w:sz w:val="36"/>
          <w:szCs w:val="36"/>
          <w:rtl/>
          <w:lang w:eastAsia="ar-SA"/>
        </w:rPr>
        <w:t>طلب</w:t>
      </w:r>
      <w:r w:rsidRPr="00E33F2B">
        <w:rPr>
          <w:rFonts w:ascii="Times New Roman" w:eastAsia="Times New Roman" w:hAnsi="Times New Roman" w:cs="Traditional Arabic"/>
          <w:b/>
          <w:bCs/>
          <w:sz w:val="36"/>
          <w:szCs w:val="36"/>
          <w:rtl/>
          <w:lang w:eastAsia="ar-SA"/>
        </w:rPr>
        <w:t xml:space="preserve"> </w:t>
      </w:r>
      <w:r w:rsidRPr="00E33F2B">
        <w:rPr>
          <w:rFonts w:ascii="Times New Roman" w:eastAsia="Times New Roman" w:hAnsi="Times New Roman" w:cs="Traditional Arabic" w:hint="cs"/>
          <w:b/>
          <w:bCs/>
          <w:sz w:val="36"/>
          <w:szCs w:val="36"/>
          <w:rtl/>
          <w:lang w:eastAsia="ar-SA"/>
        </w:rPr>
        <w:t>الأرباح</w:t>
      </w:r>
      <w:r w:rsidRPr="00E33F2B">
        <w:rPr>
          <w:rFonts w:ascii="Times New Roman" w:eastAsia="Times New Roman" w:hAnsi="Times New Roman" w:cs="Traditional Arabic"/>
          <w:b/>
          <w:bCs/>
          <w:sz w:val="36"/>
          <w:szCs w:val="36"/>
          <w:rtl/>
          <w:lang w:eastAsia="ar-SA"/>
        </w:rPr>
        <w:t xml:space="preserve"> </w:t>
      </w:r>
      <w:r w:rsidRPr="00E33F2B">
        <w:rPr>
          <w:rFonts w:ascii="Times New Roman" w:eastAsia="Times New Roman" w:hAnsi="Times New Roman" w:cs="Traditional Arabic" w:hint="cs"/>
          <w:b/>
          <w:bCs/>
          <w:sz w:val="36"/>
          <w:szCs w:val="36"/>
          <w:rtl/>
          <w:lang w:eastAsia="ar-SA"/>
        </w:rPr>
        <w:t>في</w:t>
      </w:r>
      <w:r w:rsidRPr="00E33F2B">
        <w:rPr>
          <w:rFonts w:ascii="Times New Roman" w:eastAsia="Times New Roman" w:hAnsi="Times New Roman" w:cs="Traditional Arabic"/>
          <w:b/>
          <w:bCs/>
          <w:sz w:val="36"/>
          <w:szCs w:val="36"/>
          <w:rtl/>
          <w:lang w:eastAsia="ar-SA"/>
        </w:rPr>
        <w:t xml:space="preserve"> </w:t>
      </w:r>
      <w:r w:rsidRPr="00E33F2B">
        <w:rPr>
          <w:rFonts w:ascii="Times New Roman" w:eastAsia="Times New Roman" w:hAnsi="Times New Roman" w:cs="Traditional Arabic" w:hint="cs"/>
          <w:b/>
          <w:bCs/>
          <w:sz w:val="36"/>
          <w:szCs w:val="36"/>
          <w:rtl/>
          <w:lang w:eastAsia="ar-SA"/>
        </w:rPr>
        <w:t>نصح</w:t>
      </w:r>
      <w:r w:rsidRPr="00E33F2B">
        <w:rPr>
          <w:rFonts w:ascii="Times New Roman" w:eastAsia="Times New Roman" w:hAnsi="Times New Roman" w:cs="Traditional Arabic"/>
          <w:b/>
          <w:bCs/>
          <w:sz w:val="36"/>
          <w:szCs w:val="36"/>
          <w:rtl/>
          <w:lang w:eastAsia="ar-SA"/>
        </w:rPr>
        <w:t xml:space="preserve"> </w:t>
      </w:r>
      <w:r w:rsidRPr="00E33F2B">
        <w:rPr>
          <w:rFonts w:ascii="Times New Roman" w:eastAsia="Times New Roman" w:hAnsi="Times New Roman" w:cs="Traditional Arabic" w:hint="cs"/>
          <w:b/>
          <w:bCs/>
          <w:sz w:val="36"/>
          <w:szCs w:val="36"/>
          <w:rtl/>
          <w:lang w:eastAsia="ar-SA"/>
        </w:rPr>
        <w:t>السلاطين</w:t>
      </w:r>
      <w:r w:rsidRPr="00E33F2B">
        <w:rPr>
          <w:rFonts w:ascii="Times New Roman" w:eastAsia="Times New Roman" w:hAnsi="Times New Roman" w:cs="Traditional Arabic"/>
          <w:b/>
          <w:bCs/>
          <w:sz w:val="36"/>
          <w:szCs w:val="36"/>
          <w:rtl/>
          <w:lang w:eastAsia="ar-SA"/>
        </w:rPr>
        <w:t xml:space="preserve"> </w:t>
      </w:r>
      <w:r w:rsidRPr="00E33F2B">
        <w:rPr>
          <w:rFonts w:ascii="Times New Roman" w:eastAsia="Times New Roman" w:hAnsi="Times New Roman" w:cs="Traditional Arabic" w:hint="cs"/>
          <w:b/>
          <w:bCs/>
          <w:sz w:val="36"/>
          <w:szCs w:val="36"/>
          <w:rtl/>
          <w:lang w:eastAsia="ar-SA"/>
        </w:rPr>
        <w:t>وولاة</w:t>
      </w:r>
      <w:r w:rsidRPr="00E33F2B">
        <w:rPr>
          <w:rFonts w:ascii="Times New Roman" w:eastAsia="Times New Roman" w:hAnsi="Times New Roman" w:cs="Traditional Arabic"/>
          <w:b/>
          <w:bCs/>
          <w:sz w:val="36"/>
          <w:szCs w:val="36"/>
          <w:rtl/>
          <w:lang w:eastAsia="ar-SA"/>
        </w:rPr>
        <w:t xml:space="preserve"> </w:t>
      </w:r>
      <w:r w:rsidRPr="00E33F2B">
        <w:rPr>
          <w:rFonts w:ascii="Times New Roman" w:eastAsia="Times New Roman" w:hAnsi="Times New Roman" w:cs="Traditional Arabic" w:hint="cs"/>
          <w:b/>
          <w:bCs/>
          <w:sz w:val="36"/>
          <w:szCs w:val="36"/>
          <w:rtl/>
          <w:lang w:eastAsia="ar-SA"/>
        </w:rPr>
        <w:t>المسلمين</w:t>
      </w:r>
      <w:r w:rsidRPr="00E33F2B">
        <w:rPr>
          <w:rFonts w:ascii="Times New Roman" w:eastAsia="Times New Roman" w:hAnsi="Times New Roman" w:cs="Traditional Arabic"/>
          <w:b/>
          <w:bCs/>
          <w:sz w:val="36"/>
          <w:szCs w:val="36"/>
          <w:rtl/>
          <w:lang w:eastAsia="ar-SA"/>
        </w:rPr>
        <w:t xml:space="preserve"> </w:t>
      </w:r>
      <w:r w:rsidRPr="00E33F2B">
        <w:rPr>
          <w:rFonts w:ascii="Times New Roman" w:eastAsia="Times New Roman" w:hAnsi="Times New Roman" w:cs="Traditional Arabic" w:hint="cs"/>
          <w:b/>
          <w:bCs/>
          <w:sz w:val="36"/>
          <w:szCs w:val="36"/>
          <w:rtl/>
          <w:lang w:eastAsia="ar-SA"/>
        </w:rPr>
        <w:t>والحكام</w:t>
      </w:r>
      <w:r w:rsidRPr="00E33F2B">
        <w:rPr>
          <w:rFonts w:ascii="Times New Roman" w:eastAsia="Times New Roman" w:hAnsi="Times New Roman" w:cs="Traditional Arabic"/>
          <w:b/>
          <w:bCs/>
          <w:sz w:val="36"/>
          <w:szCs w:val="36"/>
          <w:rtl/>
          <w:lang w:eastAsia="ar-SA"/>
        </w:rPr>
        <w:t xml:space="preserve"> </w:t>
      </w:r>
      <w:r w:rsidRPr="00E33F2B">
        <w:rPr>
          <w:rFonts w:ascii="Times New Roman" w:eastAsia="Times New Roman" w:hAnsi="Times New Roman" w:cs="Traditional Arabic" w:hint="cs"/>
          <w:b/>
          <w:bCs/>
          <w:sz w:val="36"/>
          <w:szCs w:val="36"/>
          <w:rtl/>
          <w:lang w:eastAsia="ar-SA"/>
        </w:rPr>
        <w:t>الراغبين</w:t>
      </w:r>
      <w:r w:rsidRPr="00E33F2B">
        <w:rPr>
          <w:rFonts w:ascii="Times New Roman" w:eastAsia="Times New Roman" w:hAnsi="Times New Roman" w:cs="Traditional Arabic"/>
          <w:b/>
          <w:bCs/>
          <w:sz w:val="36"/>
          <w:szCs w:val="36"/>
          <w:rtl/>
          <w:lang w:eastAsia="ar-SA"/>
        </w:rPr>
        <w:t xml:space="preserve"> </w:t>
      </w:r>
      <w:r w:rsidRPr="00E33F2B">
        <w:rPr>
          <w:rFonts w:ascii="Times New Roman" w:eastAsia="Times New Roman" w:hAnsi="Times New Roman" w:cs="Traditional Arabic" w:hint="cs"/>
          <w:b/>
          <w:bCs/>
          <w:sz w:val="36"/>
          <w:szCs w:val="36"/>
          <w:rtl/>
          <w:lang w:eastAsia="ar-SA"/>
        </w:rPr>
        <w:t>في</w:t>
      </w:r>
      <w:r w:rsidRPr="00E33F2B">
        <w:rPr>
          <w:rFonts w:ascii="Times New Roman" w:eastAsia="Times New Roman" w:hAnsi="Times New Roman" w:cs="Traditional Arabic"/>
          <w:b/>
          <w:bCs/>
          <w:sz w:val="36"/>
          <w:szCs w:val="36"/>
          <w:rtl/>
          <w:lang w:eastAsia="ar-SA"/>
        </w:rPr>
        <w:t xml:space="preserve"> </w:t>
      </w:r>
      <w:r w:rsidRPr="00E33F2B">
        <w:rPr>
          <w:rFonts w:ascii="Times New Roman" w:eastAsia="Times New Roman" w:hAnsi="Times New Roman" w:cs="Traditional Arabic" w:hint="cs"/>
          <w:b/>
          <w:bCs/>
          <w:sz w:val="36"/>
          <w:szCs w:val="36"/>
          <w:rtl/>
          <w:lang w:eastAsia="ar-SA"/>
        </w:rPr>
        <w:t>الفلاح</w:t>
      </w:r>
      <w:r w:rsidRPr="00E33F2B">
        <w:rPr>
          <w:rFonts w:ascii="Times New Roman" w:eastAsia="Times New Roman" w:hAnsi="Times New Roman" w:cs="Traditional Arabic"/>
          <w:b/>
          <w:bCs/>
          <w:sz w:val="36"/>
          <w:szCs w:val="36"/>
          <w:rtl/>
          <w:lang w:eastAsia="ar-SA"/>
        </w:rPr>
        <w:t xml:space="preserve"> </w:t>
      </w:r>
      <w:r w:rsidRPr="00E33F2B">
        <w:rPr>
          <w:rFonts w:ascii="Times New Roman" w:eastAsia="Times New Roman" w:hAnsi="Times New Roman" w:cs="Traditional Arabic" w:hint="cs"/>
          <w:b/>
          <w:bCs/>
          <w:sz w:val="36"/>
          <w:szCs w:val="36"/>
          <w:rtl/>
          <w:lang w:eastAsia="ar-SA"/>
        </w:rPr>
        <w:t>والمنتحلين</w:t>
      </w:r>
      <w:r w:rsidRPr="00E33F2B">
        <w:rPr>
          <w:rFonts w:ascii="Times New Roman" w:eastAsia="Times New Roman" w:hAnsi="Times New Roman" w:cs="Traditional Arabic"/>
          <w:b/>
          <w:bCs/>
          <w:sz w:val="36"/>
          <w:szCs w:val="36"/>
          <w:rtl/>
          <w:lang w:eastAsia="ar-SA"/>
        </w:rPr>
        <w:t xml:space="preserve"> </w:t>
      </w:r>
      <w:r w:rsidRPr="00E33F2B">
        <w:rPr>
          <w:rFonts w:ascii="Times New Roman" w:eastAsia="Times New Roman" w:hAnsi="Times New Roman" w:cs="Traditional Arabic" w:hint="cs"/>
          <w:b/>
          <w:bCs/>
          <w:sz w:val="36"/>
          <w:szCs w:val="36"/>
          <w:rtl/>
          <w:lang w:eastAsia="ar-SA"/>
        </w:rPr>
        <w:t>طريق</w:t>
      </w:r>
      <w:r w:rsidRPr="00E33F2B">
        <w:rPr>
          <w:rFonts w:ascii="Times New Roman" w:eastAsia="Times New Roman" w:hAnsi="Times New Roman" w:cs="Traditional Arabic"/>
          <w:b/>
          <w:bCs/>
          <w:sz w:val="36"/>
          <w:szCs w:val="36"/>
          <w:rtl/>
          <w:lang w:eastAsia="ar-SA"/>
        </w:rPr>
        <w:t xml:space="preserve"> </w:t>
      </w:r>
      <w:r w:rsidRPr="00E33F2B">
        <w:rPr>
          <w:rFonts w:ascii="Times New Roman" w:eastAsia="Times New Roman" w:hAnsi="Times New Roman" w:cs="Traditional Arabic" w:hint="cs"/>
          <w:b/>
          <w:bCs/>
          <w:sz w:val="36"/>
          <w:szCs w:val="36"/>
          <w:rtl/>
          <w:lang w:eastAsia="ar-SA"/>
        </w:rPr>
        <w:t>أهل</w:t>
      </w:r>
      <w:r w:rsidRPr="00E33F2B">
        <w:rPr>
          <w:rFonts w:ascii="Times New Roman" w:eastAsia="Times New Roman" w:hAnsi="Times New Roman" w:cs="Traditional Arabic"/>
          <w:b/>
          <w:bCs/>
          <w:sz w:val="36"/>
          <w:szCs w:val="36"/>
          <w:rtl/>
          <w:lang w:eastAsia="ar-SA"/>
        </w:rPr>
        <w:t xml:space="preserve"> </w:t>
      </w:r>
      <w:r w:rsidRPr="00E33F2B">
        <w:rPr>
          <w:rFonts w:ascii="Times New Roman" w:eastAsia="Times New Roman" w:hAnsi="Times New Roman" w:cs="Traditional Arabic" w:hint="cs"/>
          <w:b/>
          <w:bCs/>
          <w:sz w:val="36"/>
          <w:szCs w:val="36"/>
          <w:rtl/>
          <w:lang w:eastAsia="ar-SA"/>
        </w:rPr>
        <w:t>الإصلاح</w:t>
      </w:r>
      <w:r>
        <w:rPr>
          <w:rFonts w:ascii="Times New Roman" w:eastAsia="Times New Roman" w:hAnsi="Times New Roman" w:cs="Traditional Arabic" w:hint="cs"/>
          <w:sz w:val="36"/>
          <w:szCs w:val="36"/>
          <w:rtl/>
          <w:lang w:eastAsia="ar-SA"/>
        </w:rPr>
        <w:t>،</w:t>
      </w:r>
      <w:r w:rsidRPr="00E33F2B">
        <w:rPr>
          <w:rFonts w:ascii="Times New Roman" w:eastAsia="Times New Roman" w:hAnsi="Times New Roman" w:cs="Traditional Arabic"/>
          <w:sz w:val="36"/>
          <w:szCs w:val="36"/>
          <w:rtl/>
          <w:lang w:eastAsia="ar-SA"/>
        </w:rPr>
        <w:t xml:space="preserve"> </w:t>
      </w:r>
    </w:p>
    <w:p w14:paraId="21B3E9C4" w14:textId="77777777" w:rsidR="00B60F69" w:rsidRPr="00E33F2B" w:rsidRDefault="00B60F69" w:rsidP="00B60F6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تأليف </w:t>
      </w:r>
      <w:r w:rsidRPr="00E33F2B">
        <w:rPr>
          <w:rFonts w:ascii="Times New Roman" w:eastAsia="Times New Roman" w:hAnsi="Times New Roman" w:cs="Traditional Arabic" w:hint="cs"/>
          <w:sz w:val="36"/>
          <w:szCs w:val="36"/>
          <w:rtl/>
          <w:lang w:eastAsia="ar-SA"/>
        </w:rPr>
        <w:t>شمس</w:t>
      </w:r>
      <w:r w:rsidRPr="00E33F2B">
        <w:rPr>
          <w:rFonts w:ascii="Times New Roman" w:eastAsia="Times New Roman" w:hAnsi="Times New Roman" w:cs="Traditional Arabic"/>
          <w:sz w:val="36"/>
          <w:szCs w:val="36"/>
          <w:rtl/>
          <w:lang w:eastAsia="ar-SA"/>
        </w:rPr>
        <w:t xml:space="preserve"> </w:t>
      </w:r>
      <w:r w:rsidRPr="00E33F2B">
        <w:rPr>
          <w:rFonts w:ascii="Times New Roman" w:eastAsia="Times New Roman" w:hAnsi="Times New Roman" w:cs="Traditional Arabic" w:hint="cs"/>
          <w:sz w:val="36"/>
          <w:szCs w:val="36"/>
          <w:rtl/>
          <w:lang w:eastAsia="ar-SA"/>
        </w:rPr>
        <w:t>الدين</w:t>
      </w:r>
      <w:r w:rsidRPr="00E33F2B">
        <w:rPr>
          <w:rFonts w:ascii="Times New Roman" w:eastAsia="Times New Roman" w:hAnsi="Times New Roman" w:cs="Traditional Arabic"/>
          <w:sz w:val="36"/>
          <w:szCs w:val="36"/>
          <w:rtl/>
          <w:lang w:eastAsia="ar-SA"/>
        </w:rPr>
        <w:t xml:space="preserve"> </w:t>
      </w:r>
      <w:r w:rsidRPr="00E33F2B">
        <w:rPr>
          <w:rFonts w:ascii="Times New Roman" w:eastAsia="Times New Roman" w:hAnsi="Times New Roman" w:cs="Traditional Arabic" w:hint="cs"/>
          <w:sz w:val="36"/>
          <w:szCs w:val="36"/>
          <w:rtl/>
          <w:lang w:eastAsia="ar-SA"/>
        </w:rPr>
        <w:t>محمد</w:t>
      </w:r>
      <w:r w:rsidRPr="00E33F2B">
        <w:rPr>
          <w:rFonts w:ascii="Times New Roman" w:eastAsia="Times New Roman" w:hAnsi="Times New Roman" w:cs="Traditional Arabic"/>
          <w:sz w:val="36"/>
          <w:szCs w:val="36"/>
          <w:rtl/>
          <w:lang w:eastAsia="ar-SA"/>
        </w:rPr>
        <w:t xml:space="preserve"> </w:t>
      </w:r>
      <w:r w:rsidRPr="00E33F2B">
        <w:rPr>
          <w:rFonts w:ascii="Times New Roman" w:eastAsia="Times New Roman" w:hAnsi="Times New Roman" w:cs="Traditional Arabic" w:hint="cs"/>
          <w:sz w:val="36"/>
          <w:szCs w:val="36"/>
          <w:rtl/>
          <w:lang w:eastAsia="ar-SA"/>
        </w:rPr>
        <w:t>بن</w:t>
      </w:r>
      <w:r w:rsidRPr="00E33F2B">
        <w:rPr>
          <w:rFonts w:ascii="Times New Roman" w:eastAsia="Times New Roman" w:hAnsi="Times New Roman" w:cs="Traditional Arabic"/>
          <w:sz w:val="36"/>
          <w:szCs w:val="36"/>
          <w:rtl/>
          <w:lang w:eastAsia="ar-SA"/>
        </w:rPr>
        <w:t xml:space="preserve"> </w:t>
      </w:r>
      <w:r w:rsidRPr="00E33F2B">
        <w:rPr>
          <w:rFonts w:ascii="Times New Roman" w:eastAsia="Times New Roman" w:hAnsi="Times New Roman" w:cs="Traditional Arabic" w:hint="cs"/>
          <w:sz w:val="36"/>
          <w:szCs w:val="36"/>
          <w:rtl/>
          <w:lang w:eastAsia="ar-SA"/>
        </w:rPr>
        <w:t>يوسف</w:t>
      </w:r>
      <w:r w:rsidRPr="00E33F2B">
        <w:rPr>
          <w:rFonts w:ascii="Times New Roman" w:eastAsia="Times New Roman" w:hAnsi="Times New Roman" w:cs="Traditional Arabic"/>
          <w:sz w:val="36"/>
          <w:szCs w:val="36"/>
          <w:rtl/>
          <w:lang w:eastAsia="ar-SA"/>
        </w:rPr>
        <w:t xml:space="preserve"> </w:t>
      </w:r>
      <w:r w:rsidRPr="00E33F2B">
        <w:rPr>
          <w:rFonts w:ascii="Times New Roman" w:eastAsia="Times New Roman" w:hAnsi="Times New Roman" w:cs="Traditional Arabic" w:hint="cs"/>
          <w:sz w:val="36"/>
          <w:szCs w:val="36"/>
          <w:rtl/>
          <w:lang w:eastAsia="ar-SA"/>
        </w:rPr>
        <w:t>الزرندي</w:t>
      </w:r>
      <w:r w:rsidRPr="00E33F2B">
        <w:rPr>
          <w:rFonts w:ascii="Times New Roman" w:eastAsia="Times New Roman" w:hAnsi="Times New Roman" w:cs="Traditional Arabic"/>
          <w:sz w:val="36"/>
          <w:szCs w:val="36"/>
          <w:rtl/>
          <w:lang w:eastAsia="ar-SA"/>
        </w:rPr>
        <w:t xml:space="preserve"> (</w:t>
      </w:r>
      <w:r w:rsidRPr="00E33F2B">
        <w:rPr>
          <w:rFonts w:ascii="Times New Roman" w:eastAsia="Times New Roman" w:hAnsi="Times New Roman" w:cs="Traditional Arabic" w:hint="cs"/>
          <w:sz w:val="36"/>
          <w:szCs w:val="36"/>
          <w:rtl/>
          <w:lang w:eastAsia="ar-SA"/>
        </w:rPr>
        <w:t>ت</w:t>
      </w:r>
      <w:r w:rsidRPr="00E33F2B">
        <w:rPr>
          <w:rFonts w:ascii="Times New Roman" w:eastAsia="Times New Roman" w:hAnsi="Times New Roman" w:cs="Traditional Arabic"/>
          <w:sz w:val="36"/>
          <w:szCs w:val="36"/>
          <w:rtl/>
          <w:lang w:eastAsia="ar-SA"/>
        </w:rPr>
        <w:t xml:space="preserve"> 750 </w:t>
      </w:r>
      <w:r w:rsidRPr="00E33F2B">
        <w:rPr>
          <w:rFonts w:ascii="Times New Roman" w:eastAsia="Times New Roman" w:hAnsi="Times New Roman" w:cs="Traditional Arabic" w:hint="cs"/>
          <w:sz w:val="36"/>
          <w:szCs w:val="36"/>
          <w:rtl/>
          <w:lang w:eastAsia="ar-SA"/>
        </w:rPr>
        <w:t>هـ</w:t>
      </w:r>
      <w:r w:rsidRPr="00E33F2B">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 تحقيقه</w:t>
      </w:r>
      <w:r w:rsidRPr="00EC0CE6">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من قبل طلبة في الدراسات العليا بجامعة تكريت.</w:t>
      </w:r>
    </w:p>
    <w:p w14:paraId="0E1BB74F" w14:textId="77777777" w:rsidR="00B60F69" w:rsidRDefault="00B60F69" w:rsidP="00B60F6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(وهو أحاديث في الموضوع)</w:t>
      </w:r>
    </w:p>
    <w:p w14:paraId="58540087" w14:textId="77777777" w:rsidR="00B60F69" w:rsidRDefault="00B60F69" w:rsidP="00B60F69">
      <w:pPr>
        <w:ind w:left="0" w:firstLine="0"/>
        <w:jc w:val="both"/>
        <w:rPr>
          <w:rFonts w:ascii="Times New Roman" w:eastAsia="Times New Roman" w:hAnsi="Times New Roman" w:cs="Traditional Arabic"/>
          <w:sz w:val="36"/>
          <w:szCs w:val="36"/>
          <w:rtl/>
          <w:lang w:eastAsia="ar-SA"/>
        </w:rPr>
      </w:pPr>
    </w:p>
    <w:p w14:paraId="29A5290A" w14:textId="77777777" w:rsidR="00B60F69" w:rsidRPr="00505E60" w:rsidRDefault="00B60F69" w:rsidP="00B60F69">
      <w:pPr>
        <w:ind w:left="0" w:firstLine="0"/>
        <w:jc w:val="both"/>
        <w:rPr>
          <w:rFonts w:ascii="Calibri" w:eastAsia="Calibri" w:hAnsi="Calibri" w:cs="Traditional Arabic"/>
          <w:b/>
          <w:bCs/>
          <w:sz w:val="36"/>
          <w:szCs w:val="36"/>
          <w:rtl/>
        </w:rPr>
      </w:pPr>
      <w:r w:rsidRPr="00505E60">
        <w:rPr>
          <w:rFonts w:ascii="Calibri" w:eastAsia="Calibri" w:hAnsi="Calibri" w:cs="Traditional Arabic" w:hint="cs"/>
          <w:b/>
          <w:bCs/>
          <w:sz w:val="36"/>
          <w:szCs w:val="36"/>
          <w:rtl/>
        </w:rPr>
        <w:t>الجامع الصحيح لفتاوى الرسول صلى الله عليه وسلم،</w:t>
      </w:r>
    </w:p>
    <w:p w14:paraId="402430FC" w14:textId="77777777" w:rsidR="00B60F69" w:rsidRPr="00950D57" w:rsidRDefault="00B60F69" w:rsidP="00B60F69">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لجامعه حافظ بن عوض اليافعي. نشر في الكويت.</w:t>
      </w:r>
    </w:p>
    <w:p w14:paraId="477810E8" w14:textId="77777777" w:rsidR="00B60F69" w:rsidRDefault="00B60F69" w:rsidP="00B60F69">
      <w:pPr>
        <w:ind w:left="0" w:firstLine="0"/>
        <w:jc w:val="both"/>
        <w:rPr>
          <w:rFonts w:ascii="Calibri" w:eastAsia="Calibri" w:hAnsi="Calibri" w:cs="Traditional Arabic"/>
          <w:sz w:val="36"/>
          <w:szCs w:val="36"/>
          <w:rtl/>
        </w:rPr>
      </w:pPr>
    </w:p>
    <w:p w14:paraId="642D7A8E" w14:textId="77777777" w:rsidR="00B60F69" w:rsidRDefault="00B60F69" w:rsidP="00B60F6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لعله أوسع الشروح على بلوغ المرام!</w:t>
      </w:r>
    </w:p>
    <w:p w14:paraId="3FC39777" w14:textId="77777777" w:rsidR="00B60F69" w:rsidRDefault="00B60F69" w:rsidP="00B60F69">
      <w:pPr>
        <w:ind w:left="0" w:firstLine="0"/>
        <w:jc w:val="both"/>
        <w:rPr>
          <w:rFonts w:ascii="Times New Roman" w:eastAsia="Times New Roman" w:hAnsi="Times New Roman" w:cs="Traditional Arabic"/>
          <w:sz w:val="36"/>
          <w:szCs w:val="36"/>
          <w:rtl/>
          <w:lang w:eastAsia="ar-SA"/>
        </w:rPr>
      </w:pPr>
      <w:r w:rsidRPr="00BD02AB">
        <w:rPr>
          <w:rFonts w:ascii="Times New Roman" w:eastAsia="Times New Roman" w:hAnsi="Times New Roman" w:cs="Traditional Arabic" w:hint="cs"/>
          <w:b/>
          <w:bCs/>
          <w:sz w:val="36"/>
          <w:szCs w:val="36"/>
          <w:rtl/>
          <w:lang w:eastAsia="ar-SA"/>
        </w:rPr>
        <w:t>شرح بلوغ المرام من أدلة الأحكام</w:t>
      </w:r>
      <w:r>
        <w:rPr>
          <w:rFonts w:ascii="Times New Roman" w:eastAsia="Times New Roman" w:hAnsi="Times New Roman" w:cs="Traditional Arabic" w:hint="cs"/>
          <w:sz w:val="36"/>
          <w:szCs w:val="36"/>
          <w:rtl/>
          <w:lang w:eastAsia="ar-SA"/>
        </w:rPr>
        <w:t xml:space="preserve">، </w:t>
      </w:r>
    </w:p>
    <w:p w14:paraId="4D969010" w14:textId="77777777" w:rsidR="00B60F69" w:rsidRDefault="00B60F69" w:rsidP="00B60F6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للشيخ</w:t>
      </w:r>
      <w:r w:rsidRPr="00BD02AB">
        <w:rPr>
          <w:rFonts w:ascii="Times New Roman" w:eastAsia="Times New Roman" w:hAnsi="Times New Roman" w:cs="Traditional Arabic" w:hint="cs"/>
          <w:sz w:val="36"/>
          <w:szCs w:val="36"/>
          <w:rtl/>
          <w:lang w:eastAsia="ar-SA"/>
        </w:rPr>
        <w:t xml:space="preserve"> عبدالعزيز بن عبدالله بن باز (ت 1420 هـ)</w:t>
      </w:r>
      <w:r>
        <w:rPr>
          <w:rFonts w:ascii="Times New Roman" w:eastAsia="Times New Roman" w:hAnsi="Times New Roman" w:cs="Traditional Arabic" w:hint="cs"/>
          <w:sz w:val="36"/>
          <w:szCs w:val="36"/>
          <w:rtl/>
          <w:lang w:eastAsia="ar-SA"/>
        </w:rPr>
        <w:t xml:space="preserve"> رحمه الله</w:t>
      </w:r>
      <w:r w:rsidRPr="00BD02AB">
        <w:rPr>
          <w:rFonts w:ascii="Times New Roman" w:eastAsia="Times New Roman" w:hAnsi="Times New Roman" w:cs="Traditional Arabic" w:hint="cs"/>
          <w:sz w:val="36"/>
          <w:szCs w:val="36"/>
          <w:rtl/>
          <w:lang w:eastAsia="ar-SA"/>
        </w:rPr>
        <w:t>؛ اعتنى به عبدالعزيز بن إبراهيم بن قاسم، عمر بن سليمان الحَفيان</w:t>
      </w:r>
      <w:r>
        <w:rPr>
          <w:rFonts w:ascii="Times New Roman" w:eastAsia="Times New Roman" w:hAnsi="Times New Roman" w:cs="Traditional Arabic" w:hint="cs"/>
          <w:sz w:val="36"/>
          <w:szCs w:val="36"/>
          <w:rtl/>
          <w:lang w:eastAsia="ar-SA"/>
        </w:rPr>
        <w:t>.</w:t>
      </w:r>
      <w:r w:rsidRPr="00BD02AB">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نشر في </w:t>
      </w:r>
      <w:r w:rsidRPr="00BD02AB">
        <w:rPr>
          <w:rFonts w:ascii="Times New Roman" w:eastAsia="Times New Roman" w:hAnsi="Times New Roman" w:cs="Traditional Arabic" w:hint="cs"/>
          <w:sz w:val="36"/>
          <w:szCs w:val="36"/>
          <w:rtl/>
          <w:lang w:eastAsia="ar-SA"/>
        </w:rPr>
        <w:t>الرياض، 16 مج.</w:t>
      </w:r>
    </w:p>
    <w:p w14:paraId="24219BDE" w14:textId="77777777" w:rsidR="00B60F69" w:rsidRDefault="00B60F69" w:rsidP="00B60F6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وكانت صدرت شروح له مفرقة، أو غير مكتملة، فصدر هذا الجديد الجامع.</w:t>
      </w:r>
    </w:p>
    <w:p w14:paraId="38655643" w14:textId="77777777" w:rsidR="00B60F69" w:rsidRDefault="00B60F69" w:rsidP="00B60F69">
      <w:pPr>
        <w:ind w:left="0" w:firstLine="0"/>
        <w:jc w:val="both"/>
        <w:rPr>
          <w:rFonts w:ascii="Times New Roman" w:eastAsia="Times New Roman" w:hAnsi="Times New Roman" w:cs="Traditional Arabic"/>
          <w:sz w:val="36"/>
          <w:szCs w:val="36"/>
          <w:rtl/>
          <w:lang w:eastAsia="ar-SA"/>
        </w:rPr>
      </w:pPr>
    </w:p>
    <w:p w14:paraId="22AB0E2D" w14:textId="77777777" w:rsidR="00B60F69" w:rsidRDefault="00B60F69" w:rsidP="00B60F6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موسوعة حديثية جديدة:</w:t>
      </w:r>
    </w:p>
    <w:p w14:paraId="174B92EA" w14:textId="77777777" w:rsidR="00B60F69" w:rsidRDefault="00B60F69" w:rsidP="00B60F69">
      <w:pPr>
        <w:ind w:left="0" w:firstLine="0"/>
        <w:jc w:val="both"/>
        <w:rPr>
          <w:rFonts w:ascii="Times New Roman" w:eastAsia="Times New Roman" w:hAnsi="Times New Roman" w:cs="Traditional Arabic"/>
          <w:sz w:val="36"/>
          <w:szCs w:val="36"/>
          <w:rtl/>
          <w:lang w:eastAsia="ar-SA"/>
        </w:rPr>
      </w:pPr>
      <w:r w:rsidRPr="00A04967">
        <w:rPr>
          <w:rFonts w:ascii="Times New Roman" w:eastAsia="Times New Roman" w:hAnsi="Times New Roman" w:cs="Traditional Arabic" w:hint="cs"/>
          <w:b/>
          <w:bCs/>
          <w:sz w:val="36"/>
          <w:szCs w:val="36"/>
          <w:rtl/>
          <w:lang w:eastAsia="ar-SA"/>
        </w:rPr>
        <w:t>موسوعة أحاديث الق</w:t>
      </w:r>
      <w:r>
        <w:rPr>
          <w:rFonts w:ascii="Times New Roman" w:eastAsia="Times New Roman" w:hAnsi="Times New Roman" w:cs="Traditional Arabic" w:hint="cs"/>
          <w:b/>
          <w:bCs/>
          <w:sz w:val="36"/>
          <w:szCs w:val="36"/>
          <w:rtl/>
          <w:lang w:eastAsia="ar-SA"/>
        </w:rPr>
        <w:t>ِ</w:t>
      </w:r>
      <w:r w:rsidRPr="00A04967">
        <w:rPr>
          <w:rFonts w:ascii="Times New Roman" w:eastAsia="Times New Roman" w:hAnsi="Times New Roman" w:cs="Traditional Arabic" w:hint="cs"/>
          <w:b/>
          <w:bCs/>
          <w:sz w:val="36"/>
          <w:szCs w:val="36"/>
          <w:rtl/>
          <w:lang w:eastAsia="ar-SA"/>
        </w:rPr>
        <w:t>ي</w:t>
      </w:r>
      <w:r>
        <w:rPr>
          <w:rFonts w:ascii="Times New Roman" w:eastAsia="Times New Roman" w:hAnsi="Times New Roman" w:cs="Traditional Arabic" w:hint="cs"/>
          <w:b/>
          <w:bCs/>
          <w:sz w:val="36"/>
          <w:szCs w:val="36"/>
          <w:rtl/>
          <w:lang w:eastAsia="ar-SA"/>
        </w:rPr>
        <w:t>َ</w:t>
      </w:r>
      <w:r w:rsidRPr="00A04967">
        <w:rPr>
          <w:rFonts w:ascii="Times New Roman" w:eastAsia="Times New Roman" w:hAnsi="Times New Roman" w:cs="Traditional Arabic" w:hint="cs"/>
          <w:b/>
          <w:bCs/>
          <w:sz w:val="36"/>
          <w:szCs w:val="36"/>
          <w:rtl/>
          <w:lang w:eastAsia="ar-SA"/>
        </w:rPr>
        <w:t>م: موسوعة تصنيفية منهجية لأحاديث القيم من كتب السنة الشريفة</w:t>
      </w:r>
      <w:r>
        <w:rPr>
          <w:rFonts w:ascii="Times New Roman" w:eastAsia="Times New Roman" w:hAnsi="Times New Roman" w:cs="Traditional Arabic" w:hint="cs"/>
          <w:sz w:val="36"/>
          <w:szCs w:val="36"/>
          <w:rtl/>
          <w:lang w:eastAsia="ar-SA"/>
        </w:rPr>
        <w:t>،</w:t>
      </w:r>
      <w:r w:rsidRPr="00A04967">
        <w:rPr>
          <w:rFonts w:ascii="Times New Roman" w:eastAsia="Times New Roman" w:hAnsi="Times New Roman" w:cs="Traditional Arabic" w:hint="cs"/>
          <w:sz w:val="36"/>
          <w:szCs w:val="36"/>
          <w:rtl/>
          <w:lang w:eastAsia="ar-SA"/>
        </w:rPr>
        <w:t xml:space="preserve"> </w:t>
      </w:r>
    </w:p>
    <w:p w14:paraId="494FE82F" w14:textId="77777777" w:rsidR="00B60F69" w:rsidRPr="00A04967" w:rsidRDefault="00B60F69" w:rsidP="00B60F69">
      <w:pPr>
        <w:ind w:left="0" w:firstLine="0"/>
        <w:jc w:val="both"/>
        <w:rPr>
          <w:rFonts w:ascii="Times New Roman" w:eastAsia="Times New Roman" w:hAnsi="Times New Roman" w:cs="Traditional Arabic"/>
          <w:sz w:val="36"/>
          <w:szCs w:val="36"/>
          <w:rtl/>
          <w:lang w:eastAsia="ar-SA"/>
        </w:rPr>
      </w:pPr>
      <w:r w:rsidRPr="00A04967">
        <w:rPr>
          <w:rFonts w:ascii="Times New Roman" w:eastAsia="Times New Roman" w:hAnsi="Times New Roman" w:cs="Traditional Arabic" w:hint="cs"/>
          <w:sz w:val="36"/>
          <w:szCs w:val="36"/>
          <w:rtl/>
          <w:lang w:eastAsia="ar-SA"/>
        </w:rPr>
        <w:t>قام بجمعها وتخريجها وشرح غريبها واستخراج فوائدها والتعليق عليها همّام عبدالرحيم سعيد، أحمد محمد برهوم، محمد همّام مِلْحِم.</w:t>
      </w:r>
      <w:r>
        <w:rPr>
          <w:rFonts w:ascii="Times New Roman" w:eastAsia="Times New Roman" w:hAnsi="Times New Roman" w:cs="Traditional Arabic" w:hint="cs"/>
          <w:sz w:val="36"/>
          <w:szCs w:val="36"/>
          <w:rtl/>
          <w:lang w:eastAsia="ar-SA"/>
        </w:rPr>
        <w:t xml:space="preserve"> نشر في</w:t>
      </w:r>
      <w:r w:rsidRPr="00A04967">
        <w:rPr>
          <w:rFonts w:ascii="Times New Roman" w:eastAsia="Times New Roman" w:hAnsi="Times New Roman" w:cs="Traditional Arabic" w:hint="cs"/>
          <w:sz w:val="36"/>
          <w:szCs w:val="36"/>
          <w:rtl/>
          <w:lang w:eastAsia="ar-SA"/>
        </w:rPr>
        <w:t xml:space="preserve"> عمّان، 3 مج. </w:t>
      </w:r>
    </w:p>
    <w:p w14:paraId="198B305D" w14:textId="77777777" w:rsidR="00B60F69" w:rsidRDefault="00B60F69" w:rsidP="00B60F69">
      <w:pPr>
        <w:ind w:left="0" w:firstLine="0"/>
        <w:jc w:val="both"/>
        <w:rPr>
          <w:rFonts w:ascii="Times New Roman" w:eastAsia="Times New Roman" w:hAnsi="Times New Roman" w:cs="Traditional Arabic"/>
          <w:sz w:val="36"/>
          <w:szCs w:val="36"/>
          <w:rtl/>
          <w:lang w:eastAsia="ar-SA"/>
        </w:rPr>
      </w:pPr>
    </w:p>
    <w:p w14:paraId="0BCB18BC" w14:textId="77777777" w:rsidR="00B60F69" w:rsidRPr="00926431" w:rsidRDefault="00B60F69" w:rsidP="00B60F6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كتاب نافع مهم، ليحذَر كلُّ مسلم ما حذَّر منه رسول الله</w:t>
      </w:r>
      <w:r w:rsidRPr="009D40A8">
        <w:rPr>
          <w:rFonts w:hint="cs"/>
          <w:rtl/>
        </w:rPr>
        <w:t xml:space="preserve"> </w:t>
      </w:r>
      <w:r w:rsidRPr="009D40A8">
        <w:rPr>
          <w:rFonts w:ascii="Times New Roman" w:eastAsia="Times New Roman" w:hAnsi="Times New Roman" w:cs="Traditional Arabic" w:hint="cs"/>
          <w:sz w:val="36"/>
          <w:szCs w:val="36"/>
          <w:rtl/>
          <w:lang w:eastAsia="ar-SA"/>
        </w:rPr>
        <w:t>ﷺ</w:t>
      </w:r>
      <w:r>
        <w:rPr>
          <w:rFonts w:ascii="Times New Roman" w:eastAsia="Times New Roman" w:hAnsi="Times New Roman" w:cs="Traditional Arabic" w:hint="cs"/>
          <w:sz w:val="36"/>
          <w:szCs w:val="36"/>
          <w:rtl/>
          <w:lang w:eastAsia="ar-SA"/>
        </w:rPr>
        <w:t>:</w:t>
      </w:r>
    </w:p>
    <w:p w14:paraId="09809993" w14:textId="77777777" w:rsidR="00B60F69" w:rsidRDefault="00B60F69" w:rsidP="00B60F69">
      <w:pPr>
        <w:ind w:left="0" w:firstLine="0"/>
        <w:jc w:val="both"/>
        <w:rPr>
          <w:rFonts w:ascii="Traditional Arabic" w:eastAsia="Times New Roman" w:hAnsi="Traditional Arabic" w:cs="Traditional Arabic"/>
          <w:color w:val="000000"/>
          <w:sz w:val="36"/>
          <w:szCs w:val="36"/>
          <w:rtl/>
          <w:lang w:eastAsia="ar-SA"/>
        </w:rPr>
      </w:pPr>
      <w:r w:rsidRPr="006D389C">
        <w:rPr>
          <w:rFonts w:ascii="Traditional Arabic" w:eastAsia="Times New Roman" w:hAnsi="Traditional Arabic" w:cs="Traditional Arabic" w:hint="cs"/>
          <w:b/>
          <w:bCs/>
          <w:color w:val="000000"/>
          <w:sz w:val="36"/>
          <w:szCs w:val="36"/>
          <w:rtl/>
          <w:lang w:eastAsia="ar-SA"/>
        </w:rPr>
        <w:t xml:space="preserve">الأحاديث الواردة فيما خافه النبي </w:t>
      </w:r>
      <w:r w:rsidRPr="009D40A8">
        <w:rPr>
          <w:rFonts w:ascii="Traditional Arabic" w:eastAsia="Times New Roman" w:hAnsi="Traditional Arabic" w:cs="Traditional Arabic" w:hint="cs"/>
          <w:b/>
          <w:bCs/>
          <w:color w:val="000000"/>
          <w:sz w:val="36"/>
          <w:szCs w:val="36"/>
          <w:rtl/>
          <w:lang w:eastAsia="ar-SA"/>
        </w:rPr>
        <w:t xml:space="preserve">ﷺ </w:t>
      </w:r>
      <w:r w:rsidRPr="006D389C">
        <w:rPr>
          <w:rFonts w:ascii="Traditional Arabic" w:eastAsia="Times New Roman" w:hAnsi="Traditional Arabic" w:cs="Traditional Arabic" w:hint="cs"/>
          <w:b/>
          <w:bCs/>
          <w:color w:val="000000"/>
          <w:sz w:val="36"/>
          <w:szCs w:val="36"/>
          <w:rtl/>
          <w:lang w:eastAsia="ar-SA"/>
        </w:rPr>
        <w:t xml:space="preserve">على أمته: </w:t>
      </w:r>
      <w:r>
        <w:rPr>
          <w:rFonts w:ascii="Traditional Arabic" w:eastAsia="Times New Roman" w:hAnsi="Traditional Arabic" w:cs="Traditional Arabic" w:hint="cs"/>
          <w:b/>
          <w:bCs/>
          <w:color w:val="000000"/>
          <w:sz w:val="36"/>
          <w:szCs w:val="36"/>
          <w:rtl/>
          <w:lang w:eastAsia="ar-SA"/>
        </w:rPr>
        <w:t>جمعًا و</w:t>
      </w:r>
      <w:r w:rsidRPr="006D389C">
        <w:rPr>
          <w:rFonts w:ascii="Traditional Arabic" w:eastAsia="Times New Roman" w:hAnsi="Traditional Arabic" w:cs="Traditional Arabic" w:hint="cs"/>
          <w:b/>
          <w:bCs/>
          <w:color w:val="000000"/>
          <w:sz w:val="36"/>
          <w:szCs w:val="36"/>
          <w:rtl/>
          <w:lang w:eastAsia="ar-SA"/>
        </w:rPr>
        <w:t>دراسة</w:t>
      </w:r>
      <w:r>
        <w:rPr>
          <w:rFonts w:ascii="Traditional Arabic" w:eastAsia="Times New Roman" w:hAnsi="Traditional Arabic" w:cs="Traditional Arabic" w:hint="cs"/>
          <w:color w:val="000000"/>
          <w:sz w:val="36"/>
          <w:szCs w:val="36"/>
          <w:rtl/>
          <w:lang w:eastAsia="ar-SA"/>
        </w:rPr>
        <w:t>،</w:t>
      </w:r>
      <w:r w:rsidRPr="006D389C">
        <w:rPr>
          <w:rFonts w:ascii="Traditional Arabic" w:eastAsia="Times New Roman" w:hAnsi="Traditional Arabic" w:cs="Traditional Arabic" w:hint="cs"/>
          <w:color w:val="000000"/>
          <w:sz w:val="36"/>
          <w:szCs w:val="36"/>
          <w:rtl/>
          <w:lang w:eastAsia="ar-SA"/>
        </w:rPr>
        <w:t xml:space="preserve"> </w:t>
      </w:r>
    </w:p>
    <w:p w14:paraId="25905580" w14:textId="77777777" w:rsidR="00B60F69" w:rsidRDefault="00B60F69" w:rsidP="00B60F69">
      <w:pPr>
        <w:ind w:left="0" w:firstLine="0"/>
        <w:jc w:val="both"/>
        <w:rPr>
          <w:rFonts w:ascii="Traditional Arabic" w:eastAsia="Times New Roman" w:hAnsi="Traditional Arabic" w:cs="Traditional Arabic"/>
          <w:color w:val="000000"/>
          <w:sz w:val="36"/>
          <w:szCs w:val="36"/>
          <w:rtl/>
          <w:lang w:eastAsia="ar-SA"/>
        </w:rPr>
      </w:pPr>
      <w:r>
        <w:rPr>
          <w:rFonts w:ascii="Traditional Arabic" w:eastAsia="Times New Roman" w:hAnsi="Traditional Arabic" w:cs="Traditional Arabic" w:hint="cs"/>
          <w:color w:val="000000"/>
          <w:sz w:val="36"/>
          <w:szCs w:val="36"/>
          <w:rtl/>
          <w:lang w:eastAsia="ar-SA"/>
        </w:rPr>
        <w:t xml:space="preserve">لمؤلفه الفاضل </w:t>
      </w:r>
      <w:r w:rsidRPr="006D389C">
        <w:rPr>
          <w:rFonts w:ascii="Traditional Arabic" w:eastAsia="Times New Roman" w:hAnsi="Traditional Arabic" w:cs="Traditional Arabic" w:hint="cs"/>
          <w:color w:val="000000"/>
          <w:sz w:val="36"/>
          <w:szCs w:val="36"/>
          <w:rtl/>
          <w:lang w:eastAsia="ar-SA"/>
        </w:rPr>
        <w:t xml:space="preserve">نوح عمر ساماسا. </w:t>
      </w:r>
    </w:p>
    <w:p w14:paraId="2D2CD2B6" w14:textId="77777777" w:rsidR="00B60F69" w:rsidRPr="006D389C" w:rsidRDefault="00B60F69" w:rsidP="00B60F69">
      <w:pPr>
        <w:ind w:left="0" w:firstLine="0"/>
        <w:jc w:val="both"/>
        <w:rPr>
          <w:rFonts w:ascii="Traditional Arabic" w:eastAsia="Times New Roman" w:hAnsi="Traditional Arabic" w:cs="Traditional Arabic"/>
          <w:color w:val="000000"/>
          <w:sz w:val="36"/>
          <w:szCs w:val="36"/>
          <w:rtl/>
          <w:lang w:eastAsia="ar-SA"/>
        </w:rPr>
      </w:pPr>
      <w:r>
        <w:rPr>
          <w:rFonts w:ascii="Traditional Arabic" w:eastAsia="Times New Roman" w:hAnsi="Traditional Arabic" w:cs="Traditional Arabic" w:hint="cs"/>
          <w:color w:val="000000"/>
          <w:sz w:val="36"/>
          <w:szCs w:val="36"/>
          <w:rtl/>
          <w:lang w:eastAsia="ar-SA"/>
        </w:rPr>
        <w:t xml:space="preserve">نشر في </w:t>
      </w:r>
      <w:r w:rsidRPr="006D389C">
        <w:rPr>
          <w:rFonts w:ascii="Traditional Arabic" w:eastAsia="Times New Roman" w:hAnsi="Traditional Arabic" w:cs="Traditional Arabic" w:hint="cs"/>
          <w:color w:val="000000"/>
          <w:sz w:val="36"/>
          <w:szCs w:val="36"/>
          <w:rtl/>
          <w:lang w:eastAsia="ar-SA"/>
        </w:rPr>
        <w:t>المنصورة</w:t>
      </w:r>
      <w:r>
        <w:rPr>
          <w:rFonts w:ascii="Traditional Arabic" w:eastAsia="Times New Roman" w:hAnsi="Traditional Arabic" w:cs="Traditional Arabic" w:hint="cs"/>
          <w:color w:val="000000"/>
          <w:sz w:val="36"/>
          <w:szCs w:val="36"/>
          <w:rtl/>
          <w:lang w:eastAsia="ar-SA"/>
        </w:rPr>
        <w:t>، 300 ص.</w:t>
      </w:r>
      <w:r w:rsidRPr="006D389C">
        <w:rPr>
          <w:rFonts w:ascii="Traditional Arabic" w:eastAsia="Times New Roman" w:hAnsi="Traditional Arabic" w:cs="Traditional Arabic" w:hint="cs"/>
          <w:color w:val="000000"/>
          <w:sz w:val="36"/>
          <w:szCs w:val="36"/>
          <w:rtl/>
          <w:lang w:eastAsia="ar-SA"/>
        </w:rPr>
        <w:t xml:space="preserve"> </w:t>
      </w:r>
    </w:p>
    <w:p w14:paraId="2B9C6756" w14:textId="77777777" w:rsidR="00B60F69" w:rsidRPr="006D389C" w:rsidRDefault="00B60F69" w:rsidP="00B60F69">
      <w:pPr>
        <w:ind w:left="0" w:firstLine="0"/>
        <w:jc w:val="both"/>
        <w:rPr>
          <w:rFonts w:ascii="Traditional Arabic" w:eastAsia="Times New Roman" w:hAnsi="Traditional Arabic" w:cs="Traditional Arabic"/>
          <w:color w:val="000000"/>
          <w:sz w:val="36"/>
          <w:szCs w:val="36"/>
          <w:rtl/>
          <w:lang w:eastAsia="ar-SA"/>
        </w:rPr>
      </w:pPr>
    </w:p>
    <w:p w14:paraId="2A351234" w14:textId="77777777" w:rsidR="00B60F69" w:rsidRDefault="00B60F69" w:rsidP="00B60F69">
      <w:pPr>
        <w:ind w:left="0" w:firstLine="0"/>
        <w:jc w:val="both"/>
        <w:rPr>
          <w:rFonts w:ascii="Calibri" w:eastAsia="Calibri" w:hAnsi="Calibri" w:cs="Traditional Arabic"/>
          <w:b/>
          <w:bCs/>
          <w:sz w:val="36"/>
          <w:szCs w:val="36"/>
          <w:rtl/>
        </w:rPr>
      </w:pPr>
      <w:r w:rsidRPr="00814EDE">
        <w:rPr>
          <w:rFonts w:ascii="Calibri" w:eastAsia="Calibri" w:hAnsi="Calibri" w:cs="Traditional Arabic"/>
          <w:b/>
          <w:bCs/>
          <w:sz w:val="36"/>
          <w:szCs w:val="36"/>
          <w:rtl/>
        </w:rPr>
        <w:t>الأربعون في الحق وفضله</w:t>
      </w:r>
      <w:r>
        <w:rPr>
          <w:rFonts w:ascii="Calibri" w:eastAsia="Calibri" w:hAnsi="Calibri" w:cs="Traditional Arabic" w:hint="cs"/>
          <w:b/>
          <w:bCs/>
          <w:sz w:val="36"/>
          <w:szCs w:val="36"/>
          <w:rtl/>
        </w:rPr>
        <w:t>،</w:t>
      </w:r>
      <w:r w:rsidRPr="00814EDE">
        <w:rPr>
          <w:rFonts w:ascii="Calibri" w:eastAsia="Calibri" w:hAnsi="Calibri" w:cs="Traditional Arabic"/>
          <w:b/>
          <w:bCs/>
          <w:sz w:val="36"/>
          <w:szCs w:val="36"/>
          <w:rtl/>
        </w:rPr>
        <w:t xml:space="preserve"> </w:t>
      </w:r>
    </w:p>
    <w:p w14:paraId="51082510" w14:textId="77777777" w:rsidR="00B60F69" w:rsidRPr="00814EDE" w:rsidRDefault="00B60F69" w:rsidP="00B60F69">
      <w:pPr>
        <w:ind w:left="0" w:firstLine="0"/>
        <w:jc w:val="both"/>
        <w:rPr>
          <w:rFonts w:ascii="Calibri" w:eastAsia="Calibri" w:hAnsi="Calibri" w:cs="Traditional Arabic"/>
          <w:sz w:val="36"/>
          <w:szCs w:val="36"/>
          <w:rtl/>
        </w:rPr>
      </w:pPr>
      <w:r w:rsidRPr="00814EDE">
        <w:rPr>
          <w:rFonts w:ascii="Calibri" w:eastAsia="Calibri" w:hAnsi="Calibri" w:cs="Traditional Arabic"/>
          <w:sz w:val="36"/>
          <w:szCs w:val="36"/>
          <w:rtl/>
        </w:rPr>
        <w:t>محمد خير رمضان يوسف، 44 ص.</w:t>
      </w:r>
    </w:p>
    <w:p w14:paraId="4082BE4A" w14:textId="77777777" w:rsidR="00B60F69" w:rsidRPr="00814EDE" w:rsidRDefault="00B60F69" w:rsidP="00B60F69">
      <w:pPr>
        <w:ind w:left="0" w:firstLine="0"/>
        <w:jc w:val="both"/>
        <w:rPr>
          <w:rFonts w:ascii="Calibri" w:eastAsia="Calibri" w:hAnsi="Calibri" w:cs="Traditional Arabic"/>
          <w:sz w:val="36"/>
          <w:szCs w:val="36"/>
          <w:rtl/>
        </w:rPr>
      </w:pPr>
      <w:r w:rsidRPr="00814EDE">
        <w:rPr>
          <w:rFonts w:ascii="Calibri" w:eastAsia="Calibri" w:hAnsi="Calibri" w:cs="Traditional Arabic"/>
          <w:sz w:val="36"/>
          <w:szCs w:val="36"/>
          <w:rtl/>
        </w:rPr>
        <w:lastRenderedPageBreak/>
        <w:t>جمع فيه معدُّه أربعين حديثًا في موضوع الحقّ؛ لبيان أهميته، وموقعه من الإسلام، ثم التذكير به، من خلال أخبار وأحداث متنوعة، وبها يُعرف فضل الحق.</w:t>
      </w:r>
    </w:p>
    <w:p w14:paraId="72CAF0CD" w14:textId="77777777" w:rsidR="00B60F69" w:rsidRPr="00814EDE" w:rsidRDefault="00B60F69" w:rsidP="00B60F69">
      <w:pPr>
        <w:ind w:left="0" w:firstLine="0"/>
        <w:jc w:val="both"/>
        <w:rPr>
          <w:rFonts w:ascii="Calibri" w:eastAsia="Calibri" w:hAnsi="Calibri" w:cs="Traditional Arabic"/>
          <w:sz w:val="36"/>
          <w:szCs w:val="36"/>
          <w:rtl/>
        </w:rPr>
      </w:pPr>
      <w:r w:rsidRPr="00814EDE">
        <w:rPr>
          <w:rFonts w:ascii="Calibri" w:eastAsia="Calibri" w:hAnsi="Calibri" w:cs="Traditional Arabic"/>
          <w:sz w:val="36"/>
          <w:szCs w:val="36"/>
          <w:rtl/>
        </w:rPr>
        <w:t>وهي أحاديث صحيحة وحسنة، مع تبويبها وترتيبها، ووضع شروحات مناسبة وهادفة عليها، انتخبها من أمهات كتب شروح الحديث.</w:t>
      </w:r>
    </w:p>
    <w:p w14:paraId="6E84D318" w14:textId="77777777" w:rsidR="00B60F69" w:rsidRPr="00814EDE" w:rsidRDefault="00B60F69" w:rsidP="00B60F69">
      <w:pPr>
        <w:ind w:left="0" w:firstLine="0"/>
        <w:jc w:val="both"/>
        <w:rPr>
          <w:rFonts w:ascii="Calibri" w:eastAsia="Calibri" w:hAnsi="Calibri" w:cs="Traditional Arabic"/>
          <w:sz w:val="36"/>
          <w:szCs w:val="36"/>
          <w:rtl/>
        </w:rPr>
      </w:pPr>
    </w:p>
    <w:p w14:paraId="78A32BD6" w14:textId="77777777" w:rsidR="00B60F69" w:rsidRDefault="00B60F69" w:rsidP="00B60F69">
      <w:pPr>
        <w:ind w:left="0" w:firstLine="0"/>
        <w:rPr>
          <w:rFonts w:ascii="Calibri" w:eastAsia="Calibri" w:hAnsi="Calibri" w:cs="Traditional Arabic"/>
          <w:sz w:val="36"/>
          <w:szCs w:val="36"/>
          <w:rtl/>
        </w:rPr>
      </w:pPr>
      <w:r w:rsidRPr="00183814">
        <w:rPr>
          <w:rFonts w:ascii="Calibri" w:eastAsia="Calibri" w:hAnsi="Calibri" w:cs="Traditional Arabic"/>
          <w:b/>
          <w:bCs/>
          <w:sz w:val="36"/>
          <w:szCs w:val="36"/>
          <w:rtl/>
        </w:rPr>
        <w:t>الأربعون في الباطل ودفعِه</w:t>
      </w:r>
      <w:r>
        <w:rPr>
          <w:rFonts w:ascii="Calibri" w:eastAsia="Calibri" w:hAnsi="Calibri" w:cs="Traditional Arabic" w:hint="cs"/>
          <w:sz w:val="36"/>
          <w:szCs w:val="36"/>
          <w:rtl/>
        </w:rPr>
        <w:t>،</w:t>
      </w:r>
      <w:r w:rsidRPr="00183814">
        <w:rPr>
          <w:rFonts w:ascii="Calibri" w:eastAsia="Calibri" w:hAnsi="Calibri" w:cs="Traditional Arabic"/>
          <w:sz w:val="36"/>
          <w:szCs w:val="36"/>
          <w:rtl/>
        </w:rPr>
        <w:t xml:space="preserve"> </w:t>
      </w:r>
    </w:p>
    <w:p w14:paraId="26D5B524" w14:textId="77777777" w:rsidR="00B60F69" w:rsidRPr="00183814" w:rsidRDefault="00B60F69" w:rsidP="00B60F69">
      <w:pPr>
        <w:ind w:left="0" w:firstLine="0"/>
        <w:rPr>
          <w:rFonts w:ascii="Calibri" w:eastAsia="Calibri" w:hAnsi="Calibri" w:cs="Traditional Arabic"/>
          <w:sz w:val="36"/>
          <w:szCs w:val="36"/>
          <w:rtl/>
        </w:rPr>
      </w:pPr>
      <w:r w:rsidRPr="00183814">
        <w:rPr>
          <w:rFonts w:ascii="Calibri" w:eastAsia="Calibri" w:hAnsi="Calibri" w:cs="Traditional Arabic"/>
          <w:sz w:val="36"/>
          <w:szCs w:val="36"/>
          <w:rtl/>
        </w:rPr>
        <w:t>محمد خير رمضان يوسف، 41 ص.</w:t>
      </w:r>
    </w:p>
    <w:p w14:paraId="6F92FE6A" w14:textId="77777777" w:rsidR="00B60F69" w:rsidRDefault="00B60F69" w:rsidP="00B60F69">
      <w:pPr>
        <w:ind w:left="0" w:firstLine="0"/>
        <w:jc w:val="both"/>
        <w:rPr>
          <w:rFonts w:ascii="Calibri" w:eastAsia="Calibri" w:hAnsi="Calibri" w:cs="Traditional Arabic"/>
          <w:sz w:val="36"/>
          <w:szCs w:val="36"/>
          <w:rtl/>
        </w:rPr>
      </w:pPr>
      <w:r w:rsidRPr="00183814">
        <w:rPr>
          <w:rFonts w:ascii="Calibri" w:eastAsia="Calibri" w:hAnsi="Calibri" w:cs="Traditional Arabic"/>
          <w:sz w:val="36"/>
          <w:szCs w:val="36"/>
          <w:rtl/>
        </w:rPr>
        <w:t>أربعون حديثًا في دفعِ الباطلِ وردِّه، وما يقاربه من مصطلحاتٍ ومعان، كاللغو، والغواية، والضلال، والعبث، والفساد..، لتُعرَفَ وتُتَجنَّب</w:t>
      </w:r>
      <w:r>
        <w:rPr>
          <w:rFonts w:ascii="Calibri" w:eastAsia="Calibri" w:hAnsi="Calibri" w:cs="Traditional Arabic" w:hint="cs"/>
          <w:sz w:val="36"/>
          <w:szCs w:val="36"/>
          <w:rtl/>
        </w:rPr>
        <w:t>.</w:t>
      </w:r>
      <w:r w:rsidRPr="00183814">
        <w:rPr>
          <w:rFonts w:ascii="Calibri" w:eastAsia="Calibri" w:hAnsi="Calibri" w:cs="Traditional Arabic"/>
          <w:sz w:val="36"/>
          <w:szCs w:val="36"/>
          <w:rtl/>
        </w:rPr>
        <w:t xml:space="preserve"> </w:t>
      </w:r>
    </w:p>
    <w:p w14:paraId="75372EA0" w14:textId="77777777" w:rsidR="00B60F69" w:rsidRPr="00183814" w:rsidRDefault="00B60F69" w:rsidP="00B60F69">
      <w:pPr>
        <w:ind w:left="0" w:firstLine="0"/>
        <w:jc w:val="both"/>
        <w:rPr>
          <w:rFonts w:ascii="Calibri" w:eastAsia="Calibri" w:hAnsi="Calibri" w:cs="Traditional Arabic"/>
          <w:sz w:val="36"/>
          <w:szCs w:val="36"/>
          <w:rtl/>
        </w:rPr>
      </w:pPr>
      <w:r w:rsidRPr="00183814">
        <w:rPr>
          <w:rFonts w:ascii="Calibri" w:eastAsia="Calibri" w:hAnsi="Calibri" w:cs="Traditional Arabic"/>
          <w:sz w:val="36"/>
          <w:szCs w:val="36"/>
          <w:rtl/>
        </w:rPr>
        <w:t>وهي بين صحيحة وحسنة، واكتفى معدُّها بالقصيرة منها تسهيلًا على القارئ، ووضع إلى جانبها شروحًا تبيِّن معانيها</w:t>
      </w:r>
      <w:r>
        <w:rPr>
          <w:rFonts w:ascii="Calibri" w:eastAsia="Calibri" w:hAnsi="Calibri" w:cs="Traditional Arabic" w:hint="cs"/>
          <w:sz w:val="36"/>
          <w:szCs w:val="36"/>
          <w:rtl/>
        </w:rPr>
        <w:t>...</w:t>
      </w:r>
    </w:p>
    <w:p w14:paraId="6104B5B8" w14:textId="77777777" w:rsidR="00B60F69" w:rsidRPr="00183814" w:rsidRDefault="00B60F69" w:rsidP="00B60F69">
      <w:pPr>
        <w:ind w:left="0" w:firstLine="0"/>
        <w:jc w:val="both"/>
        <w:rPr>
          <w:rFonts w:ascii="Calibri" w:eastAsia="Calibri" w:hAnsi="Calibri" w:cs="Traditional Arabic"/>
          <w:sz w:val="36"/>
          <w:szCs w:val="36"/>
          <w:rtl/>
        </w:rPr>
      </w:pPr>
    </w:p>
    <w:p w14:paraId="0CBC4EF4" w14:textId="77777777" w:rsidR="00B60F69" w:rsidRDefault="00B60F69" w:rsidP="00B60F69">
      <w:pPr>
        <w:ind w:left="0" w:firstLine="0"/>
        <w:jc w:val="both"/>
        <w:rPr>
          <w:rFonts w:ascii="Calibri" w:eastAsia="Calibri" w:hAnsi="Calibri" w:cs="Traditional Arabic"/>
          <w:sz w:val="36"/>
          <w:szCs w:val="36"/>
          <w:rtl/>
        </w:rPr>
      </w:pPr>
      <w:r w:rsidRPr="0072411C">
        <w:rPr>
          <w:rFonts w:ascii="Calibri" w:eastAsia="Calibri" w:hAnsi="Calibri" w:cs="Traditional Arabic" w:hint="cs"/>
          <w:b/>
          <w:bCs/>
          <w:sz w:val="36"/>
          <w:szCs w:val="36"/>
          <w:rtl/>
        </w:rPr>
        <w:t>الأربعون في ثغور المرابطة ببيت المقدس وأكناف بيت المقدس</w:t>
      </w:r>
      <w:r>
        <w:rPr>
          <w:rFonts w:ascii="Calibri" w:eastAsia="Calibri" w:hAnsi="Calibri" w:cs="Traditional Arabic" w:hint="cs"/>
          <w:sz w:val="36"/>
          <w:szCs w:val="36"/>
          <w:rtl/>
        </w:rPr>
        <w:t>،</w:t>
      </w:r>
      <w:r w:rsidRPr="0072411C">
        <w:rPr>
          <w:rFonts w:ascii="Calibri" w:eastAsia="Calibri" w:hAnsi="Calibri" w:cs="Traditional Arabic" w:hint="cs"/>
          <w:sz w:val="36"/>
          <w:szCs w:val="36"/>
          <w:rtl/>
        </w:rPr>
        <w:t xml:space="preserve"> </w:t>
      </w:r>
    </w:p>
    <w:p w14:paraId="2F2DAAD4" w14:textId="77777777" w:rsidR="00B60F69" w:rsidRPr="0072411C" w:rsidRDefault="00B60F69" w:rsidP="00B60F69">
      <w:pPr>
        <w:ind w:left="0" w:firstLine="0"/>
        <w:jc w:val="both"/>
        <w:rPr>
          <w:rFonts w:ascii="Times New Roman" w:eastAsia="Times New Roman" w:hAnsi="Times New Roman" w:cs="Traditional Arabic"/>
          <w:b/>
          <w:bCs/>
          <w:sz w:val="36"/>
          <w:szCs w:val="36"/>
          <w:rtl/>
          <w:lang w:eastAsia="ar-SA"/>
        </w:rPr>
      </w:pPr>
      <w:r w:rsidRPr="0072411C">
        <w:rPr>
          <w:rFonts w:ascii="Calibri" w:eastAsia="Calibri" w:hAnsi="Calibri" w:cs="Traditional Arabic" w:hint="cs"/>
          <w:sz w:val="36"/>
          <w:szCs w:val="36"/>
          <w:rtl/>
        </w:rPr>
        <w:t>رواية يحيى عبدالرزاق الغوثاني؛ انتخاب محمد علي بن محفوظ بيّود.</w:t>
      </w:r>
      <w:r>
        <w:rPr>
          <w:rFonts w:ascii="Calibri" w:eastAsia="Calibri" w:hAnsi="Calibri" w:cs="Traditional Arabic" w:hint="cs"/>
          <w:sz w:val="36"/>
          <w:szCs w:val="36"/>
          <w:rtl/>
        </w:rPr>
        <w:t xml:space="preserve"> نشره</w:t>
      </w:r>
      <w:r w:rsidRPr="0072411C">
        <w:rPr>
          <w:rFonts w:ascii="Calibri" w:eastAsia="Calibri" w:hAnsi="Calibri" w:cs="Traditional Arabic" w:hint="cs"/>
          <w:sz w:val="36"/>
          <w:szCs w:val="36"/>
          <w:rtl/>
        </w:rPr>
        <w:t xml:space="preserve"> أمناء الأقصى للدعاة وخريجي الشريعة</w:t>
      </w:r>
      <w:r>
        <w:rPr>
          <w:rFonts w:ascii="Calibri" w:eastAsia="Calibri" w:hAnsi="Calibri" w:cs="Traditional Arabic" w:hint="cs"/>
          <w:sz w:val="36"/>
          <w:szCs w:val="36"/>
          <w:rtl/>
        </w:rPr>
        <w:t xml:space="preserve"> في إستانبول.</w:t>
      </w:r>
    </w:p>
    <w:p w14:paraId="05FF45BC" w14:textId="77777777" w:rsidR="00B60F69" w:rsidRDefault="00B60F69" w:rsidP="00B60F69">
      <w:pPr>
        <w:ind w:left="0" w:firstLine="0"/>
        <w:jc w:val="both"/>
        <w:rPr>
          <w:rFonts w:ascii="Times New Roman" w:eastAsia="Times New Roman" w:hAnsi="Times New Roman" w:cs="Traditional Arabic"/>
          <w:b/>
          <w:bCs/>
          <w:sz w:val="36"/>
          <w:szCs w:val="36"/>
          <w:rtl/>
          <w:lang w:eastAsia="ar-SA"/>
        </w:rPr>
      </w:pPr>
    </w:p>
    <w:p w14:paraId="2D22F20C" w14:textId="77777777" w:rsidR="00B60F69" w:rsidRDefault="00B60F69" w:rsidP="00B60F69">
      <w:pPr>
        <w:ind w:left="0" w:firstLine="0"/>
        <w:jc w:val="both"/>
        <w:rPr>
          <w:rFonts w:ascii="Times New Roman" w:eastAsia="Times New Roman" w:hAnsi="Times New Roman" w:cs="Traditional Arabic"/>
          <w:b/>
          <w:bCs/>
          <w:sz w:val="36"/>
          <w:szCs w:val="36"/>
          <w:rtl/>
          <w:lang w:eastAsia="ar-SA"/>
        </w:rPr>
      </w:pPr>
      <w:r w:rsidRPr="00C75F63">
        <w:rPr>
          <w:rFonts w:ascii="Times New Roman" w:eastAsia="Times New Roman" w:hAnsi="Times New Roman" w:cs="Traditional Arabic" w:hint="cs"/>
          <w:b/>
          <w:bCs/>
          <w:sz w:val="36"/>
          <w:szCs w:val="36"/>
          <w:rtl/>
          <w:lang w:eastAsia="ar-SA"/>
        </w:rPr>
        <w:t>الأربعون</w:t>
      </w:r>
      <w:r w:rsidRPr="00C75F63">
        <w:rPr>
          <w:rFonts w:ascii="Times New Roman" w:eastAsia="Times New Roman" w:hAnsi="Times New Roman" w:cs="Traditional Arabic"/>
          <w:b/>
          <w:bCs/>
          <w:sz w:val="36"/>
          <w:szCs w:val="36"/>
          <w:rtl/>
          <w:lang w:eastAsia="ar-SA"/>
        </w:rPr>
        <w:t xml:space="preserve"> </w:t>
      </w:r>
      <w:r w:rsidRPr="00C75F63">
        <w:rPr>
          <w:rFonts w:ascii="Times New Roman" w:eastAsia="Times New Roman" w:hAnsi="Times New Roman" w:cs="Traditional Arabic" w:hint="cs"/>
          <w:b/>
          <w:bCs/>
          <w:sz w:val="36"/>
          <w:szCs w:val="36"/>
          <w:rtl/>
          <w:lang w:eastAsia="ar-SA"/>
        </w:rPr>
        <w:t>اليمانية</w:t>
      </w:r>
      <w:r w:rsidRPr="00C75F63">
        <w:rPr>
          <w:rFonts w:ascii="Times New Roman" w:eastAsia="Times New Roman" w:hAnsi="Times New Roman" w:cs="Traditional Arabic"/>
          <w:b/>
          <w:bCs/>
          <w:sz w:val="36"/>
          <w:szCs w:val="36"/>
          <w:rtl/>
          <w:lang w:eastAsia="ar-SA"/>
        </w:rPr>
        <w:t xml:space="preserve">: </w:t>
      </w:r>
      <w:r w:rsidRPr="00C75F63">
        <w:rPr>
          <w:rFonts w:ascii="Times New Roman" w:eastAsia="Times New Roman" w:hAnsi="Times New Roman" w:cs="Traditional Arabic" w:hint="cs"/>
          <w:b/>
          <w:bCs/>
          <w:sz w:val="36"/>
          <w:szCs w:val="36"/>
          <w:rtl/>
          <w:lang w:eastAsia="ar-SA"/>
        </w:rPr>
        <w:t>أربعون</w:t>
      </w:r>
      <w:r w:rsidRPr="00C75F63">
        <w:rPr>
          <w:rFonts w:ascii="Times New Roman" w:eastAsia="Times New Roman" w:hAnsi="Times New Roman" w:cs="Traditional Arabic"/>
          <w:b/>
          <w:bCs/>
          <w:sz w:val="36"/>
          <w:szCs w:val="36"/>
          <w:rtl/>
          <w:lang w:eastAsia="ar-SA"/>
        </w:rPr>
        <w:t xml:space="preserve"> </w:t>
      </w:r>
      <w:r w:rsidRPr="00C75F63">
        <w:rPr>
          <w:rFonts w:ascii="Times New Roman" w:eastAsia="Times New Roman" w:hAnsi="Times New Roman" w:cs="Traditional Arabic" w:hint="cs"/>
          <w:b/>
          <w:bCs/>
          <w:sz w:val="36"/>
          <w:szCs w:val="36"/>
          <w:rtl/>
          <w:lang w:eastAsia="ar-SA"/>
        </w:rPr>
        <w:t>حديثًا</w:t>
      </w:r>
      <w:r w:rsidRPr="00C75F63">
        <w:rPr>
          <w:rFonts w:ascii="Times New Roman" w:eastAsia="Times New Roman" w:hAnsi="Times New Roman" w:cs="Traditional Arabic"/>
          <w:b/>
          <w:bCs/>
          <w:sz w:val="36"/>
          <w:szCs w:val="36"/>
          <w:rtl/>
          <w:lang w:eastAsia="ar-SA"/>
        </w:rPr>
        <w:t xml:space="preserve"> </w:t>
      </w:r>
      <w:r w:rsidRPr="00C75F63">
        <w:rPr>
          <w:rFonts w:ascii="Times New Roman" w:eastAsia="Times New Roman" w:hAnsi="Times New Roman" w:cs="Traditional Arabic" w:hint="cs"/>
          <w:b/>
          <w:bCs/>
          <w:sz w:val="36"/>
          <w:szCs w:val="36"/>
          <w:rtl/>
          <w:lang w:eastAsia="ar-SA"/>
        </w:rPr>
        <w:t>في</w:t>
      </w:r>
      <w:r w:rsidRPr="00C75F63">
        <w:rPr>
          <w:rFonts w:ascii="Times New Roman" w:eastAsia="Times New Roman" w:hAnsi="Times New Roman" w:cs="Traditional Arabic"/>
          <w:b/>
          <w:bCs/>
          <w:sz w:val="36"/>
          <w:szCs w:val="36"/>
          <w:rtl/>
          <w:lang w:eastAsia="ar-SA"/>
        </w:rPr>
        <w:t xml:space="preserve"> </w:t>
      </w:r>
      <w:r w:rsidRPr="00C75F63">
        <w:rPr>
          <w:rFonts w:ascii="Times New Roman" w:eastAsia="Times New Roman" w:hAnsi="Times New Roman" w:cs="Traditional Arabic" w:hint="cs"/>
          <w:b/>
          <w:bCs/>
          <w:sz w:val="36"/>
          <w:szCs w:val="36"/>
          <w:rtl/>
          <w:lang w:eastAsia="ar-SA"/>
        </w:rPr>
        <w:t>اليمن</w:t>
      </w:r>
      <w:r w:rsidRPr="00C75F63">
        <w:rPr>
          <w:rFonts w:ascii="Times New Roman" w:eastAsia="Times New Roman" w:hAnsi="Times New Roman" w:cs="Traditional Arabic"/>
          <w:b/>
          <w:bCs/>
          <w:sz w:val="36"/>
          <w:szCs w:val="36"/>
          <w:rtl/>
          <w:lang w:eastAsia="ar-SA"/>
        </w:rPr>
        <w:t xml:space="preserve"> </w:t>
      </w:r>
      <w:r w:rsidRPr="00C75F63">
        <w:rPr>
          <w:rFonts w:ascii="Times New Roman" w:eastAsia="Times New Roman" w:hAnsi="Times New Roman" w:cs="Traditional Arabic" w:hint="cs"/>
          <w:b/>
          <w:bCs/>
          <w:sz w:val="36"/>
          <w:szCs w:val="36"/>
          <w:rtl/>
          <w:lang w:eastAsia="ar-SA"/>
        </w:rPr>
        <w:t>وفضله</w:t>
      </w:r>
      <w:r w:rsidRPr="00C75F63">
        <w:rPr>
          <w:rFonts w:ascii="Times New Roman" w:eastAsia="Times New Roman" w:hAnsi="Times New Roman" w:cs="Traditional Arabic"/>
          <w:b/>
          <w:bCs/>
          <w:sz w:val="36"/>
          <w:szCs w:val="36"/>
          <w:rtl/>
          <w:lang w:eastAsia="ar-SA"/>
        </w:rPr>
        <w:t xml:space="preserve"> </w:t>
      </w:r>
      <w:r w:rsidRPr="00C75F63">
        <w:rPr>
          <w:rFonts w:ascii="Times New Roman" w:eastAsia="Times New Roman" w:hAnsi="Times New Roman" w:cs="Traditional Arabic" w:hint="cs"/>
          <w:b/>
          <w:bCs/>
          <w:sz w:val="36"/>
          <w:szCs w:val="36"/>
          <w:rtl/>
          <w:lang w:eastAsia="ar-SA"/>
        </w:rPr>
        <w:t>وأهله</w:t>
      </w:r>
      <w:r>
        <w:rPr>
          <w:rFonts w:ascii="Times New Roman" w:eastAsia="Times New Roman" w:hAnsi="Times New Roman" w:cs="Traditional Arabic" w:hint="cs"/>
          <w:b/>
          <w:bCs/>
          <w:sz w:val="36"/>
          <w:szCs w:val="36"/>
          <w:rtl/>
          <w:lang w:eastAsia="ar-SA"/>
        </w:rPr>
        <w:t>،</w:t>
      </w:r>
    </w:p>
    <w:p w14:paraId="30AC8B67" w14:textId="77777777" w:rsidR="00B60F69" w:rsidRPr="00C75F63" w:rsidRDefault="00B60F69" w:rsidP="00B60F69">
      <w:pPr>
        <w:ind w:left="0" w:firstLine="0"/>
        <w:jc w:val="both"/>
        <w:rPr>
          <w:rFonts w:ascii="Times New Roman" w:eastAsia="Times New Roman" w:hAnsi="Times New Roman" w:cs="Traditional Arabic"/>
          <w:sz w:val="36"/>
          <w:szCs w:val="36"/>
          <w:rtl/>
          <w:lang w:eastAsia="ar-SA"/>
        </w:rPr>
      </w:pPr>
      <w:r w:rsidRPr="00672511">
        <w:rPr>
          <w:rFonts w:ascii="Times New Roman" w:eastAsia="Times New Roman" w:hAnsi="Times New Roman" w:cs="Traditional Arabic" w:hint="cs"/>
          <w:sz w:val="36"/>
          <w:szCs w:val="36"/>
          <w:rtl/>
          <w:lang w:eastAsia="ar-SA"/>
        </w:rPr>
        <w:t>لجامعها الفاضل</w:t>
      </w:r>
      <w:r>
        <w:rPr>
          <w:rFonts w:ascii="Times New Roman" w:eastAsia="Times New Roman" w:hAnsi="Times New Roman" w:cs="Traditional Arabic" w:hint="cs"/>
          <w:b/>
          <w:bCs/>
          <w:sz w:val="36"/>
          <w:szCs w:val="36"/>
          <w:rtl/>
          <w:lang w:eastAsia="ar-SA"/>
        </w:rPr>
        <w:t xml:space="preserve"> </w:t>
      </w:r>
      <w:r w:rsidRPr="00C75F63">
        <w:rPr>
          <w:rFonts w:ascii="Times New Roman" w:eastAsia="Times New Roman" w:hAnsi="Times New Roman" w:cs="Traditional Arabic" w:hint="cs"/>
          <w:sz w:val="36"/>
          <w:szCs w:val="36"/>
          <w:rtl/>
          <w:lang w:eastAsia="ar-SA"/>
        </w:rPr>
        <w:t>بكر</w:t>
      </w:r>
      <w:r w:rsidRPr="00C75F63">
        <w:rPr>
          <w:rFonts w:ascii="Times New Roman" w:eastAsia="Times New Roman" w:hAnsi="Times New Roman" w:cs="Traditional Arabic"/>
          <w:sz w:val="36"/>
          <w:szCs w:val="36"/>
          <w:rtl/>
          <w:lang w:eastAsia="ar-SA"/>
        </w:rPr>
        <w:t xml:space="preserve"> </w:t>
      </w:r>
      <w:r w:rsidRPr="00C75F63">
        <w:rPr>
          <w:rFonts w:ascii="Times New Roman" w:eastAsia="Times New Roman" w:hAnsi="Times New Roman" w:cs="Traditional Arabic" w:hint="cs"/>
          <w:sz w:val="36"/>
          <w:szCs w:val="36"/>
          <w:rtl/>
          <w:lang w:eastAsia="ar-SA"/>
        </w:rPr>
        <w:t>البعداني</w:t>
      </w:r>
      <w:r>
        <w:rPr>
          <w:rFonts w:ascii="Times New Roman" w:eastAsia="Times New Roman" w:hAnsi="Times New Roman" w:cs="Traditional Arabic" w:hint="cs"/>
          <w:sz w:val="36"/>
          <w:szCs w:val="36"/>
          <w:rtl/>
          <w:lang w:eastAsia="ar-SA"/>
        </w:rPr>
        <w:t>.</w:t>
      </w:r>
    </w:p>
    <w:p w14:paraId="666CCE79" w14:textId="77777777" w:rsidR="00B60F69" w:rsidRDefault="00B60F69" w:rsidP="00B60F69">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قال: هذه صحائف حسان، جمعت فيها أربعين حديثًا مما صح عن نبينا العدنان، في فضائل أهل اليمن والإيمان.</w:t>
      </w:r>
    </w:p>
    <w:p w14:paraId="7739F2E9" w14:textId="77777777" w:rsidR="00B60F69" w:rsidRPr="008C6DD5" w:rsidRDefault="00B60F69" w:rsidP="00B60F69">
      <w:pPr>
        <w:ind w:left="0" w:firstLine="0"/>
        <w:jc w:val="both"/>
        <w:rPr>
          <w:rFonts w:ascii="Times New Roman" w:eastAsia="Times New Roman" w:hAnsi="Times New Roman" w:cs="Traditional Arabic"/>
          <w:sz w:val="36"/>
          <w:szCs w:val="36"/>
          <w:rtl/>
          <w:lang w:eastAsia="ar-SA"/>
        </w:rPr>
      </w:pPr>
    </w:p>
    <w:p w14:paraId="0528D7A0" w14:textId="77777777" w:rsidR="00B60F69" w:rsidRDefault="00B60F69" w:rsidP="00B60F6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جمع طيب مبارك:</w:t>
      </w:r>
    </w:p>
    <w:p w14:paraId="0AE4B5B9" w14:textId="77777777" w:rsidR="00B60F69" w:rsidRDefault="00B60F69" w:rsidP="00B60F69">
      <w:pPr>
        <w:ind w:left="0" w:firstLine="0"/>
        <w:jc w:val="both"/>
        <w:rPr>
          <w:rFonts w:ascii="Times New Roman" w:eastAsia="Times New Roman" w:hAnsi="Times New Roman" w:cs="Traditional Arabic"/>
          <w:sz w:val="36"/>
          <w:szCs w:val="36"/>
          <w:rtl/>
          <w:lang w:eastAsia="ar-SA"/>
        </w:rPr>
      </w:pPr>
      <w:r w:rsidRPr="005539CF">
        <w:rPr>
          <w:rFonts w:ascii="Times New Roman" w:eastAsia="Times New Roman" w:hAnsi="Times New Roman" w:cs="Traditional Arabic" w:hint="cs"/>
          <w:b/>
          <w:bCs/>
          <w:sz w:val="36"/>
          <w:szCs w:val="36"/>
          <w:rtl/>
          <w:lang w:eastAsia="ar-SA"/>
        </w:rPr>
        <w:t>ووعاه قلبي: أربعون حديثًا عن النبي صلى الله عليه وسلم و</w:t>
      </w:r>
      <w:r>
        <w:rPr>
          <w:rFonts w:ascii="Times New Roman" w:eastAsia="Times New Roman" w:hAnsi="Times New Roman" w:cs="Traditional Arabic" w:hint="cs"/>
          <w:b/>
          <w:bCs/>
          <w:sz w:val="36"/>
          <w:szCs w:val="36"/>
          <w:rtl/>
          <w:lang w:eastAsia="ar-SA"/>
        </w:rPr>
        <w:t>َ</w:t>
      </w:r>
      <w:r w:rsidRPr="005539CF">
        <w:rPr>
          <w:rFonts w:ascii="Times New Roman" w:eastAsia="Times New Roman" w:hAnsi="Times New Roman" w:cs="Traditional Arabic" w:hint="cs"/>
          <w:b/>
          <w:bCs/>
          <w:sz w:val="36"/>
          <w:szCs w:val="36"/>
          <w:rtl/>
          <w:lang w:eastAsia="ar-SA"/>
        </w:rPr>
        <w:t>ع</w:t>
      </w:r>
      <w:r>
        <w:rPr>
          <w:rFonts w:ascii="Times New Roman" w:eastAsia="Times New Roman" w:hAnsi="Times New Roman" w:cs="Traditional Arabic" w:hint="cs"/>
          <w:b/>
          <w:bCs/>
          <w:sz w:val="36"/>
          <w:szCs w:val="36"/>
          <w:rtl/>
          <w:lang w:eastAsia="ar-SA"/>
        </w:rPr>
        <w:t>َ</w:t>
      </w:r>
      <w:r w:rsidRPr="005539CF">
        <w:rPr>
          <w:rFonts w:ascii="Times New Roman" w:eastAsia="Times New Roman" w:hAnsi="Times New Roman" w:cs="Traditional Arabic" w:hint="cs"/>
          <w:b/>
          <w:bCs/>
          <w:sz w:val="36"/>
          <w:szCs w:val="36"/>
          <w:rtl/>
          <w:lang w:eastAsia="ar-SA"/>
        </w:rPr>
        <w:t>ت</w:t>
      </w:r>
      <w:r>
        <w:rPr>
          <w:rFonts w:ascii="Times New Roman" w:eastAsia="Times New Roman" w:hAnsi="Times New Roman" w:cs="Traditional Arabic" w:hint="cs"/>
          <w:b/>
          <w:bCs/>
          <w:sz w:val="36"/>
          <w:szCs w:val="36"/>
          <w:rtl/>
          <w:lang w:eastAsia="ar-SA"/>
        </w:rPr>
        <w:t>ْ</w:t>
      </w:r>
      <w:r w:rsidRPr="005539CF">
        <w:rPr>
          <w:rFonts w:ascii="Times New Roman" w:eastAsia="Times New Roman" w:hAnsi="Times New Roman" w:cs="Traditional Arabic" w:hint="cs"/>
          <w:b/>
          <w:bCs/>
          <w:sz w:val="36"/>
          <w:szCs w:val="36"/>
          <w:rtl/>
          <w:lang w:eastAsia="ar-SA"/>
        </w:rPr>
        <w:t>ها قلوب</w:t>
      </w:r>
      <w:r>
        <w:rPr>
          <w:rFonts w:ascii="Times New Roman" w:eastAsia="Times New Roman" w:hAnsi="Times New Roman" w:cs="Traditional Arabic" w:hint="cs"/>
          <w:b/>
          <w:bCs/>
          <w:sz w:val="36"/>
          <w:szCs w:val="36"/>
          <w:rtl/>
          <w:lang w:eastAsia="ar-SA"/>
        </w:rPr>
        <w:t>ُ</w:t>
      </w:r>
      <w:r w:rsidRPr="005539CF">
        <w:rPr>
          <w:rFonts w:ascii="Times New Roman" w:eastAsia="Times New Roman" w:hAnsi="Times New Roman" w:cs="Traditional Arabic" w:hint="cs"/>
          <w:b/>
          <w:bCs/>
          <w:sz w:val="36"/>
          <w:szCs w:val="36"/>
          <w:rtl/>
          <w:lang w:eastAsia="ar-SA"/>
        </w:rPr>
        <w:t xml:space="preserve"> الصحابة رضي الله عنهم</w:t>
      </w:r>
      <w:r>
        <w:rPr>
          <w:rFonts w:ascii="Times New Roman" w:eastAsia="Times New Roman" w:hAnsi="Times New Roman" w:cs="Traditional Arabic" w:hint="cs"/>
          <w:sz w:val="36"/>
          <w:szCs w:val="36"/>
          <w:rtl/>
          <w:lang w:eastAsia="ar-SA"/>
        </w:rPr>
        <w:t>،</w:t>
      </w:r>
      <w:r w:rsidRPr="005539CF">
        <w:rPr>
          <w:rFonts w:ascii="Times New Roman" w:eastAsia="Times New Roman" w:hAnsi="Times New Roman" w:cs="Traditional Arabic" w:hint="cs"/>
          <w:sz w:val="36"/>
          <w:szCs w:val="36"/>
          <w:rtl/>
          <w:lang w:eastAsia="ar-SA"/>
        </w:rPr>
        <w:t xml:space="preserve"> </w:t>
      </w:r>
    </w:p>
    <w:p w14:paraId="031C2E36" w14:textId="77777777" w:rsidR="00B60F69" w:rsidRDefault="00B60F69" w:rsidP="00B60F6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من </w:t>
      </w:r>
      <w:r w:rsidRPr="005539CF">
        <w:rPr>
          <w:rFonts w:ascii="Times New Roman" w:eastAsia="Times New Roman" w:hAnsi="Times New Roman" w:cs="Traditional Arabic" w:hint="cs"/>
          <w:sz w:val="36"/>
          <w:szCs w:val="36"/>
          <w:rtl/>
          <w:lang w:eastAsia="ar-SA"/>
        </w:rPr>
        <w:t xml:space="preserve">جمع وإعداد </w:t>
      </w:r>
      <w:r>
        <w:rPr>
          <w:rFonts w:ascii="Times New Roman" w:eastAsia="Times New Roman" w:hAnsi="Times New Roman" w:cs="Traditional Arabic" w:hint="cs"/>
          <w:sz w:val="36"/>
          <w:szCs w:val="36"/>
          <w:rtl/>
          <w:lang w:eastAsia="ar-SA"/>
        </w:rPr>
        <w:t xml:space="preserve">الكاتب الفاضل </w:t>
      </w:r>
      <w:r w:rsidRPr="005539CF">
        <w:rPr>
          <w:rFonts w:ascii="Times New Roman" w:eastAsia="Times New Roman" w:hAnsi="Times New Roman" w:cs="Traditional Arabic" w:hint="cs"/>
          <w:sz w:val="36"/>
          <w:szCs w:val="36"/>
          <w:rtl/>
          <w:lang w:eastAsia="ar-SA"/>
        </w:rPr>
        <w:t>محمد عيد المنصور</w:t>
      </w:r>
      <w:r>
        <w:rPr>
          <w:rFonts w:ascii="Times New Roman" w:eastAsia="Times New Roman" w:hAnsi="Times New Roman" w:cs="Traditional Arabic" w:hint="cs"/>
          <w:sz w:val="36"/>
          <w:szCs w:val="36"/>
          <w:rtl/>
          <w:lang w:eastAsia="ar-SA"/>
        </w:rPr>
        <w:t>.</w:t>
      </w:r>
    </w:p>
    <w:p w14:paraId="6B258357" w14:textId="77777777" w:rsidR="00B60F69" w:rsidRDefault="00B60F69" w:rsidP="00B60F6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جمع فيه أ</w:t>
      </w:r>
      <w:r w:rsidRPr="00560620">
        <w:rPr>
          <w:rFonts w:ascii="Times New Roman" w:eastAsia="Times New Roman" w:hAnsi="Times New Roman" w:cs="Traditional Arabic"/>
          <w:sz w:val="36"/>
          <w:szCs w:val="36"/>
          <w:rtl/>
          <w:lang w:eastAsia="ar-SA"/>
        </w:rPr>
        <w:t>ربع</w:t>
      </w:r>
      <w:r>
        <w:rPr>
          <w:rFonts w:ascii="Times New Roman" w:eastAsia="Times New Roman" w:hAnsi="Times New Roman" w:cs="Traditional Arabic" w:hint="cs"/>
          <w:sz w:val="36"/>
          <w:szCs w:val="36"/>
          <w:rtl/>
          <w:lang w:eastAsia="ar-SA"/>
        </w:rPr>
        <w:t>ي</w:t>
      </w:r>
      <w:r w:rsidRPr="00560620">
        <w:rPr>
          <w:rFonts w:ascii="Times New Roman" w:eastAsia="Times New Roman" w:hAnsi="Times New Roman" w:cs="Traditional Arabic"/>
          <w:sz w:val="36"/>
          <w:szCs w:val="36"/>
          <w:rtl/>
          <w:lang w:eastAsia="ar-SA"/>
        </w:rPr>
        <w:t>ن حديث</w:t>
      </w:r>
      <w:r>
        <w:rPr>
          <w:rFonts w:ascii="Times New Roman" w:eastAsia="Times New Roman" w:hAnsi="Times New Roman" w:cs="Traditional Arabic" w:hint="cs"/>
          <w:sz w:val="36"/>
          <w:szCs w:val="36"/>
          <w:rtl/>
          <w:lang w:eastAsia="ar-SA"/>
        </w:rPr>
        <w:t>ً</w:t>
      </w:r>
      <w:r w:rsidRPr="00560620">
        <w:rPr>
          <w:rFonts w:ascii="Times New Roman" w:eastAsia="Times New Roman" w:hAnsi="Times New Roman" w:cs="Traditional Arabic"/>
          <w:sz w:val="36"/>
          <w:szCs w:val="36"/>
          <w:rtl/>
          <w:lang w:eastAsia="ar-SA"/>
        </w:rPr>
        <w:t>ا قال الصحابي في كل منها</w:t>
      </w:r>
      <w:r>
        <w:rPr>
          <w:rFonts w:ascii="Times New Roman" w:eastAsia="Times New Roman" w:hAnsi="Times New Roman" w:cs="Traditional Arabic" w:hint="cs"/>
          <w:sz w:val="36"/>
          <w:szCs w:val="36"/>
          <w:rtl/>
          <w:lang w:eastAsia="ar-SA"/>
        </w:rPr>
        <w:t>: "</w:t>
      </w:r>
      <w:r w:rsidRPr="00560620">
        <w:rPr>
          <w:rFonts w:ascii="Times New Roman" w:eastAsia="Times New Roman" w:hAnsi="Times New Roman" w:cs="Traditional Arabic"/>
          <w:sz w:val="36"/>
          <w:szCs w:val="36"/>
          <w:rtl/>
          <w:lang w:eastAsia="ar-SA"/>
        </w:rPr>
        <w:t>سمعته أذناي ووعاه قلبي</w:t>
      </w:r>
      <w:r>
        <w:rPr>
          <w:rFonts w:ascii="Times New Roman" w:eastAsia="Times New Roman" w:hAnsi="Times New Roman" w:cs="Traditional Arabic" w:hint="cs"/>
          <w:sz w:val="36"/>
          <w:szCs w:val="36"/>
          <w:rtl/>
          <w:lang w:eastAsia="ar-SA"/>
        </w:rPr>
        <w:t xml:space="preserve">"، </w:t>
      </w:r>
      <w:r w:rsidRPr="00560620">
        <w:rPr>
          <w:rFonts w:ascii="Times New Roman" w:eastAsia="Times New Roman" w:hAnsi="Times New Roman" w:cs="Traditional Arabic"/>
          <w:sz w:val="36"/>
          <w:szCs w:val="36"/>
          <w:rtl/>
          <w:lang w:eastAsia="ar-SA"/>
        </w:rPr>
        <w:t xml:space="preserve">وفي بعضها زيادة </w:t>
      </w:r>
      <w:r>
        <w:rPr>
          <w:rFonts w:ascii="Times New Roman" w:eastAsia="Times New Roman" w:hAnsi="Times New Roman" w:cs="Traditional Arabic" w:hint="cs"/>
          <w:sz w:val="36"/>
          <w:szCs w:val="36"/>
          <w:rtl/>
          <w:lang w:eastAsia="ar-SA"/>
        </w:rPr>
        <w:t>"</w:t>
      </w:r>
      <w:r w:rsidRPr="00560620">
        <w:rPr>
          <w:rFonts w:ascii="Times New Roman" w:eastAsia="Times New Roman" w:hAnsi="Times New Roman" w:cs="Traditional Arabic"/>
          <w:sz w:val="36"/>
          <w:szCs w:val="36"/>
          <w:rtl/>
          <w:lang w:eastAsia="ar-SA"/>
        </w:rPr>
        <w:t>وبصر عيني</w:t>
      </w:r>
      <w:r>
        <w:rPr>
          <w:rFonts w:ascii="Times New Roman" w:eastAsia="Times New Roman" w:hAnsi="Times New Roman" w:cs="Traditional Arabic" w:hint="cs"/>
          <w:sz w:val="36"/>
          <w:szCs w:val="36"/>
          <w:rtl/>
          <w:lang w:eastAsia="ar-SA"/>
        </w:rPr>
        <w:t xml:space="preserve">"؛ </w:t>
      </w:r>
      <w:r w:rsidRPr="00560620">
        <w:rPr>
          <w:rFonts w:ascii="Times New Roman" w:eastAsia="Times New Roman" w:hAnsi="Times New Roman" w:cs="Traditional Arabic"/>
          <w:sz w:val="36"/>
          <w:szCs w:val="36"/>
          <w:rtl/>
          <w:lang w:eastAsia="ar-SA"/>
        </w:rPr>
        <w:t>لتوضيح فكرة اهتمام الصحابة البالغ بضبط الحديث ونقله</w:t>
      </w:r>
      <w:r>
        <w:rPr>
          <w:rFonts w:ascii="Times New Roman" w:eastAsia="Times New Roman" w:hAnsi="Times New Roman" w:cs="Traditional Arabic" w:hint="cs"/>
          <w:sz w:val="36"/>
          <w:szCs w:val="36"/>
          <w:rtl/>
          <w:lang w:eastAsia="ar-SA"/>
        </w:rPr>
        <w:t>.</w:t>
      </w:r>
    </w:p>
    <w:p w14:paraId="192C8384" w14:textId="77777777" w:rsidR="00B60F69" w:rsidRDefault="00B60F69" w:rsidP="00B60F69">
      <w:pPr>
        <w:ind w:left="0" w:firstLine="0"/>
        <w:jc w:val="both"/>
        <w:rPr>
          <w:rFonts w:ascii="Times New Roman" w:eastAsia="Times New Roman" w:hAnsi="Times New Roman" w:cs="Traditional Arabic"/>
          <w:b/>
          <w:bCs/>
          <w:sz w:val="36"/>
          <w:szCs w:val="36"/>
          <w:rtl/>
          <w:lang w:eastAsia="ar-SA"/>
        </w:rPr>
      </w:pPr>
    </w:p>
    <w:p w14:paraId="5BBE2084" w14:textId="77777777" w:rsidR="00B60F69" w:rsidRPr="00980E05" w:rsidRDefault="00B60F69" w:rsidP="00B60F69">
      <w:pPr>
        <w:ind w:left="0" w:firstLine="0"/>
        <w:jc w:val="both"/>
        <w:rPr>
          <w:rFonts w:ascii="Times New Roman" w:eastAsia="Times New Roman" w:hAnsi="Times New Roman" w:cs="Traditional Arabic"/>
          <w:b/>
          <w:bCs/>
          <w:sz w:val="36"/>
          <w:szCs w:val="36"/>
          <w:rtl/>
          <w:lang w:eastAsia="ar-SA"/>
        </w:rPr>
      </w:pPr>
      <w:r w:rsidRPr="00980E05">
        <w:rPr>
          <w:rFonts w:ascii="Times New Roman" w:eastAsia="Times New Roman" w:hAnsi="Times New Roman" w:cs="Traditional Arabic" w:hint="cs"/>
          <w:b/>
          <w:bCs/>
          <w:sz w:val="36"/>
          <w:szCs w:val="36"/>
          <w:rtl/>
          <w:lang w:eastAsia="ar-SA"/>
        </w:rPr>
        <w:t>الأربعون</w:t>
      </w:r>
      <w:r w:rsidRPr="00980E05">
        <w:rPr>
          <w:rFonts w:ascii="Times New Roman" w:eastAsia="Times New Roman" w:hAnsi="Times New Roman" w:cs="Traditional Arabic"/>
          <w:b/>
          <w:bCs/>
          <w:sz w:val="36"/>
          <w:szCs w:val="36"/>
          <w:rtl/>
          <w:lang w:eastAsia="ar-SA"/>
        </w:rPr>
        <w:t xml:space="preserve"> </w:t>
      </w:r>
      <w:r w:rsidRPr="00980E05">
        <w:rPr>
          <w:rFonts w:ascii="Times New Roman" w:eastAsia="Times New Roman" w:hAnsi="Times New Roman" w:cs="Traditional Arabic" w:hint="cs"/>
          <w:b/>
          <w:bCs/>
          <w:sz w:val="36"/>
          <w:szCs w:val="36"/>
          <w:rtl/>
          <w:lang w:eastAsia="ar-SA"/>
        </w:rPr>
        <w:t>حديثًا</w:t>
      </w:r>
      <w:r w:rsidRPr="00980E05">
        <w:rPr>
          <w:rFonts w:ascii="Times New Roman" w:eastAsia="Times New Roman" w:hAnsi="Times New Roman" w:cs="Traditional Arabic"/>
          <w:b/>
          <w:bCs/>
          <w:sz w:val="36"/>
          <w:szCs w:val="36"/>
          <w:rtl/>
          <w:lang w:eastAsia="ar-SA"/>
        </w:rPr>
        <w:t xml:space="preserve"> </w:t>
      </w:r>
      <w:r w:rsidRPr="00980E05">
        <w:rPr>
          <w:rFonts w:ascii="Times New Roman" w:eastAsia="Times New Roman" w:hAnsi="Times New Roman" w:cs="Traditional Arabic" w:hint="cs"/>
          <w:b/>
          <w:bCs/>
          <w:sz w:val="36"/>
          <w:szCs w:val="36"/>
          <w:rtl/>
          <w:lang w:eastAsia="ar-SA"/>
        </w:rPr>
        <w:t>في</w:t>
      </w:r>
      <w:r w:rsidRPr="00980E05">
        <w:rPr>
          <w:rFonts w:ascii="Times New Roman" w:eastAsia="Times New Roman" w:hAnsi="Times New Roman" w:cs="Traditional Arabic"/>
          <w:b/>
          <w:bCs/>
          <w:sz w:val="36"/>
          <w:szCs w:val="36"/>
          <w:rtl/>
          <w:lang w:eastAsia="ar-SA"/>
        </w:rPr>
        <w:t xml:space="preserve"> </w:t>
      </w:r>
      <w:r w:rsidRPr="00980E05">
        <w:rPr>
          <w:rFonts w:ascii="Times New Roman" w:eastAsia="Times New Roman" w:hAnsi="Times New Roman" w:cs="Traditional Arabic" w:hint="cs"/>
          <w:b/>
          <w:bCs/>
          <w:sz w:val="36"/>
          <w:szCs w:val="36"/>
          <w:rtl/>
          <w:lang w:eastAsia="ar-SA"/>
        </w:rPr>
        <w:t>فضل</w:t>
      </w:r>
      <w:r w:rsidRPr="00980E05">
        <w:rPr>
          <w:rFonts w:ascii="Times New Roman" w:eastAsia="Times New Roman" w:hAnsi="Times New Roman" w:cs="Traditional Arabic"/>
          <w:b/>
          <w:bCs/>
          <w:sz w:val="36"/>
          <w:szCs w:val="36"/>
          <w:rtl/>
          <w:lang w:eastAsia="ar-SA"/>
        </w:rPr>
        <w:t xml:space="preserve"> </w:t>
      </w:r>
      <w:r w:rsidRPr="00980E05">
        <w:rPr>
          <w:rFonts w:ascii="Times New Roman" w:eastAsia="Times New Roman" w:hAnsi="Times New Roman" w:cs="Traditional Arabic" w:hint="cs"/>
          <w:b/>
          <w:bCs/>
          <w:sz w:val="36"/>
          <w:szCs w:val="36"/>
          <w:rtl/>
          <w:lang w:eastAsia="ar-SA"/>
        </w:rPr>
        <w:t>إطعام</w:t>
      </w:r>
      <w:r w:rsidRPr="00980E05">
        <w:rPr>
          <w:rFonts w:ascii="Times New Roman" w:eastAsia="Times New Roman" w:hAnsi="Times New Roman" w:cs="Traditional Arabic"/>
          <w:b/>
          <w:bCs/>
          <w:sz w:val="36"/>
          <w:szCs w:val="36"/>
          <w:rtl/>
          <w:lang w:eastAsia="ar-SA"/>
        </w:rPr>
        <w:t xml:space="preserve"> </w:t>
      </w:r>
      <w:r w:rsidRPr="00980E05">
        <w:rPr>
          <w:rFonts w:ascii="Times New Roman" w:eastAsia="Times New Roman" w:hAnsi="Times New Roman" w:cs="Traditional Arabic" w:hint="cs"/>
          <w:b/>
          <w:bCs/>
          <w:sz w:val="36"/>
          <w:szCs w:val="36"/>
          <w:rtl/>
          <w:lang w:eastAsia="ar-SA"/>
        </w:rPr>
        <w:t xml:space="preserve">الطعام، </w:t>
      </w:r>
    </w:p>
    <w:p w14:paraId="27F23F52" w14:textId="77777777" w:rsidR="00B60F69" w:rsidRPr="00980E05" w:rsidRDefault="00B60F69" w:rsidP="00B60F69">
      <w:pPr>
        <w:ind w:left="0" w:firstLine="0"/>
        <w:jc w:val="both"/>
        <w:rPr>
          <w:rFonts w:ascii="Times New Roman" w:eastAsia="Times New Roman" w:hAnsi="Times New Roman" w:cs="Traditional Arabic"/>
          <w:sz w:val="36"/>
          <w:szCs w:val="36"/>
          <w:rtl/>
          <w:lang w:eastAsia="ar-SA"/>
        </w:rPr>
      </w:pPr>
      <w:r w:rsidRPr="00980E05">
        <w:rPr>
          <w:rFonts w:ascii="Times New Roman" w:eastAsia="Times New Roman" w:hAnsi="Times New Roman" w:cs="Traditional Arabic" w:hint="cs"/>
          <w:sz w:val="36"/>
          <w:szCs w:val="36"/>
          <w:rtl/>
          <w:lang w:eastAsia="ar-SA"/>
        </w:rPr>
        <w:t>جمعها وأعدّها الكاتب طاهر</w:t>
      </w:r>
      <w:r w:rsidRPr="00980E05">
        <w:rPr>
          <w:rFonts w:ascii="Times New Roman" w:eastAsia="Times New Roman" w:hAnsi="Times New Roman" w:cs="Traditional Arabic"/>
          <w:sz w:val="36"/>
          <w:szCs w:val="36"/>
          <w:rtl/>
          <w:lang w:eastAsia="ar-SA"/>
        </w:rPr>
        <w:t xml:space="preserve"> </w:t>
      </w:r>
      <w:r w:rsidRPr="00980E05">
        <w:rPr>
          <w:rFonts w:ascii="Times New Roman" w:eastAsia="Times New Roman" w:hAnsi="Times New Roman" w:cs="Traditional Arabic" w:hint="cs"/>
          <w:sz w:val="36"/>
          <w:szCs w:val="36"/>
          <w:rtl/>
          <w:lang w:eastAsia="ar-SA"/>
        </w:rPr>
        <w:t>بن</w:t>
      </w:r>
      <w:r w:rsidRPr="00980E05">
        <w:rPr>
          <w:rFonts w:ascii="Times New Roman" w:eastAsia="Times New Roman" w:hAnsi="Times New Roman" w:cs="Traditional Arabic"/>
          <w:sz w:val="36"/>
          <w:szCs w:val="36"/>
          <w:rtl/>
          <w:lang w:eastAsia="ar-SA"/>
        </w:rPr>
        <w:t xml:space="preserve"> </w:t>
      </w:r>
      <w:r w:rsidRPr="00980E05">
        <w:rPr>
          <w:rFonts w:ascii="Times New Roman" w:eastAsia="Times New Roman" w:hAnsi="Times New Roman" w:cs="Traditional Arabic" w:hint="cs"/>
          <w:sz w:val="36"/>
          <w:szCs w:val="36"/>
          <w:rtl/>
          <w:lang w:eastAsia="ar-SA"/>
        </w:rPr>
        <w:t>نجم</w:t>
      </w:r>
      <w:r w:rsidRPr="00980E05">
        <w:rPr>
          <w:rFonts w:ascii="Times New Roman" w:eastAsia="Times New Roman" w:hAnsi="Times New Roman" w:cs="Traditional Arabic"/>
          <w:sz w:val="36"/>
          <w:szCs w:val="36"/>
          <w:rtl/>
          <w:lang w:eastAsia="ar-SA"/>
        </w:rPr>
        <w:t xml:space="preserve"> </w:t>
      </w:r>
      <w:r w:rsidRPr="00980E05">
        <w:rPr>
          <w:rFonts w:ascii="Times New Roman" w:eastAsia="Times New Roman" w:hAnsi="Times New Roman" w:cs="Traditional Arabic" w:hint="cs"/>
          <w:sz w:val="36"/>
          <w:szCs w:val="36"/>
          <w:rtl/>
          <w:lang w:eastAsia="ar-SA"/>
        </w:rPr>
        <w:t>الدين</w:t>
      </w:r>
      <w:r w:rsidRPr="00980E05">
        <w:rPr>
          <w:rFonts w:ascii="Times New Roman" w:eastAsia="Times New Roman" w:hAnsi="Times New Roman" w:cs="Traditional Arabic"/>
          <w:sz w:val="36"/>
          <w:szCs w:val="36"/>
          <w:rtl/>
          <w:lang w:eastAsia="ar-SA"/>
        </w:rPr>
        <w:t xml:space="preserve"> </w:t>
      </w:r>
      <w:r w:rsidRPr="00980E05">
        <w:rPr>
          <w:rFonts w:ascii="Times New Roman" w:eastAsia="Times New Roman" w:hAnsi="Times New Roman" w:cs="Traditional Arabic" w:hint="cs"/>
          <w:sz w:val="36"/>
          <w:szCs w:val="36"/>
          <w:rtl/>
          <w:lang w:eastAsia="ar-SA"/>
        </w:rPr>
        <w:t>المحَسي، 68 ص.</w:t>
      </w:r>
    </w:p>
    <w:p w14:paraId="1373FEB0" w14:textId="77777777" w:rsidR="00B60F69" w:rsidRPr="00980E05" w:rsidRDefault="00B60F69" w:rsidP="00B60F69">
      <w:pPr>
        <w:ind w:left="0" w:firstLine="0"/>
        <w:jc w:val="both"/>
        <w:rPr>
          <w:rFonts w:ascii="Times New Roman" w:eastAsia="Times New Roman" w:hAnsi="Times New Roman" w:cs="Traditional Arabic"/>
          <w:sz w:val="36"/>
          <w:szCs w:val="36"/>
          <w:rtl/>
          <w:lang w:eastAsia="ar-SA"/>
        </w:rPr>
      </w:pPr>
      <w:r w:rsidRPr="00980E05">
        <w:rPr>
          <w:rFonts w:ascii="Times New Roman" w:eastAsia="Times New Roman" w:hAnsi="Times New Roman" w:cs="Traditional Arabic" w:hint="cs"/>
          <w:sz w:val="36"/>
          <w:szCs w:val="36"/>
          <w:rtl/>
          <w:lang w:eastAsia="ar-SA"/>
        </w:rPr>
        <w:t>ومما ذكره فيها:</w:t>
      </w:r>
    </w:p>
    <w:p w14:paraId="63FE6DDE" w14:textId="77777777" w:rsidR="00B60F69" w:rsidRPr="00980E05" w:rsidRDefault="00B60F69" w:rsidP="00B60F69">
      <w:pPr>
        <w:ind w:left="0" w:firstLine="0"/>
        <w:jc w:val="both"/>
        <w:rPr>
          <w:rFonts w:ascii="Times New Roman" w:eastAsia="Times New Roman" w:hAnsi="Times New Roman" w:cs="Traditional Arabic"/>
          <w:sz w:val="36"/>
          <w:szCs w:val="36"/>
          <w:rtl/>
          <w:lang w:eastAsia="ar-SA"/>
        </w:rPr>
      </w:pPr>
      <w:r w:rsidRPr="00980E05">
        <w:rPr>
          <w:rFonts w:ascii="Times New Roman" w:eastAsia="Times New Roman" w:hAnsi="Times New Roman" w:cs="Traditional Arabic" w:hint="cs"/>
          <w:sz w:val="36"/>
          <w:szCs w:val="36"/>
          <w:rtl/>
          <w:lang w:eastAsia="ar-SA"/>
        </w:rPr>
        <w:t>إطعام الطعام جعله الله في كتابه من الأسباب الموجبة للجنة ونعيمها:</w:t>
      </w:r>
      <w:r w:rsidRPr="00980E05">
        <w:rPr>
          <w:rFonts w:ascii="Times New Roman" w:eastAsia="Times New Roman" w:hAnsi="Times New Roman" w:cs="Traditional Arabic"/>
          <w:sz w:val="36"/>
          <w:szCs w:val="36"/>
          <w:rtl/>
          <w:lang w:eastAsia="ar-SA"/>
        </w:rPr>
        <w:t xml:space="preserve"> </w:t>
      </w:r>
      <w:r w:rsidRPr="00980E05">
        <w:rPr>
          <w:rFonts w:ascii="Times New Roman" w:eastAsia="Times New Roman" w:hAnsi="Times New Roman" w:cs="Traditional Arabic" w:hint="cs"/>
          <w:sz w:val="36"/>
          <w:szCs w:val="36"/>
          <w:rtl/>
          <w:lang w:eastAsia="ar-SA"/>
        </w:rPr>
        <w:t>{</w:t>
      </w:r>
      <w:r w:rsidRPr="00980E05">
        <w:rPr>
          <w:rFonts w:ascii="Times New Roman" w:eastAsia="Times New Roman" w:hAnsi="Times New Roman" w:cs="Traditional Arabic"/>
          <w:sz w:val="36"/>
          <w:szCs w:val="36"/>
          <w:rtl/>
          <w:lang w:eastAsia="ar-SA"/>
        </w:rPr>
        <w:t>وَيُطْعِمُونَ الطَّعَامَ عَلَىٰ حُبِّهِ مِسْكِينًا وَيَتِيمًا وَأَسِيرً</w:t>
      </w:r>
      <w:r w:rsidRPr="00980E05">
        <w:rPr>
          <w:rFonts w:ascii="Times New Roman" w:eastAsia="Times New Roman" w:hAnsi="Times New Roman" w:cs="Traditional Arabic" w:hint="cs"/>
          <w:sz w:val="36"/>
          <w:szCs w:val="36"/>
          <w:rtl/>
          <w:lang w:eastAsia="ar-SA"/>
        </w:rPr>
        <w:t>}.</w:t>
      </w:r>
    </w:p>
    <w:p w14:paraId="32C9C5E0" w14:textId="77777777" w:rsidR="00B60F69" w:rsidRPr="00980E05" w:rsidRDefault="00B60F69" w:rsidP="00B60F69">
      <w:pPr>
        <w:ind w:left="0" w:firstLine="0"/>
        <w:jc w:val="both"/>
        <w:rPr>
          <w:rFonts w:ascii="Times New Roman" w:eastAsia="Times New Roman" w:hAnsi="Times New Roman" w:cs="Traditional Arabic"/>
          <w:sz w:val="36"/>
          <w:szCs w:val="36"/>
          <w:rtl/>
          <w:lang w:eastAsia="ar-SA"/>
        </w:rPr>
      </w:pPr>
      <w:r w:rsidRPr="00980E05">
        <w:rPr>
          <w:rFonts w:ascii="Times New Roman" w:eastAsia="Times New Roman" w:hAnsi="Times New Roman" w:cs="Traditional Arabic" w:hint="cs"/>
          <w:sz w:val="36"/>
          <w:szCs w:val="36"/>
          <w:rtl/>
          <w:lang w:eastAsia="ar-SA"/>
        </w:rPr>
        <w:t>يتأكد إطعام الطعام للجوعى، والجيران خصوصًا.</w:t>
      </w:r>
    </w:p>
    <w:p w14:paraId="01B8EF41" w14:textId="77777777" w:rsidR="00B60F69" w:rsidRDefault="00B60F69" w:rsidP="00B60F69">
      <w:pPr>
        <w:ind w:left="0" w:firstLine="0"/>
        <w:jc w:val="both"/>
        <w:rPr>
          <w:rFonts w:ascii="Times New Roman" w:eastAsia="Times New Roman" w:hAnsi="Times New Roman" w:cs="Traditional Arabic"/>
          <w:sz w:val="36"/>
          <w:szCs w:val="36"/>
          <w:rtl/>
          <w:lang w:eastAsia="ar-SA"/>
        </w:rPr>
      </w:pPr>
      <w:r w:rsidRPr="00980E05">
        <w:rPr>
          <w:rFonts w:ascii="Times New Roman" w:eastAsia="Times New Roman" w:hAnsi="Times New Roman" w:cs="Traditional Arabic" w:hint="cs"/>
          <w:sz w:val="36"/>
          <w:szCs w:val="36"/>
          <w:rtl/>
          <w:lang w:eastAsia="ar-SA"/>
        </w:rPr>
        <w:t>وأفضله الإيثار مع الحاجة.</w:t>
      </w:r>
    </w:p>
    <w:p w14:paraId="2EBF5207" w14:textId="77777777" w:rsidR="00B60F69" w:rsidRDefault="00B60F69" w:rsidP="00B60F69">
      <w:pPr>
        <w:ind w:left="0" w:firstLine="0"/>
        <w:jc w:val="both"/>
        <w:rPr>
          <w:rFonts w:ascii="Times New Roman" w:eastAsia="Times New Roman" w:hAnsi="Times New Roman" w:cs="Traditional Arabic"/>
          <w:sz w:val="36"/>
          <w:szCs w:val="36"/>
          <w:rtl/>
          <w:lang w:eastAsia="ar-SA"/>
        </w:rPr>
      </w:pPr>
    </w:p>
    <w:p w14:paraId="7CBA9FF9" w14:textId="77777777" w:rsidR="00B60F69" w:rsidRDefault="00B60F69" w:rsidP="00B60F6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لولا علم العلل لادَّعى كثيرون معرفة علوم الحديث وإتقان شُعبها، والمهارةَ في تخريج الأحاديث وبيانَ حكمها، ولكن علم العلل هو المحك، وهو موضع الاختبار.</w:t>
      </w:r>
    </w:p>
    <w:p w14:paraId="1E98049A" w14:textId="77777777" w:rsidR="00B60F69" w:rsidRDefault="00B60F69" w:rsidP="00B60F6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وصدرت موسوعة جمعت الأحاديث المعلَّة، تخفف على الباحث ومخرّج الأحاديث بيان عللها ولو بدت صحيحة، إذا كان معدُّها أحسن إيرادها - لم أطَّلع على الكتاب:</w:t>
      </w:r>
    </w:p>
    <w:p w14:paraId="48F54636" w14:textId="77777777" w:rsidR="00B60F69" w:rsidRDefault="00B60F69" w:rsidP="00B60F69">
      <w:pPr>
        <w:ind w:left="0" w:firstLine="0"/>
        <w:jc w:val="both"/>
        <w:rPr>
          <w:rFonts w:ascii="Traditional Arabic" w:eastAsia="Times New Roman" w:hAnsi="Traditional Arabic" w:cs="Traditional Arabic"/>
          <w:b/>
          <w:bCs/>
          <w:color w:val="000000"/>
          <w:sz w:val="36"/>
          <w:szCs w:val="36"/>
          <w:rtl/>
          <w:lang w:eastAsia="ar-SA"/>
        </w:rPr>
      </w:pPr>
      <w:r w:rsidRPr="00BB63B5">
        <w:rPr>
          <w:rFonts w:ascii="Traditional Arabic" w:eastAsia="Times New Roman" w:hAnsi="Traditional Arabic" w:cs="Traditional Arabic" w:hint="cs"/>
          <w:b/>
          <w:bCs/>
          <w:color w:val="000000"/>
          <w:sz w:val="36"/>
          <w:szCs w:val="36"/>
          <w:rtl/>
          <w:lang w:eastAsia="ar-SA"/>
        </w:rPr>
        <w:t>موسوعة</w:t>
      </w:r>
      <w:r w:rsidRPr="00BB63B5">
        <w:rPr>
          <w:rFonts w:ascii="Traditional Arabic" w:eastAsia="Times New Roman" w:hAnsi="Traditional Arabic" w:cs="Traditional Arabic"/>
          <w:b/>
          <w:bCs/>
          <w:color w:val="000000"/>
          <w:sz w:val="36"/>
          <w:szCs w:val="36"/>
          <w:rtl/>
          <w:lang w:eastAsia="ar-SA"/>
        </w:rPr>
        <w:t xml:space="preserve"> </w:t>
      </w:r>
      <w:r w:rsidRPr="00BB63B5">
        <w:rPr>
          <w:rFonts w:ascii="Traditional Arabic" w:eastAsia="Times New Roman" w:hAnsi="Traditional Arabic" w:cs="Traditional Arabic" w:hint="cs"/>
          <w:b/>
          <w:bCs/>
          <w:color w:val="000000"/>
          <w:sz w:val="36"/>
          <w:szCs w:val="36"/>
          <w:rtl/>
          <w:lang w:eastAsia="ar-SA"/>
        </w:rPr>
        <w:t>الأحاديث</w:t>
      </w:r>
      <w:r w:rsidRPr="00BB63B5">
        <w:rPr>
          <w:rFonts w:ascii="Traditional Arabic" w:eastAsia="Times New Roman" w:hAnsi="Traditional Arabic" w:cs="Traditional Arabic"/>
          <w:b/>
          <w:bCs/>
          <w:color w:val="000000"/>
          <w:sz w:val="36"/>
          <w:szCs w:val="36"/>
          <w:rtl/>
          <w:lang w:eastAsia="ar-SA"/>
        </w:rPr>
        <w:t xml:space="preserve"> </w:t>
      </w:r>
      <w:r w:rsidRPr="00BB63B5">
        <w:rPr>
          <w:rFonts w:ascii="Traditional Arabic" w:eastAsia="Times New Roman" w:hAnsi="Traditional Arabic" w:cs="Traditional Arabic" w:hint="cs"/>
          <w:b/>
          <w:bCs/>
          <w:color w:val="000000"/>
          <w:sz w:val="36"/>
          <w:szCs w:val="36"/>
          <w:rtl/>
          <w:lang w:eastAsia="ar-SA"/>
        </w:rPr>
        <w:t>المعلَّة</w:t>
      </w:r>
      <w:r w:rsidRPr="00BB63B5">
        <w:rPr>
          <w:rFonts w:ascii="Traditional Arabic" w:eastAsia="Times New Roman" w:hAnsi="Traditional Arabic" w:cs="Traditional Arabic"/>
          <w:b/>
          <w:bCs/>
          <w:color w:val="000000"/>
          <w:sz w:val="36"/>
          <w:szCs w:val="36"/>
          <w:rtl/>
          <w:lang w:eastAsia="ar-SA"/>
        </w:rPr>
        <w:t xml:space="preserve"> </w:t>
      </w:r>
      <w:r w:rsidRPr="00BB63B5">
        <w:rPr>
          <w:rFonts w:ascii="Traditional Arabic" w:eastAsia="Times New Roman" w:hAnsi="Traditional Arabic" w:cs="Traditional Arabic" w:hint="cs"/>
          <w:b/>
          <w:bCs/>
          <w:color w:val="000000"/>
          <w:sz w:val="36"/>
          <w:szCs w:val="36"/>
          <w:rtl/>
          <w:lang w:eastAsia="ar-SA"/>
        </w:rPr>
        <w:t>وظاهرها</w:t>
      </w:r>
      <w:r w:rsidRPr="00BB63B5">
        <w:rPr>
          <w:rFonts w:ascii="Traditional Arabic" w:eastAsia="Times New Roman" w:hAnsi="Traditional Arabic" w:cs="Traditional Arabic"/>
          <w:b/>
          <w:bCs/>
          <w:color w:val="000000"/>
          <w:sz w:val="36"/>
          <w:szCs w:val="36"/>
          <w:rtl/>
          <w:lang w:eastAsia="ar-SA"/>
        </w:rPr>
        <w:t xml:space="preserve"> </w:t>
      </w:r>
      <w:r w:rsidRPr="00BB63B5">
        <w:rPr>
          <w:rFonts w:ascii="Traditional Arabic" w:eastAsia="Times New Roman" w:hAnsi="Traditional Arabic" w:cs="Traditional Arabic" w:hint="cs"/>
          <w:b/>
          <w:bCs/>
          <w:color w:val="000000"/>
          <w:sz w:val="36"/>
          <w:szCs w:val="36"/>
          <w:rtl/>
          <w:lang w:eastAsia="ar-SA"/>
        </w:rPr>
        <w:t>الصحة</w:t>
      </w:r>
      <w:r>
        <w:rPr>
          <w:rFonts w:ascii="Traditional Arabic" w:eastAsia="Times New Roman" w:hAnsi="Traditional Arabic" w:cs="Traditional Arabic" w:hint="cs"/>
          <w:b/>
          <w:bCs/>
          <w:color w:val="000000"/>
          <w:sz w:val="36"/>
          <w:szCs w:val="36"/>
          <w:rtl/>
          <w:lang w:eastAsia="ar-SA"/>
        </w:rPr>
        <w:t>،</w:t>
      </w:r>
      <w:r w:rsidRPr="00BB63B5">
        <w:rPr>
          <w:rFonts w:ascii="Traditional Arabic" w:eastAsia="Times New Roman" w:hAnsi="Traditional Arabic" w:cs="Traditional Arabic"/>
          <w:b/>
          <w:bCs/>
          <w:color w:val="000000"/>
          <w:sz w:val="36"/>
          <w:szCs w:val="36"/>
          <w:rtl/>
          <w:lang w:eastAsia="ar-SA"/>
        </w:rPr>
        <w:t xml:space="preserve"> </w:t>
      </w:r>
    </w:p>
    <w:p w14:paraId="04935D4A" w14:textId="77777777" w:rsidR="00B60F69" w:rsidRPr="00BB63B5" w:rsidRDefault="00B60F69" w:rsidP="00B60F69">
      <w:pPr>
        <w:ind w:left="0" w:firstLine="0"/>
        <w:jc w:val="both"/>
        <w:rPr>
          <w:rFonts w:ascii="Traditional Arabic" w:eastAsia="Times New Roman" w:hAnsi="Traditional Arabic" w:cs="Traditional Arabic"/>
          <w:color w:val="000000"/>
          <w:sz w:val="36"/>
          <w:szCs w:val="36"/>
          <w:rtl/>
          <w:lang w:eastAsia="ar-SA"/>
        </w:rPr>
      </w:pPr>
      <w:r w:rsidRPr="002770E7">
        <w:rPr>
          <w:rFonts w:ascii="Traditional Arabic" w:eastAsia="Times New Roman" w:hAnsi="Traditional Arabic" w:cs="Traditional Arabic" w:hint="cs"/>
          <w:color w:val="000000"/>
          <w:sz w:val="36"/>
          <w:szCs w:val="36"/>
          <w:rtl/>
          <w:lang w:eastAsia="ar-SA"/>
        </w:rPr>
        <w:t>للأستاذ</w:t>
      </w:r>
      <w:r>
        <w:rPr>
          <w:rFonts w:ascii="Traditional Arabic" w:eastAsia="Times New Roman" w:hAnsi="Traditional Arabic" w:cs="Traditional Arabic" w:hint="cs"/>
          <w:b/>
          <w:bCs/>
          <w:color w:val="000000"/>
          <w:sz w:val="36"/>
          <w:szCs w:val="36"/>
          <w:rtl/>
          <w:lang w:eastAsia="ar-SA"/>
        </w:rPr>
        <w:t xml:space="preserve"> </w:t>
      </w:r>
      <w:r w:rsidRPr="00BB63B5">
        <w:rPr>
          <w:rFonts w:ascii="Traditional Arabic" w:eastAsia="Times New Roman" w:hAnsi="Traditional Arabic" w:cs="Traditional Arabic" w:hint="cs"/>
          <w:color w:val="000000"/>
          <w:sz w:val="36"/>
          <w:szCs w:val="36"/>
          <w:rtl/>
          <w:lang w:eastAsia="ar-SA"/>
        </w:rPr>
        <w:t>محمد</w:t>
      </w:r>
      <w:r w:rsidRPr="00BB63B5">
        <w:rPr>
          <w:rFonts w:ascii="Traditional Arabic" w:eastAsia="Times New Roman" w:hAnsi="Traditional Arabic" w:cs="Traditional Arabic"/>
          <w:color w:val="000000"/>
          <w:sz w:val="36"/>
          <w:szCs w:val="36"/>
          <w:rtl/>
          <w:lang w:eastAsia="ar-SA"/>
        </w:rPr>
        <w:t xml:space="preserve"> </w:t>
      </w:r>
      <w:r w:rsidRPr="00BB63B5">
        <w:rPr>
          <w:rFonts w:ascii="Traditional Arabic" w:eastAsia="Times New Roman" w:hAnsi="Traditional Arabic" w:cs="Traditional Arabic" w:hint="cs"/>
          <w:color w:val="000000"/>
          <w:sz w:val="36"/>
          <w:szCs w:val="36"/>
          <w:rtl/>
          <w:lang w:eastAsia="ar-SA"/>
        </w:rPr>
        <w:t>بن</w:t>
      </w:r>
      <w:r w:rsidRPr="00BB63B5">
        <w:rPr>
          <w:rFonts w:ascii="Traditional Arabic" w:eastAsia="Times New Roman" w:hAnsi="Traditional Arabic" w:cs="Traditional Arabic"/>
          <w:color w:val="000000"/>
          <w:sz w:val="36"/>
          <w:szCs w:val="36"/>
          <w:rtl/>
          <w:lang w:eastAsia="ar-SA"/>
        </w:rPr>
        <w:t xml:space="preserve"> </w:t>
      </w:r>
      <w:r w:rsidRPr="00BB63B5">
        <w:rPr>
          <w:rFonts w:ascii="Traditional Arabic" w:eastAsia="Times New Roman" w:hAnsi="Traditional Arabic" w:cs="Traditional Arabic" w:hint="cs"/>
          <w:color w:val="000000"/>
          <w:sz w:val="36"/>
          <w:szCs w:val="36"/>
          <w:rtl/>
          <w:lang w:eastAsia="ar-SA"/>
        </w:rPr>
        <w:t>مرعي</w:t>
      </w:r>
      <w:r w:rsidRPr="00BB63B5">
        <w:rPr>
          <w:rFonts w:ascii="Traditional Arabic" w:eastAsia="Times New Roman" w:hAnsi="Traditional Arabic" w:cs="Traditional Arabic"/>
          <w:color w:val="000000"/>
          <w:sz w:val="36"/>
          <w:szCs w:val="36"/>
          <w:rtl/>
          <w:lang w:eastAsia="ar-SA"/>
        </w:rPr>
        <w:t xml:space="preserve"> </w:t>
      </w:r>
      <w:r w:rsidRPr="00BB63B5">
        <w:rPr>
          <w:rFonts w:ascii="Traditional Arabic" w:eastAsia="Times New Roman" w:hAnsi="Traditional Arabic" w:cs="Traditional Arabic" w:hint="cs"/>
          <w:color w:val="000000"/>
          <w:sz w:val="36"/>
          <w:szCs w:val="36"/>
          <w:rtl/>
          <w:lang w:eastAsia="ar-SA"/>
        </w:rPr>
        <w:t>الشباسي</w:t>
      </w:r>
      <w:r>
        <w:rPr>
          <w:rFonts w:ascii="Traditional Arabic" w:eastAsia="Times New Roman" w:hAnsi="Traditional Arabic" w:cs="Traditional Arabic" w:hint="cs"/>
          <w:color w:val="000000"/>
          <w:sz w:val="36"/>
          <w:szCs w:val="36"/>
          <w:rtl/>
          <w:lang w:eastAsia="ar-SA"/>
        </w:rPr>
        <w:t>،</w:t>
      </w:r>
      <w:r w:rsidRPr="00BB63B5">
        <w:rPr>
          <w:rFonts w:ascii="Traditional Arabic" w:eastAsia="Times New Roman" w:hAnsi="Traditional Arabic" w:cs="Traditional Arabic" w:hint="cs"/>
          <w:b/>
          <w:bCs/>
          <w:color w:val="000000"/>
          <w:sz w:val="36"/>
          <w:szCs w:val="36"/>
          <w:rtl/>
          <w:lang w:eastAsia="ar-SA"/>
        </w:rPr>
        <w:t xml:space="preserve"> </w:t>
      </w:r>
      <w:r w:rsidRPr="00BB63B5">
        <w:rPr>
          <w:rFonts w:ascii="Traditional Arabic" w:eastAsia="Times New Roman" w:hAnsi="Traditional Arabic" w:cs="Traditional Arabic" w:hint="cs"/>
          <w:color w:val="000000"/>
          <w:sz w:val="36"/>
          <w:szCs w:val="36"/>
          <w:rtl/>
          <w:lang w:eastAsia="ar-SA"/>
        </w:rPr>
        <w:t>المنصورة</w:t>
      </w:r>
      <w:r>
        <w:rPr>
          <w:rFonts w:ascii="Traditional Arabic" w:eastAsia="Times New Roman" w:hAnsi="Traditional Arabic" w:cs="Traditional Arabic" w:hint="cs"/>
          <w:color w:val="000000"/>
          <w:sz w:val="36"/>
          <w:szCs w:val="36"/>
          <w:rtl/>
          <w:lang w:eastAsia="ar-SA"/>
        </w:rPr>
        <w:t>، 2</w:t>
      </w:r>
      <w:r w:rsidRPr="00BB63B5">
        <w:rPr>
          <w:rFonts w:ascii="Traditional Arabic" w:eastAsia="Times New Roman" w:hAnsi="Traditional Arabic" w:cs="Traditional Arabic" w:hint="cs"/>
          <w:color w:val="000000"/>
          <w:sz w:val="36"/>
          <w:szCs w:val="36"/>
          <w:rtl/>
          <w:lang w:eastAsia="ar-SA"/>
        </w:rPr>
        <w:t>مج (</w:t>
      </w:r>
      <w:r w:rsidRPr="00BB63B5">
        <w:rPr>
          <w:rFonts w:ascii="Traditional Arabic" w:eastAsia="Times New Roman" w:hAnsi="Traditional Arabic" w:cs="Traditional Arabic"/>
          <w:color w:val="000000"/>
          <w:sz w:val="36"/>
          <w:szCs w:val="36"/>
          <w:rtl/>
          <w:lang w:eastAsia="ar-SA"/>
        </w:rPr>
        <w:t xml:space="preserve">920 </w:t>
      </w:r>
      <w:r w:rsidRPr="00BB63B5">
        <w:rPr>
          <w:rFonts w:ascii="Traditional Arabic" w:eastAsia="Times New Roman" w:hAnsi="Traditional Arabic" w:cs="Traditional Arabic" w:hint="cs"/>
          <w:color w:val="000000"/>
          <w:sz w:val="36"/>
          <w:szCs w:val="36"/>
          <w:rtl/>
          <w:lang w:eastAsia="ar-SA"/>
        </w:rPr>
        <w:t>ص).</w:t>
      </w:r>
    </w:p>
    <w:p w14:paraId="246E80EE" w14:textId="77777777" w:rsidR="00B60F69" w:rsidRPr="00BB63B5" w:rsidRDefault="00B60F69" w:rsidP="00B60F69">
      <w:pPr>
        <w:ind w:left="0" w:firstLine="0"/>
        <w:jc w:val="both"/>
        <w:rPr>
          <w:rFonts w:ascii="Traditional Arabic" w:eastAsia="Times New Roman" w:hAnsi="Traditional Arabic" w:cs="Traditional Arabic"/>
          <w:b/>
          <w:bCs/>
          <w:color w:val="000000"/>
          <w:sz w:val="36"/>
          <w:szCs w:val="36"/>
          <w:rtl/>
          <w:lang w:eastAsia="ar-SA"/>
        </w:rPr>
      </w:pPr>
    </w:p>
    <w:p w14:paraId="3E54E1E9" w14:textId="77777777" w:rsidR="00B60F69" w:rsidRDefault="00B60F69" w:rsidP="00B60F69">
      <w:pPr>
        <w:ind w:left="0" w:firstLine="0"/>
        <w:jc w:val="both"/>
        <w:rPr>
          <w:rFonts w:ascii="Times New Roman" w:eastAsia="Times New Roman" w:hAnsi="Times New Roman" w:cs="Traditional Arabic"/>
          <w:sz w:val="36"/>
          <w:szCs w:val="36"/>
          <w:rtl/>
          <w:lang w:eastAsia="ar-SA"/>
        </w:rPr>
      </w:pPr>
      <w:r w:rsidRPr="00B75201">
        <w:rPr>
          <w:rFonts w:ascii="Times New Roman" w:eastAsia="Times New Roman" w:hAnsi="Times New Roman" w:cs="Traditional Arabic" w:hint="cs"/>
          <w:b/>
          <w:bCs/>
          <w:sz w:val="36"/>
          <w:szCs w:val="36"/>
          <w:rtl/>
          <w:lang w:eastAsia="ar-SA"/>
        </w:rPr>
        <w:t>خريطة المستقبل في الحديث النبوي: أحاديث المبشِّرات والفتن</w:t>
      </w:r>
      <w:r>
        <w:rPr>
          <w:rFonts w:ascii="Times New Roman" w:eastAsia="Times New Roman" w:hAnsi="Times New Roman" w:cs="Traditional Arabic" w:hint="cs"/>
          <w:sz w:val="36"/>
          <w:szCs w:val="36"/>
          <w:rtl/>
          <w:lang w:eastAsia="ar-SA"/>
        </w:rPr>
        <w:t>،</w:t>
      </w:r>
      <w:r w:rsidRPr="00B75201">
        <w:rPr>
          <w:rFonts w:ascii="Times New Roman" w:eastAsia="Times New Roman" w:hAnsi="Times New Roman" w:cs="Traditional Arabic" w:hint="cs"/>
          <w:sz w:val="36"/>
          <w:szCs w:val="36"/>
          <w:rtl/>
          <w:lang w:eastAsia="ar-SA"/>
        </w:rPr>
        <w:t xml:space="preserve"> </w:t>
      </w:r>
    </w:p>
    <w:p w14:paraId="596B6B01" w14:textId="77777777" w:rsidR="00B60F69" w:rsidRDefault="00B60F69" w:rsidP="00B60F6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للأستاذ </w:t>
      </w:r>
      <w:r w:rsidRPr="00B75201">
        <w:rPr>
          <w:rFonts w:ascii="Times New Roman" w:eastAsia="Times New Roman" w:hAnsi="Times New Roman" w:cs="Traditional Arabic" w:hint="cs"/>
          <w:sz w:val="36"/>
          <w:szCs w:val="36"/>
          <w:rtl/>
          <w:lang w:eastAsia="ar-SA"/>
        </w:rPr>
        <w:t>شرف القضاة</w:t>
      </w:r>
      <w:r>
        <w:rPr>
          <w:rFonts w:ascii="Times New Roman" w:eastAsia="Times New Roman" w:hAnsi="Times New Roman" w:cs="Traditional Arabic" w:hint="cs"/>
          <w:sz w:val="36"/>
          <w:szCs w:val="36"/>
          <w:rtl/>
          <w:lang w:eastAsia="ar-SA"/>
        </w:rPr>
        <w:t>، نشر في</w:t>
      </w:r>
      <w:r w:rsidRPr="00B75201">
        <w:rPr>
          <w:rFonts w:ascii="Times New Roman" w:eastAsia="Times New Roman" w:hAnsi="Times New Roman" w:cs="Traditional Arabic" w:hint="cs"/>
          <w:sz w:val="36"/>
          <w:szCs w:val="36"/>
          <w:rtl/>
          <w:lang w:eastAsia="ar-SA"/>
        </w:rPr>
        <w:t xml:space="preserve"> عمّان.</w:t>
      </w:r>
    </w:p>
    <w:p w14:paraId="08F4EA85" w14:textId="77777777" w:rsidR="00B60F69" w:rsidRDefault="00B60F69" w:rsidP="00B60F69">
      <w:pPr>
        <w:ind w:left="0" w:firstLine="0"/>
        <w:jc w:val="both"/>
        <w:rPr>
          <w:rFonts w:ascii="Times New Roman" w:eastAsia="Times New Roman" w:hAnsi="Times New Roman" w:cs="Traditional Arabic"/>
          <w:sz w:val="36"/>
          <w:szCs w:val="36"/>
          <w:rtl/>
          <w:lang w:eastAsia="ar-SA"/>
        </w:rPr>
      </w:pPr>
    </w:p>
    <w:p w14:paraId="36D5AC09" w14:textId="77777777" w:rsidR="00B60F69" w:rsidRDefault="00B60F69" w:rsidP="00B60F69">
      <w:pPr>
        <w:ind w:left="0" w:firstLine="0"/>
        <w:jc w:val="both"/>
        <w:rPr>
          <w:rFonts w:ascii="Calibri" w:eastAsia="Calibri" w:hAnsi="Calibri" w:cs="Traditional Arabic"/>
          <w:sz w:val="36"/>
          <w:szCs w:val="36"/>
          <w:rtl/>
        </w:rPr>
      </w:pPr>
      <w:r w:rsidRPr="00797B4D">
        <w:rPr>
          <w:rFonts w:ascii="Calibri" w:eastAsia="Calibri" w:hAnsi="Calibri" w:cs="Traditional Arabic" w:hint="cs"/>
          <w:b/>
          <w:bCs/>
          <w:sz w:val="36"/>
          <w:szCs w:val="36"/>
          <w:rtl/>
        </w:rPr>
        <w:t>"لن يَغلبَ عسرٌ ي</w:t>
      </w:r>
      <w:r>
        <w:rPr>
          <w:rFonts w:ascii="Calibri" w:eastAsia="Calibri" w:hAnsi="Calibri" w:cs="Traditional Arabic" w:hint="cs"/>
          <w:b/>
          <w:bCs/>
          <w:sz w:val="36"/>
          <w:szCs w:val="36"/>
          <w:rtl/>
        </w:rPr>
        <w:t>ُ</w:t>
      </w:r>
      <w:r w:rsidRPr="00797B4D">
        <w:rPr>
          <w:rFonts w:ascii="Calibri" w:eastAsia="Calibri" w:hAnsi="Calibri" w:cs="Traditional Arabic" w:hint="cs"/>
          <w:b/>
          <w:bCs/>
          <w:sz w:val="36"/>
          <w:szCs w:val="36"/>
          <w:rtl/>
        </w:rPr>
        <w:t>سرين": دراسة حديثية موضوعية</w:t>
      </w:r>
      <w:r>
        <w:rPr>
          <w:rFonts w:ascii="Calibri" w:eastAsia="Calibri" w:hAnsi="Calibri" w:cs="Traditional Arabic" w:hint="cs"/>
          <w:sz w:val="36"/>
          <w:szCs w:val="36"/>
          <w:rtl/>
        </w:rPr>
        <w:t>،</w:t>
      </w:r>
      <w:r w:rsidRPr="00797B4D">
        <w:rPr>
          <w:rFonts w:ascii="Calibri" w:eastAsia="Calibri" w:hAnsi="Calibri" w:cs="Traditional Arabic" w:hint="cs"/>
          <w:sz w:val="36"/>
          <w:szCs w:val="36"/>
          <w:rtl/>
        </w:rPr>
        <w:t xml:space="preserve"> </w:t>
      </w:r>
    </w:p>
    <w:p w14:paraId="3E35A631" w14:textId="77777777" w:rsidR="00B60F69" w:rsidRPr="00797B4D" w:rsidRDefault="00B60F69" w:rsidP="00B60F69">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لكاتبه </w:t>
      </w:r>
      <w:r w:rsidRPr="00797B4D">
        <w:rPr>
          <w:rFonts w:ascii="Calibri" w:eastAsia="Calibri" w:hAnsi="Calibri" w:cs="Traditional Arabic" w:hint="cs"/>
          <w:sz w:val="36"/>
          <w:szCs w:val="36"/>
          <w:rtl/>
        </w:rPr>
        <w:t>عبدالله بن ناصر الصبيح.</w:t>
      </w:r>
    </w:p>
    <w:p w14:paraId="2B35863C" w14:textId="77777777" w:rsidR="00B60F69" w:rsidRDefault="00B60F69" w:rsidP="00B60F69">
      <w:pPr>
        <w:ind w:left="0" w:firstLine="0"/>
        <w:jc w:val="both"/>
        <w:rPr>
          <w:rFonts w:ascii="Calibri" w:eastAsia="Calibri" w:hAnsi="Calibri" w:cs="Traditional Arabic"/>
          <w:sz w:val="36"/>
          <w:szCs w:val="36"/>
          <w:rtl/>
        </w:rPr>
      </w:pPr>
      <w:r w:rsidRPr="00797B4D">
        <w:rPr>
          <w:rFonts w:ascii="Calibri" w:eastAsia="Calibri" w:hAnsi="Calibri" w:cs="Traditional Arabic" w:hint="cs"/>
          <w:sz w:val="36"/>
          <w:szCs w:val="36"/>
          <w:rtl/>
        </w:rPr>
        <w:t>بحث محكم نشر في مجلة العلوم الشرعية، جامعة الإمام بالرياض ع67 جـ3 (ربيع الآخر 1444 هـ، 2023 م).</w:t>
      </w:r>
    </w:p>
    <w:p w14:paraId="3F6B7CDF" w14:textId="77777777" w:rsidR="00B60F69" w:rsidRPr="00797B4D" w:rsidRDefault="00B60F69" w:rsidP="00B60F69">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lastRenderedPageBreak/>
        <w:t>وهو بحث مفيد يزيل الإشكال عن قول مشهور، منتشر بين الناس.</w:t>
      </w:r>
    </w:p>
    <w:p w14:paraId="19A23F05" w14:textId="77777777" w:rsidR="00B60F69" w:rsidRPr="00797B4D" w:rsidRDefault="00B60F69" w:rsidP="00B60F69">
      <w:pPr>
        <w:ind w:left="0" w:firstLine="0"/>
        <w:jc w:val="both"/>
        <w:rPr>
          <w:rFonts w:ascii="Times New Roman" w:eastAsia="Times New Roman" w:hAnsi="Times New Roman" w:cs="Traditional Arabic"/>
          <w:sz w:val="36"/>
          <w:szCs w:val="36"/>
          <w:rtl/>
          <w:lang w:eastAsia="ar-SA"/>
        </w:rPr>
      </w:pPr>
    </w:p>
    <w:p w14:paraId="00586BA7" w14:textId="77777777" w:rsidR="00B60F69" w:rsidRDefault="00B60F69" w:rsidP="00B60F69">
      <w:pPr>
        <w:ind w:left="0" w:firstLine="0"/>
        <w:jc w:val="both"/>
        <w:rPr>
          <w:rFonts w:ascii="Times New Roman" w:eastAsia="Times New Roman" w:hAnsi="Times New Roman" w:cs="Traditional Arabic"/>
          <w:sz w:val="36"/>
          <w:szCs w:val="36"/>
          <w:rtl/>
          <w:lang w:eastAsia="ar-SA"/>
        </w:rPr>
      </w:pPr>
      <w:r w:rsidRPr="00AD6CA3">
        <w:rPr>
          <w:rFonts w:ascii="Times New Roman" w:eastAsia="Times New Roman" w:hAnsi="Times New Roman" w:cs="Traditional Arabic" w:hint="cs"/>
          <w:b/>
          <w:bCs/>
          <w:sz w:val="36"/>
          <w:szCs w:val="36"/>
          <w:rtl/>
          <w:lang w:eastAsia="ar-SA"/>
        </w:rPr>
        <w:t xml:space="preserve">سبيل التأسي بدراسة حديث "اللهمَّ إنِّي </w:t>
      </w:r>
      <w:r>
        <w:rPr>
          <w:rFonts w:ascii="Times New Roman" w:eastAsia="Times New Roman" w:hAnsi="Times New Roman" w:cs="Traditional Arabic" w:hint="cs"/>
          <w:b/>
          <w:bCs/>
          <w:sz w:val="36"/>
          <w:szCs w:val="36"/>
          <w:rtl/>
          <w:lang w:eastAsia="ar-SA"/>
        </w:rPr>
        <w:t>ظ</w:t>
      </w:r>
      <w:r w:rsidRPr="00AD6CA3">
        <w:rPr>
          <w:rFonts w:ascii="Times New Roman" w:eastAsia="Times New Roman" w:hAnsi="Times New Roman" w:cs="Traditional Arabic" w:hint="cs"/>
          <w:b/>
          <w:bCs/>
          <w:sz w:val="36"/>
          <w:szCs w:val="36"/>
          <w:rtl/>
          <w:lang w:eastAsia="ar-SA"/>
        </w:rPr>
        <w:t>لمتُ نفسي"</w:t>
      </w:r>
      <w:r>
        <w:rPr>
          <w:rFonts w:ascii="Times New Roman" w:eastAsia="Times New Roman" w:hAnsi="Times New Roman" w:cs="Traditional Arabic" w:hint="cs"/>
          <w:sz w:val="36"/>
          <w:szCs w:val="36"/>
          <w:rtl/>
          <w:lang w:eastAsia="ar-SA"/>
        </w:rPr>
        <w:t>،</w:t>
      </w:r>
      <w:r w:rsidRPr="00AD6CA3">
        <w:rPr>
          <w:rFonts w:ascii="Times New Roman" w:eastAsia="Times New Roman" w:hAnsi="Times New Roman" w:cs="Traditional Arabic" w:hint="cs"/>
          <w:sz w:val="36"/>
          <w:szCs w:val="36"/>
          <w:rtl/>
          <w:lang w:eastAsia="ar-SA"/>
        </w:rPr>
        <w:t xml:space="preserve"> </w:t>
      </w:r>
    </w:p>
    <w:p w14:paraId="5B26880F" w14:textId="77777777" w:rsidR="00B60F69" w:rsidRDefault="00B60F69" w:rsidP="00B60F6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لمؤلفه </w:t>
      </w:r>
      <w:r w:rsidRPr="00AD6CA3">
        <w:rPr>
          <w:rFonts w:ascii="Times New Roman" w:eastAsia="Times New Roman" w:hAnsi="Times New Roman" w:cs="Traditional Arabic" w:hint="cs"/>
          <w:sz w:val="36"/>
          <w:szCs w:val="36"/>
          <w:rtl/>
          <w:lang w:eastAsia="ar-SA"/>
        </w:rPr>
        <w:t>أحمد عطية الوكيل.</w:t>
      </w:r>
      <w:r>
        <w:rPr>
          <w:rFonts w:ascii="Times New Roman" w:eastAsia="Times New Roman" w:hAnsi="Times New Roman" w:cs="Traditional Arabic" w:hint="cs"/>
          <w:sz w:val="36"/>
          <w:szCs w:val="36"/>
          <w:rtl/>
          <w:lang w:eastAsia="ar-SA"/>
        </w:rPr>
        <w:t xml:space="preserve"> نشر في القاهرة.</w:t>
      </w:r>
      <w:r w:rsidRPr="00AD6CA3">
        <w:rPr>
          <w:rFonts w:ascii="Times New Roman" w:eastAsia="Times New Roman" w:hAnsi="Times New Roman" w:cs="Traditional Arabic" w:hint="cs"/>
          <w:sz w:val="36"/>
          <w:szCs w:val="36"/>
          <w:rtl/>
          <w:lang w:eastAsia="ar-SA"/>
        </w:rPr>
        <w:t xml:space="preserve"> </w:t>
      </w:r>
    </w:p>
    <w:p w14:paraId="703E8F99" w14:textId="77777777" w:rsidR="00B60F69" w:rsidRDefault="00B60F69" w:rsidP="00B60F69">
      <w:pPr>
        <w:ind w:left="0" w:firstLine="0"/>
        <w:jc w:val="both"/>
        <w:rPr>
          <w:rFonts w:ascii="Times New Roman" w:eastAsia="Times New Roman" w:hAnsi="Times New Roman" w:cs="Traditional Arabic"/>
          <w:sz w:val="36"/>
          <w:szCs w:val="36"/>
          <w:rtl/>
          <w:lang w:eastAsia="ar-SA"/>
        </w:rPr>
      </w:pPr>
    </w:p>
    <w:p w14:paraId="2B17DB3E" w14:textId="77777777" w:rsidR="00B60F69" w:rsidRDefault="00B60F69" w:rsidP="00B60F69">
      <w:pPr>
        <w:ind w:left="0" w:firstLine="0"/>
        <w:jc w:val="both"/>
        <w:rPr>
          <w:rFonts w:ascii="Times New Roman" w:eastAsia="Times New Roman" w:hAnsi="Times New Roman" w:cs="Traditional Arabic"/>
          <w:b/>
          <w:bCs/>
          <w:sz w:val="36"/>
          <w:szCs w:val="36"/>
          <w:rtl/>
          <w:lang w:eastAsia="ar-SA"/>
        </w:rPr>
      </w:pPr>
      <w:r w:rsidRPr="00EA5C78">
        <w:rPr>
          <w:rFonts w:ascii="Times New Roman" w:eastAsia="Times New Roman" w:hAnsi="Times New Roman" w:cs="Traditional Arabic"/>
          <w:b/>
          <w:bCs/>
          <w:sz w:val="36"/>
          <w:szCs w:val="36"/>
          <w:rtl/>
          <w:lang w:eastAsia="ar-SA"/>
        </w:rPr>
        <w:t>أحكام الحافظ ابن الصلاح على الأحاديث جمعًا ودراسة مقارنة</w:t>
      </w:r>
      <w:r>
        <w:rPr>
          <w:rFonts w:ascii="Times New Roman" w:eastAsia="Times New Roman" w:hAnsi="Times New Roman" w:cs="Traditional Arabic" w:hint="cs"/>
          <w:b/>
          <w:bCs/>
          <w:sz w:val="36"/>
          <w:szCs w:val="36"/>
          <w:rtl/>
          <w:lang w:eastAsia="ar-SA"/>
        </w:rPr>
        <w:t>،</w:t>
      </w:r>
      <w:r w:rsidRPr="00EA5C78">
        <w:rPr>
          <w:rFonts w:ascii="Times New Roman" w:eastAsia="Times New Roman" w:hAnsi="Times New Roman" w:cs="Traditional Arabic"/>
          <w:b/>
          <w:bCs/>
          <w:sz w:val="36"/>
          <w:szCs w:val="36"/>
          <w:rtl/>
          <w:lang w:eastAsia="ar-SA"/>
        </w:rPr>
        <w:t xml:space="preserve"> </w:t>
      </w:r>
    </w:p>
    <w:p w14:paraId="4D429A56" w14:textId="77777777" w:rsidR="00B60F69" w:rsidRPr="00EA5C78" w:rsidRDefault="00B60F69" w:rsidP="00B60F69">
      <w:pPr>
        <w:ind w:left="0" w:firstLine="0"/>
        <w:jc w:val="both"/>
        <w:rPr>
          <w:rFonts w:ascii="Times New Roman" w:eastAsia="Times New Roman" w:hAnsi="Times New Roman" w:cs="Traditional Arabic"/>
          <w:sz w:val="36"/>
          <w:szCs w:val="36"/>
          <w:rtl/>
          <w:lang w:eastAsia="ar-SA"/>
        </w:rPr>
      </w:pPr>
      <w:r w:rsidRPr="000C4609">
        <w:rPr>
          <w:rFonts w:ascii="Times New Roman" w:eastAsia="Times New Roman" w:hAnsi="Times New Roman" w:cs="Traditional Arabic" w:hint="cs"/>
          <w:sz w:val="36"/>
          <w:szCs w:val="36"/>
          <w:rtl/>
          <w:lang w:eastAsia="ar-SA"/>
        </w:rPr>
        <w:t>لكاتبه الفاضل</w:t>
      </w:r>
      <w:r>
        <w:rPr>
          <w:rFonts w:ascii="Times New Roman" w:eastAsia="Times New Roman" w:hAnsi="Times New Roman" w:cs="Traditional Arabic" w:hint="cs"/>
          <w:b/>
          <w:bCs/>
          <w:sz w:val="36"/>
          <w:szCs w:val="36"/>
          <w:rtl/>
          <w:lang w:eastAsia="ar-SA"/>
        </w:rPr>
        <w:t xml:space="preserve"> </w:t>
      </w:r>
      <w:r w:rsidRPr="00EA5C78">
        <w:rPr>
          <w:rFonts w:ascii="Times New Roman" w:eastAsia="Times New Roman" w:hAnsi="Times New Roman" w:cs="Traditional Arabic" w:hint="cs"/>
          <w:sz w:val="36"/>
          <w:szCs w:val="36"/>
          <w:rtl/>
          <w:lang w:eastAsia="ar-SA"/>
        </w:rPr>
        <w:t xml:space="preserve">خالد محمد الفيتوري. </w:t>
      </w:r>
      <w:r>
        <w:rPr>
          <w:rFonts w:ascii="Times New Roman" w:eastAsia="Times New Roman" w:hAnsi="Times New Roman" w:cs="Traditional Arabic" w:hint="cs"/>
          <w:sz w:val="36"/>
          <w:szCs w:val="36"/>
          <w:rtl/>
          <w:lang w:eastAsia="ar-SA"/>
        </w:rPr>
        <w:t xml:space="preserve"> طبع في </w:t>
      </w:r>
      <w:r w:rsidRPr="00EA5C78">
        <w:rPr>
          <w:rFonts w:ascii="Times New Roman" w:eastAsia="Times New Roman" w:hAnsi="Times New Roman" w:cs="Traditional Arabic" w:hint="cs"/>
          <w:sz w:val="36"/>
          <w:szCs w:val="36"/>
          <w:rtl/>
          <w:lang w:eastAsia="ar-SA"/>
        </w:rPr>
        <w:t>بيروت، 3 مج</w:t>
      </w:r>
      <w:r>
        <w:rPr>
          <w:rFonts w:ascii="Times New Roman" w:eastAsia="Times New Roman" w:hAnsi="Times New Roman" w:cs="Traditional Arabic" w:hint="cs"/>
          <w:sz w:val="36"/>
          <w:szCs w:val="36"/>
          <w:rtl/>
          <w:lang w:eastAsia="ar-SA"/>
        </w:rPr>
        <w:t xml:space="preserve"> (1782 ص)</w:t>
      </w:r>
      <w:r w:rsidRPr="00EA5C78">
        <w:rPr>
          <w:rFonts w:ascii="Times New Roman" w:eastAsia="Times New Roman" w:hAnsi="Times New Roman" w:cs="Traditional Arabic" w:hint="cs"/>
          <w:sz w:val="36"/>
          <w:szCs w:val="36"/>
          <w:rtl/>
          <w:lang w:eastAsia="ar-SA"/>
        </w:rPr>
        <w:t>.</w:t>
      </w:r>
    </w:p>
    <w:p w14:paraId="0F27B3A8" w14:textId="77777777" w:rsidR="00B60F69" w:rsidRDefault="00B60F69" w:rsidP="00B60F69">
      <w:pPr>
        <w:ind w:left="0" w:firstLine="0"/>
        <w:jc w:val="both"/>
        <w:rPr>
          <w:rFonts w:ascii="Times New Roman" w:eastAsia="Times New Roman" w:hAnsi="Times New Roman" w:cs="Traditional Arabic"/>
          <w:sz w:val="36"/>
          <w:szCs w:val="36"/>
          <w:rtl/>
          <w:lang w:eastAsia="ar-SA"/>
        </w:rPr>
      </w:pPr>
      <w:r w:rsidRPr="00DC6C06">
        <w:rPr>
          <w:rFonts w:ascii="Times New Roman" w:eastAsia="Times New Roman" w:hAnsi="Times New Roman" w:cs="Traditional Arabic"/>
          <w:sz w:val="36"/>
          <w:szCs w:val="36"/>
          <w:rtl/>
          <w:lang w:eastAsia="ar-SA"/>
        </w:rPr>
        <w:t>وهي دراسةٌ تتضمَّن الأحكامَ الحدي</w:t>
      </w:r>
      <w:r>
        <w:rPr>
          <w:rFonts w:ascii="Times New Roman" w:eastAsia="Times New Roman" w:hAnsi="Times New Roman" w:cs="Traditional Arabic" w:hint="cs"/>
          <w:sz w:val="36"/>
          <w:szCs w:val="36"/>
          <w:rtl/>
          <w:lang w:eastAsia="ar-SA"/>
        </w:rPr>
        <w:t>ثي</w:t>
      </w:r>
      <w:r w:rsidRPr="00DC6C06">
        <w:rPr>
          <w:rFonts w:ascii="Times New Roman" w:eastAsia="Times New Roman" w:hAnsi="Times New Roman" w:cs="Traditional Arabic"/>
          <w:sz w:val="36"/>
          <w:szCs w:val="36"/>
          <w:rtl/>
          <w:lang w:eastAsia="ar-SA"/>
        </w:rPr>
        <w:t>ة للحافظ ابن الصَّلاح (</w:t>
      </w:r>
      <w:r>
        <w:rPr>
          <w:rFonts w:ascii="Times New Roman" w:eastAsia="Times New Roman" w:hAnsi="Times New Roman" w:cs="Traditional Arabic" w:hint="cs"/>
          <w:sz w:val="36"/>
          <w:szCs w:val="36"/>
          <w:rtl/>
          <w:lang w:eastAsia="ar-SA"/>
        </w:rPr>
        <w:t>ت</w:t>
      </w:r>
      <w:r w:rsidRPr="00DC6C06">
        <w:rPr>
          <w:rFonts w:ascii="Times New Roman" w:eastAsia="Times New Roman" w:hAnsi="Times New Roman" w:cs="Traditional Arabic"/>
          <w:sz w:val="36"/>
          <w:szCs w:val="36"/>
          <w:rtl/>
          <w:lang w:eastAsia="ar-SA"/>
        </w:rPr>
        <w:t xml:space="preserve"> 643 هـ) الذي يعدُّ من أشهرِ علماء الحديث والفقهِ في القرن الهجري السّابع، وهذه الأحكام ج</w:t>
      </w:r>
      <w:r>
        <w:rPr>
          <w:rFonts w:ascii="Times New Roman" w:eastAsia="Times New Roman" w:hAnsi="Times New Roman" w:cs="Traditional Arabic" w:hint="cs"/>
          <w:sz w:val="36"/>
          <w:szCs w:val="36"/>
          <w:rtl/>
          <w:lang w:eastAsia="ar-SA"/>
        </w:rPr>
        <w:t>مع</w:t>
      </w:r>
      <w:r w:rsidRPr="00DC6C06">
        <w:rPr>
          <w:rFonts w:ascii="Times New Roman" w:eastAsia="Times New Roman" w:hAnsi="Times New Roman" w:cs="Traditional Arabic"/>
          <w:sz w:val="36"/>
          <w:szCs w:val="36"/>
          <w:rtl/>
          <w:lang w:eastAsia="ar-SA"/>
        </w:rPr>
        <w:t>ها المؤلِّف من كتب ابن الصّلاح المطبوعة والمخطوطة، و</w:t>
      </w:r>
      <w:r>
        <w:rPr>
          <w:rFonts w:ascii="Times New Roman" w:eastAsia="Times New Roman" w:hAnsi="Times New Roman" w:cs="Traditional Arabic" w:hint="cs"/>
          <w:sz w:val="36"/>
          <w:szCs w:val="36"/>
          <w:rtl/>
          <w:lang w:eastAsia="ar-SA"/>
        </w:rPr>
        <w:t>من</w:t>
      </w:r>
      <w:r w:rsidRPr="00DC6C06">
        <w:rPr>
          <w:rFonts w:ascii="Times New Roman" w:eastAsia="Times New Roman" w:hAnsi="Times New Roman" w:cs="Traditional Arabic"/>
          <w:sz w:val="36"/>
          <w:szCs w:val="36"/>
          <w:rtl/>
          <w:lang w:eastAsia="ar-SA"/>
        </w:rPr>
        <w:t xml:space="preserve"> كتب الناقلين عنه، </w:t>
      </w:r>
      <w:r>
        <w:rPr>
          <w:rFonts w:ascii="Times New Roman" w:eastAsia="Times New Roman" w:hAnsi="Times New Roman" w:cs="Traditional Arabic" w:hint="cs"/>
          <w:sz w:val="36"/>
          <w:szCs w:val="36"/>
          <w:rtl/>
          <w:lang w:eastAsia="ar-SA"/>
        </w:rPr>
        <w:t>وب</w:t>
      </w:r>
      <w:r w:rsidRPr="00DC6C06">
        <w:rPr>
          <w:rFonts w:ascii="Times New Roman" w:eastAsia="Times New Roman" w:hAnsi="Times New Roman" w:cs="Traditional Arabic"/>
          <w:sz w:val="36"/>
          <w:szCs w:val="36"/>
          <w:rtl/>
          <w:lang w:eastAsia="ar-SA"/>
        </w:rPr>
        <w:t>لغ مجموعُ الأحكام المدروسة (٢٦٧) حكمًا</w:t>
      </w:r>
      <w:r>
        <w:rPr>
          <w:rFonts w:ascii="Times New Roman" w:eastAsia="Times New Roman" w:hAnsi="Times New Roman" w:cs="Traditional Arabic" w:hint="cs"/>
          <w:sz w:val="36"/>
          <w:szCs w:val="36"/>
          <w:rtl/>
          <w:lang w:eastAsia="ar-SA"/>
        </w:rPr>
        <w:t>،</w:t>
      </w:r>
      <w:r w:rsidRPr="00DC6C06">
        <w:rPr>
          <w:rFonts w:ascii="Times New Roman" w:eastAsia="Times New Roman" w:hAnsi="Times New Roman" w:cs="Traditional Arabic"/>
          <w:sz w:val="36"/>
          <w:szCs w:val="36"/>
          <w:rtl/>
          <w:lang w:eastAsia="ar-SA"/>
        </w:rPr>
        <w:t xml:space="preserve"> بين تصحيحٍ وتحسينٍ وتضعيفٍ ونحوِ ذلك</w:t>
      </w:r>
      <w:r>
        <w:rPr>
          <w:rFonts w:ascii="Times New Roman" w:eastAsia="Times New Roman" w:hAnsi="Times New Roman" w:cs="Traditional Arabic" w:hint="cs"/>
          <w:sz w:val="36"/>
          <w:szCs w:val="36"/>
          <w:rtl/>
          <w:lang w:eastAsia="ar-SA"/>
        </w:rPr>
        <w:t>.</w:t>
      </w:r>
      <w:r w:rsidRPr="00DC6C06">
        <w:rPr>
          <w:rFonts w:ascii="Times New Roman" w:eastAsia="Times New Roman" w:hAnsi="Times New Roman" w:cs="Traditional Arabic"/>
          <w:sz w:val="36"/>
          <w:szCs w:val="36"/>
          <w:rtl/>
          <w:lang w:eastAsia="ar-SA"/>
        </w:rPr>
        <w:t xml:space="preserve"> </w:t>
      </w:r>
    </w:p>
    <w:p w14:paraId="0123E26B" w14:textId="77777777" w:rsidR="00B60F69" w:rsidRDefault="00B60F69" w:rsidP="00B60F69">
      <w:pPr>
        <w:ind w:left="0" w:firstLine="0"/>
        <w:jc w:val="both"/>
        <w:rPr>
          <w:rFonts w:ascii="Times New Roman" w:eastAsia="Times New Roman" w:hAnsi="Times New Roman" w:cs="Traditional Arabic"/>
          <w:sz w:val="36"/>
          <w:szCs w:val="36"/>
          <w:rtl/>
          <w:lang w:eastAsia="ar-SA"/>
        </w:rPr>
      </w:pPr>
    </w:p>
    <w:p w14:paraId="58B1C0B1" w14:textId="77777777" w:rsidR="00B60F69" w:rsidRPr="004A5A6F" w:rsidRDefault="00B60F69" w:rsidP="00B60F69">
      <w:pPr>
        <w:ind w:left="0" w:firstLine="0"/>
        <w:jc w:val="both"/>
        <w:rPr>
          <w:rFonts w:ascii="Times New Roman" w:eastAsia="Times New Roman" w:hAnsi="Times New Roman" w:cs="Traditional Arabic"/>
          <w:b/>
          <w:bCs/>
          <w:sz w:val="36"/>
          <w:szCs w:val="36"/>
          <w:rtl/>
          <w:lang w:eastAsia="ar-SA"/>
        </w:rPr>
      </w:pPr>
      <w:r w:rsidRPr="004A5A6F">
        <w:rPr>
          <w:rFonts w:ascii="Times New Roman" w:eastAsia="Times New Roman" w:hAnsi="Times New Roman" w:cs="Traditional Arabic" w:hint="cs"/>
          <w:b/>
          <w:bCs/>
          <w:sz w:val="36"/>
          <w:szCs w:val="36"/>
          <w:rtl/>
          <w:lang w:eastAsia="ar-SA"/>
        </w:rPr>
        <w:t>التعقبات</w:t>
      </w:r>
      <w:r w:rsidRPr="004A5A6F">
        <w:rPr>
          <w:rFonts w:ascii="Times New Roman" w:eastAsia="Times New Roman" w:hAnsi="Times New Roman" w:cs="Traditional Arabic"/>
          <w:b/>
          <w:bCs/>
          <w:sz w:val="36"/>
          <w:szCs w:val="36"/>
          <w:rtl/>
          <w:lang w:eastAsia="ar-SA"/>
        </w:rPr>
        <w:t xml:space="preserve"> </w:t>
      </w:r>
      <w:r w:rsidRPr="004A5A6F">
        <w:rPr>
          <w:rFonts w:ascii="Times New Roman" w:eastAsia="Times New Roman" w:hAnsi="Times New Roman" w:cs="Traditional Arabic" w:hint="cs"/>
          <w:b/>
          <w:bCs/>
          <w:sz w:val="36"/>
          <w:szCs w:val="36"/>
          <w:rtl/>
          <w:lang w:eastAsia="ar-SA"/>
        </w:rPr>
        <w:t>الحديثية</w:t>
      </w:r>
      <w:r w:rsidRPr="004A5A6F">
        <w:rPr>
          <w:rFonts w:ascii="Times New Roman" w:eastAsia="Times New Roman" w:hAnsi="Times New Roman" w:cs="Traditional Arabic"/>
          <w:b/>
          <w:bCs/>
          <w:sz w:val="36"/>
          <w:szCs w:val="36"/>
          <w:rtl/>
          <w:lang w:eastAsia="ar-SA"/>
        </w:rPr>
        <w:t xml:space="preserve"> </w:t>
      </w:r>
      <w:r w:rsidRPr="004A5A6F">
        <w:rPr>
          <w:rFonts w:ascii="Times New Roman" w:eastAsia="Times New Roman" w:hAnsi="Times New Roman" w:cs="Traditional Arabic" w:hint="cs"/>
          <w:b/>
          <w:bCs/>
          <w:sz w:val="36"/>
          <w:szCs w:val="36"/>
          <w:rtl/>
          <w:lang w:eastAsia="ar-SA"/>
        </w:rPr>
        <w:t>على</w:t>
      </w:r>
      <w:r w:rsidRPr="004A5A6F">
        <w:rPr>
          <w:rFonts w:ascii="Times New Roman" w:eastAsia="Times New Roman" w:hAnsi="Times New Roman" w:cs="Traditional Arabic"/>
          <w:b/>
          <w:bCs/>
          <w:sz w:val="36"/>
          <w:szCs w:val="36"/>
          <w:rtl/>
          <w:lang w:eastAsia="ar-SA"/>
        </w:rPr>
        <w:t xml:space="preserve"> </w:t>
      </w:r>
      <w:r w:rsidRPr="004A5A6F">
        <w:rPr>
          <w:rFonts w:ascii="Times New Roman" w:eastAsia="Times New Roman" w:hAnsi="Times New Roman" w:cs="Traditional Arabic" w:hint="cs"/>
          <w:b/>
          <w:bCs/>
          <w:sz w:val="36"/>
          <w:szCs w:val="36"/>
          <w:rtl/>
          <w:lang w:eastAsia="ar-SA"/>
        </w:rPr>
        <w:t>السلسلة</w:t>
      </w:r>
      <w:r w:rsidRPr="004A5A6F">
        <w:rPr>
          <w:rFonts w:ascii="Times New Roman" w:eastAsia="Times New Roman" w:hAnsi="Times New Roman" w:cs="Traditional Arabic"/>
          <w:b/>
          <w:bCs/>
          <w:sz w:val="36"/>
          <w:szCs w:val="36"/>
          <w:rtl/>
          <w:lang w:eastAsia="ar-SA"/>
        </w:rPr>
        <w:t xml:space="preserve"> </w:t>
      </w:r>
      <w:r w:rsidRPr="004A5A6F">
        <w:rPr>
          <w:rFonts w:ascii="Times New Roman" w:eastAsia="Times New Roman" w:hAnsi="Times New Roman" w:cs="Traditional Arabic" w:hint="cs"/>
          <w:b/>
          <w:bCs/>
          <w:sz w:val="36"/>
          <w:szCs w:val="36"/>
          <w:rtl/>
          <w:lang w:eastAsia="ar-SA"/>
        </w:rPr>
        <w:t>الصحيحة</w:t>
      </w:r>
      <w:r w:rsidRPr="004A5A6F">
        <w:rPr>
          <w:rFonts w:ascii="Times New Roman" w:eastAsia="Times New Roman" w:hAnsi="Times New Roman" w:cs="Traditional Arabic"/>
          <w:b/>
          <w:bCs/>
          <w:sz w:val="36"/>
          <w:szCs w:val="36"/>
          <w:rtl/>
          <w:lang w:eastAsia="ar-SA"/>
        </w:rPr>
        <w:t xml:space="preserve"> </w:t>
      </w:r>
      <w:r w:rsidRPr="004A5A6F">
        <w:rPr>
          <w:rFonts w:ascii="Times New Roman" w:eastAsia="Times New Roman" w:hAnsi="Times New Roman" w:cs="Traditional Arabic" w:hint="cs"/>
          <w:b/>
          <w:bCs/>
          <w:sz w:val="36"/>
          <w:szCs w:val="36"/>
          <w:rtl/>
          <w:lang w:eastAsia="ar-SA"/>
        </w:rPr>
        <w:t>لمحمد</w:t>
      </w:r>
      <w:r w:rsidRPr="004A5A6F">
        <w:rPr>
          <w:rFonts w:ascii="Times New Roman" w:eastAsia="Times New Roman" w:hAnsi="Times New Roman" w:cs="Traditional Arabic"/>
          <w:b/>
          <w:bCs/>
          <w:sz w:val="36"/>
          <w:szCs w:val="36"/>
          <w:rtl/>
          <w:lang w:eastAsia="ar-SA"/>
        </w:rPr>
        <w:t xml:space="preserve"> </w:t>
      </w:r>
      <w:r w:rsidRPr="004A5A6F">
        <w:rPr>
          <w:rFonts w:ascii="Times New Roman" w:eastAsia="Times New Roman" w:hAnsi="Times New Roman" w:cs="Traditional Arabic" w:hint="cs"/>
          <w:b/>
          <w:bCs/>
          <w:sz w:val="36"/>
          <w:szCs w:val="36"/>
          <w:rtl/>
          <w:lang w:eastAsia="ar-SA"/>
        </w:rPr>
        <w:t>ناصر</w:t>
      </w:r>
      <w:r w:rsidRPr="004A5A6F">
        <w:rPr>
          <w:rFonts w:ascii="Times New Roman" w:eastAsia="Times New Roman" w:hAnsi="Times New Roman" w:cs="Traditional Arabic"/>
          <w:b/>
          <w:bCs/>
          <w:sz w:val="36"/>
          <w:szCs w:val="36"/>
          <w:rtl/>
          <w:lang w:eastAsia="ar-SA"/>
        </w:rPr>
        <w:t xml:space="preserve"> </w:t>
      </w:r>
      <w:r w:rsidRPr="004A5A6F">
        <w:rPr>
          <w:rFonts w:ascii="Times New Roman" w:eastAsia="Times New Roman" w:hAnsi="Times New Roman" w:cs="Traditional Arabic" w:hint="cs"/>
          <w:b/>
          <w:bCs/>
          <w:sz w:val="36"/>
          <w:szCs w:val="36"/>
          <w:rtl/>
          <w:lang w:eastAsia="ar-SA"/>
        </w:rPr>
        <w:t>الدين</w:t>
      </w:r>
      <w:r w:rsidRPr="004A5A6F">
        <w:rPr>
          <w:rFonts w:ascii="Times New Roman" w:eastAsia="Times New Roman" w:hAnsi="Times New Roman" w:cs="Traditional Arabic"/>
          <w:b/>
          <w:bCs/>
          <w:sz w:val="36"/>
          <w:szCs w:val="36"/>
          <w:rtl/>
          <w:lang w:eastAsia="ar-SA"/>
        </w:rPr>
        <w:t xml:space="preserve"> </w:t>
      </w:r>
      <w:r w:rsidRPr="004A5A6F">
        <w:rPr>
          <w:rFonts w:ascii="Times New Roman" w:eastAsia="Times New Roman" w:hAnsi="Times New Roman" w:cs="Traditional Arabic" w:hint="cs"/>
          <w:b/>
          <w:bCs/>
          <w:sz w:val="36"/>
          <w:szCs w:val="36"/>
          <w:rtl/>
          <w:lang w:eastAsia="ar-SA"/>
        </w:rPr>
        <w:t>الألباني</w:t>
      </w:r>
      <w:r>
        <w:rPr>
          <w:rFonts w:ascii="Times New Roman" w:eastAsia="Times New Roman" w:hAnsi="Times New Roman" w:cs="Traditional Arabic" w:hint="cs"/>
          <w:b/>
          <w:bCs/>
          <w:sz w:val="36"/>
          <w:szCs w:val="36"/>
          <w:rtl/>
          <w:lang w:eastAsia="ar-SA"/>
        </w:rPr>
        <w:t>،</w:t>
      </w:r>
    </w:p>
    <w:p w14:paraId="363A2B62" w14:textId="77777777" w:rsidR="00B60F69" w:rsidRDefault="00B60F69" w:rsidP="00B60F69">
      <w:pPr>
        <w:ind w:left="0" w:firstLine="0"/>
        <w:jc w:val="both"/>
        <w:rPr>
          <w:rFonts w:ascii="Times New Roman" w:eastAsia="Times New Roman" w:hAnsi="Times New Roman" w:cs="Traditional Arabic"/>
          <w:sz w:val="36"/>
          <w:szCs w:val="36"/>
          <w:rtl/>
          <w:lang w:eastAsia="ar-SA"/>
        </w:rPr>
      </w:pPr>
      <w:r w:rsidRPr="004A5A6F">
        <w:rPr>
          <w:rFonts w:ascii="Times New Roman" w:eastAsia="Times New Roman" w:hAnsi="Times New Roman" w:cs="Traditional Arabic" w:hint="cs"/>
          <w:sz w:val="36"/>
          <w:szCs w:val="36"/>
          <w:rtl/>
          <w:lang w:eastAsia="ar-SA"/>
        </w:rPr>
        <w:t>دراسته</w:t>
      </w:r>
      <w:r>
        <w:rPr>
          <w:rFonts w:ascii="Times New Roman" w:eastAsia="Times New Roman" w:hAnsi="Times New Roman" w:cs="Traditional Arabic" w:hint="cs"/>
          <w:sz w:val="36"/>
          <w:szCs w:val="36"/>
          <w:rtl/>
          <w:lang w:eastAsia="ar-SA"/>
        </w:rPr>
        <w:t>ا</w:t>
      </w:r>
      <w:r w:rsidRPr="004A5A6F">
        <w:rPr>
          <w:rFonts w:ascii="Times New Roman" w:eastAsia="Times New Roman" w:hAnsi="Times New Roman" w:cs="Traditional Arabic" w:hint="cs"/>
          <w:sz w:val="36"/>
          <w:szCs w:val="36"/>
          <w:rtl/>
          <w:lang w:eastAsia="ar-SA"/>
        </w:rPr>
        <w:t xml:space="preserve"> في الجامعة العراقية،</w:t>
      </w:r>
      <w:r>
        <w:rPr>
          <w:rFonts w:ascii="Times New Roman" w:eastAsia="Times New Roman" w:hAnsi="Times New Roman" w:cs="Traditional Arabic" w:hint="cs"/>
          <w:sz w:val="36"/>
          <w:szCs w:val="36"/>
          <w:rtl/>
          <w:lang w:eastAsia="ar-SA"/>
        </w:rPr>
        <w:t xml:space="preserve"> بدأ بها الباحث عبدالمحسن علي الجبوري في رسالة دكتوراه عام</w:t>
      </w:r>
      <w:r w:rsidRPr="004A5A6F">
        <w:rPr>
          <w:rFonts w:ascii="Times New Roman" w:eastAsia="Times New Roman" w:hAnsi="Times New Roman" w:cs="Traditional Arabic" w:hint="cs"/>
          <w:sz w:val="36"/>
          <w:szCs w:val="36"/>
          <w:rtl/>
          <w:lang w:eastAsia="ar-SA"/>
        </w:rPr>
        <w:t xml:space="preserve"> 1441 هـ، 2020 م، </w:t>
      </w:r>
      <w:r>
        <w:rPr>
          <w:rFonts w:ascii="Times New Roman" w:eastAsia="Times New Roman" w:hAnsi="Times New Roman" w:cs="Traditional Arabic" w:hint="cs"/>
          <w:sz w:val="36"/>
          <w:szCs w:val="36"/>
          <w:rtl/>
          <w:lang w:eastAsia="ar-SA"/>
        </w:rPr>
        <w:t>من الحديث الأول إلى لحديث رقم (300).</w:t>
      </w:r>
    </w:p>
    <w:p w14:paraId="7B602A77" w14:textId="77777777" w:rsidR="005449B5" w:rsidRDefault="005449B5" w:rsidP="00B60F69">
      <w:pPr>
        <w:ind w:left="0" w:firstLine="0"/>
        <w:jc w:val="both"/>
        <w:rPr>
          <w:rFonts w:ascii="Times New Roman" w:eastAsia="Times New Roman" w:hAnsi="Times New Roman" w:cs="Traditional Arabic"/>
          <w:sz w:val="36"/>
          <w:szCs w:val="36"/>
          <w:rtl/>
          <w:lang w:eastAsia="ar-SA"/>
        </w:rPr>
      </w:pPr>
    </w:p>
    <w:p w14:paraId="3E3DBA61" w14:textId="6CDF4D44" w:rsidR="005449B5" w:rsidRPr="005449B5" w:rsidRDefault="005449B5" w:rsidP="005449B5">
      <w:pPr>
        <w:ind w:left="0" w:firstLine="0"/>
        <w:jc w:val="center"/>
        <w:rPr>
          <w:rFonts w:ascii="Times New Roman" w:eastAsia="Times New Roman" w:hAnsi="Times New Roman" w:cs="Traditional Arabic"/>
          <w:b/>
          <w:bCs/>
          <w:sz w:val="36"/>
          <w:szCs w:val="36"/>
          <w:rtl/>
          <w:lang w:eastAsia="ar-SA"/>
        </w:rPr>
      </w:pPr>
      <w:r w:rsidRPr="005449B5">
        <w:rPr>
          <w:rFonts w:ascii="Times New Roman" w:eastAsia="Times New Roman" w:hAnsi="Times New Roman" w:cs="Traditional Arabic" w:hint="cs"/>
          <w:b/>
          <w:bCs/>
          <w:sz w:val="36"/>
          <w:szCs w:val="36"/>
          <w:rtl/>
          <w:lang w:eastAsia="ar-SA"/>
        </w:rPr>
        <w:t>×××     ×××     ×××</w:t>
      </w:r>
    </w:p>
    <w:p w14:paraId="709F0ED0" w14:textId="77777777" w:rsidR="00B60F69" w:rsidRPr="004A5A6F" w:rsidRDefault="00B60F69" w:rsidP="00B60F69">
      <w:pPr>
        <w:ind w:left="0" w:firstLine="0"/>
        <w:jc w:val="both"/>
        <w:rPr>
          <w:rFonts w:ascii="Times New Roman" w:eastAsia="Times New Roman" w:hAnsi="Times New Roman" w:cs="Traditional Arabic"/>
          <w:sz w:val="36"/>
          <w:szCs w:val="36"/>
          <w:rtl/>
          <w:lang w:eastAsia="ar-SA"/>
        </w:rPr>
      </w:pPr>
    </w:p>
    <w:p w14:paraId="3E736C81" w14:textId="77777777" w:rsidR="00B60F69" w:rsidRDefault="00B60F69" w:rsidP="00B60F69">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أ</w:t>
      </w:r>
      <w:r w:rsidRPr="004C5A97">
        <w:rPr>
          <w:rFonts w:ascii="Times New Roman" w:eastAsia="Times New Roman" w:hAnsi="Times New Roman" w:cs="Traditional Arabic"/>
          <w:b/>
          <w:bCs/>
          <w:sz w:val="36"/>
          <w:szCs w:val="36"/>
          <w:rtl/>
          <w:lang w:eastAsia="ar-SA"/>
        </w:rPr>
        <w:t>حاديثُ شريفة تبعثُ على الفكر والتأمل والاعتبار</w:t>
      </w:r>
      <w:r>
        <w:rPr>
          <w:rFonts w:ascii="Times New Roman" w:eastAsia="Times New Roman" w:hAnsi="Times New Roman" w:cs="Traditional Arabic" w:hint="cs"/>
          <w:b/>
          <w:bCs/>
          <w:sz w:val="36"/>
          <w:szCs w:val="36"/>
          <w:rtl/>
          <w:lang w:eastAsia="ar-SA"/>
        </w:rPr>
        <w:t>،</w:t>
      </w:r>
      <w:r w:rsidRPr="004C5A97">
        <w:rPr>
          <w:rFonts w:ascii="Times New Roman" w:eastAsia="Times New Roman" w:hAnsi="Times New Roman" w:cs="Traditional Arabic"/>
          <w:b/>
          <w:bCs/>
          <w:sz w:val="36"/>
          <w:szCs w:val="36"/>
          <w:rtl/>
          <w:lang w:eastAsia="ar-SA"/>
        </w:rPr>
        <w:t xml:space="preserve"> </w:t>
      </w:r>
    </w:p>
    <w:p w14:paraId="6D166B26" w14:textId="77777777" w:rsidR="00B60F69" w:rsidRPr="00F73E20" w:rsidRDefault="00B60F69" w:rsidP="00B60F69">
      <w:pPr>
        <w:ind w:left="0" w:firstLine="0"/>
        <w:jc w:val="both"/>
        <w:rPr>
          <w:rFonts w:ascii="Times New Roman" w:eastAsia="Times New Roman" w:hAnsi="Times New Roman" w:cs="Traditional Arabic"/>
          <w:sz w:val="36"/>
          <w:szCs w:val="36"/>
          <w:rtl/>
          <w:lang w:eastAsia="ar-SA"/>
        </w:rPr>
      </w:pPr>
      <w:r w:rsidRPr="00F73E20">
        <w:rPr>
          <w:rFonts w:ascii="Times New Roman" w:eastAsia="Times New Roman" w:hAnsi="Times New Roman" w:cs="Traditional Arabic"/>
          <w:sz w:val="36"/>
          <w:szCs w:val="36"/>
          <w:rtl/>
          <w:lang w:eastAsia="ar-SA"/>
        </w:rPr>
        <w:t>محمد خير رمضان يوسف، 46 ص.</w:t>
      </w:r>
    </w:p>
    <w:p w14:paraId="10198C4A" w14:textId="77777777" w:rsidR="00B60F69" w:rsidRPr="00F73E20" w:rsidRDefault="00B60F69" w:rsidP="00B60F69">
      <w:pPr>
        <w:ind w:left="0" w:firstLine="0"/>
        <w:jc w:val="both"/>
        <w:rPr>
          <w:rFonts w:ascii="Times New Roman" w:eastAsia="Times New Roman" w:hAnsi="Times New Roman" w:cs="Traditional Arabic"/>
          <w:sz w:val="36"/>
          <w:szCs w:val="36"/>
          <w:rtl/>
          <w:lang w:eastAsia="ar-SA"/>
        </w:rPr>
      </w:pPr>
      <w:r w:rsidRPr="00F73E20">
        <w:rPr>
          <w:rFonts w:ascii="Times New Roman" w:eastAsia="Times New Roman" w:hAnsi="Times New Roman" w:cs="Traditional Arabic"/>
          <w:sz w:val="36"/>
          <w:szCs w:val="36"/>
          <w:rtl/>
          <w:lang w:eastAsia="ar-SA"/>
        </w:rPr>
        <w:t>مختارات من الأحاديث النبوية، تجمع بين الفكر، والتأمل، والعبرة، والعلم، والدعوة، والتربية، والفائدة. تحرّكُ فكر القارئ وتذكِّره، وتنبِّهه وتحفِّزه، ليتدبر ويتفكر، ويجدِّد الإيمان ويزيدَ من العمل.</w:t>
      </w:r>
    </w:p>
    <w:p w14:paraId="3F27B38C" w14:textId="77777777" w:rsidR="00B60F69" w:rsidRPr="00F73E20" w:rsidRDefault="00B60F69" w:rsidP="00B60F69">
      <w:pPr>
        <w:ind w:left="0" w:firstLine="0"/>
        <w:jc w:val="both"/>
        <w:rPr>
          <w:rFonts w:ascii="Times New Roman" w:eastAsia="Times New Roman" w:hAnsi="Times New Roman" w:cs="Traditional Arabic"/>
          <w:sz w:val="36"/>
          <w:szCs w:val="36"/>
          <w:rtl/>
          <w:lang w:eastAsia="ar-SA"/>
        </w:rPr>
      </w:pPr>
      <w:r w:rsidRPr="00F73E20">
        <w:rPr>
          <w:rFonts w:ascii="Times New Roman" w:eastAsia="Times New Roman" w:hAnsi="Times New Roman" w:cs="Traditional Arabic"/>
          <w:sz w:val="36"/>
          <w:szCs w:val="36"/>
          <w:rtl/>
          <w:lang w:eastAsia="ar-SA"/>
        </w:rPr>
        <w:t>وعليها شروح نافعة، وتعليقات وفوائد هادفة، توضح المزيد من معاني الأحاديث. وهي صحيحة أو حسنة، متنوعة، قصيرة، ومرتَّبة.</w:t>
      </w:r>
    </w:p>
    <w:p w14:paraId="711FD254" w14:textId="77777777" w:rsidR="00B60F69" w:rsidRPr="00F73E20" w:rsidRDefault="00B60F69" w:rsidP="00B60F69">
      <w:pPr>
        <w:ind w:left="0" w:firstLine="0"/>
        <w:jc w:val="both"/>
        <w:rPr>
          <w:rFonts w:ascii="Times New Roman" w:eastAsia="Times New Roman" w:hAnsi="Times New Roman" w:cs="Traditional Arabic"/>
          <w:sz w:val="36"/>
          <w:szCs w:val="36"/>
          <w:rtl/>
          <w:lang w:eastAsia="ar-SA"/>
        </w:rPr>
      </w:pPr>
    </w:p>
    <w:p w14:paraId="6CD4E3DD" w14:textId="77777777" w:rsidR="00B60F69" w:rsidRDefault="00B60F69" w:rsidP="00B60F69">
      <w:pPr>
        <w:ind w:left="0" w:firstLine="0"/>
        <w:jc w:val="both"/>
        <w:rPr>
          <w:rFonts w:ascii="Times New Roman" w:eastAsia="Times New Roman" w:hAnsi="Times New Roman" w:cs="Traditional Arabic"/>
          <w:sz w:val="36"/>
          <w:szCs w:val="36"/>
          <w:rtl/>
          <w:lang w:eastAsia="ar-SA"/>
        </w:rPr>
      </w:pPr>
      <w:r w:rsidRPr="003F7C29">
        <w:rPr>
          <w:rFonts w:ascii="Times New Roman" w:eastAsia="Times New Roman" w:hAnsi="Times New Roman" w:cs="Traditional Arabic"/>
          <w:b/>
          <w:bCs/>
          <w:sz w:val="36"/>
          <w:szCs w:val="36"/>
          <w:rtl/>
          <w:lang w:eastAsia="ar-SA"/>
        </w:rPr>
        <w:t>ال</w:t>
      </w:r>
      <w:r w:rsidRPr="003F7C29">
        <w:rPr>
          <w:rFonts w:ascii="Times New Roman" w:eastAsia="Times New Roman" w:hAnsi="Times New Roman" w:cs="Traditional Arabic" w:hint="cs"/>
          <w:b/>
          <w:bCs/>
          <w:sz w:val="36"/>
          <w:szCs w:val="36"/>
          <w:rtl/>
          <w:lang w:eastAsia="ar-SA"/>
        </w:rPr>
        <w:t>إ</w:t>
      </w:r>
      <w:r w:rsidRPr="003F7C29">
        <w:rPr>
          <w:rFonts w:ascii="Times New Roman" w:eastAsia="Times New Roman" w:hAnsi="Times New Roman" w:cs="Traditional Arabic"/>
          <w:b/>
          <w:bCs/>
          <w:sz w:val="36"/>
          <w:szCs w:val="36"/>
          <w:rtl/>
          <w:lang w:eastAsia="ar-SA"/>
        </w:rPr>
        <w:t>يجابية ف</w:t>
      </w:r>
      <w:r w:rsidRPr="003F7C29">
        <w:rPr>
          <w:rFonts w:ascii="Times New Roman" w:eastAsia="Times New Roman" w:hAnsi="Times New Roman" w:cs="Traditional Arabic" w:hint="cs"/>
          <w:b/>
          <w:bCs/>
          <w:sz w:val="36"/>
          <w:szCs w:val="36"/>
          <w:rtl/>
          <w:lang w:eastAsia="ar-SA"/>
        </w:rPr>
        <w:t>ي</w:t>
      </w:r>
      <w:r w:rsidRPr="003F7C29">
        <w:rPr>
          <w:rFonts w:ascii="Times New Roman" w:eastAsia="Times New Roman" w:hAnsi="Times New Roman" w:cs="Traditional Arabic"/>
          <w:b/>
          <w:bCs/>
          <w:sz w:val="36"/>
          <w:szCs w:val="36"/>
          <w:rtl/>
          <w:lang w:eastAsia="ar-SA"/>
        </w:rPr>
        <w:t xml:space="preserve"> السنة النبوية:</w:t>
      </w:r>
      <w:r w:rsidRPr="003F7C29">
        <w:rPr>
          <w:rFonts w:ascii="Times New Roman" w:eastAsia="Times New Roman" w:hAnsi="Times New Roman" w:cs="Traditional Arabic" w:hint="cs"/>
          <w:b/>
          <w:bCs/>
          <w:sz w:val="36"/>
          <w:szCs w:val="36"/>
          <w:rtl/>
          <w:lang w:eastAsia="ar-SA"/>
        </w:rPr>
        <w:t xml:space="preserve"> دراسة تأصيلية في الصحيحين</w:t>
      </w:r>
      <w:r>
        <w:rPr>
          <w:rFonts w:ascii="Times New Roman" w:eastAsia="Times New Roman" w:hAnsi="Times New Roman" w:cs="Traditional Arabic" w:hint="cs"/>
          <w:sz w:val="36"/>
          <w:szCs w:val="36"/>
          <w:rtl/>
          <w:lang w:eastAsia="ar-SA"/>
        </w:rPr>
        <w:t>،</w:t>
      </w:r>
      <w:r w:rsidRPr="003F7C29">
        <w:rPr>
          <w:rFonts w:ascii="Times New Roman" w:eastAsia="Times New Roman" w:hAnsi="Times New Roman" w:cs="Traditional Arabic"/>
          <w:sz w:val="36"/>
          <w:szCs w:val="36"/>
          <w:rtl/>
          <w:lang w:eastAsia="ar-SA"/>
        </w:rPr>
        <w:t xml:space="preserve"> </w:t>
      </w:r>
    </w:p>
    <w:p w14:paraId="3E367F29" w14:textId="77777777" w:rsidR="00B60F69" w:rsidRPr="003F7C29" w:rsidRDefault="00B60F69" w:rsidP="00B60F6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للباحث </w:t>
      </w:r>
      <w:r w:rsidRPr="003F7C29">
        <w:rPr>
          <w:rFonts w:ascii="Times New Roman" w:eastAsia="Times New Roman" w:hAnsi="Times New Roman" w:cs="Traditional Arabic"/>
          <w:sz w:val="36"/>
          <w:szCs w:val="36"/>
          <w:rtl/>
          <w:lang w:eastAsia="ar-SA"/>
        </w:rPr>
        <w:t xml:space="preserve">عبدالله محمد </w:t>
      </w:r>
      <w:r w:rsidRPr="003F7C29">
        <w:rPr>
          <w:rFonts w:ascii="Times New Roman" w:eastAsia="Times New Roman" w:hAnsi="Times New Roman" w:cs="Traditional Arabic" w:hint="cs"/>
          <w:sz w:val="36"/>
          <w:szCs w:val="36"/>
          <w:rtl/>
          <w:lang w:eastAsia="ar-SA"/>
        </w:rPr>
        <w:t>قطب</w:t>
      </w:r>
      <w:r>
        <w:rPr>
          <w:rFonts w:ascii="Times New Roman" w:eastAsia="Times New Roman" w:hAnsi="Times New Roman" w:cs="Traditional Arabic" w:hint="cs"/>
          <w:sz w:val="36"/>
          <w:szCs w:val="36"/>
          <w:rtl/>
          <w:lang w:eastAsia="ar-SA"/>
        </w:rPr>
        <w:t xml:space="preserve">، </w:t>
      </w:r>
      <w:r w:rsidRPr="003F7C29">
        <w:rPr>
          <w:rFonts w:ascii="Times New Roman" w:eastAsia="Times New Roman" w:hAnsi="Times New Roman" w:cs="Traditional Arabic" w:hint="cs"/>
          <w:sz w:val="36"/>
          <w:szCs w:val="36"/>
          <w:rtl/>
          <w:lang w:eastAsia="ar-SA"/>
        </w:rPr>
        <w:t>جامعة أسيوط</w:t>
      </w:r>
      <w:r>
        <w:rPr>
          <w:rFonts w:ascii="Times New Roman" w:eastAsia="Times New Roman" w:hAnsi="Times New Roman" w:cs="Traditional Arabic" w:hint="cs"/>
          <w:sz w:val="36"/>
          <w:szCs w:val="36"/>
          <w:rtl/>
          <w:lang w:eastAsia="ar-SA"/>
        </w:rPr>
        <w:t>،</w:t>
      </w:r>
      <w:r w:rsidRPr="007B1880">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ماجستير.</w:t>
      </w:r>
    </w:p>
    <w:p w14:paraId="4BB914B2" w14:textId="77777777" w:rsidR="00B60F69" w:rsidRDefault="00B60F69" w:rsidP="00B60F69">
      <w:pPr>
        <w:ind w:left="0" w:firstLine="0"/>
        <w:jc w:val="both"/>
        <w:rPr>
          <w:rFonts w:ascii="Times New Roman" w:eastAsia="Times New Roman" w:hAnsi="Times New Roman" w:cs="Traditional Arabic"/>
          <w:b/>
          <w:bCs/>
          <w:sz w:val="36"/>
          <w:szCs w:val="36"/>
          <w:rtl/>
          <w:lang w:eastAsia="ar-SA"/>
        </w:rPr>
      </w:pPr>
    </w:p>
    <w:p w14:paraId="165BD179" w14:textId="77777777" w:rsidR="00B60F69" w:rsidRDefault="00B60F69" w:rsidP="00B60F69">
      <w:pPr>
        <w:ind w:left="0" w:firstLine="0"/>
        <w:jc w:val="both"/>
        <w:rPr>
          <w:rFonts w:ascii="Times New Roman" w:eastAsia="Times New Roman" w:hAnsi="Times New Roman" w:cs="Traditional Arabic"/>
          <w:sz w:val="36"/>
          <w:szCs w:val="36"/>
          <w:rtl/>
          <w:lang w:eastAsia="ar-SA"/>
        </w:rPr>
      </w:pPr>
      <w:r w:rsidRPr="000418B1">
        <w:rPr>
          <w:rFonts w:ascii="Times New Roman" w:eastAsia="Times New Roman" w:hAnsi="Times New Roman" w:cs="Traditional Arabic" w:hint="cs"/>
          <w:b/>
          <w:bCs/>
          <w:sz w:val="36"/>
          <w:szCs w:val="36"/>
          <w:rtl/>
          <w:lang w:eastAsia="ar-SA"/>
        </w:rPr>
        <w:t>اكتشاف الموهوبين ورعايتهم في ضوء السنة النبوية: دراسة موضوعية</w:t>
      </w:r>
      <w:r>
        <w:rPr>
          <w:rFonts w:ascii="Times New Roman" w:eastAsia="Times New Roman" w:hAnsi="Times New Roman" w:cs="Traditional Arabic" w:hint="cs"/>
          <w:sz w:val="36"/>
          <w:szCs w:val="36"/>
          <w:rtl/>
          <w:lang w:eastAsia="ar-SA"/>
        </w:rPr>
        <w:t>،</w:t>
      </w:r>
      <w:r w:rsidRPr="000418B1">
        <w:rPr>
          <w:rFonts w:ascii="Times New Roman" w:eastAsia="Times New Roman" w:hAnsi="Times New Roman" w:cs="Traditional Arabic" w:hint="cs"/>
          <w:sz w:val="36"/>
          <w:szCs w:val="36"/>
          <w:rtl/>
          <w:lang w:eastAsia="ar-SA"/>
        </w:rPr>
        <w:t xml:space="preserve"> </w:t>
      </w:r>
    </w:p>
    <w:p w14:paraId="5B7FDC82" w14:textId="77777777" w:rsidR="00B60F69" w:rsidRDefault="00B60F69" w:rsidP="00B60F6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للباحث </w:t>
      </w:r>
      <w:r w:rsidRPr="000418B1">
        <w:rPr>
          <w:rFonts w:ascii="Times New Roman" w:eastAsia="Times New Roman" w:hAnsi="Times New Roman" w:cs="Traditional Arabic" w:hint="cs"/>
          <w:sz w:val="36"/>
          <w:szCs w:val="36"/>
          <w:rtl/>
          <w:lang w:eastAsia="ar-SA"/>
        </w:rPr>
        <w:t>نصر إبراهيم بركات</w:t>
      </w:r>
      <w:r>
        <w:rPr>
          <w:rFonts w:ascii="Times New Roman" w:eastAsia="Times New Roman" w:hAnsi="Times New Roman" w:cs="Traditional Arabic" w:hint="cs"/>
          <w:sz w:val="36"/>
          <w:szCs w:val="36"/>
          <w:rtl/>
          <w:lang w:eastAsia="ar-SA"/>
        </w:rPr>
        <w:t>، دكتوراه،</w:t>
      </w:r>
      <w:r w:rsidRPr="000418B1">
        <w:rPr>
          <w:rFonts w:ascii="Times New Roman" w:eastAsia="Times New Roman" w:hAnsi="Times New Roman" w:cs="Traditional Arabic" w:hint="cs"/>
          <w:sz w:val="36"/>
          <w:szCs w:val="36"/>
          <w:rtl/>
          <w:lang w:eastAsia="ar-SA"/>
        </w:rPr>
        <w:t xml:space="preserve"> جامعة الأزهر</w:t>
      </w:r>
      <w:r>
        <w:rPr>
          <w:rFonts w:ascii="Times New Roman" w:eastAsia="Times New Roman" w:hAnsi="Times New Roman" w:cs="Traditional Arabic" w:hint="cs"/>
          <w:sz w:val="36"/>
          <w:szCs w:val="36"/>
          <w:rtl/>
          <w:lang w:eastAsia="ar-SA"/>
        </w:rPr>
        <w:t>.</w:t>
      </w:r>
    </w:p>
    <w:p w14:paraId="533B40FD" w14:textId="77777777" w:rsidR="00B60F69" w:rsidRDefault="00B60F69" w:rsidP="00B60F69">
      <w:pPr>
        <w:ind w:left="0" w:firstLine="0"/>
        <w:jc w:val="both"/>
        <w:rPr>
          <w:rFonts w:ascii="Times New Roman" w:eastAsia="Times New Roman" w:hAnsi="Times New Roman" w:cs="Traditional Arabic"/>
          <w:sz w:val="36"/>
          <w:szCs w:val="36"/>
          <w:rtl/>
          <w:lang w:eastAsia="ar-SA"/>
        </w:rPr>
      </w:pPr>
    </w:p>
    <w:p w14:paraId="23391AFB" w14:textId="77777777" w:rsidR="00B60F69" w:rsidRDefault="00B60F69" w:rsidP="00B60F69">
      <w:pPr>
        <w:ind w:left="0" w:firstLine="0"/>
        <w:jc w:val="both"/>
        <w:rPr>
          <w:rFonts w:ascii="Times New Roman" w:eastAsia="Times New Roman" w:hAnsi="Times New Roman" w:cs="Traditional Arabic"/>
          <w:b/>
          <w:bCs/>
          <w:sz w:val="36"/>
          <w:szCs w:val="36"/>
          <w:rtl/>
          <w:lang w:eastAsia="ar-SA"/>
        </w:rPr>
      </w:pPr>
      <w:r w:rsidRPr="000B603B">
        <w:rPr>
          <w:rFonts w:ascii="Times New Roman" w:eastAsia="Times New Roman" w:hAnsi="Times New Roman" w:cs="Traditional Arabic" w:hint="cs"/>
          <w:b/>
          <w:bCs/>
          <w:sz w:val="36"/>
          <w:szCs w:val="36"/>
          <w:rtl/>
          <w:lang w:eastAsia="ar-SA"/>
        </w:rPr>
        <w:t>أحاديث الأعمال التي ثوابها كثواب الحج والعمرة</w:t>
      </w:r>
      <w:r>
        <w:rPr>
          <w:rFonts w:ascii="Times New Roman" w:eastAsia="Times New Roman" w:hAnsi="Times New Roman" w:cs="Traditional Arabic" w:hint="cs"/>
          <w:b/>
          <w:bCs/>
          <w:sz w:val="36"/>
          <w:szCs w:val="36"/>
          <w:rtl/>
          <w:lang w:eastAsia="ar-SA"/>
        </w:rPr>
        <w:t>،</w:t>
      </w:r>
      <w:r w:rsidRPr="000B603B">
        <w:rPr>
          <w:rFonts w:ascii="Times New Roman" w:eastAsia="Times New Roman" w:hAnsi="Times New Roman" w:cs="Traditional Arabic" w:hint="cs"/>
          <w:b/>
          <w:bCs/>
          <w:sz w:val="36"/>
          <w:szCs w:val="36"/>
          <w:rtl/>
          <w:lang w:eastAsia="ar-SA"/>
        </w:rPr>
        <w:t xml:space="preserve"> </w:t>
      </w:r>
    </w:p>
    <w:p w14:paraId="60CCC654" w14:textId="77777777" w:rsidR="00B60F69" w:rsidRPr="000B603B" w:rsidRDefault="00B60F69" w:rsidP="00B60F69">
      <w:pPr>
        <w:ind w:left="0" w:firstLine="0"/>
        <w:jc w:val="both"/>
        <w:rPr>
          <w:rFonts w:ascii="Times New Roman" w:eastAsia="Times New Roman" w:hAnsi="Times New Roman" w:cs="Traditional Arabic"/>
          <w:sz w:val="36"/>
          <w:szCs w:val="36"/>
          <w:rtl/>
          <w:lang w:eastAsia="ar-SA"/>
        </w:rPr>
      </w:pPr>
      <w:r w:rsidRPr="000B603B">
        <w:rPr>
          <w:rFonts w:ascii="Times New Roman" w:eastAsia="Times New Roman" w:hAnsi="Times New Roman" w:cs="Traditional Arabic" w:hint="cs"/>
          <w:sz w:val="36"/>
          <w:szCs w:val="36"/>
          <w:rtl/>
          <w:lang w:eastAsia="ar-SA"/>
        </w:rPr>
        <w:t>جمع وتخريج أحمد حمدي سلّام.</w:t>
      </w:r>
      <w:r>
        <w:rPr>
          <w:rFonts w:ascii="Times New Roman" w:eastAsia="Times New Roman" w:hAnsi="Times New Roman" w:cs="Traditional Arabic" w:hint="cs"/>
          <w:sz w:val="36"/>
          <w:szCs w:val="36"/>
          <w:rtl/>
          <w:lang w:eastAsia="ar-SA"/>
        </w:rPr>
        <w:t xml:space="preserve"> صدر في</w:t>
      </w:r>
      <w:r w:rsidRPr="000B603B">
        <w:rPr>
          <w:rFonts w:ascii="Times New Roman" w:eastAsia="Times New Roman" w:hAnsi="Times New Roman" w:cs="Traditional Arabic" w:hint="cs"/>
          <w:b/>
          <w:bCs/>
          <w:sz w:val="36"/>
          <w:szCs w:val="36"/>
          <w:rtl/>
          <w:lang w:eastAsia="ar-SA"/>
        </w:rPr>
        <w:t xml:space="preserve"> </w:t>
      </w:r>
      <w:r w:rsidRPr="000B603B">
        <w:rPr>
          <w:rFonts w:ascii="Times New Roman" w:eastAsia="Times New Roman" w:hAnsi="Times New Roman" w:cs="Traditional Arabic" w:hint="cs"/>
          <w:sz w:val="36"/>
          <w:szCs w:val="36"/>
          <w:rtl/>
          <w:lang w:eastAsia="ar-SA"/>
        </w:rPr>
        <w:t>القاهرة</w:t>
      </w:r>
      <w:r>
        <w:rPr>
          <w:rFonts w:ascii="Times New Roman" w:eastAsia="Times New Roman" w:hAnsi="Times New Roman" w:cs="Traditional Arabic" w:hint="cs"/>
          <w:sz w:val="36"/>
          <w:szCs w:val="36"/>
          <w:rtl/>
          <w:lang w:eastAsia="ar-SA"/>
        </w:rPr>
        <w:t>.</w:t>
      </w:r>
      <w:r w:rsidRPr="000B603B">
        <w:rPr>
          <w:rFonts w:ascii="Times New Roman" w:eastAsia="Times New Roman" w:hAnsi="Times New Roman" w:cs="Traditional Arabic" w:hint="cs"/>
          <w:sz w:val="36"/>
          <w:szCs w:val="36"/>
          <w:rtl/>
          <w:lang w:eastAsia="ar-SA"/>
        </w:rPr>
        <w:t xml:space="preserve"> </w:t>
      </w:r>
    </w:p>
    <w:p w14:paraId="2AE178BB" w14:textId="77777777" w:rsidR="00B60F69" w:rsidRDefault="00B60F69" w:rsidP="00B60F69">
      <w:pPr>
        <w:ind w:left="0" w:firstLine="0"/>
        <w:jc w:val="both"/>
        <w:rPr>
          <w:rFonts w:ascii="Times New Roman" w:eastAsia="Times New Roman" w:hAnsi="Times New Roman" w:cs="Traditional Arabic"/>
          <w:b/>
          <w:bCs/>
          <w:sz w:val="36"/>
          <w:szCs w:val="36"/>
          <w:rtl/>
          <w:lang w:eastAsia="ar-SA"/>
        </w:rPr>
      </w:pPr>
    </w:p>
    <w:p w14:paraId="26E16D36" w14:textId="77777777" w:rsidR="00B60F69" w:rsidRDefault="00B60F69" w:rsidP="00B60F69">
      <w:pPr>
        <w:ind w:left="0" w:firstLine="0"/>
        <w:jc w:val="both"/>
        <w:rPr>
          <w:rFonts w:ascii="Times New Roman" w:eastAsia="Times New Roman" w:hAnsi="Times New Roman" w:cs="Traditional Arabic"/>
          <w:b/>
          <w:bCs/>
          <w:sz w:val="36"/>
          <w:szCs w:val="36"/>
          <w:rtl/>
          <w:lang w:eastAsia="ar-SA"/>
        </w:rPr>
      </w:pPr>
      <w:r w:rsidRPr="00774A83">
        <w:rPr>
          <w:rFonts w:ascii="Times New Roman" w:eastAsia="Times New Roman" w:hAnsi="Times New Roman" w:cs="Traditional Arabic"/>
          <w:b/>
          <w:bCs/>
          <w:sz w:val="36"/>
          <w:szCs w:val="36"/>
          <w:rtl/>
          <w:lang w:eastAsia="ar-SA"/>
        </w:rPr>
        <w:t>الأحاديث الواردة في النظر إلى المخطوبة</w:t>
      </w:r>
      <w:r>
        <w:rPr>
          <w:rFonts w:ascii="Times New Roman" w:eastAsia="Times New Roman" w:hAnsi="Times New Roman" w:cs="Traditional Arabic" w:hint="cs"/>
          <w:b/>
          <w:bCs/>
          <w:sz w:val="36"/>
          <w:szCs w:val="36"/>
          <w:rtl/>
          <w:lang w:eastAsia="ar-SA"/>
        </w:rPr>
        <w:t>:</w:t>
      </w:r>
      <w:r w:rsidRPr="00774A83">
        <w:rPr>
          <w:rFonts w:ascii="Times New Roman" w:eastAsia="Times New Roman" w:hAnsi="Times New Roman" w:cs="Traditional Arabic"/>
          <w:b/>
          <w:bCs/>
          <w:sz w:val="36"/>
          <w:szCs w:val="36"/>
          <w:rtl/>
          <w:lang w:eastAsia="ar-SA"/>
        </w:rPr>
        <w:t xml:space="preserve"> جمعًا وتخريجًا ودراسة</w:t>
      </w:r>
      <w:r>
        <w:rPr>
          <w:rFonts w:ascii="Times New Roman" w:eastAsia="Times New Roman" w:hAnsi="Times New Roman" w:cs="Traditional Arabic" w:hint="cs"/>
          <w:b/>
          <w:bCs/>
          <w:sz w:val="36"/>
          <w:szCs w:val="36"/>
          <w:rtl/>
          <w:lang w:eastAsia="ar-SA"/>
        </w:rPr>
        <w:t>،</w:t>
      </w:r>
      <w:r w:rsidRPr="00774A83">
        <w:rPr>
          <w:rFonts w:ascii="Times New Roman" w:eastAsia="Times New Roman" w:hAnsi="Times New Roman" w:cs="Traditional Arabic" w:hint="cs"/>
          <w:b/>
          <w:bCs/>
          <w:sz w:val="36"/>
          <w:szCs w:val="36"/>
          <w:rtl/>
          <w:lang w:eastAsia="ar-SA"/>
        </w:rPr>
        <w:t xml:space="preserve"> </w:t>
      </w:r>
    </w:p>
    <w:p w14:paraId="31276AD6" w14:textId="77777777" w:rsidR="00B60F69" w:rsidRPr="00774A83" w:rsidRDefault="00B60F69" w:rsidP="00B60F69">
      <w:pPr>
        <w:ind w:left="0" w:firstLine="0"/>
        <w:jc w:val="both"/>
        <w:rPr>
          <w:rFonts w:ascii="Times New Roman" w:eastAsia="Times New Roman" w:hAnsi="Times New Roman" w:cs="Traditional Arabic"/>
          <w:sz w:val="36"/>
          <w:szCs w:val="36"/>
          <w:rtl/>
          <w:lang w:eastAsia="ar-SA"/>
        </w:rPr>
      </w:pPr>
      <w:r w:rsidRPr="00774A83">
        <w:rPr>
          <w:rFonts w:ascii="Times New Roman" w:eastAsia="Times New Roman" w:hAnsi="Times New Roman" w:cs="Traditional Arabic" w:hint="cs"/>
          <w:sz w:val="36"/>
          <w:szCs w:val="36"/>
          <w:rtl/>
          <w:lang w:eastAsia="ar-SA"/>
        </w:rPr>
        <w:t xml:space="preserve">بحث طويل </w:t>
      </w:r>
      <w:r w:rsidRPr="007D5A62">
        <w:rPr>
          <w:rFonts w:ascii="Times New Roman" w:eastAsia="Times New Roman" w:hAnsi="Times New Roman" w:cs="Traditional Arabic" w:hint="cs"/>
          <w:sz w:val="36"/>
          <w:szCs w:val="36"/>
          <w:rtl/>
          <w:lang w:eastAsia="ar-SA"/>
        </w:rPr>
        <w:t>للأستاذ</w:t>
      </w:r>
      <w:r>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 xml:space="preserve">في جامعة القصيم </w:t>
      </w:r>
      <w:r w:rsidRPr="00774A83">
        <w:rPr>
          <w:rFonts w:ascii="Times New Roman" w:eastAsia="Times New Roman" w:hAnsi="Times New Roman" w:cs="Traditional Arabic" w:hint="cs"/>
          <w:sz w:val="36"/>
          <w:szCs w:val="36"/>
          <w:rtl/>
          <w:lang w:eastAsia="ar-SA"/>
        </w:rPr>
        <w:t>صا</w:t>
      </w:r>
      <w:r w:rsidRPr="00774A83">
        <w:rPr>
          <w:rFonts w:ascii="Times New Roman" w:eastAsia="Times New Roman" w:hAnsi="Times New Roman" w:cs="Traditional Arabic"/>
          <w:sz w:val="36"/>
          <w:szCs w:val="36"/>
          <w:rtl/>
          <w:lang w:eastAsia="ar-SA"/>
        </w:rPr>
        <w:t>لح بن راشد القريري</w:t>
      </w:r>
      <w:r w:rsidRPr="00774A83">
        <w:rPr>
          <w:rFonts w:ascii="Times New Roman" w:eastAsia="Times New Roman" w:hAnsi="Times New Roman" w:cs="Traditional Arabic" w:hint="cs"/>
          <w:sz w:val="36"/>
          <w:szCs w:val="36"/>
          <w:rtl/>
          <w:lang w:eastAsia="ar-SA"/>
        </w:rPr>
        <w:t>.</w:t>
      </w:r>
    </w:p>
    <w:p w14:paraId="503A72C0" w14:textId="77777777" w:rsidR="00B60F69" w:rsidRPr="00774A83" w:rsidRDefault="00B60F69" w:rsidP="00B60F69">
      <w:pPr>
        <w:ind w:left="0" w:firstLine="0"/>
        <w:jc w:val="both"/>
        <w:rPr>
          <w:rFonts w:ascii="Times New Roman" w:eastAsia="Times New Roman" w:hAnsi="Times New Roman" w:cs="Traditional Arabic"/>
          <w:sz w:val="36"/>
          <w:szCs w:val="36"/>
          <w:rtl/>
          <w:lang w:eastAsia="ar-SA"/>
        </w:rPr>
      </w:pPr>
      <w:r w:rsidRPr="00774A83">
        <w:rPr>
          <w:rFonts w:ascii="Times New Roman" w:eastAsia="Times New Roman" w:hAnsi="Times New Roman" w:cs="Traditional Arabic" w:hint="cs"/>
          <w:sz w:val="36"/>
          <w:szCs w:val="36"/>
          <w:rtl/>
          <w:lang w:eastAsia="ar-SA"/>
        </w:rPr>
        <w:t xml:space="preserve">نشر في </w:t>
      </w:r>
      <w:r w:rsidRPr="00774A83">
        <w:rPr>
          <w:rFonts w:ascii="Times New Roman" w:eastAsia="Times New Roman" w:hAnsi="Times New Roman" w:cs="Traditional Arabic"/>
          <w:sz w:val="36"/>
          <w:szCs w:val="36"/>
          <w:rtl/>
          <w:lang w:eastAsia="ar-SA"/>
        </w:rPr>
        <w:t>مجلة البحوث والدراسات ال</w:t>
      </w:r>
      <w:r w:rsidRPr="00774A83">
        <w:rPr>
          <w:rFonts w:ascii="Times New Roman" w:eastAsia="Times New Roman" w:hAnsi="Times New Roman" w:cs="Traditional Arabic" w:hint="cs"/>
          <w:sz w:val="36"/>
          <w:szCs w:val="36"/>
          <w:rtl/>
          <w:lang w:eastAsia="ar-SA"/>
        </w:rPr>
        <w:t>إ</w:t>
      </w:r>
      <w:r w:rsidRPr="00774A83">
        <w:rPr>
          <w:rFonts w:ascii="Times New Roman" w:eastAsia="Times New Roman" w:hAnsi="Times New Roman" w:cs="Traditional Arabic"/>
          <w:sz w:val="36"/>
          <w:szCs w:val="36"/>
          <w:rtl/>
          <w:lang w:eastAsia="ar-SA"/>
        </w:rPr>
        <w:t>سلامية</w:t>
      </w:r>
      <w:r w:rsidRPr="00774A83">
        <w:rPr>
          <w:rFonts w:ascii="Times New Roman" w:eastAsia="Times New Roman" w:hAnsi="Times New Roman" w:cs="Traditional Arabic" w:hint="cs"/>
          <w:sz w:val="36"/>
          <w:szCs w:val="36"/>
          <w:rtl/>
          <w:lang w:eastAsia="ar-SA"/>
        </w:rPr>
        <w:t>، العراق 1445 هـ، 2023 م، ص</w:t>
      </w:r>
      <w:r w:rsidRPr="00774A83">
        <w:rPr>
          <w:rFonts w:ascii="Times New Roman" w:eastAsia="Times New Roman" w:hAnsi="Times New Roman" w:cs="Traditional Arabic"/>
          <w:sz w:val="36"/>
          <w:szCs w:val="36"/>
          <w:rtl/>
          <w:lang w:eastAsia="ar-SA"/>
        </w:rPr>
        <w:t xml:space="preserve"> 395-446</w:t>
      </w:r>
      <w:r>
        <w:rPr>
          <w:rFonts w:ascii="Times New Roman" w:eastAsia="Times New Roman" w:hAnsi="Times New Roman" w:cs="Traditional Arabic" w:hint="cs"/>
          <w:sz w:val="36"/>
          <w:szCs w:val="36"/>
          <w:rtl/>
          <w:lang w:eastAsia="ar-SA"/>
        </w:rPr>
        <w:t>.</w:t>
      </w:r>
    </w:p>
    <w:p w14:paraId="6D5115E0" w14:textId="77777777" w:rsidR="00B60F69" w:rsidRDefault="00B60F69" w:rsidP="00B60F69">
      <w:pPr>
        <w:ind w:left="0" w:firstLine="0"/>
        <w:jc w:val="both"/>
        <w:rPr>
          <w:rFonts w:ascii="Times New Roman" w:eastAsia="Times New Roman" w:hAnsi="Times New Roman" w:cs="Traditional Arabic"/>
          <w:sz w:val="36"/>
          <w:szCs w:val="36"/>
          <w:rtl/>
          <w:lang w:eastAsia="ar-SA"/>
        </w:rPr>
      </w:pPr>
    </w:p>
    <w:p w14:paraId="5AC12251" w14:textId="77777777" w:rsidR="00B60F69" w:rsidRDefault="00B60F69" w:rsidP="00B60F69">
      <w:pPr>
        <w:ind w:left="0" w:firstLine="0"/>
        <w:jc w:val="both"/>
        <w:rPr>
          <w:rFonts w:ascii="Times New Roman" w:eastAsia="Times New Roman" w:hAnsi="Times New Roman" w:cs="Traditional Arabic"/>
          <w:sz w:val="36"/>
          <w:szCs w:val="36"/>
          <w:rtl/>
          <w:lang w:eastAsia="ar-SA"/>
        </w:rPr>
      </w:pPr>
      <w:r w:rsidRPr="00071791">
        <w:rPr>
          <w:rFonts w:ascii="Times New Roman" w:eastAsia="Times New Roman" w:hAnsi="Times New Roman" w:cs="Traditional Arabic"/>
          <w:b/>
          <w:bCs/>
          <w:sz w:val="36"/>
          <w:szCs w:val="36"/>
          <w:rtl/>
          <w:lang w:eastAsia="ar-SA"/>
        </w:rPr>
        <w:t>العلاقات الاجتماعية في السنة النبوية</w:t>
      </w:r>
      <w:r>
        <w:rPr>
          <w:rFonts w:ascii="Times New Roman" w:eastAsia="Times New Roman" w:hAnsi="Times New Roman" w:cs="Traditional Arabic" w:hint="cs"/>
          <w:sz w:val="36"/>
          <w:szCs w:val="36"/>
          <w:rtl/>
          <w:lang w:eastAsia="ar-SA"/>
        </w:rPr>
        <w:t>،</w:t>
      </w:r>
      <w:r w:rsidRPr="00071791">
        <w:rPr>
          <w:rFonts w:ascii="Times New Roman" w:eastAsia="Times New Roman" w:hAnsi="Times New Roman" w:cs="Traditional Arabic"/>
          <w:sz w:val="36"/>
          <w:szCs w:val="36"/>
          <w:rtl/>
          <w:lang w:eastAsia="ar-SA"/>
        </w:rPr>
        <w:t xml:space="preserve"> </w:t>
      </w:r>
    </w:p>
    <w:p w14:paraId="3E4E65A7" w14:textId="77777777" w:rsidR="00B60F69" w:rsidRPr="00071791" w:rsidRDefault="00B60F69" w:rsidP="00B60F69">
      <w:pPr>
        <w:ind w:left="0" w:firstLine="0"/>
        <w:jc w:val="both"/>
        <w:rPr>
          <w:rFonts w:ascii="Times New Roman" w:eastAsia="Times New Roman" w:hAnsi="Times New Roman" w:cs="Traditional Arabic"/>
          <w:sz w:val="36"/>
          <w:szCs w:val="36"/>
          <w:rtl/>
          <w:lang w:eastAsia="ar-SA"/>
        </w:rPr>
      </w:pPr>
      <w:r w:rsidRPr="00071791">
        <w:rPr>
          <w:rFonts w:ascii="Times New Roman" w:eastAsia="Times New Roman" w:hAnsi="Times New Roman" w:cs="Traditional Arabic"/>
          <w:sz w:val="36"/>
          <w:szCs w:val="36"/>
          <w:rtl/>
          <w:lang w:eastAsia="ar-SA"/>
        </w:rPr>
        <w:t>محمد خير رمضان يوسف، 39 ص.</w:t>
      </w:r>
    </w:p>
    <w:p w14:paraId="609E848B" w14:textId="77777777" w:rsidR="00B60F69" w:rsidRPr="00071791" w:rsidRDefault="00B60F69" w:rsidP="00B60F69">
      <w:pPr>
        <w:ind w:left="0" w:firstLine="0"/>
        <w:jc w:val="both"/>
        <w:rPr>
          <w:rFonts w:ascii="Times New Roman" w:eastAsia="Times New Roman" w:hAnsi="Times New Roman" w:cs="Traditional Arabic"/>
          <w:sz w:val="36"/>
          <w:szCs w:val="36"/>
          <w:rtl/>
          <w:lang w:eastAsia="ar-SA"/>
        </w:rPr>
      </w:pPr>
      <w:r w:rsidRPr="00071791">
        <w:rPr>
          <w:rFonts w:ascii="Times New Roman" w:eastAsia="Times New Roman" w:hAnsi="Times New Roman" w:cs="Traditional Arabic"/>
          <w:sz w:val="36"/>
          <w:szCs w:val="36"/>
          <w:rtl/>
          <w:lang w:eastAsia="ar-SA"/>
        </w:rPr>
        <w:t>تندرج العلاقات الاجتماعية في الإسلام تحت مفهوم نفع المسلمين، وتوجيههم إلى ما هو خير وأفضل.</w:t>
      </w:r>
    </w:p>
    <w:p w14:paraId="3C4FB046" w14:textId="77777777" w:rsidR="00B60F69" w:rsidRPr="00071791" w:rsidRDefault="00B60F69" w:rsidP="00B60F69">
      <w:pPr>
        <w:ind w:left="0" w:firstLine="0"/>
        <w:jc w:val="both"/>
        <w:rPr>
          <w:rFonts w:ascii="Times New Roman" w:eastAsia="Times New Roman" w:hAnsi="Times New Roman" w:cs="Traditional Arabic"/>
          <w:sz w:val="36"/>
          <w:szCs w:val="36"/>
          <w:rtl/>
          <w:lang w:eastAsia="ar-SA"/>
        </w:rPr>
      </w:pPr>
      <w:r w:rsidRPr="00071791">
        <w:rPr>
          <w:rFonts w:ascii="Times New Roman" w:eastAsia="Times New Roman" w:hAnsi="Times New Roman" w:cs="Traditional Arabic"/>
          <w:sz w:val="36"/>
          <w:szCs w:val="36"/>
          <w:rtl/>
          <w:lang w:eastAsia="ar-SA"/>
        </w:rPr>
        <w:t>وقد استخرج المؤلف معاني هذه العلاقات من الأحاديث الشريفة، وقدم لها بكلمات موجزة، مبينًا صلتها بموضوع الكتاب، كما أورد شروحًا وتعليقات عليها من مصادرها، في اختصار كذلك.</w:t>
      </w:r>
    </w:p>
    <w:p w14:paraId="582A36DC" w14:textId="77777777" w:rsidR="00B60F69" w:rsidRPr="00071791" w:rsidRDefault="00B60F69" w:rsidP="00B60F69">
      <w:pPr>
        <w:ind w:left="0" w:firstLine="0"/>
        <w:jc w:val="both"/>
        <w:rPr>
          <w:rFonts w:ascii="Times New Roman" w:eastAsia="Times New Roman" w:hAnsi="Times New Roman" w:cs="Traditional Arabic"/>
          <w:sz w:val="36"/>
          <w:szCs w:val="36"/>
          <w:rtl/>
          <w:lang w:eastAsia="ar-SA"/>
        </w:rPr>
      </w:pPr>
      <w:r w:rsidRPr="00071791">
        <w:rPr>
          <w:rFonts w:ascii="Times New Roman" w:eastAsia="Times New Roman" w:hAnsi="Times New Roman" w:cs="Traditional Arabic"/>
          <w:sz w:val="36"/>
          <w:szCs w:val="36"/>
          <w:rtl/>
          <w:lang w:eastAsia="ar-SA"/>
        </w:rPr>
        <w:t>وأبرز صورًا من هذه العلاقات، تركيزًا على تنويعها، وتوجيهها، وبيان شمولها، مظهرًا بذلك سمات لهذا الفنّ في السنة النبوية.</w:t>
      </w:r>
    </w:p>
    <w:p w14:paraId="6687700F" w14:textId="77777777" w:rsidR="00B60F69" w:rsidRPr="00071791" w:rsidRDefault="00B60F69" w:rsidP="00B60F69">
      <w:pPr>
        <w:ind w:left="0" w:firstLine="0"/>
        <w:jc w:val="both"/>
        <w:rPr>
          <w:rFonts w:ascii="Times New Roman" w:eastAsia="Times New Roman" w:hAnsi="Times New Roman" w:cs="Traditional Arabic"/>
          <w:sz w:val="36"/>
          <w:szCs w:val="36"/>
          <w:rtl/>
          <w:lang w:eastAsia="ar-SA"/>
        </w:rPr>
      </w:pPr>
      <w:r w:rsidRPr="00071791">
        <w:rPr>
          <w:rFonts w:ascii="Times New Roman" w:eastAsia="Times New Roman" w:hAnsi="Times New Roman" w:cs="Traditional Arabic"/>
          <w:sz w:val="36"/>
          <w:szCs w:val="36"/>
          <w:rtl/>
          <w:lang w:eastAsia="ar-SA"/>
        </w:rPr>
        <w:t>وبلغت (42) حديثًا، حسنةً وصحيحة، موزعة على موضوعاتها، ومنسقة نوعَ تنسيق.</w:t>
      </w:r>
    </w:p>
    <w:p w14:paraId="74E2DCFE" w14:textId="77777777" w:rsidR="00B60F69" w:rsidRPr="00071791" w:rsidRDefault="00B60F69" w:rsidP="00B60F69">
      <w:pPr>
        <w:ind w:left="0" w:firstLine="0"/>
        <w:jc w:val="both"/>
        <w:rPr>
          <w:rFonts w:ascii="Times New Roman" w:eastAsia="Times New Roman" w:hAnsi="Times New Roman" w:cs="Traditional Arabic"/>
          <w:sz w:val="36"/>
          <w:szCs w:val="36"/>
          <w:rtl/>
          <w:lang w:eastAsia="ar-SA"/>
        </w:rPr>
      </w:pPr>
    </w:p>
    <w:p w14:paraId="3E44EB8B" w14:textId="77777777" w:rsidR="00B60F69" w:rsidRDefault="00B60F69" w:rsidP="00B60F69">
      <w:pPr>
        <w:ind w:left="0" w:firstLine="0"/>
        <w:jc w:val="both"/>
        <w:rPr>
          <w:rFonts w:ascii="Times New Roman" w:eastAsia="Times New Roman" w:hAnsi="Times New Roman" w:cs="Traditional Arabic"/>
          <w:sz w:val="36"/>
          <w:szCs w:val="36"/>
          <w:rtl/>
          <w:lang w:eastAsia="ar-SA"/>
        </w:rPr>
      </w:pPr>
      <w:r w:rsidRPr="001D6970">
        <w:rPr>
          <w:rFonts w:ascii="Times New Roman" w:eastAsia="Times New Roman" w:hAnsi="Times New Roman" w:cs="Traditional Arabic" w:hint="cs"/>
          <w:b/>
          <w:bCs/>
          <w:sz w:val="36"/>
          <w:szCs w:val="36"/>
          <w:rtl/>
          <w:lang w:eastAsia="ar-SA"/>
        </w:rPr>
        <w:lastRenderedPageBreak/>
        <w:t>الطب النبوي في مواجهة الأوبئة والأمراض والفيروسات المعاصرة</w:t>
      </w:r>
      <w:r>
        <w:rPr>
          <w:rFonts w:ascii="Times New Roman" w:eastAsia="Times New Roman" w:hAnsi="Times New Roman" w:cs="Traditional Arabic" w:hint="cs"/>
          <w:sz w:val="36"/>
          <w:szCs w:val="36"/>
          <w:rtl/>
          <w:lang w:eastAsia="ar-SA"/>
        </w:rPr>
        <w:t xml:space="preserve">، </w:t>
      </w:r>
    </w:p>
    <w:p w14:paraId="750D034B" w14:textId="77777777" w:rsidR="00B60F69" w:rsidRPr="001D6970" w:rsidRDefault="00B60F69" w:rsidP="00B60F6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لمؤلفه الفاضل</w:t>
      </w:r>
      <w:r w:rsidRPr="001D6970">
        <w:rPr>
          <w:rFonts w:ascii="Times New Roman" w:eastAsia="Times New Roman" w:hAnsi="Times New Roman" w:cs="Traditional Arabic" w:hint="cs"/>
          <w:sz w:val="36"/>
          <w:szCs w:val="36"/>
          <w:rtl/>
          <w:lang w:eastAsia="ar-SA"/>
        </w:rPr>
        <w:t xml:space="preserve"> علي أحمد سيد</w:t>
      </w:r>
      <w:r>
        <w:rPr>
          <w:rFonts w:ascii="Times New Roman" w:eastAsia="Times New Roman" w:hAnsi="Times New Roman" w:cs="Traditional Arabic" w:hint="cs"/>
          <w:sz w:val="36"/>
          <w:szCs w:val="36"/>
          <w:rtl/>
          <w:lang w:eastAsia="ar-SA"/>
        </w:rPr>
        <w:t>، نشر في</w:t>
      </w:r>
      <w:r w:rsidRPr="001D6970">
        <w:rPr>
          <w:rFonts w:ascii="Times New Roman" w:eastAsia="Times New Roman" w:hAnsi="Times New Roman" w:cs="Traditional Arabic" w:hint="cs"/>
          <w:sz w:val="36"/>
          <w:szCs w:val="36"/>
          <w:rtl/>
          <w:lang w:eastAsia="ar-SA"/>
        </w:rPr>
        <w:t xml:space="preserve"> المنصورة</w:t>
      </w:r>
      <w:r>
        <w:rPr>
          <w:rFonts w:ascii="Times New Roman" w:eastAsia="Times New Roman" w:hAnsi="Times New Roman" w:cs="Traditional Arabic" w:hint="cs"/>
          <w:sz w:val="36"/>
          <w:szCs w:val="36"/>
          <w:rtl/>
          <w:lang w:eastAsia="ar-SA"/>
        </w:rPr>
        <w:t>.</w:t>
      </w:r>
    </w:p>
    <w:p w14:paraId="0F443F3F" w14:textId="77777777" w:rsidR="00B60F69" w:rsidRPr="00F45B1E" w:rsidRDefault="00B60F69" w:rsidP="00B60F69">
      <w:pPr>
        <w:ind w:left="0" w:firstLine="0"/>
        <w:jc w:val="both"/>
        <w:rPr>
          <w:rFonts w:ascii="Times New Roman" w:eastAsia="Times New Roman" w:hAnsi="Times New Roman" w:cs="Traditional Arabic"/>
          <w:sz w:val="36"/>
          <w:szCs w:val="36"/>
          <w:rtl/>
          <w:lang w:eastAsia="ar-SA"/>
        </w:rPr>
      </w:pPr>
      <w:r w:rsidRPr="00F45B1E">
        <w:rPr>
          <w:rFonts w:ascii="Times New Roman" w:eastAsia="Times New Roman" w:hAnsi="Times New Roman" w:cs="Traditional Arabic" w:hint="cs"/>
          <w:sz w:val="36"/>
          <w:szCs w:val="36"/>
          <w:rtl/>
          <w:lang w:eastAsia="ar-SA"/>
        </w:rPr>
        <w:t xml:space="preserve">لعل المتخصصين يقفون فيه على </w:t>
      </w:r>
      <w:r>
        <w:rPr>
          <w:rFonts w:ascii="Times New Roman" w:eastAsia="Times New Roman" w:hAnsi="Times New Roman" w:cs="Traditional Arabic" w:hint="cs"/>
          <w:sz w:val="36"/>
          <w:szCs w:val="36"/>
          <w:rtl/>
          <w:lang w:eastAsia="ar-SA"/>
        </w:rPr>
        <w:t xml:space="preserve">ما </w:t>
      </w:r>
      <w:r w:rsidRPr="00F45B1E">
        <w:rPr>
          <w:rFonts w:ascii="Times New Roman" w:eastAsia="Times New Roman" w:hAnsi="Times New Roman" w:cs="Traditional Arabic" w:hint="cs"/>
          <w:sz w:val="36"/>
          <w:szCs w:val="36"/>
          <w:rtl/>
          <w:lang w:eastAsia="ar-SA"/>
        </w:rPr>
        <w:t xml:space="preserve">يلفت نظرهم، ويستفيدون منه، بعد أن كثرت الأوبئة.. </w:t>
      </w:r>
    </w:p>
    <w:p w14:paraId="483B160C" w14:textId="77777777" w:rsidR="00B60F69" w:rsidRPr="001D6970" w:rsidRDefault="00B60F69" w:rsidP="00B60F69">
      <w:pPr>
        <w:ind w:left="0" w:firstLine="0"/>
        <w:jc w:val="both"/>
        <w:rPr>
          <w:rFonts w:ascii="Times New Roman" w:eastAsia="Times New Roman" w:hAnsi="Times New Roman" w:cs="Traditional Arabic"/>
          <w:sz w:val="36"/>
          <w:szCs w:val="36"/>
          <w:rtl/>
          <w:lang w:eastAsia="ar-SA"/>
        </w:rPr>
      </w:pPr>
    </w:p>
    <w:p w14:paraId="1DC9B31D" w14:textId="77777777" w:rsidR="00B60F69" w:rsidRDefault="00B60F69" w:rsidP="00B60F69">
      <w:pPr>
        <w:ind w:left="0" w:firstLine="0"/>
        <w:jc w:val="both"/>
        <w:rPr>
          <w:rFonts w:ascii="Times New Roman" w:eastAsia="Times New Roman" w:hAnsi="Times New Roman" w:cs="Traditional Arabic"/>
          <w:b/>
          <w:bCs/>
          <w:sz w:val="36"/>
          <w:szCs w:val="36"/>
          <w:rtl/>
          <w:lang w:eastAsia="ar-SA"/>
        </w:rPr>
      </w:pPr>
      <w:r w:rsidRPr="00673824">
        <w:rPr>
          <w:rFonts w:ascii="Times New Roman" w:eastAsia="Times New Roman" w:hAnsi="Times New Roman" w:cs="Traditional Arabic" w:hint="cs"/>
          <w:b/>
          <w:bCs/>
          <w:sz w:val="36"/>
          <w:szCs w:val="36"/>
          <w:rtl/>
          <w:lang w:eastAsia="ar-SA"/>
        </w:rPr>
        <w:t>تحنيك</w:t>
      </w:r>
      <w:r w:rsidRPr="00673824">
        <w:rPr>
          <w:rFonts w:ascii="Times New Roman" w:eastAsia="Times New Roman" w:hAnsi="Times New Roman" w:cs="Traditional Arabic"/>
          <w:b/>
          <w:bCs/>
          <w:sz w:val="36"/>
          <w:szCs w:val="36"/>
          <w:rtl/>
          <w:lang w:eastAsia="ar-SA"/>
        </w:rPr>
        <w:t xml:space="preserve"> </w:t>
      </w:r>
      <w:r w:rsidRPr="00673824">
        <w:rPr>
          <w:rFonts w:ascii="Times New Roman" w:eastAsia="Times New Roman" w:hAnsi="Times New Roman" w:cs="Traditional Arabic" w:hint="cs"/>
          <w:b/>
          <w:bCs/>
          <w:sz w:val="36"/>
          <w:szCs w:val="36"/>
          <w:rtl/>
          <w:lang w:eastAsia="ar-SA"/>
        </w:rPr>
        <w:t>المولود</w:t>
      </w:r>
      <w:r w:rsidRPr="00673824">
        <w:rPr>
          <w:rFonts w:ascii="Times New Roman" w:eastAsia="Times New Roman" w:hAnsi="Times New Roman" w:cs="Traditional Arabic"/>
          <w:b/>
          <w:bCs/>
          <w:sz w:val="36"/>
          <w:szCs w:val="36"/>
          <w:rtl/>
          <w:lang w:eastAsia="ar-SA"/>
        </w:rPr>
        <w:t xml:space="preserve"> </w:t>
      </w:r>
      <w:r w:rsidRPr="00673824">
        <w:rPr>
          <w:rFonts w:ascii="Times New Roman" w:eastAsia="Times New Roman" w:hAnsi="Times New Roman" w:cs="Traditional Arabic" w:hint="cs"/>
          <w:b/>
          <w:bCs/>
          <w:sz w:val="36"/>
          <w:szCs w:val="36"/>
          <w:rtl/>
          <w:lang w:eastAsia="ar-SA"/>
        </w:rPr>
        <w:t>بالتمر</w:t>
      </w:r>
      <w:r w:rsidRPr="00673824">
        <w:rPr>
          <w:rFonts w:ascii="Times New Roman" w:eastAsia="Times New Roman" w:hAnsi="Times New Roman" w:cs="Traditional Arabic"/>
          <w:b/>
          <w:bCs/>
          <w:sz w:val="36"/>
          <w:szCs w:val="36"/>
          <w:rtl/>
          <w:lang w:eastAsia="ar-SA"/>
        </w:rPr>
        <w:t xml:space="preserve"> </w:t>
      </w:r>
      <w:r w:rsidRPr="00673824">
        <w:rPr>
          <w:rFonts w:ascii="Times New Roman" w:eastAsia="Times New Roman" w:hAnsi="Times New Roman" w:cs="Traditional Arabic" w:hint="cs"/>
          <w:b/>
          <w:bCs/>
          <w:sz w:val="36"/>
          <w:szCs w:val="36"/>
          <w:rtl/>
          <w:lang w:eastAsia="ar-SA"/>
        </w:rPr>
        <w:t>بين</w:t>
      </w:r>
      <w:r w:rsidRPr="00673824">
        <w:rPr>
          <w:rFonts w:ascii="Times New Roman" w:eastAsia="Times New Roman" w:hAnsi="Times New Roman" w:cs="Traditional Arabic"/>
          <w:b/>
          <w:bCs/>
          <w:sz w:val="36"/>
          <w:szCs w:val="36"/>
          <w:rtl/>
          <w:lang w:eastAsia="ar-SA"/>
        </w:rPr>
        <w:t xml:space="preserve"> </w:t>
      </w:r>
      <w:r w:rsidRPr="00673824">
        <w:rPr>
          <w:rFonts w:ascii="Times New Roman" w:eastAsia="Times New Roman" w:hAnsi="Times New Roman" w:cs="Traditional Arabic" w:hint="cs"/>
          <w:b/>
          <w:bCs/>
          <w:sz w:val="36"/>
          <w:szCs w:val="36"/>
          <w:rtl/>
          <w:lang w:eastAsia="ar-SA"/>
        </w:rPr>
        <w:t>السنة</w:t>
      </w:r>
      <w:r w:rsidRPr="00673824">
        <w:rPr>
          <w:rFonts w:ascii="Times New Roman" w:eastAsia="Times New Roman" w:hAnsi="Times New Roman" w:cs="Traditional Arabic"/>
          <w:b/>
          <w:bCs/>
          <w:sz w:val="36"/>
          <w:szCs w:val="36"/>
          <w:rtl/>
          <w:lang w:eastAsia="ar-SA"/>
        </w:rPr>
        <w:t xml:space="preserve"> </w:t>
      </w:r>
      <w:r w:rsidRPr="00673824">
        <w:rPr>
          <w:rFonts w:ascii="Times New Roman" w:eastAsia="Times New Roman" w:hAnsi="Times New Roman" w:cs="Traditional Arabic" w:hint="cs"/>
          <w:b/>
          <w:bCs/>
          <w:sz w:val="36"/>
          <w:szCs w:val="36"/>
          <w:rtl/>
          <w:lang w:eastAsia="ar-SA"/>
        </w:rPr>
        <w:t>والعلم:</w:t>
      </w:r>
      <w:r w:rsidRPr="00673824">
        <w:rPr>
          <w:rFonts w:ascii="Times New Roman" w:eastAsia="Times New Roman" w:hAnsi="Times New Roman" w:cs="Traditional Arabic"/>
          <w:b/>
          <w:bCs/>
          <w:sz w:val="36"/>
          <w:szCs w:val="36"/>
          <w:rtl/>
          <w:lang w:eastAsia="ar-SA"/>
        </w:rPr>
        <w:t xml:space="preserve"> </w:t>
      </w:r>
      <w:r w:rsidRPr="00673824">
        <w:rPr>
          <w:rFonts w:ascii="Times New Roman" w:eastAsia="Times New Roman" w:hAnsi="Times New Roman" w:cs="Traditional Arabic" w:hint="cs"/>
          <w:b/>
          <w:bCs/>
          <w:sz w:val="36"/>
          <w:szCs w:val="36"/>
          <w:rtl/>
          <w:lang w:eastAsia="ar-SA"/>
        </w:rPr>
        <w:t>دراسة</w:t>
      </w:r>
      <w:r w:rsidRPr="00673824">
        <w:rPr>
          <w:rFonts w:ascii="Times New Roman" w:eastAsia="Times New Roman" w:hAnsi="Times New Roman" w:cs="Traditional Arabic"/>
          <w:b/>
          <w:bCs/>
          <w:sz w:val="36"/>
          <w:szCs w:val="36"/>
          <w:rtl/>
          <w:lang w:eastAsia="ar-SA"/>
        </w:rPr>
        <w:t xml:space="preserve"> </w:t>
      </w:r>
      <w:r w:rsidRPr="00673824">
        <w:rPr>
          <w:rFonts w:ascii="Times New Roman" w:eastAsia="Times New Roman" w:hAnsi="Times New Roman" w:cs="Traditional Arabic" w:hint="cs"/>
          <w:b/>
          <w:bCs/>
          <w:sz w:val="36"/>
          <w:szCs w:val="36"/>
          <w:rtl/>
          <w:lang w:eastAsia="ar-SA"/>
        </w:rPr>
        <w:t>حديثية</w:t>
      </w:r>
      <w:r w:rsidRPr="00673824">
        <w:rPr>
          <w:rFonts w:ascii="Times New Roman" w:eastAsia="Times New Roman" w:hAnsi="Times New Roman" w:cs="Traditional Arabic"/>
          <w:b/>
          <w:bCs/>
          <w:sz w:val="36"/>
          <w:szCs w:val="36"/>
          <w:rtl/>
          <w:lang w:eastAsia="ar-SA"/>
        </w:rPr>
        <w:t xml:space="preserve"> </w:t>
      </w:r>
      <w:r w:rsidRPr="00673824">
        <w:rPr>
          <w:rFonts w:ascii="Times New Roman" w:eastAsia="Times New Roman" w:hAnsi="Times New Roman" w:cs="Traditional Arabic" w:hint="cs"/>
          <w:b/>
          <w:bCs/>
          <w:sz w:val="36"/>
          <w:szCs w:val="36"/>
          <w:rtl/>
          <w:lang w:eastAsia="ar-SA"/>
        </w:rPr>
        <w:t>طبية</w:t>
      </w:r>
      <w:r>
        <w:rPr>
          <w:rFonts w:ascii="Times New Roman" w:eastAsia="Times New Roman" w:hAnsi="Times New Roman" w:cs="Traditional Arabic" w:hint="cs"/>
          <w:b/>
          <w:bCs/>
          <w:sz w:val="36"/>
          <w:szCs w:val="36"/>
          <w:rtl/>
          <w:lang w:eastAsia="ar-SA"/>
        </w:rPr>
        <w:t>،</w:t>
      </w:r>
      <w:r w:rsidRPr="00673824">
        <w:rPr>
          <w:rFonts w:ascii="Times New Roman" w:eastAsia="Times New Roman" w:hAnsi="Times New Roman" w:cs="Traditional Arabic"/>
          <w:b/>
          <w:bCs/>
          <w:sz w:val="36"/>
          <w:szCs w:val="36"/>
          <w:rtl/>
          <w:lang w:eastAsia="ar-SA"/>
        </w:rPr>
        <w:t xml:space="preserve"> </w:t>
      </w:r>
    </w:p>
    <w:p w14:paraId="5DE91076" w14:textId="77777777" w:rsidR="00B60F69" w:rsidRPr="00673824" w:rsidRDefault="00B60F69" w:rsidP="00B60F69">
      <w:pPr>
        <w:ind w:left="0" w:firstLine="0"/>
        <w:jc w:val="both"/>
        <w:rPr>
          <w:rFonts w:ascii="Times New Roman" w:eastAsia="Times New Roman" w:hAnsi="Times New Roman" w:cs="Traditional Arabic"/>
          <w:sz w:val="36"/>
          <w:szCs w:val="36"/>
          <w:rtl/>
          <w:lang w:eastAsia="ar-SA"/>
        </w:rPr>
      </w:pPr>
      <w:r w:rsidRPr="00646E7B">
        <w:rPr>
          <w:rFonts w:ascii="Times New Roman" w:eastAsia="Times New Roman" w:hAnsi="Times New Roman" w:cs="Traditional Arabic" w:hint="cs"/>
          <w:sz w:val="36"/>
          <w:szCs w:val="36"/>
          <w:rtl/>
          <w:lang w:eastAsia="ar-SA"/>
        </w:rPr>
        <w:t xml:space="preserve">بحث طويل، أو رسالة كتبها </w:t>
      </w:r>
      <w:r>
        <w:rPr>
          <w:rFonts w:ascii="Times New Roman" w:eastAsia="Times New Roman" w:hAnsi="Times New Roman" w:cs="Traditional Arabic" w:hint="cs"/>
          <w:sz w:val="36"/>
          <w:szCs w:val="36"/>
          <w:rtl/>
          <w:lang w:eastAsia="ar-SA"/>
        </w:rPr>
        <w:t xml:space="preserve">الأستاذ </w:t>
      </w:r>
      <w:r w:rsidRPr="00673824">
        <w:rPr>
          <w:rFonts w:ascii="Times New Roman" w:eastAsia="Times New Roman" w:hAnsi="Times New Roman" w:cs="Traditional Arabic" w:hint="cs"/>
          <w:sz w:val="36"/>
          <w:szCs w:val="36"/>
          <w:rtl/>
          <w:lang w:eastAsia="ar-SA"/>
        </w:rPr>
        <w:t>محمد</w:t>
      </w:r>
      <w:r w:rsidRPr="00673824">
        <w:rPr>
          <w:rFonts w:ascii="Times New Roman" w:eastAsia="Times New Roman" w:hAnsi="Times New Roman" w:cs="Traditional Arabic"/>
          <w:sz w:val="36"/>
          <w:szCs w:val="36"/>
          <w:rtl/>
          <w:lang w:eastAsia="ar-SA"/>
        </w:rPr>
        <w:t xml:space="preserve"> </w:t>
      </w:r>
      <w:r w:rsidRPr="00673824">
        <w:rPr>
          <w:rFonts w:ascii="Times New Roman" w:eastAsia="Times New Roman" w:hAnsi="Times New Roman" w:cs="Traditional Arabic" w:hint="cs"/>
          <w:sz w:val="36"/>
          <w:szCs w:val="36"/>
          <w:rtl/>
          <w:lang w:eastAsia="ar-SA"/>
        </w:rPr>
        <w:t>مدهير</w:t>
      </w:r>
      <w:r w:rsidRPr="00673824">
        <w:rPr>
          <w:rFonts w:ascii="Times New Roman" w:eastAsia="Times New Roman" w:hAnsi="Times New Roman" w:cs="Traditional Arabic"/>
          <w:sz w:val="36"/>
          <w:szCs w:val="36"/>
          <w:rtl/>
          <w:lang w:eastAsia="ar-SA"/>
        </w:rPr>
        <w:t xml:space="preserve"> </w:t>
      </w:r>
      <w:r w:rsidRPr="00673824">
        <w:rPr>
          <w:rFonts w:ascii="Times New Roman" w:eastAsia="Times New Roman" w:hAnsi="Times New Roman" w:cs="Traditional Arabic" w:hint="cs"/>
          <w:sz w:val="36"/>
          <w:szCs w:val="36"/>
          <w:rtl/>
          <w:lang w:eastAsia="ar-SA"/>
        </w:rPr>
        <w:t>جابي، 33 ص.</w:t>
      </w:r>
    </w:p>
    <w:p w14:paraId="51297028" w14:textId="77777777" w:rsidR="00B60F69" w:rsidRPr="00194861" w:rsidRDefault="00B60F69" w:rsidP="00B60F69">
      <w:pPr>
        <w:ind w:left="0" w:firstLine="0"/>
        <w:jc w:val="both"/>
        <w:rPr>
          <w:rFonts w:ascii="Times New Roman" w:eastAsia="Times New Roman" w:hAnsi="Times New Roman" w:cs="Traditional Arabic"/>
          <w:sz w:val="36"/>
          <w:szCs w:val="36"/>
          <w:rtl/>
          <w:lang w:eastAsia="ar-SA"/>
        </w:rPr>
      </w:pPr>
      <w:r w:rsidRPr="00194861">
        <w:rPr>
          <w:rFonts w:ascii="Times New Roman" w:eastAsia="Times New Roman" w:hAnsi="Times New Roman" w:cs="Traditional Arabic" w:hint="cs"/>
          <w:sz w:val="36"/>
          <w:szCs w:val="36"/>
          <w:rtl/>
          <w:lang w:eastAsia="ar-SA"/>
        </w:rPr>
        <w:t>ومما توصل إليه:</w:t>
      </w:r>
    </w:p>
    <w:p w14:paraId="3DC0A0F2" w14:textId="77777777" w:rsidR="00B60F69" w:rsidRDefault="00B60F69" w:rsidP="00B60F6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تحنيك الأطفال بالتمر سنة نبوية مؤكدة، ثبتت فوائدها الصحية.</w:t>
      </w:r>
    </w:p>
    <w:p w14:paraId="21EB4BC4" w14:textId="77777777" w:rsidR="00B60F69" w:rsidRDefault="00B60F69" w:rsidP="00B60F6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التمر غنيّ بالفيتامينات والمعادن الضرورية لنمو الطفل حديث الولادة، ويحتوي على سكريات طبيعية توفر طاقة فورية له.</w:t>
      </w:r>
    </w:p>
    <w:p w14:paraId="5AC66E9A" w14:textId="77777777" w:rsidR="00B60F69" w:rsidRDefault="00B60F69" w:rsidP="00B60F6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كما يحتوي على مضادات الأكسدة التي تساعد على حماية الخلايا ودعم الجهاز المناعي.</w:t>
      </w:r>
    </w:p>
    <w:p w14:paraId="098DDFF7" w14:textId="77777777" w:rsidR="00B60F69" w:rsidRDefault="00B60F69" w:rsidP="00B60F6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والألياف الغذائية الموجودة في التمر تساعد في تحسين صحة الجهاز الهضمي للطفل.</w:t>
      </w:r>
    </w:p>
    <w:p w14:paraId="22D5CE4A" w14:textId="77777777" w:rsidR="00B60F69" w:rsidRPr="00194861" w:rsidRDefault="00B60F69" w:rsidP="00B60F6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وإذا كان محلول السكر يستخدم لتخفيف الألم عند الطفل حديث الولادة، فإنه يمكن دمج فوائد التمور معه، لرعاية صحية أفضل.  </w:t>
      </w:r>
    </w:p>
    <w:p w14:paraId="7F57B243" w14:textId="77777777" w:rsidR="00B60F69" w:rsidRDefault="00B60F69" w:rsidP="00B60F69">
      <w:pPr>
        <w:ind w:left="0" w:firstLine="0"/>
        <w:jc w:val="both"/>
        <w:rPr>
          <w:rFonts w:ascii="Times New Roman" w:eastAsia="Times New Roman" w:hAnsi="Times New Roman" w:cs="Traditional Arabic"/>
          <w:sz w:val="36"/>
          <w:szCs w:val="36"/>
          <w:rtl/>
          <w:lang w:eastAsia="ar-SA"/>
        </w:rPr>
      </w:pPr>
    </w:p>
    <w:p w14:paraId="28B53DF1" w14:textId="77777777" w:rsidR="00533EDD" w:rsidRDefault="00533EDD" w:rsidP="0071117D">
      <w:pPr>
        <w:jc w:val="both"/>
        <w:rPr>
          <w:rFonts w:ascii="Times New Roman" w:eastAsia="Times New Roman" w:hAnsi="Times New Roman" w:cs="Traditional Arabic"/>
          <w:b/>
          <w:bCs/>
          <w:caps/>
          <w:color w:val="FF0000"/>
          <w:sz w:val="36"/>
          <w:szCs w:val="36"/>
          <w:rtl/>
          <w:lang w:eastAsia="ar-SA"/>
        </w:rPr>
      </w:pPr>
      <w:r w:rsidRPr="00514BCD">
        <w:rPr>
          <w:rFonts w:ascii="Times New Roman" w:eastAsia="Times New Roman" w:hAnsi="Times New Roman" w:cs="Traditional Arabic" w:hint="cs"/>
          <w:b/>
          <w:bCs/>
          <w:caps/>
          <w:color w:val="FF0000"/>
          <w:sz w:val="36"/>
          <w:szCs w:val="36"/>
          <w:rtl/>
          <w:lang w:eastAsia="ar-SA"/>
        </w:rPr>
        <w:t>السيرة والشمائل والصحابة</w:t>
      </w:r>
    </w:p>
    <w:p w14:paraId="4C160364" w14:textId="77777777" w:rsidR="00533EDD" w:rsidRDefault="00533EDD" w:rsidP="00533EDD">
      <w:pPr>
        <w:jc w:val="center"/>
        <w:rPr>
          <w:rFonts w:ascii="Times New Roman" w:eastAsia="Times New Roman" w:hAnsi="Times New Roman" w:cs="Traditional Arabic"/>
          <w:b/>
          <w:bCs/>
          <w:caps/>
          <w:color w:val="FF0000"/>
          <w:sz w:val="36"/>
          <w:szCs w:val="36"/>
          <w:rtl/>
          <w:lang w:eastAsia="ar-SA"/>
        </w:rPr>
      </w:pPr>
    </w:p>
    <w:p w14:paraId="3EC7688A" w14:textId="77777777" w:rsidR="00533EDD" w:rsidRDefault="00533EDD" w:rsidP="00533EDD">
      <w:pPr>
        <w:ind w:left="0" w:firstLine="0"/>
        <w:jc w:val="both"/>
        <w:rPr>
          <w:rFonts w:ascii="Traditional Arabic" w:eastAsia="Calibri" w:hAnsi="Traditional Arabic" w:cs="Traditional Arabic"/>
          <w:sz w:val="36"/>
          <w:szCs w:val="36"/>
          <w:rtl/>
        </w:rPr>
      </w:pPr>
      <w:r w:rsidRPr="00936B20">
        <w:rPr>
          <w:rFonts w:ascii="Traditional Arabic" w:eastAsia="Calibri" w:hAnsi="Traditional Arabic" w:cs="Traditional Arabic" w:hint="cs"/>
          <w:sz w:val="36"/>
          <w:szCs w:val="36"/>
          <w:rtl/>
        </w:rPr>
        <w:t>هل يعقل أن يغفل عن هذا على مدى قرون؟</w:t>
      </w:r>
      <w:r>
        <w:rPr>
          <w:rFonts w:ascii="Traditional Arabic" w:eastAsia="Calibri" w:hAnsi="Traditional Arabic" w:cs="Traditional Arabic" w:hint="cs"/>
          <w:sz w:val="36"/>
          <w:szCs w:val="36"/>
          <w:rtl/>
        </w:rPr>
        <w:t xml:space="preserve"> وهل في نسبة الكتاب إلى مؤلفه خلاف سابق؟</w:t>
      </w:r>
    </w:p>
    <w:p w14:paraId="03023CCC" w14:textId="77777777" w:rsidR="00533EDD" w:rsidRPr="00936B20" w:rsidRDefault="00533EDD" w:rsidP="00533EDD">
      <w:pPr>
        <w:ind w:left="0" w:firstLine="0"/>
        <w:jc w:val="both"/>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نشر كتاب جديد بعنوان:</w:t>
      </w:r>
    </w:p>
    <w:p w14:paraId="07E30D3E" w14:textId="77777777" w:rsidR="00533EDD" w:rsidRPr="00E36D9B" w:rsidRDefault="00533EDD" w:rsidP="00533EDD">
      <w:pPr>
        <w:ind w:left="0" w:firstLine="0"/>
        <w:jc w:val="both"/>
        <w:rPr>
          <w:rFonts w:ascii="Calibri" w:eastAsia="Calibri" w:hAnsi="Calibri" w:cs="Traditional Arabic"/>
          <w:b/>
          <w:bCs/>
          <w:sz w:val="36"/>
          <w:szCs w:val="36"/>
          <w:rtl/>
        </w:rPr>
      </w:pPr>
      <w:r w:rsidRPr="00E36D9B">
        <w:rPr>
          <w:rFonts w:ascii="Times New Roman" w:eastAsia="Times New Roman" w:hAnsi="Times New Roman" w:cs="Traditional Arabic" w:hint="cs"/>
          <w:b/>
          <w:bCs/>
          <w:sz w:val="36"/>
          <w:szCs w:val="36"/>
          <w:rtl/>
          <w:lang w:eastAsia="ar-SA"/>
        </w:rPr>
        <w:t>السيرة النبوية</w:t>
      </w:r>
      <w:r>
        <w:rPr>
          <w:rFonts w:ascii="Times New Roman" w:eastAsia="Times New Roman" w:hAnsi="Times New Roman" w:cs="Traditional Arabic" w:hint="cs"/>
          <w:b/>
          <w:bCs/>
          <w:sz w:val="36"/>
          <w:szCs w:val="36"/>
          <w:rtl/>
          <w:lang w:eastAsia="ar-SA"/>
        </w:rPr>
        <w:t>،</w:t>
      </w:r>
      <w:r w:rsidRPr="00E36D9B">
        <w:rPr>
          <w:rFonts w:ascii="Times New Roman" w:eastAsia="Times New Roman" w:hAnsi="Times New Roman" w:cs="Traditional Arabic" w:hint="cs"/>
          <w:b/>
          <w:bCs/>
          <w:sz w:val="36"/>
          <w:szCs w:val="36"/>
          <w:rtl/>
          <w:lang w:eastAsia="ar-SA"/>
        </w:rPr>
        <w:t xml:space="preserve"> </w:t>
      </w:r>
      <w:r w:rsidRPr="00E36D9B">
        <w:rPr>
          <w:rFonts w:ascii="Times New Roman" w:eastAsia="Times New Roman" w:hAnsi="Times New Roman" w:cs="Traditional Arabic"/>
          <w:sz w:val="36"/>
          <w:szCs w:val="36"/>
          <w:rtl/>
          <w:lang w:eastAsia="ar-SA"/>
        </w:rPr>
        <w:t>ل</w:t>
      </w:r>
      <w:r w:rsidRPr="00E36D9B">
        <w:rPr>
          <w:rFonts w:ascii="Times New Roman" w:eastAsia="Times New Roman" w:hAnsi="Times New Roman" w:cs="Traditional Arabic" w:hint="cs"/>
          <w:sz w:val="36"/>
          <w:szCs w:val="36"/>
          <w:rtl/>
          <w:lang w:eastAsia="ar-SA"/>
        </w:rPr>
        <w:t>أبي القاسم ا</w:t>
      </w:r>
      <w:r w:rsidRPr="00E36D9B">
        <w:rPr>
          <w:rFonts w:ascii="Times New Roman" w:eastAsia="Times New Roman" w:hAnsi="Times New Roman" w:cs="Traditional Arabic"/>
          <w:sz w:val="36"/>
          <w:szCs w:val="36"/>
          <w:rtl/>
          <w:lang w:eastAsia="ar-SA"/>
        </w:rPr>
        <w:t>لحسين بن علي</w:t>
      </w:r>
      <w:r w:rsidRPr="00E36D9B">
        <w:rPr>
          <w:rFonts w:ascii="Times New Roman" w:eastAsia="Times New Roman" w:hAnsi="Times New Roman" w:cs="Traditional Arabic" w:hint="cs"/>
          <w:sz w:val="36"/>
          <w:szCs w:val="36"/>
          <w:rtl/>
          <w:lang w:eastAsia="ar-SA"/>
        </w:rPr>
        <w:t>،</w:t>
      </w:r>
      <w:r w:rsidRPr="00E36D9B">
        <w:rPr>
          <w:rFonts w:ascii="Times New Roman" w:eastAsia="Times New Roman" w:hAnsi="Times New Roman" w:cs="Traditional Arabic"/>
          <w:sz w:val="36"/>
          <w:szCs w:val="36"/>
          <w:rtl/>
          <w:lang w:eastAsia="ar-SA"/>
        </w:rPr>
        <w:t xml:space="preserve"> المعروف بالوزير المغربي</w:t>
      </w:r>
      <w:r w:rsidRPr="00E36D9B">
        <w:rPr>
          <w:rFonts w:ascii="Times New Roman" w:eastAsia="Times New Roman" w:hAnsi="Times New Roman" w:cs="Traditional Arabic" w:hint="cs"/>
          <w:sz w:val="36"/>
          <w:szCs w:val="36"/>
          <w:rtl/>
          <w:lang w:eastAsia="ar-SA"/>
        </w:rPr>
        <w:t xml:space="preserve"> (ت 418 هـ)؛ اعتنى بمقابلتها حسين بن محمد علي شكري</w:t>
      </w:r>
      <w:r>
        <w:rPr>
          <w:rFonts w:ascii="Times New Roman" w:eastAsia="Times New Roman" w:hAnsi="Times New Roman" w:cs="Traditional Arabic" w:hint="cs"/>
          <w:sz w:val="36"/>
          <w:szCs w:val="36"/>
          <w:rtl/>
          <w:lang w:eastAsia="ar-SA"/>
        </w:rPr>
        <w:t>،</w:t>
      </w:r>
      <w:r w:rsidRPr="00E36D9B">
        <w:rPr>
          <w:rFonts w:ascii="Times New Roman" w:eastAsia="Times New Roman" w:hAnsi="Times New Roman" w:cs="Traditional Arabic" w:hint="cs"/>
          <w:sz w:val="36"/>
          <w:szCs w:val="36"/>
          <w:rtl/>
          <w:lang w:eastAsia="ar-SA"/>
        </w:rPr>
        <w:t xml:space="preserve"> </w:t>
      </w:r>
      <w:r w:rsidRPr="00E36D9B">
        <w:rPr>
          <w:rFonts w:ascii="Times New Roman" w:eastAsia="Times New Roman" w:hAnsi="Times New Roman" w:cs="Traditional Arabic" w:hint="cs"/>
          <w:caps/>
          <w:sz w:val="36"/>
          <w:szCs w:val="36"/>
          <w:rtl/>
          <w:lang w:eastAsia="ar-SA"/>
        </w:rPr>
        <w:t>بيروت</w:t>
      </w:r>
      <w:r>
        <w:rPr>
          <w:rFonts w:ascii="Times New Roman" w:eastAsia="Times New Roman" w:hAnsi="Times New Roman" w:cs="Traditional Arabic" w:hint="cs"/>
          <w:caps/>
          <w:sz w:val="36"/>
          <w:szCs w:val="36"/>
          <w:rtl/>
          <w:lang w:eastAsia="ar-SA"/>
        </w:rPr>
        <w:t>،</w:t>
      </w:r>
      <w:r w:rsidRPr="00E36D9B">
        <w:rPr>
          <w:rFonts w:ascii="Times New Roman" w:eastAsia="Times New Roman" w:hAnsi="Times New Roman" w:cs="Traditional Arabic" w:hint="cs"/>
          <w:caps/>
          <w:sz w:val="36"/>
          <w:szCs w:val="36"/>
          <w:rtl/>
          <w:lang w:eastAsia="ar-SA"/>
        </w:rPr>
        <w:t xml:space="preserve"> 3 مج.</w:t>
      </w:r>
    </w:p>
    <w:p w14:paraId="2C7FC0AB" w14:textId="77777777" w:rsidR="00533EDD" w:rsidRPr="00E36D9B" w:rsidRDefault="00533EDD" w:rsidP="00533EDD">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w:t>
      </w:r>
      <w:r w:rsidRPr="00E36D9B">
        <w:rPr>
          <w:rFonts w:ascii="Calibri" w:eastAsia="Calibri" w:hAnsi="Calibri" w:cs="Traditional Arabic" w:hint="cs"/>
          <w:sz w:val="36"/>
          <w:szCs w:val="36"/>
          <w:rtl/>
        </w:rPr>
        <w:t>جاء أدنى العنوان: وهي المطبوعة والمنتشرة على أنها السيرة النبوية للإمام عبدالملك بن هشام.</w:t>
      </w:r>
    </w:p>
    <w:p w14:paraId="3C0F32FC" w14:textId="77777777" w:rsidR="00533EDD" w:rsidRDefault="00533EDD" w:rsidP="00533EDD">
      <w:pPr>
        <w:ind w:left="0" w:firstLine="0"/>
        <w:jc w:val="both"/>
        <w:rPr>
          <w:rFonts w:ascii="Traditional Arabic" w:eastAsia="Calibri" w:hAnsi="Traditional Arabic" w:cs="Traditional Arabic"/>
          <w:b/>
          <w:bCs/>
          <w:sz w:val="36"/>
          <w:szCs w:val="36"/>
          <w:rtl/>
        </w:rPr>
      </w:pPr>
      <w:r w:rsidRPr="00E36D9B">
        <w:rPr>
          <w:rFonts w:ascii="Calibri" w:eastAsia="Calibri" w:hAnsi="Calibri" w:cs="Traditional Arabic" w:hint="cs"/>
          <w:sz w:val="36"/>
          <w:szCs w:val="36"/>
          <w:rtl/>
        </w:rPr>
        <w:t>طبعة مقابلة على (12) نسخة كاملة، و(22) لأجزاء من الكتاب</w:t>
      </w:r>
      <w:r>
        <w:rPr>
          <w:rFonts w:ascii="Traditional Arabic" w:eastAsia="Calibri" w:hAnsi="Traditional Arabic" w:cs="Traditional Arabic" w:hint="cs"/>
          <w:b/>
          <w:bCs/>
          <w:sz w:val="36"/>
          <w:szCs w:val="36"/>
          <w:rtl/>
        </w:rPr>
        <w:t>؟!!!</w:t>
      </w:r>
    </w:p>
    <w:p w14:paraId="2E23B418" w14:textId="77777777" w:rsidR="00533EDD" w:rsidRPr="00E37723" w:rsidRDefault="00533EDD" w:rsidP="00533EDD">
      <w:pPr>
        <w:ind w:left="0" w:firstLine="0"/>
        <w:jc w:val="both"/>
        <w:rPr>
          <w:rFonts w:ascii="Traditional Arabic" w:eastAsia="Calibri" w:hAnsi="Traditional Arabic" w:cs="Traditional Arabic"/>
          <w:sz w:val="36"/>
          <w:szCs w:val="36"/>
          <w:rtl/>
        </w:rPr>
      </w:pPr>
      <w:r w:rsidRPr="00E37723">
        <w:rPr>
          <w:rFonts w:ascii="Traditional Arabic" w:eastAsia="Calibri" w:hAnsi="Traditional Arabic" w:cs="Traditional Arabic" w:hint="cs"/>
          <w:sz w:val="36"/>
          <w:szCs w:val="36"/>
          <w:rtl/>
        </w:rPr>
        <w:t>تعليقات:</w:t>
      </w:r>
    </w:p>
    <w:p w14:paraId="2AC0C3E7" w14:textId="77777777" w:rsidR="00533EDD" w:rsidRDefault="00533EDD" w:rsidP="00533EDD">
      <w:pPr>
        <w:ind w:left="0" w:firstLine="0"/>
        <w:jc w:val="both"/>
        <w:rPr>
          <w:rFonts w:ascii="Traditional Arabic" w:eastAsia="Calibri" w:hAnsi="Traditional Arabic" w:cs="Traditional Arabic"/>
          <w:sz w:val="36"/>
          <w:szCs w:val="36"/>
          <w:rtl/>
        </w:rPr>
      </w:pPr>
      <w:r w:rsidRPr="00E37723">
        <w:rPr>
          <w:rFonts w:ascii="Traditional Arabic" w:eastAsia="Calibri" w:hAnsi="Traditional Arabic" w:cs="Traditional Arabic"/>
          <w:sz w:val="36"/>
          <w:szCs w:val="36"/>
          <w:rtl/>
        </w:rPr>
        <w:lastRenderedPageBreak/>
        <w:t xml:space="preserve">أشار بعض الإخوة إلى أنه قد يقصد </w:t>
      </w:r>
      <w:r>
        <w:rPr>
          <w:rFonts w:ascii="Traditional Arabic" w:eastAsia="Calibri" w:hAnsi="Traditional Arabic" w:cs="Traditional Arabic" w:hint="cs"/>
          <w:sz w:val="36"/>
          <w:szCs w:val="36"/>
          <w:rtl/>
        </w:rPr>
        <w:t>ب</w:t>
      </w:r>
      <w:r w:rsidRPr="00E37723">
        <w:rPr>
          <w:rFonts w:ascii="Traditional Arabic" w:eastAsia="Calibri" w:hAnsi="Traditional Arabic" w:cs="Traditional Arabic"/>
          <w:sz w:val="36"/>
          <w:szCs w:val="36"/>
          <w:rtl/>
        </w:rPr>
        <w:t>هذا</w:t>
      </w:r>
      <w:r>
        <w:rPr>
          <w:rFonts w:ascii="Traditional Arabic" w:eastAsia="Calibri" w:hAnsi="Traditional Arabic" w:cs="Traditional Arabic" w:hint="cs"/>
          <w:sz w:val="36"/>
          <w:szCs w:val="36"/>
          <w:rtl/>
        </w:rPr>
        <w:t xml:space="preserve"> الكتاب المطبوع: السيرة النبوية لابن هشام، بشرح الوزير المغربي/ تحقيق سهيل زكار.- بيروت: دار الفكر، 2 مج.</w:t>
      </w:r>
    </w:p>
    <w:p w14:paraId="40283DD3" w14:textId="77777777" w:rsidR="00533EDD" w:rsidRPr="00297494" w:rsidRDefault="00533EDD" w:rsidP="00533EDD">
      <w:pPr>
        <w:ind w:left="0" w:firstLine="0"/>
        <w:jc w:val="both"/>
        <w:rPr>
          <w:rFonts w:ascii="Traditional Arabic" w:eastAsia="Calibri" w:hAnsi="Traditional Arabic" w:cs="Traditional Arabic"/>
          <w:sz w:val="36"/>
          <w:szCs w:val="36"/>
          <w:rtl/>
        </w:rPr>
      </w:pPr>
      <w:r w:rsidRPr="00297494">
        <w:rPr>
          <w:rFonts w:ascii="Traditional Arabic" w:eastAsia="Calibri" w:hAnsi="Traditional Arabic" w:cs="Traditional Arabic"/>
          <w:sz w:val="36"/>
          <w:szCs w:val="36"/>
          <w:rtl/>
        </w:rPr>
        <w:t>أفاد الحافظ السخاوي في كتابه "الإلمام في ختم سيرة ابن هشام" أنَّ الوزير أبا القاسم الحسين بن علي المعروف بابن المغربي (ت: 418هـ) كتبَ نسخةً من هذه "السيرة".</w:t>
      </w:r>
    </w:p>
    <w:p w14:paraId="62D89760" w14:textId="77777777" w:rsidR="00533EDD" w:rsidRDefault="00533EDD" w:rsidP="00533EDD">
      <w:pPr>
        <w:ind w:left="0" w:firstLine="0"/>
        <w:jc w:val="both"/>
        <w:rPr>
          <w:rFonts w:ascii="Traditional Arabic" w:eastAsia="Calibri" w:hAnsi="Traditional Arabic" w:cs="Traditional Arabic"/>
          <w:sz w:val="36"/>
          <w:szCs w:val="36"/>
          <w:rtl/>
        </w:rPr>
      </w:pPr>
      <w:r w:rsidRPr="00297494">
        <w:rPr>
          <w:rFonts w:ascii="Traditional Arabic" w:eastAsia="Calibri" w:hAnsi="Traditional Arabic" w:cs="Traditional Arabic"/>
          <w:sz w:val="36"/>
          <w:szCs w:val="36"/>
          <w:rtl/>
        </w:rPr>
        <w:t xml:space="preserve">قال </w:t>
      </w:r>
      <w:r>
        <w:rPr>
          <w:rFonts w:ascii="Traditional Arabic" w:eastAsia="Calibri" w:hAnsi="Traditional Arabic" w:cs="Traditional Arabic" w:hint="cs"/>
          <w:sz w:val="36"/>
          <w:szCs w:val="36"/>
          <w:rtl/>
        </w:rPr>
        <w:t xml:space="preserve">في </w:t>
      </w:r>
      <w:r w:rsidRPr="00297494">
        <w:rPr>
          <w:rFonts w:ascii="Traditional Arabic" w:eastAsia="Calibri" w:hAnsi="Traditional Arabic" w:cs="Traditional Arabic"/>
          <w:sz w:val="36"/>
          <w:szCs w:val="36"/>
          <w:rtl/>
        </w:rPr>
        <w:t>(ص</w:t>
      </w:r>
      <w:r>
        <w:rPr>
          <w:rFonts w:ascii="Traditional Arabic" w:eastAsia="Calibri" w:hAnsi="Traditional Arabic" w:cs="Traditional Arabic" w:hint="cs"/>
          <w:sz w:val="36"/>
          <w:szCs w:val="36"/>
          <w:rtl/>
        </w:rPr>
        <w:t xml:space="preserve"> </w:t>
      </w:r>
      <w:r w:rsidRPr="00297494">
        <w:rPr>
          <w:rFonts w:ascii="Traditional Arabic" w:eastAsia="Calibri" w:hAnsi="Traditional Arabic" w:cs="Traditional Arabic"/>
          <w:sz w:val="36"/>
          <w:szCs w:val="36"/>
          <w:rtl/>
        </w:rPr>
        <w:t>37): "وقابلها بأصولٍ بيّنَ اختلافَها بالهامش، مع فرائد مهمة مبتكرة له، أو منقولة، وجزّأه ثلاثين جزءاً، وفهرسَ بأول كل جزءٍ ما اشتمل عليه لسهولة الكشف، وانتفعَ الناسُ به لما أبدى من المهمات"</w:t>
      </w:r>
      <w:r>
        <w:rPr>
          <w:rFonts w:ascii="Traditional Arabic" w:eastAsia="Calibri" w:hAnsi="Traditional Arabic" w:cs="Traditional Arabic" w:hint="cs"/>
          <w:sz w:val="36"/>
          <w:szCs w:val="36"/>
          <w:rtl/>
        </w:rPr>
        <w:t>.</w:t>
      </w:r>
    </w:p>
    <w:p w14:paraId="2A3421E8" w14:textId="77777777" w:rsidR="00533EDD" w:rsidRPr="00E37723" w:rsidRDefault="00533EDD" w:rsidP="00533EDD">
      <w:pPr>
        <w:ind w:left="0" w:firstLine="0"/>
        <w:jc w:val="both"/>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(وذكره من قبل الأستاذ عبدالسميع أنيس في مقال له)</w:t>
      </w:r>
    </w:p>
    <w:p w14:paraId="2D058791" w14:textId="77777777" w:rsidR="00533EDD" w:rsidRPr="00E37723" w:rsidRDefault="00533EDD" w:rsidP="00533EDD">
      <w:pPr>
        <w:ind w:left="0" w:firstLine="0"/>
        <w:jc w:val="both"/>
        <w:rPr>
          <w:rFonts w:ascii="Traditional Arabic" w:eastAsia="Calibri" w:hAnsi="Traditional Arabic" w:cs="Traditional Arabic"/>
          <w:sz w:val="36"/>
          <w:szCs w:val="36"/>
          <w:rtl/>
        </w:rPr>
      </w:pPr>
    </w:p>
    <w:p w14:paraId="482E87B0" w14:textId="77777777" w:rsidR="00533EDD" w:rsidRPr="006A08D0" w:rsidRDefault="00533EDD" w:rsidP="00533EDD">
      <w:pPr>
        <w:ind w:left="0" w:firstLine="0"/>
        <w:jc w:val="both"/>
        <w:rPr>
          <w:rFonts w:ascii="Times New Roman" w:eastAsia="Times New Roman" w:hAnsi="Times New Roman" w:cs="Traditional Arabic"/>
          <w:b/>
          <w:bCs/>
          <w:sz w:val="36"/>
          <w:szCs w:val="36"/>
          <w:rtl/>
          <w:lang w:eastAsia="ar-SA"/>
        </w:rPr>
      </w:pPr>
      <w:r w:rsidRPr="006A08D0">
        <w:rPr>
          <w:rFonts w:ascii="Times New Roman" w:eastAsia="Times New Roman" w:hAnsi="Times New Roman" w:cs="Traditional Arabic" w:hint="cs"/>
          <w:b/>
          <w:bCs/>
          <w:sz w:val="36"/>
          <w:szCs w:val="36"/>
          <w:rtl/>
          <w:lang w:eastAsia="ar-SA"/>
        </w:rPr>
        <w:t>المفصَّل في السيرة النبوية</w:t>
      </w:r>
      <w:r>
        <w:rPr>
          <w:rFonts w:ascii="Times New Roman" w:eastAsia="Times New Roman" w:hAnsi="Times New Roman" w:cs="Traditional Arabic" w:hint="cs"/>
          <w:b/>
          <w:bCs/>
          <w:sz w:val="36"/>
          <w:szCs w:val="36"/>
          <w:rtl/>
          <w:lang w:eastAsia="ar-SA"/>
        </w:rPr>
        <w:t>،</w:t>
      </w:r>
    </w:p>
    <w:p w14:paraId="3C1845C0" w14:textId="77777777" w:rsidR="00533EDD" w:rsidRDefault="00533EDD" w:rsidP="00533EDD">
      <w:pPr>
        <w:ind w:left="0" w:firstLine="0"/>
        <w:jc w:val="both"/>
        <w:rPr>
          <w:rFonts w:ascii="Calibri" w:eastAsia="Calibri" w:hAnsi="Calibri" w:cs="Traditional Arabic"/>
          <w:sz w:val="36"/>
          <w:szCs w:val="36"/>
          <w:rtl/>
        </w:rPr>
      </w:pPr>
      <w:r>
        <w:rPr>
          <w:rFonts w:ascii="Times New Roman" w:eastAsia="Times New Roman" w:hAnsi="Times New Roman" w:cs="Traditional Arabic" w:hint="cs"/>
          <w:sz w:val="36"/>
          <w:szCs w:val="36"/>
          <w:rtl/>
          <w:lang w:eastAsia="ar-SA"/>
        </w:rPr>
        <w:t>للأستاذ محمد أكرم الندوي،</w:t>
      </w:r>
      <w:r>
        <w:rPr>
          <w:rFonts w:ascii="Calibri" w:eastAsia="Calibri" w:hAnsi="Calibri" w:cs="Traditional Arabic" w:hint="cs"/>
          <w:sz w:val="36"/>
          <w:szCs w:val="36"/>
          <w:rtl/>
        </w:rPr>
        <w:t>.</w:t>
      </w:r>
    </w:p>
    <w:p w14:paraId="0A38B64A" w14:textId="77777777" w:rsidR="00533EDD" w:rsidRDefault="00533EDD" w:rsidP="00533EDD">
      <w:pPr>
        <w:ind w:left="0" w:firstLine="0"/>
        <w:jc w:val="both"/>
        <w:rPr>
          <w:rFonts w:ascii="Calibri" w:eastAsia="Calibri" w:hAnsi="Calibri" w:cs="Traditional Arabic"/>
          <w:sz w:val="36"/>
          <w:szCs w:val="36"/>
          <w:rtl/>
        </w:rPr>
      </w:pPr>
    </w:p>
    <w:p w14:paraId="3CB5D8B3" w14:textId="77777777" w:rsidR="00533EDD" w:rsidRDefault="00533EDD" w:rsidP="00533ED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مختصر في علم شريف، وأسوة حسنة، وزاد من الآداب والأخلاق العظيمة:</w:t>
      </w:r>
    </w:p>
    <w:p w14:paraId="27471E20" w14:textId="77777777" w:rsidR="00533EDD" w:rsidRPr="000E4CA1" w:rsidRDefault="00533EDD" w:rsidP="00533EDD">
      <w:pPr>
        <w:ind w:left="0" w:firstLine="0"/>
        <w:jc w:val="both"/>
        <w:rPr>
          <w:rFonts w:ascii="Times New Roman" w:eastAsia="Times New Roman" w:hAnsi="Times New Roman" w:cs="Traditional Arabic"/>
          <w:b/>
          <w:bCs/>
          <w:sz w:val="36"/>
          <w:szCs w:val="36"/>
          <w:rtl/>
          <w:lang w:eastAsia="ar-SA"/>
        </w:rPr>
      </w:pPr>
      <w:r w:rsidRPr="000E4CA1">
        <w:rPr>
          <w:rFonts w:ascii="Times New Roman" w:eastAsia="Times New Roman" w:hAnsi="Times New Roman" w:cs="Traditional Arabic" w:hint="cs"/>
          <w:b/>
          <w:bCs/>
          <w:sz w:val="36"/>
          <w:szCs w:val="36"/>
          <w:rtl/>
          <w:lang w:eastAsia="ar-SA"/>
        </w:rPr>
        <w:t>المختصر الشامل في صحيح السيرة والدلائل والخصائص والشمائل،</w:t>
      </w:r>
    </w:p>
    <w:p w14:paraId="6E5B75F5" w14:textId="77777777" w:rsidR="00533EDD" w:rsidRDefault="00533EDD" w:rsidP="00533ED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للأستاذ الفاضل جمال بن عمار الأحمر الأنصاري.</w:t>
      </w:r>
    </w:p>
    <w:p w14:paraId="45C92B05" w14:textId="77777777" w:rsidR="00533EDD" w:rsidRDefault="00533EDD" w:rsidP="00533EDD">
      <w:pPr>
        <w:ind w:left="0" w:firstLine="0"/>
        <w:jc w:val="both"/>
        <w:rPr>
          <w:rFonts w:ascii="Times New Roman" w:eastAsia="Times New Roman" w:hAnsi="Times New Roman" w:cs="Traditional Arabic"/>
          <w:sz w:val="36"/>
          <w:szCs w:val="36"/>
          <w:rtl/>
          <w:lang w:eastAsia="ar-SA"/>
        </w:rPr>
      </w:pPr>
    </w:p>
    <w:p w14:paraId="518431C3" w14:textId="77777777" w:rsidR="00533EDD" w:rsidRPr="006E162E" w:rsidRDefault="00533EDD" w:rsidP="00533EDD">
      <w:pPr>
        <w:ind w:left="0" w:firstLine="0"/>
        <w:jc w:val="both"/>
        <w:rPr>
          <w:rFonts w:ascii="Times New Roman" w:eastAsia="Times New Roman" w:hAnsi="Times New Roman" w:cs="Traditional Arabic"/>
          <w:b/>
          <w:bCs/>
          <w:sz w:val="36"/>
          <w:szCs w:val="36"/>
          <w:rtl/>
          <w:lang w:eastAsia="ar-SA"/>
        </w:rPr>
      </w:pPr>
      <w:r w:rsidRPr="0072285F">
        <w:rPr>
          <w:rFonts w:ascii="Times New Roman" w:eastAsia="Times New Roman" w:hAnsi="Times New Roman" w:cs="Traditional Arabic"/>
          <w:b/>
          <w:bCs/>
          <w:sz w:val="36"/>
          <w:szCs w:val="36"/>
          <w:rtl/>
          <w:lang w:eastAsia="ar-SA"/>
        </w:rPr>
        <w:t>أماكن نبوية</w:t>
      </w:r>
      <w:r>
        <w:rPr>
          <w:rFonts w:ascii="Times New Roman" w:eastAsia="Times New Roman" w:hAnsi="Times New Roman" w:cs="Traditional Arabic" w:hint="cs"/>
          <w:b/>
          <w:bCs/>
          <w:sz w:val="36"/>
          <w:szCs w:val="36"/>
          <w:rtl/>
          <w:lang w:eastAsia="ar-SA"/>
        </w:rPr>
        <w:t xml:space="preserve">: مدينة الرسول </w:t>
      </w:r>
      <w:r w:rsidRPr="006E162E">
        <w:rPr>
          <w:rFonts w:ascii="Times New Roman" w:eastAsia="Times New Roman" w:hAnsi="Times New Roman" w:cs="Traditional Arabic" w:hint="cs"/>
          <w:b/>
          <w:bCs/>
          <w:sz w:val="36"/>
          <w:szCs w:val="36"/>
          <w:rtl/>
          <w:lang w:eastAsia="ar-SA"/>
        </w:rPr>
        <w:t>ﷺ كأنك فيها، وأحداث حياته كأنك تراها.</w:t>
      </w:r>
    </w:p>
    <w:p w14:paraId="5775E29A" w14:textId="77777777" w:rsidR="00533EDD" w:rsidRDefault="00533EDD" w:rsidP="00533ED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للأستاذ الداعية الخطيب البليغ عبدالوهاب بن ناصر الطريري سلمه الله.</w:t>
      </w:r>
    </w:p>
    <w:p w14:paraId="608302D6" w14:textId="77777777" w:rsidR="00533EDD" w:rsidRPr="0072285F" w:rsidRDefault="00533EDD" w:rsidP="00533EDD">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sz w:val="36"/>
          <w:szCs w:val="36"/>
          <w:rtl/>
          <w:lang w:eastAsia="ar-SA"/>
        </w:rPr>
        <w:t>يقول معرِّفًا به:</w:t>
      </w:r>
    </w:p>
    <w:p w14:paraId="1D10C43B" w14:textId="77777777" w:rsidR="00533EDD" w:rsidRDefault="00533EDD" w:rsidP="00533EDD">
      <w:pPr>
        <w:ind w:left="0" w:firstLine="0"/>
        <w:jc w:val="both"/>
        <w:rPr>
          <w:rFonts w:ascii="Times New Roman" w:eastAsia="Times New Roman" w:hAnsi="Times New Roman" w:cs="Traditional Arabic"/>
          <w:sz w:val="36"/>
          <w:szCs w:val="36"/>
          <w:rtl/>
          <w:lang w:eastAsia="ar-SA"/>
        </w:rPr>
      </w:pPr>
      <w:r w:rsidRPr="0072285F">
        <w:rPr>
          <w:rFonts w:ascii="Times New Roman" w:eastAsia="Times New Roman" w:hAnsi="Times New Roman" w:cs="Traditional Arabic"/>
          <w:sz w:val="36"/>
          <w:szCs w:val="36"/>
          <w:rtl/>
          <w:lang w:eastAsia="ar-SA"/>
        </w:rPr>
        <w:t xml:space="preserve">في المدينة تفرقت أحداث حياته </w:t>
      </w:r>
      <w:r w:rsidRPr="0072285F">
        <w:rPr>
          <w:rFonts w:ascii="Times New Roman" w:eastAsia="Times New Roman" w:hAnsi="Times New Roman" w:cs="Traditional Arabic" w:hint="cs"/>
          <w:sz w:val="36"/>
          <w:szCs w:val="36"/>
          <w:rtl/>
          <w:lang w:eastAsia="ar-SA"/>
        </w:rPr>
        <w:t>ﷺ</w:t>
      </w:r>
      <w:r w:rsidRPr="0072285F">
        <w:rPr>
          <w:rFonts w:ascii="Times New Roman" w:eastAsia="Times New Roman" w:hAnsi="Times New Roman" w:cs="Traditional Arabic"/>
          <w:sz w:val="36"/>
          <w:szCs w:val="36"/>
          <w:rtl/>
          <w:lang w:eastAsia="ar-SA"/>
        </w:rPr>
        <w:t xml:space="preserve"> في أماكنها،</w:t>
      </w:r>
      <w:r>
        <w:rPr>
          <w:rFonts w:ascii="Times New Roman" w:eastAsia="Times New Roman" w:hAnsi="Times New Roman" w:cs="Traditional Arabic" w:hint="cs"/>
          <w:sz w:val="36"/>
          <w:szCs w:val="36"/>
          <w:rtl/>
          <w:lang w:eastAsia="ar-SA"/>
        </w:rPr>
        <w:t xml:space="preserve"> </w:t>
      </w:r>
      <w:r w:rsidRPr="0072285F">
        <w:rPr>
          <w:rFonts w:ascii="Times New Roman" w:eastAsia="Times New Roman" w:hAnsi="Times New Roman" w:cs="Traditional Arabic"/>
          <w:sz w:val="36"/>
          <w:szCs w:val="36"/>
          <w:rtl/>
          <w:lang w:eastAsia="ar-SA"/>
        </w:rPr>
        <w:t>فعلى كل جبل قصة، وفي كل طريق حكاية، وعند كل شِع</w:t>
      </w:r>
      <w:r>
        <w:rPr>
          <w:rFonts w:ascii="Times New Roman" w:eastAsia="Times New Roman" w:hAnsi="Times New Roman" w:cs="Traditional Arabic" w:hint="cs"/>
          <w:sz w:val="36"/>
          <w:szCs w:val="36"/>
          <w:rtl/>
          <w:lang w:eastAsia="ar-SA"/>
        </w:rPr>
        <w:t>ْ</w:t>
      </w:r>
      <w:r w:rsidRPr="0072285F">
        <w:rPr>
          <w:rFonts w:ascii="Times New Roman" w:eastAsia="Times New Roman" w:hAnsi="Times New Roman" w:cs="Traditional Arabic"/>
          <w:sz w:val="36"/>
          <w:szCs w:val="36"/>
          <w:rtl/>
          <w:lang w:eastAsia="ar-SA"/>
        </w:rPr>
        <w:t>بٍ حادثٌ وحديث.</w:t>
      </w:r>
    </w:p>
    <w:p w14:paraId="2744C1E9" w14:textId="77777777" w:rsidR="00533EDD" w:rsidRDefault="00533EDD" w:rsidP="00533EDD">
      <w:pPr>
        <w:ind w:left="0" w:firstLine="0"/>
        <w:jc w:val="both"/>
        <w:rPr>
          <w:rFonts w:ascii="Times New Roman" w:eastAsia="Times New Roman" w:hAnsi="Times New Roman" w:cs="Traditional Arabic"/>
          <w:sz w:val="36"/>
          <w:szCs w:val="36"/>
          <w:rtl/>
          <w:lang w:eastAsia="ar-SA"/>
        </w:rPr>
      </w:pPr>
      <w:r w:rsidRPr="0072285F">
        <w:rPr>
          <w:rFonts w:ascii="Times New Roman" w:eastAsia="Times New Roman" w:hAnsi="Times New Roman" w:cs="Traditional Arabic" w:hint="eastAsia"/>
          <w:sz w:val="36"/>
          <w:szCs w:val="36"/>
          <w:rtl/>
          <w:lang w:eastAsia="ar-SA"/>
        </w:rPr>
        <w:t>وكنت</w:t>
      </w:r>
      <w:r w:rsidRPr="0072285F">
        <w:rPr>
          <w:rFonts w:ascii="Times New Roman" w:eastAsia="Times New Roman" w:hAnsi="Times New Roman" w:cs="Traditional Arabic"/>
          <w:sz w:val="36"/>
          <w:szCs w:val="36"/>
          <w:rtl/>
          <w:lang w:eastAsia="ar-SA"/>
        </w:rPr>
        <w:t xml:space="preserve"> في المدينة المنورة،</w:t>
      </w:r>
      <w:r>
        <w:rPr>
          <w:rFonts w:ascii="Times New Roman" w:eastAsia="Times New Roman" w:hAnsi="Times New Roman" w:cs="Traditional Arabic" w:hint="cs"/>
          <w:sz w:val="36"/>
          <w:szCs w:val="36"/>
          <w:rtl/>
          <w:lang w:eastAsia="ar-SA"/>
        </w:rPr>
        <w:t xml:space="preserve"> </w:t>
      </w:r>
      <w:r w:rsidRPr="0072285F">
        <w:rPr>
          <w:rFonts w:ascii="Times New Roman" w:eastAsia="Times New Roman" w:hAnsi="Times New Roman" w:cs="Traditional Arabic"/>
          <w:sz w:val="36"/>
          <w:szCs w:val="36"/>
          <w:rtl/>
          <w:lang w:eastAsia="ar-SA"/>
        </w:rPr>
        <w:t xml:space="preserve">أقرأ تاريخها، وأتتبع خطوات رسول الله </w:t>
      </w:r>
      <w:r w:rsidRPr="0072285F">
        <w:rPr>
          <w:rFonts w:ascii="Times New Roman" w:eastAsia="Times New Roman" w:hAnsi="Times New Roman" w:cs="Traditional Arabic" w:hint="cs"/>
          <w:sz w:val="36"/>
          <w:szCs w:val="36"/>
          <w:rtl/>
          <w:lang w:eastAsia="ar-SA"/>
        </w:rPr>
        <w:t>ﷺ</w:t>
      </w:r>
      <w:r w:rsidRPr="0072285F">
        <w:rPr>
          <w:rFonts w:ascii="Times New Roman" w:eastAsia="Times New Roman" w:hAnsi="Times New Roman" w:cs="Traditional Arabic"/>
          <w:sz w:val="36"/>
          <w:szCs w:val="36"/>
          <w:rtl/>
          <w:lang w:eastAsia="ar-SA"/>
        </w:rPr>
        <w:t xml:space="preserve"> فيها، ثم رويتُ ذلك في هذا الكتاب،</w:t>
      </w:r>
      <w:r>
        <w:rPr>
          <w:rFonts w:ascii="Times New Roman" w:eastAsia="Times New Roman" w:hAnsi="Times New Roman" w:cs="Traditional Arabic" w:hint="cs"/>
          <w:sz w:val="36"/>
          <w:szCs w:val="36"/>
          <w:rtl/>
          <w:lang w:eastAsia="ar-SA"/>
        </w:rPr>
        <w:t xml:space="preserve"> </w:t>
      </w:r>
      <w:r w:rsidRPr="0072285F">
        <w:rPr>
          <w:rFonts w:ascii="Times New Roman" w:eastAsia="Times New Roman" w:hAnsi="Times New Roman" w:cs="Traditional Arabic"/>
          <w:sz w:val="36"/>
          <w:szCs w:val="36"/>
          <w:rtl/>
          <w:lang w:eastAsia="ar-SA"/>
        </w:rPr>
        <w:t>تعريف</w:t>
      </w:r>
      <w:r>
        <w:rPr>
          <w:rFonts w:ascii="Times New Roman" w:eastAsia="Times New Roman" w:hAnsi="Times New Roman" w:cs="Traditional Arabic" w:hint="cs"/>
          <w:sz w:val="36"/>
          <w:szCs w:val="36"/>
          <w:rtl/>
          <w:lang w:eastAsia="ar-SA"/>
        </w:rPr>
        <w:t>ً</w:t>
      </w:r>
      <w:r w:rsidRPr="0072285F">
        <w:rPr>
          <w:rFonts w:ascii="Times New Roman" w:eastAsia="Times New Roman" w:hAnsi="Times New Roman" w:cs="Traditional Arabic"/>
          <w:sz w:val="36"/>
          <w:szCs w:val="36"/>
          <w:rtl/>
          <w:lang w:eastAsia="ar-SA"/>
        </w:rPr>
        <w:t>ا بالمدينة وتاريخها، ومواقع أحداث السيرة فيها.</w:t>
      </w:r>
    </w:p>
    <w:p w14:paraId="13CFBD25" w14:textId="77777777" w:rsidR="00533EDD" w:rsidRPr="0072285F" w:rsidRDefault="00533EDD" w:rsidP="00533ED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نشر في الكويت.</w:t>
      </w:r>
    </w:p>
    <w:p w14:paraId="23980272" w14:textId="77777777" w:rsidR="00533EDD" w:rsidRDefault="00533EDD" w:rsidP="00533EDD">
      <w:pPr>
        <w:ind w:left="0" w:firstLine="0"/>
        <w:jc w:val="both"/>
        <w:rPr>
          <w:rFonts w:ascii="Times New Roman" w:eastAsia="Times New Roman" w:hAnsi="Times New Roman" w:cs="Traditional Arabic"/>
          <w:sz w:val="36"/>
          <w:szCs w:val="36"/>
          <w:rtl/>
          <w:lang w:eastAsia="ar-SA"/>
        </w:rPr>
      </w:pPr>
    </w:p>
    <w:p w14:paraId="19A28644" w14:textId="77777777" w:rsidR="00533EDD" w:rsidRDefault="00533EDD" w:rsidP="00533EDD">
      <w:pPr>
        <w:ind w:left="0" w:firstLine="0"/>
        <w:jc w:val="both"/>
        <w:rPr>
          <w:rFonts w:ascii="Times New Roman" w:eastAsia="Times New Roman" w:hAnsi="Times New Roman" w:cs="Traditional Arabic"/>
          <w:sz w:val="36"/>
          <w:szCs w:val="36"/>
          <w:rtl/>
          <w:lang w:eastAsia="ar-SA"/>
        </w:rPr>
      </w:pPr>
      <w:r w:rsidRPr="007C5A79">
        <w:rPr>
          <w:rFonts w:ascii="Times New Roman" w:eastAsia="Times New Roman" w:hAnsi="Times New Roman" w:cs="Traditional Arabic" w:hint="cs"/>
          <w:b/>
          <w:bCs/>
          <w:sz w:val="36"/>
          <w:szCs w:val="36"/>
          <w:rtl/>
          <w:lang w:eastAsia="ar-SA"/>
        </w:rPr>
        <w:lastRenderedPageBreak/>
        <w:t>كيف</w:t>
      </w:r>
      <w:r w:rsidRPr="007C5A79">
        <w:rPr>
          <w:rFonts w:ascii="Times New Roman" w:eastAsia="Times New Roman" w:hAnsi="Times New Roman" w:cs="Traditional Arabic"/>
          <w:b/>
          <w:bCs/>
          <w:sz w:val="36"/>
          <w:szCs w:val="36"/>
          <w:rtl/>
          <w:lang w:eastAsia="ar-SA"/>
        </w:rPr>
        <w:t xml:space="preserve"> </w:t>
      </w:r>
      <w:r w:rsidRPr="007C5A79">
        <w:rPr>
          <w:rFonts w:ascii="Times New Roman" w:eastAsia="Times New Roman" w:hAnsi="Times New Roman" w:cs="Traditional Arabic" w:hint="cs"/>
          <w:b/>
          <w:bCs/>
          <w:sz w:val="36"/>
          <w:szCs w:val="36"/>
          <w:rtl/>
          <w:lang w:eastAsia="ar-SA"/>
        </w:rPr>
        <w:t>تحدث</w:t>
      </w:r>
      <w:r w:rsidRPr="007C5A79">
        <w:rPr>
          <w:rFonts w:ascii="Times New Roman" w:eastAsia="Times New Roman" w:hAnsi="Times New Roman" w:cs="Traditional Arabic"/>
          <w:b/>
          <w:bCs/>
          <w:sz w:val="36"/>
          <w:szCs w:val="36"/>
          <w:rtl/>
          <w:lang w:eastAsia="ar-SA"/>
        </w:rPr>
        <w:t xml:space="preserve"> </w:t>
      </w:r>
      <w:r w:rsidRPr="007C5A79">
        <w:rPr>
          <w:rFonts w:ascii="Times New Roman" w:eastAsia="Times New Roman" w:hAnsi="Times New Roman" w:cs="Traditional Arabic" w:hint="cs"/>
          <w:b/>
          <w:bCs/>
          <w:sz w:val="36"/>
          <w:szCs w:val="36"/>
          <w:rtl/>
          <w:lang w:eastAsia="ar-SA"/>
        </w:rPr>
        <w:t>الرسول</w:t>
      </w:r>
      <w:r w:rsidRPr="007C5A79">
        <w:rPr>
          <w:rFonts w:ascii="Times New Roman" w:eastAsia="Times New Roman" w:hAnsi="Times New Roman" w:cs="Traditional Arabic"/>
          <w:b/>
          <w:bCs/>
          <w:sz w:val="36"/>
          <w:szCs w:val="36"/>
          <w:rtl/>
          <w:lang w:eastAsia="ar-SA"/>
        </w:rPr>
        <w:t xml:space="preserve"> </w:t>
      </w:r>
      <w:r w:rsidRPr="007C5A79">
        <w:rPr>
          <w:rFonts w:ascii="Times New Roman" w:eastAsia="Times New Roman" w:hAnsi="Times New Roman" w:cs="Traditional Arabic" w:hint="cs"/>
          <w:b/>
          <w:bCs/>
          <w:sz w:val="36"/>
          <w:szCs w:val="36"/>
          <w:rtl/>
          <w:lang w:eastAsia="ar-SA"/>
        </w:rPr>
        <w:t>ﷺ مع</w:t>
      </w:r>
      <w:r w:rsidRPr="007C5A79">
        <w:rPr>
          <w:rFonts w:ascii="Times New Roman" w:eastAsia="Times New Roman" w:hAnsi="Times New Roman" w:cs="Traditional Arabic"/>
          <w:b/>
          <w:bCs/>
          <w:sz w:val="36"/>
          <w:szCs w:val="36"/>
          <w:rtl/>
          <w:lang w:eastAsia="ar-SA"/>
        </w:rPr>
        <w:t xml:space="preserve"> </w:t>
      </w:r>
      <w:r w:rsidRPr="007C5A79">
        <w:rPr>
          <w:rFonts w:ascii="Times New Roman" w:eastAsia="Times New Roman" w:hAnsi="Times New Roman" w:cs="Traditional Arabic" w:hint="cs"/>
          <w:b/>
          <w:bCs/>
          <w:sz w:val="36"/>
          <w:szCs w:val="36"/>
          <w:rtl/>
          <w:lang w:eastAsia="ar-SA"/>
        </w:rPr>
        <w:t>الأطفال</w:t>
      </w:r>
      <w:r w:rsidRPr="007C5A79">
        <w:rPr>
          <w:rFonts w:ascii="Times New Roman" w:eastAsia="Times New Roman" w:hAnsi="Times New Roman" w:cs="Traditional Arabic" w:hint="cs"/>
          <w:sz w:val="36"/>
          <w:szCs w:val="36"/>
          <w:rtl/>
          <w:lang w:eastAsia="ar-SA"/>
        </w:rPr>
        <w:t>؟</w:t>
      </w:r>
    </w:p>
    <w:p w14:paraId="0B0590AF" w14:textId="77777777" w:rsidR="00533EDD" w:rsidRPr="007C5A79" w:rsidRDefault="00533EDD" w:rsidP="00533ED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من إعداد الأستاذ</w:t>
      </w:r>
      <w:r w:rsidRPr="007C5A79">
        <w:rPr>
          <w:rFonts w:ascii="Times New Roman" w:eastAsia="Times New Roman" w:hAnsi="Times New Roman" w:cs="Traditional Arabic" w:hint="cs"/>
          <w:sz w:val="36"/>
          <w:szCs w:val="36"/>
          <w:rtl/>
          <w:lang w:eastAsia="ar-SA"/>
        </w:rPr>
        <w:t xml:space="preserve"> علي</w:t>
      </w:r>
      <w:r w:rsidRPr="007C5A79">
        <w:rPr>
          <w:rFonts w:ascii="Times New Roman" w:eastAsia="Times New Roman" w:hAnsi="Times New Roman" w:cs="Traditional Arabic"/>
          <w:sz w:val="36"/>
          <w:szCs w:val="36"/>
          <w:rtl/>
          <w:lang w:eastAsia="ar-SA"/>
        </w:rPr>
        <w:t xml:space="preserve"> </w:t>
      </w:r>
      <w:r w:rsidRPr="007C5A79">
        <w:rPr>
          <w:rFonts w:ascii="Times New Roman" w:eastAsia="Times New Roman" w:hAnsi="Times New Roman" w:cs="Traditional Arabic" w:hint="cs"/>
          <w:sz w:val="36"/>
          <w:szCs w:val="36"/>
          <w:rtl/>
          <w:lang w:eastAsia="ar-SA"/>
        </w:rPr>
        <w:t>المختار.</w:t>
      </w:r>
      <w:r>
        <w:rPr>
          <w:rFonts w:ascii="Times New Roman" w:eastAsia="Times New Roman" w:hAnsi="Times New Roman" w:cs="Traditional Arabic" w:hint="cs"/>
          <w:sz w:val="36"/>
          <w:szCs w:val="36"/>
          <w:rtl/>
          <w:lang w:eastAsia="ar-SA"/>
        </w:rPr>
        <w:t xml:space="preserve"> نشر في</w:t>
      </w:r>
      <w:r w:rsidRPr="007C5A79">
        <w:rPr>
          <w:rFonts w:ascii="Times New Roman" w:eastAsia="Times New Roman" w:hAnsi="Times New Roman" w:cs="Traditional Arabic" w:hint="cs"/>
          <w:sz w:val="36"/>
          <w:szCs w:val="36"/>
          <w:rtl/>
          <w:lang w:eastAsia="ar-SA"/>
        </w:rPr>
        <w:t xml:space="preserve"> مكة المكرمة</w:t>
      </w:r>
      <w:r>
        <w:rPr>
          <w:rFonts w:ascii="Times New Roman" w:eastAsia="Times New Roman" w:hAnsi="Times New Roman" w:cs="Traditional Arabic" w:hint="cs"/>
          <w:sz w:val="36"/>
          <w:szCs w:val="36"/>
          <w:rtl/>
          <w:lang w:eastAsia="ar-SA"/>
        </w:rPr>
        <w:t>.</w:t>
      </w:r>
    </w:p>
    <w:p w14:paraId="6F8C42F7" w14:textId="77777777" w:rsidR="00533EDD" w:rsidRDefault="00533EDD" w:rsidP="00533EDD">
      <w:pPr>
        <w:ind w:left="0" w:firstLine="0"/>
        <w:jc w:val="both"/>
        <w:rPr>
          <w:rFonts w:ascii="Times New Roman" w:eastAsia="Times New Roman" w:hAnsi="Times New Roman" w:cs="Traditional Arabic"/>
          <w:sz w:val="36"/>
          <w:szCs w:val="36"/>
          <w:rtl/>
          <w:lang w:eastAsia="ar-SA"/>
        </w:rPr>
      </w:pPr>
    </w:p>
    <w:p w14:paraId="72F2032D" w14:textId="77777777" w:rsidR="00533EDD" w:rsidRPr="00FF2ABE" w:rsidRDefault="00533EDD" w:rsidP="00533EDD">
      <w:pPr>
        <w:ind w:left="0" w:firstLine="0"/>
        <w:jc w:val="both"/>
        <w:rPr>
          <w:rFonts w:ascii="Times New Roman" w:eastAsia="Times New Roman" w:hAnsi="Times New Roman" w:cs="Traditional Arabic"/>
          <w:b/>
          <w:bCs/>
          <w:sz w:val="36"/>
          <w:szCs w:val="36"/>
          <w:rtl/>
          <w:lang w:eastAsia="ar-SA"/>
        </w:rPr>
      </w:pPr>
      <w:r w:rsidRPr="00FF2ABE">
        <w:rPr>
          <w:rFonts w:ascii="Times New Roman" w:eastAsia="Times New Roman" w:hAnsi="Times New Roman" w:cs="Traditional Arabic"/>
          <w:b/>
          <w:bCs/>
          <w:sz w:val="36"/>
          <w:szCs w:val="36"/>
          <w:rtl/>
          <w:lang w:eastAsia="ar-SA"/>
        </w:rPr>
        <w:t>البردة الكساء النبوي الشريف</w:t>
      </w:r>
      <w:r>
        <w:rPr>
          <w:rFonts w:ascii="Times New Roman" w:eastAsia="Times New Roman" w:hAnsi="Times New Roman" w:cs="Traditional Arabic" w:hint="cs"/>
          <w:b/>
          <w:bCs/>
          <w:sz w:val="36"/>
          <w:szCs w:val="36"/>
          <w:rtl/>
          <w:lang w:eastAsia="ar-SA"/>
        </w:rPr>
        <w:t>:</w:t>
      </w:r>
      <w:r w:rsidRPr="00FF2ABE">
        <w:rPr>
          <w:rFonts w:ascii="Times New Roman" w:eastAsia="Times New Roman" w:hAnsi="Times New Roman" w:cs="Traditional Arabic"/>
          <w:b/>
          <w:bCs/>
          <w:sz w:val="36"/>
          <w:szCs w:val="36"/>
          <w:rtl/>
          <w:lang w:eastAsia="ar-SA"/>
        </w:rPr>
        <w:t xml:space="preserve"> تاريخها ورسوم تداولها عند الخلفاء حتى نهاية العصر العباسي</w:t>
      </w:r>
      <w:r>
        <w:rPr>
          <w:rFonts w:ascii="Times New Roman" w:eastAsia="Times New Roman" w:hAnsi="Times New Roman" w:cs="Traditional Arabic" w:hint="cs"/>
          <w:b/>
          <w:bCs/>
          <w:sz w:val="36"/>
          <w:szCs w:val="36"/>
          <w:rtl/>
          <w:lang w:eastAsia="ar-SA"/>
        </w:rPr>
        <w:t>،</w:t>
      </w:r>
    </w:p>
    <w:p w14:paraId="4970C285" w14:textId="77777777" w:rsidR="00533EDD" w:rsidRDefault="00533EDD" w:rsidP="00533ED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كتاب جديد تزينت به المكتبة الإسلامية للأستاذ المؤرخ</w:t>
      </w:r>
      <w:r w:rsidRPr="005F6B1D">
        <w:rPr>
          <w:rFonts w:ascii="Times New Roman" w:eastAsia="Times New Roman" w:hAnsi="Times New Roman" w:cs="Traditional Arabic"/>
          <w:sz w:val="36"/>
          <w:szCs w:val="36"/>
          <w:rtl/>
          <w:lang w:eastAsia="ar-SA"/>
        </w:rPr>
        <w:t xml:space="preserve"> طلب صب</w:t>
      </w:r>
      <w:r>
        <w:rPr>
          <w:rFonts w:ascii="Times New Roman" w:eastAsia="Times New Roman" w:hAnsi="Times New Roman" w:cs="Traditional Arabic" w:hint="cs"/>
          <w:sz w:val="36"/>
          <w:szCs w:val="36"/>
          <w:rtl/>
          <w:lang w:eastAsia="ar-SA"/>
        </w:rPr>
        <w:t>ّ</w:t>
      </w:r>
      <w:r w:rsidRPr="005F6B1D">
        <w:rPr>
          <w:rFonts w:ascii="Times New Roman" w:eastAsia="Times New Roman" w:hAnsi="Times New Roman" w:cs="Traditional Arabic"/>
          <w:sz w:val="36"/>
          <w:szCs w:val="36"/>
          <w:rtl/>
          <w:lang w:eastAsia="ar-SA"/>
        </w:rPr>
        <w:t>ار الجنابي</w:t>
      </w:r>
      <w:r>
        <w:rPr>
          <w:rFonts w:ascii="Times New Roman" w:eastAsia="Times New Roman" w:hAnsi="Times New Roman" w:cs="Traditional Arabic" w:hint="cs"/>
          <w:sz w:val="36"/>
          <w:szCs w:val="36"/>
          <w:rtl/>
          <w:lang w:eastAsia="ar-SA"/>
        </w:rPr>
        <w:t>، نشر في عمّان.</w:t>
      </w:r>
    </w:p>
    <w:p w14:paraId="05E334D2" w14:textId="77777777" w:rsidR="00533EDD" w:rsidRDefault="00533EDD" w:rsidP="00533ED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جميلٌ أن يُفرد كتابٌ في بردةِ رسول الله.</w:t>
      </w:r>
    </w:p>
    <w:p w14:paraId="786E2138" w14:textId="77777777" w:rsidR="00533EDD" w:rsidRDefault="00533EDD" w:rsidP="00533ED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صلى الله وسلم وبارك عليك يا حبيبي يا رسول الله.</w:t>
      </w:r>
    </w:p>
    <w:p w14:paraId="33FD65BE" w14:textId="77777777" w:rsidR="00533EDD" w:rsidRDefault="00533EDD" w:rsidP="00533ED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وإذا لم يكن من نصيبي ملامسة بردتك، أو مصافحتك في الحياة الدنيا، فاجعلها يا ربي في اليوم الآخر؛ لأقبِّل معها وجه نبيِّك، ويديه، وما بين عينيه.</w:t>
      </w:r>
    </w:p>
    <w:p w14:paraId="1B35025E" w14:textId="77777777" w:rsidR="00533EDD" w:rsidRDefault="00533EDD" w:rsidP="00533ED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 شوقاه إلى رسول الله!</w:t>
      </w:r>
    </w:p>
    <w:p w14:paraId="5BA8898B" w14:textId="77777777" w:rsidR="00533EDD" w:rsidRDefault="00533EDD" w:rsidP="00533ED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 شوقاه إلى حبيب الله!</w:t>
      </w:r>
    </w:p>
    <w:p w14:paraId="6BB17894" w14:textId="77777777" w:rsidR="00533EDD" w:rsidRPr="00673824" w:rsidRDefault="00533EDD" w:rsidP="00533EDD">
      <w:pPr>
        <w:ind w:left="0" w:firstLine="0"/>
        <w:jc w:val="both"/>
        <w:rPr>
          <w:rFonts w:ascii="Times New Roman" w:eastAsia="Times New Roman" w:hAnsi="Times New Roman" w:cs="Traditional Arabic"/>
          <w:b/>
          <w:bCs/>
          <w:sz w:val="36"/>
          <w:szCs w:val="36"/>
          <w:rtl/>
          <w:lang w:eastAsia="ar-SA"/>
        </w:rPr>
      </w:pPr>
    </w:p>
    <w:p w14:paraId="126BB2DD" w14:textId="77777777" w:rsidR="00533EDD" w:rsidRPr="00971A0E" w:rsidRDefault="00533EDD" w:rsidP="00533EDD">
      <w:pPr>
        <w:ind w:left="0" w:firstLine="0"/>
        <w:jc w:val="both"/>
        <w:rPr>
          <w:rFonts w:ascii="Calibri" w:eastAsia="Calibri" w:hAnsi="Calibri" w:cs="Traditional Arabic"/>
          <w:b/>
          <w:bCs/>
          <w:sz w:val="36"/>
          <w:szCs w:val="36"/>
          <w:rtl/>
        </w:rPr>
      </w:pPr>
      <w:r w:rsidRPr="00971A0E">
        <w:rPr>
          <w:rFonts w:ascii="Calibri" w:eastAsia="Calibri" w:hAnsi="Calibri" w:cs="Traditional Arabic"/>
          <w:b/>
          <w:bCs/>
          <w:sz w:val="36"/>
          <w:szCs w:val="36"/>
          <w:rtl/>
        </w:rPr>
        <w:t>الاحتفال بالمولد بين ال</w:t>
      </w:r>
      <w:r w:rsidRPr="00971A0E">
        <w:rPr>
          <w:rFonts w:ascii="Calibri" w:eastAsia="Calibri" w:hAnsi="Calibri" w:cs="Traditional Arabic" w:hint="cs"/>
          <w:b/>
          <w:bCs/>
          <w:sz w:val="36"/>
          <w:szCs w:val="36"/>
          <w:rtl/>
        </w:rPr>
        <w:t>إ</w:t>
      </w:r>
      <w:r w:rsidRPr="00971A0E">
        <w:rPr>
          <w:rFonts w:ascii="Calibri" w:eastAsia="Calibri" w:hAnsi="Calibri" w:cs="Traditional Arabic"/>
          <w:b/>
          <w:bCs/>
          <w:sz w:val="36"/>
          <w:szCs w:val="36"/>
          <w:rtl/>
        </w:rPr>
        <w:t>فراط والتفريط</w:t>
      </w:r>
      <w:r w:rsidRPr="00971A0E">
        <w:rPr>
          <w:rFonts w:ascii="Calibri" w:eastAsia="Calibri" w:hAnsi="Calibri" w:cs="Traditional Arabic" w:hint="cs"/>
          <w:b/>
          <w:bCs/>
          <w:sz w:val="36"/>
          <w:szCs w:val="36"/>
          <w:rtl/>
        </w:rPr>
        <w:t>،</w:t>
      </w:r>
    </w:p>
    <w:p w14:paraId="48B98DBE" w14:textId="77777777" w:rsidR="00533EDD" w:rsidRDefault="00533EDD" w:rsidP="00533EDD">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لأبي عبدالله محمد عين الهدى، من نيويورك، 800 ص، طبع في بيروت.</w:t>
      </w:r>
    </w:p>
    <w:p w14:paraId="117F9A7A" w14:textId="77777777" w:rsidR="00533EDD" w:rsidRDefault="00533EDD" w:rsidP="00533EDD">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يليه للمؤلف نفسه:</w:t>
      </w:r>
    </w:p>
    <w:p w14:paraId="6755F5BD" w14:textId="77777777" w:rsidR="00533EDD" w:rsidRDefault="00533EDD" w:rsidP="00533EDD">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تاريخ الاحتفال بالمولد النبوي من القرن الأول حتى يومنا هذا.</w:t>
      </w:r>
    </w:p>
    <w:p w14:paraId="67C12F12" w14:textId="77777777" w:rsidR="00533EDD" w:rsidRDefault="00533EDD" w:rsidP="00533EDD">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التحفة اللطيفة في مولد خير البريّة.</w:t>
      </w:r>
    </w:p>
    <w:p w14:paraId="7937B674" w14:textId="77777777" w:rsidR="00533EDD" w:rsidRDefault="00533EDD" w:rsidP="00533EDD">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وجاء في أعلى العنوان:</w:t>
      </w:r>
    </w:p>
    <w:p w14:paraId="695F7613" w14:textId="77777777" w:rsidR="00533EDD" w:rsidRDefault="00533EDD" w:rsidP="00533EDD">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الكون يحتفل بصاحب المقام المحمود، ومن لم يحتفل به لم يحتفل ولم يفرح أبدًا.</w:t>
      </w:r>
    </w:p>
    <w:p w14:paraId="0E41B383" w14:textId="77777777" w:rsidR="00533EDD" w:rsidRDefault="00533EDD" w:rsidP="00533EDD">
      <w:pPr>
        <w:ind w:left="0" w:firstLine="0"/>
        <w:jc w:val="both"/>
        <w:rPr>
          <w:rFonts w:ascii="Calibri" w:eastAsia="Calibri" w:hAnsi="Calibri" w:cs="Traditional Arabic"/>
          <w:sz w:val="36"/>
          <w:szCs w:val="36"/>
          <w:rtl/>
        </w:rPr>
      </w:pPr>
    </w:p>
    <w:p w14:paraId="09905EB1" w14:textId="77777777" w:rsidR="00533EDD" w:rsidRPr="00625DB8" w:rsidRDefault="00533EDD" w:rsidP="00533EDD">
      <w:pPr>
        <w:ind w:left="0" w:firstLine="0"/>
        <w:jc w:val="both"/>
        <w:rPr>
          <w:rFonts w:ascii="Times New Roman" w:eastAsia="Times New Roman" w:hAnsi="Times New Roman" w:cs="Traditional Arabic"/>
          <w:b/>
          <w:bCs/>
          <w:sz w:val="36"/>
          <w:szCs w:val="36"/>
          <w:rtl/>
          <w:lang w:eastAsia="ar-SA"/>
        </w:rPr>
      </w:pPr>
      <w:r w:rsidRPr="00625DB8">
        <w:rPr>
          <w:rFonts w:ascii="Times New Roman" w:eastAsia="Times New Roman" w:hAnsi="Times New Roman" w:cs="Traditional Arabic"/>
          <w:b/>
          <w:bCs/>
          <w:sz w:val="36"/>
          <w:szCs w:val="36"/>
          <w:rtl/>
          <w:lang w:eastAsia="ar-SA"/>
        </w:rPr>
        <w:t>ذكر الرجال والنساء الذين أهدر دم</w:t>
      </w:r>
      <w:r>
        <w:rPr>
          <w:rFonts w:ascii="Times New Roman" w:eastAsia="Times New Roman" w:hAnsi="Times New Roman" w:cs="Traditional Arabic" w:hint="cs"/>
          <w:b/>
          <w:bCs/>
          <w:sz w:val="36"/>
          <w:szCs w:val="36"/>
          <w:rtl/>
          <w:lang w:eastAsia="ar-SA"/>
        </w:rPr>
        <w:t>َ</w:t>
      </w:r>
      <w:r w:rsidRPr="00625DB8">
        <w:rPr>
          <w:rFonts w:ascii="Times New Roman" w:eastAsia="Times New Roman" w:hAnsi="Times New Roman" w:cs="Traditional Arabic"/>
          <w:b/>
          <w:bCs/>
          <w:sz w:val="36"/>
          <w:szCs w:val="36"/>
          <w:rtl/>
          <w:lang w:eastAsia="ar-SA"/>
        </w:rPr>
        <w:t>هم رسول</w:t>
      </w:r>
      <w:r>
        <w:rPr>
          <w:rFonts w:ascii="Times New Roman" w:eastAsia="Times New Roman" w:hAnsi="Times New Roman" w:cs="Traditional Arabic" w:hint="cs"/>
          <w:b/>
          <w:bCs/>
          <w:sz w:val="36"/>
          <w:szCs w:val="36"/>
          <w:rtl/>
          <w:lang w:eastAsia="ar-SA"/>
        </w:rPr>
        <w:t>ُ</w:t>
      </w:r>
      <w:r w:rsidRPr="00625DB8">
        <w:rPr>
          <w:rFonts w:ascii="Times New Roman" w:eastAsia="Times New Roman" w:hAnsi="Times New Roman" w:cs="Traditional Arabic"/>
          <w:b/>
          <w:bCs/>
          <w:sz w:val="36"/>
          <w:szCs w:val="36"/>
          <w:rtl/>
          <w:lang w:eastAsia="ar-SA"/>
        </w:rPr>
        <w:t xml:space="preserve"> الله </w:t>
      </w:r>
      <w:r w:rsidRPr="000153EA">
        <w:rPr>
          <w:rFonts w:ascii="Times New Roman" w:eastAsia="Times New Roman" w:hAnsi="Times New Roman" w:cs="Traditional Arabic" w:hint="cs"/>
          <w:b/>
          <w:bCs/>
          <w:sz w:val="36"/>
          <w:szCs w:val="36"/>
          <w:rtl/>
          <w:lang w:eastAsia="ar-SA"/>
        </w:rPr>
        <w:t>ﷺ</w:t>
      </w:r>
      <w:r w:rsidRPr="00625DB8">
        <w:rPr>
          <w:rFonts w:ascii="Times New Roman" w:eastAsia="Times New Roman" w:hAnsi="Times New Roman" w:cs="Traditional Arabic"/>
          <w:b/>
          <w:bCs/>
          <w:sz w:val="36"/>
          <w:szCs w:val="36"/>
          <w:rtl/>
          <w:lang w:eastAsia="ar-SA"/>
        </w:rPr>
        <w:t xml:space="preserve"> يوم فتح مكة ومن نجا بإسلامه منهم</w:t>
      </w:r>
      <w:r>
        <w:rPr>
          <w:rFonts w:ascii="Times New Roman" w:eastAsia="Times New Roman" w:hAnsi="Times New Roman" w:cs="Traditional Arabic" w:hint="cs"/>
          <w:b/>
          <w:bCs/>
          <w:sz w:val="36"/>
          <w:szCs w:val="36"/>
          <w:rtl/>
          <w:lang w:eastAsia="ar-SA"/>
        </w:rPr>
        <w:t xml:space="preserve">: </w:t>
      </w:r>
      <w:r w:rsidRPr="00625DB8">
        <w:rPr>
          <w:rFonts w:ascii="Times New Roman" w:eastAsia="Times New Roman" w:hAnsi="Times New Roman" w:cs="Traditional Arabic"/>
          <w:b/>
          <w:bCs/>
          <w:sz w:val="36"/>
          <w:szCs w:val="36"/>
          <w:rtl/>
          <w:lang w:eastAsia="ar-SA"/>
        </w:rPr>
        <w:t>أسباب ونتائج</w:t>
      </w:r>
      <w:r>
        <w:rPr>
          <w:rFonts w:ascii="Times New Roman" w:eastAsia="Times New Roman" w:hAnsi="Times New Roman" w:cs="Traditional Arabic" w:hint="cs"/>
          <w:b/>
          <w:bCs/>
          <w:sz w:val="36"/>
          <w:szCs w:val="36"/>
          <w:rtl/>
          <w:lang w:eastAsia="ar-SA"/>
        </w:rPr>
        <w:t>،</w:t>
      </w:r>
    </w:p>
    <w:p w14:paraId="028D6553" w14:textId="77777777" w:rsidR="00533EDD" w:rsidRPr="00625DB8" w:rsidRDefault="00533EDD" w:rsidP="00533ED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كتبه الأستاذ</w:t>
      </w:r>
      <w:r w:rsidRPr="00625DB8">
        <w:rPr>
          <w:rFonts w:ascii="Times New Roman" w:eastAsia="Times New Roman" w:hAnsi="Times New Roman" w:cs="Traditional Arabic"/>
          <w:sz w:val="36"/>
          <w:szCs w:val="36"/>
          <w:rtl/>
          <w:lang w:eastAsia="ar-SA"/>
        </w:rPr>
        <w:t xml:space="preserve"> كامران سعد الله الزنكنة</w:t>
      </w:r>
    </w:p>
    <w:p w14:paraId="0574DD66" w14:textId="77777777" w:rsidR="00533EDD" w:rsidRDefault="00533EDD" w:rsidP="00533ED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 xml:space="preserve">نشر في </w:t>
      </w:r>
      <w:r w:rsidRPr="00625DB8">
        <w:rPr>
          <w:rFonts w:ascii="Times New Roman" w:eastAsia="Times New Roman" w:hAnsi="Times New Roman" w:cs="Traditional Arabic"/>
          <w:sz w:val="36"/>
          <w:szCs w:val="36"/>
          <w:rtl/>
          <w:lang w:eastAsia="ar-SA"/>
        </w:rPr>
        <w:t>مجلة كلية الإمام الأعظم الجامعة</w:t>
      </w:r>
      <w:r>
        <w:rPr>
          <w:rFonts w:ascii="Times New Roman" w:eastAsia="Times New Roman" w:hAnsi="Times New Roman" w:cs="Traditional Arabic" w:hint="cs"/>
          <w:sz w:val="36"/>
          <w:szCs w:val="36"/>
          <w:rtl/>
          <w:lang w:eastAsia="ar-SA"/>
        </w:rPr>
        <w:t xml:space="preserve"> ع40 ق2 (1443 هـ، </w:t>
      </w:r>
      <w:r w:rsidRPr="00625DB8">
        <w:rPr>
          <w:rFonts w:ascii="Times New Roman" w:eastAsia="Times New Roman" w:hAnsi="Times New Roman" w:cs="Traditional Arabic"/>
          <w:sz w:val="36"/>
          <w:szCs w:val="36"/>
          <w:rtl/>
          <w:lang w:eastAsia="ar-SA"/>
        </w:rPr>
        <w:t>2022</w:t>
      </w:r>
      <w:r>
        <w:rPr>
          <w:rFonts w:ascii="Times New Roman" w:eastAsia="Times New Roman" w:hAnsi="Times New Roman" w:cs="Traditional Arabic" w:hint="cs"/>
          <w:sz w:val="36"/>
          <w:szCs w:val="36"/>
          <w:rtl/>
          <w:lang w:eastAsia="ar-SA"/>
        </w:rPr>
        <w:t xml:space="preserve"> م) ص</w:t>
      </w:r>
      <w:r w:rsidRPr="00625DB8">
        <w:rPr>
          <w:rFonts w:ascii="Times New Roman" w:eastAsia="Times New Roman" w:hAnsi="Times New Roman" w:cs="Traditional Arabic"/>
          <w:sz w:val="36"/>
          <w:szCs w:val="36"/>
          <w:rtl/>
          <w:lang w:eastAsia="ar-SA"/>
        </w:rPr>
        <w:t xml:space="preserve"> 113-222</w:t>
      </w:r>
      <w:r>
        <w:rPr>
          <w:rFonts w:ascii="Times New Roman" w:eastAsia="Times New Roman" w:hAnsi="Times New Roman" w:cs="Traditional Arabic" w:hint="cs"/>
          <w:sz w:val="36"/>
          <w:szCs w:val="36"/>
          <w:rtl/>
          <w:lang w:eastAsia="ar-SA"/>
        </w:rPr>
        <w:t>.</w:t>
      </w:r>
    </w:p>
    <w:p w14:paraId="7A7A4112" w14:textId="77777777" w:rsidR="009152F4" w:rsidRDefault="009152F4" w:rsidP="00533EDD">
      <w:pPr>
        <w:ind w:left="0" w:firstLine="0"/>
        <w:jc w:val="both"/>
        <w:rPr>
          <w:rFonts w:ascii="Times New Roman" w:eastAsia="Times New Roman" w:hAnsi="Times New Roman" w:cs="Traditional Arabic"/>
          <w:sz w:val="36"/>
          <w:szCs w:val="36"/>
          <w:rtl/>
          <w:lang w:eastAsia="ar-SA"/>
        </w:rPr>
      </w:pPr>
    </w:p>
    <w:p w14:paraId="2EC76342" w14:textId="34716997" w:rsidR="009152F4" w:rsidRPr="00625DB8" w:rsidRDefault="009152F4" w:rsidP="009152F4">
      <w:pPr>
        <w:ind w:left="0" w:firstLine="0"/>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6F5E4707" w14:textId="77777777" w:rsidR="00533EDD" w:rsidRDefault="00533EDD" w:rsidP="00533EDD">
      <w:pPr>
        <w:ind w:left="0" w:firstLine="0"/>
        <w:jc w:val="both"/>
        <w:rPr>
          <w:rFonts w:ascii="Times New Roman" w:eastAsia="Times New Roman" w:hAnsi="Times New Roman" w:cs="Traditional Arabic"/>
          <w:sz w:val="36"/>
          <w:szCs w:val="36"/>
          <w:rtl/>
          <w:lang w:eastAsia="ar-SA"/>
        </w:rPr>
      </w:pPr>
    </w:p>
    <w:p w14:paraId="4F875023" w14:textId="77777777" w:rsidR="00533EDD" w:rsidRDefault="00533EDD" w:rsidP="00533EDD">
      <w:pPr>
        <w:ind w:left="0" w:firstLine="0"/>
        <w:jc w:val="both"/>
        <w:rPr>
          <w:rFonts w:ascii="Times New Roman" w:eastAsia="Times New Roman" w:hAnsi="Times New Roman" w:cs="Traditional Arabic"/>
          <w:sz w:val="36"/>
          <w:szCs w:val="36"/>
          <w:rtl/>
          <w:lang w:eastAsia="ar-SA"/>
        </w:rPr>
      </w:pPr>
      <w:r w:rsidRPr="00FA218F">
        <w:rPr>
          <w:rFonts w:ascii="Times New Roman" w:eastAsia="Times New Roman" w:hAnsi="Times New Roman" w:cs="Traditional Arabic"/>
          <w:b/>
          <w:bCs/>
          <w:sz w:val="36"/>
          <w:szCs w:val="36"/>
          <w:rtl/>
          <w:lang w:eastAsia="ar-SA"/>
        </w:rPr>
        <w:t>منهاج القاصدين في فضل الخلفاء الراشدين</w:t>
      </w:r>
      <w:r>
        <w:rPr>
          <w:rFonts w:ascii="Times New Roman" w:eastAsia="Times New Roman" w:hAnsi="Times New Roman" w:cs="Traditional Arabic" w:hint="cs"/>
          <w:sz w:val="36"/>
          <w:szCs w:val="36"/>
          <w:rtl/>
          <w:lang w:eastAsia="ar-SA"/>
        </w:rPr>
        <w:t>،</w:t>
      </w:r>
      <w:r w:rsidRPr="00FA218F">
        <w:rPr>
          <w:rFonts w:ascii="Times New Roman" w:eastAsia="Times New Roman" w:hAnsi="Times New Roman" w:cs="Traditional Arabic" w:hint="cs"/>
          <w:sz w:val="36"/>
          <w:szCs w:val="36"/>
          <w:rtl/>
          <w:lang w:eastAsia="ar-SA"/>
        </w:rPr>
        <w:t xml:space="preserve"> </w:t>
      </w:r>
    </w:p>
    <w:p w14:paraId="151A1D3E" w14:textId="77777777" w:rsidR="00533EDD" w:rsidRDefault="00533EDD" w:rsidP="00533ED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للفقيه الأصولي العلامة </w:t>
      </w:r>
      <w:r w:rsidRPr="00FA218F">
        <w:rPr>
          <w:rFonts w:ascii="Times New Roman" w:eastAsia="Times New Roman" w:hAnsi="Times New Roman" w:cs="Traditional Arabic" w:hint="cs"/>
          <w:sz w:val="36"/>
          <w:szCs w:val="36"/>
          <w:rtl/>
          <w:lang w:eastAsia="ar-SA"/>
        </w:rPr>
        <w:t>موفق الدين عبدالله بن أحمد بن قدامة المقدسي (ت 620 هـ)</w:t>
      </w:r>
      <w:r>
        <w:rPr>
          <w:rFonts w:ascii="Times New Roman" w:eastAsia="Times New Roman" w:hAnsi="Times New Roman" w:cs="Traditional Arabic" w:hint="cs"/>
          <w:sz w:val="36"/>
          <w:szCs w:val="36"/>
          <w:rtl/>
          <w:lang w:eastAsia="ar-SA"/>
        </w:rPr>
        <w:t>،</w:t>
      </w:r>
      <w:r w:rsidRPr="00FA218F">
        <w:rPr>
          <w:rFonts w:ascii="Times New Roman" w:eastAsia="Times New Roman" w:hAnsi="Times New Roman" w:cs="Traditional Arabic" w:hint="cs"/>
          <w:sz w:val="36"/>
          <w:szCs w:val="36"/>
          <w:rtl/>
          <w:lang w:eastAsia="ar-SA"/>
        </w:rPr>
        <w:t xml:space="preserve"> </w:t>
      </w:r>
    </w:p>
    <w:p w14:paraId="25E094CA" w14:textId="77777777" w:rsidR="00533EDD" w:rsidRPr="00C1368F" w:rsidRDefault="00533EDD" w:rsidP="00533ED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نشر في الكويت بتحقيق جديد للأستاذ إبراهيم بن محمد وَبْلوش.</w:t>
      </w:r>
      <w:r w:rsidRPr="00C1368F">
        <w:rPr>
          <w:rFonts w:ascii="Times New Roman" w:eastAsia="Times New Roman" w:hAnsi="Times New Roman" w:cs="Traditional Arabic" w:hint="cs"/>
          <w:sz w:val="36"/>
          <w:szCs w:val="36"/>
          <w:rtl/>
          <w:lang w:eastAsia="ar-SA"/>
        </w:rPr>
        <w:t xml:space="preserve"> </w:t>
      </w:r>
    </w:p>
    <w:p w14:paraId="33B8C4E1" w14:textId="77777777" w:rsidR="00533EDD" w:rsidRDefault="00533EDD" w:rsidP="00533ED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تتبع فيه المؤلف رحمه الله جهاد الخلفاء الراشدين وأخبارهم وفضائلهم، وثبَّت بالأدلة الشرعية خلافتهم، ونقض شبهات منتقصيهم، كما أثبت عدالتهم..</w:t>
      </w:r>
    </w:p>
    <w:p w14:paraId="5265A7C1" w14:textId="77777777" w:rsidR="00533EDD" w:rsidRDefault="00533EDD" w:rsidP="00533ED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وللكتاب تحقيق سابق نشر من سنوات قريبة في</w:t>
      </w:r>
      <w:r w:rsidRPr="00FA218F">
        <w:rPr>
          <w:rFonts w:ascii="Times New Roman" w:eastAsia="Times New Roman" w:hAnsi="Times New Roman" w:cs="Traditional Arabic" w:hint="cs"/>
          <w:sz w:val="36"/>
          <w:szCs w:val="36"/>
          <w:rtl/>
          <w:lang w:eastAsia="ar-SA"/>
        </w:rPr>
        <w:t xml:space="preserve"> المنصورة</w:t>
      </w:r>
      <w:r>
        <w:rPr>
          <w:rFonts w:ascii="Times New Roman" w:eastAsia="Times New Roman" w:hAnsi="Times New Roman" w:cs="Traditional Arabic" w:hint="cs"/>
          <w:sz w:val="36"/>
          <w:szCs w:val="36"/>
          <w:rtl/>
          <w:lang w:eastAsia="ar-SA"/>
        </w:rPr>
        <w:t>.</w:t>
      </w:r>
    </w:p>
    <w:p w14:paraId="20E183E9" w14:textId="77777777" w:rsidR="00533EDD" w:rsidRPr="00FA218F" w:rsidRDefault="00533EDD" w:rsidP="00533EDD">
      <w:pPr>
        <w:ind w:left="0" w:firstLine="0"/>
        <w:jc w:val="both"/>
        <w:rPr>
          <w:rFonts w:ascii="Times New Roman" w:eastAsia="Times New Roman" w:hAnsi="Times New Roman" w:cs="Traditional Arabic"/>
          <w:b/>
          <w:bCs/>
          <w:sz w:val="36"/>
          <w:szCs w:val="36"/>
          <w:rtl/>
          <w:lang w:eastAsia="ar-SA"/>
        </w:rPr>
      </w:pPr>
    </w:p>
    <w:p w14:paraId="068E5199" w14:textId="77777777" w:rsidR="00533EDD" w:rsidRDefault="00533EDD" w:rsidP="00533EDD">
      <w:pPr>
        <w:ind w:left="0" w:firstLine="0"/>
        <w:jc w:val="both"/>
        <w:rPr>
          <w:rFonts w:ascii="Times New Roman" w:eastAsia="Times New Roman" w:hAnsi="Times New Roman" w:cs="Traditional Arabic"/>
          <w:sz w:val="36"/>
          <w:szCs w:val="36"/>
          <w:rtl/>
          <w:lang w:eastAsia="ar-SA"/>
        </w:rPr>
      </w:pPr>
      <w:r w:rsidRPr="00D94F0F">
        <w:rPr>
          <w:rFonts w:ascii="Times New Roman" w:eastAsia="Times New Roman" w:hAnsi="Times New Roman" w:cs="Traditional Arabic" w:hint="cs"/>
          <w:b/>
          <w:bCs/>
          <w:caps/>
          <w:sz w:val="36"/>
          <w:szCs w:val="36"/>
          <w:rtl/>
          <w:lang w:eastAsia="ar-SA"/>
        </w:rPr>
        <w:t>كتب معرفة الصحابة: دراسة حديثية في المصنِّفين والمصنَّفات والتراجم</w:t>
      </w:r>
      <w:r>
        <w:rPr>
          <w:rFonts w:ascii="Times New Roman" w:eastAsia="Times New Roman" w:hAnsi="Times New Roman" w:cs="Traditional Arabic" w:hint="cs"/>
          <w:sz w:val="36"/>
          <w:szCs w:val="36"/>
          <w:rtl/>
          <w:lang w:eastAsia="ar-SA"/>
        </w:rPr>
        <w:t>،</w:t>
      </w:r>
      <w:r w:rsidRPr="00D94F0F">
        <w:rPr>
          <w:rFonts w:ascii="Times New Roman" w:eastAsia="Times New Roman" w:hAnsi="Times New Roman" w:cs="Traditional Arabic" w:hint="cs"/>
          <w:sz w:val="36"/>
          <w:szCs w:val="36"/>
          <w:rtl/>
          <w:lang w:eastAsia="ar-SA"/>
        </w:rPr>
        <w:t xml:space="preserve"> </w:t>
      </w:r>
    </w:p>
    <w:p w14:paraId="1CDD06CB" w14:textId="77777777" w:rsidR="00533EDD" w:rsidRPr="00775356" w:rsidRDefault="00533EDD" w:rsidP="00533ED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للأساتذة الفضلاء </w:t>
      </w:r>
      <w:r w:rsidRPr="00D94F0F">
        <w:rPr>
          <w:rFonts w:ascii="Times New Roman" w:eastAsia="Times New Roman" w:hAnsi="Times New Roman" w:cs="Traditional Arabic" w:hint="cs"/>
          <w:sz w:val="36"/>
          <w:szCs w:val="36"/>
          <w:rtl/>
          <w:lang w:eastAsia="ar-SA"/>
        </w:rPr>
        <w:t>بكر قوزودِشْلي وآخر</w:t>
      </w:r>
      <w:r>
        <w:rPr>
          <w:rFonts w:ascii="Times New Roman" w:eastAsia="Times New Roman" w:hAnsi="Times New Roman" w:cs="Traditional Arabic" w:hint="cs"/>
          <w:sz w:val="36"/>
          <w:szCs w:val="36"/>
          <w:rtl/>
          <w:lang w:eastAsia="ar-SA"/>
        </w:rPr>
        <w:t>ي</w:t>
      </w:r>
      <w:r w:rsidRPr="00D94F0F">
        <w:rPr>
          <w:rFonts w:ascii="Times New Roman" w:eastAsia="Times New Roman" w:hAnsi="Times New Roman" w:cs="Traditional Arabic" w:hint="cs"/>
          <w:sz w:val="36"/>
          <w:szCs w:val="36"/>
          <w:rtl/>
          <w:lang w:eastAsia="ar-SA"/>
        </w:rPr>
        <w:t>ن</w:t>
      </w:r>
      <w:r>
        <w:rPr>
          <w:rFonts w:ascii="Times New Roman" w:eastAsia="Times New Roman" w:hAnsi="Times New Roman" w:cs="Traditional Arabic" w:hint="cs"/>
          <w:sz w:val="36"/>
          <w:szCs w:val="36"/>
          <w:rtl/>
          <w:lang w:eastAsia="ar-SA"/>
        </w:rPr>
        <w:t>.</w:t>
      </w:r>
      <w:r w:rsidRPr="00300178">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صدرا في عمّان.</w:t>
      </w:r>
    </w:p>
    <w:p w14:paraId="665A53AA" w14:textId="77777777" w:rsidR="00533EDD" w:rsidRDefault="00533EDD" w:rsidP="00533EDD">
      <w:pPr>
        <w:ind w:left="0" w:firstLine="0"/>
        <w:jc w:val="both"/>
        <w:rPr>
          <w:rFonts w:ascii="Times New Roman" w:eastAsia="Times New Roman" w:hAnsi="Times New Roman" w:cs="Traditional Arabic"/>
          <w:sz w:val="36"/>
          <w:szCs w:val="36"/>
          <w:rtl/>
          <w:lang w:eastAsia="ar-SA"/>
        </w:rPr>
      </w:pPr>
    </w:p>
    <w:p w14:paraId="32488A42" w14:textId="77777777" w:rsidR="00533EDD" w:rsidRPr="00D82888" w:rsidRDefault="00533EDD" w:rsidP="00533EDD">
      <w:pPr>
        <w:ind w:left="0" w:firstLine="0"/>
        <w:rPr>
          <w:rFonts w:ascii="Times New Roman" w:eastAsia="Times New Roman" w:hAnsi="Times New Roman" w:cs="Traditional Arabic"/>
          <w:sz w:val="36"/>
          <w:szCs w:val="36"/>
          <w:rtl/>
          <w:lang w:eastAsia="ar-SA"/>
        </w:rPr>
      </w:pPr>
      <w:r w:rsidRPr="00D82888">
        <w:rPr>
          <w:rFonts w:ascii="Times New Roman" w:eastAsia="Times New Roman" w:hAnsi="Times New Roman" w:cs="Traditional Arabic"/>
          <w:b/>
          <w:bCs/>
          <w:sz w:val="36"/>
          <w:szCs w:val="36"/>
          <w:rtl/>
          <w:lang w:eastAsia="ar-SA"/>
        </w:rPr>
        <w:t>نصوص تراثية تعليمية في سيرة الصحبة النبوية</w:t>
      </w:r>
      <w:r>
        <w:rPr>
          <w:rFonts w:ascii="Times New Roman" w:eastAsia="Times New Roman" w:hAnsi="Times New Roman" w:cs="Traditional Arabic" w:hint="cs"/>
          <w:sz w:val="36"/>
          <w:szCs w:val="36"/>
          <w:rtl/>
          <w:lang w:eastAsia="ar-SA"/>
        </w:rPr>
        <w:t>،</w:t>
      </w:r>
      <w:r w:rsidRPr="00D82888">
        <w:rPr>
          <w:rFonts w:ascii="Times New Roman" w:eastAsia="Times New Roman" w:hAnsi="Times New Roman" w:cs="Traditional Arabic"/>
          <w:sz w:val="36"/>
          <w:szCs w:val="36"/>
          <w:rtl/>
          <w:lang w:eastAsia="ar-SA"/>
        </w:rPr>
        <w:t xml:space="preserve"> </w:t>
      </w:r>
    </w:p>
    <w:p w14:paraId="23ECD63A" w14:textId="77777777" w:rsidR="00533EDD" w:rsidRPr="00775356" w:rsidRDefault="00533EDD" w:rsidP="00533EDD">
      <w:pPr>
        <w:ind w:left="0" w:firstLine="0"/>
        <w:jc w:val="both"/>
        <w:rPr>
          <w:rFonts w:ascii="Times New Roman" w:eastAsia="Times New Roman" w:hAnsi="Times New Roman" w:cs="Traditional Arabic"/>
          <w:sz w:val="36"/>
          <w:szCs w:val="36"/>
          <w:rtl/>
          <w:lang w:eastAsia="ar-SA"/>
        </w:rPr>
      </w:pPr>
      <w:r w:rsidRPr="00D82888">
        <w:rPr>
          <w:rFonts w:ascii="Times New Roman" w:eastAsia="Times New Roman" w:hAnsi="Times New Roman" w:cs="Traditional Arabic"/>
          <w:sz w:val="36"/>
          <w:szCs w:val="36"/>
          <w:rtl/>
          <w:lang w:eastAsia="ar-SA"/>
        </w:rPr>
        <w:t>ل</w:t>
      </w:r>
      <w:r>
        <w:rPr>
          <w:rFonts w:ascii="Times New Roman" w:eastAsia="Times New Roman" w:hAnsi="Times New Roman" w:cs="Traditional Arabic" w:hint="cs"/>
          <w:sz w:val="36"/>
          <w:szCs w:val="36"/>
          <w:rtl/>
          <w:lang w:eastAsia="ar-SA"/>
        </w:rPr>
        <w:t>لأستاذ</w:t>
      </w:r>
      <w:r w:rsidRPr="00D82888">
        <w:rPr>
          <w:rFonts w:ascii="Times New Roman" w:eastAsia="Times New Roman" w:hAnsi="Times New Roman" w:cs="Traditional Arabic"/>
          <w:sz w:val="36"/>
          <w:szCs w:val="36"/>
          <w:rtl/>
          <w:lang w:eastAsia="ar-SA"/>
        </w:rPr>
        <w:t xml:space="preserve"> عزت السيد أبو الوفا</w:t>
      </w:r>
      <w:r>
        <w:rPr>
          <w:rFonts w:ascii="Times New Roman" w:eastAsia="Times New Roman" w:hAnsi="Times New Roman" w:cs="Traditional Arabic" w:hint="cs"/>
          <w:sz w:val="36"/>
          <w:szCs w:val="36"/>
          <w:rtl/>
          <w:lang w:eastAsia="ar-SA"/>
        </w:rPr>
        <w:t>.</w:t>
      </w:r>
      <w:r w:rsidRPr="00300178">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عمّان.</w:t>
      </w:r>
    </w:p>
    <w:p w14:paraId="4FE33727" w14:textId="77777777" w:rsidR="00533EDD" w:rsidRPr="00F57320" w:rsidRDefault="00533EDD" w:rsidP="00533ED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وهي مادة مهمة </w:t>
      </w:r>
      <w:r w:rsidRPr="00D82888">
        <w:rPr>
          <w:rFonts w:ascii="Times New Roman" w:eastAsia="Times New Roman" w:hAnsi="Times New Roman" w:cs="Traditional Arabic"/>
          <w:sz w:val="36"/>
          <w:szCs w:val="36"/>
          <w:rtl/>
          <w:lang w:eastAsia="ar-SA"/>
        </w:rPr>
        <w:t>للناطقين بغير العربية</w:t>
      </w:r>
      <w:r>
        <w:rPr>
          <w:rFonts w:ascii="Times New Roman" w:eastAsia="Times New Roman" w:hAnsi="Times New Roman" w:cs="Traditional Arabic" w:hint="cs"/>
          <w:sz w:val="36"/>
          <w:szCs w:val="36"/>
          <w:rtl/>
          <w:lang w:eastAsia="ar-SA"/>
        </w:rPr>
        <w:t>، المستوى المتقدم.</w:t>
      </w:r>
    </w:p>
    <w:p w14:paraId="5AC7A2F7" w14:textId="77777777" w:rsidR="00533EDD" w:rsidRDefault="00533EDD" w:rsidP="00533EDD">
      <w:pPr>
        <w:ind w:left="0" w:firstLine="0"/>
        <w:jc w:val="left"/>
        <w:rPr>
          <w:rFonts w:ascii="Times New Roman" w:eastAsia="Times New Roman" w:hAnsi="Times New Roman" w:cs="Traditional Arabic"/>
          <w:b/>
          <w:bCs/>
          <w:sz w:val="36"/>
          <w:szCs w:val="36"/>
          <w:rtl/>
          <w:lang w:eastAsia="ar-SA"/>
        </w:rPr>
      </w:pPr>
    </w:p>
    <w:p w14:paraId="37C3C8BB" w14:textId="77777777" w:rsidR="00533EDD" w:rsidRDefault="00533EDD" w:rsidP="00533EDD">
      <w:pPr>
        <w:ind w:left="0" w:firstLine="0"/>
        <w:jc w:val="both"/>
        <w:rPr>
          <w:rFonts w:ascii="Times New Roman" w:eastAsia="Times New Roman" w:hAnsi="Times New Roman" w:cs="Traditional Arabic"/>
          <w:sz w:val="36"/>
          <w:szCs w:val="36"/>
          <w:rtl/>
          <w:lang w:eastAsia="ar-SA"/>
        </w:rPr>
      </w:pPr>
      <w:r w:rsidRPr="006D6133">
        <w:rPr>
          <w:rFonts w:ascii="Times New Roman" w:eastAsia="Times New Roman" w:hAnsi="Times New Roman" w:cs="Traditional Arabic"/>
          <w:b/>
          <w:bCs/>
          <w:sz w:val="36"/>
          <w:szCs w:val="36"/>
          <w:rtl/>
          <w:lang w:eastAsia="ar-SA"/>
        </w:rPr>
        <w:t xml:space="preserve">أهل البيت </w:t>
      </w:r>
      <w:r w:rsidRPr="006D6133">
        <w:rPr>
          <w:rFonts w:ascii="Times New Roman" w:eastAsia="Times New Roman" w:hAnsi="Times New Roman" w:cs="Traditional Arabic" w:hint="cs"/>
          <w:b/>
          <w:bCs/>
          <w:sz w:val="36"/>
          <w:szCs w:val="36"/>
          <w:rtl/>
          <w:lang w:eastAsia="ar-SA"/>
        </w:rPr>
        <w:t xml:space="preserve">في </w:t>
      </w:r>
      <w:r w:rsidRPr="006D6133">
        <w:rPr>
          <w:rFonts w:ascii="Times New Roman" w:eastAsia="Times New Roman" w:hAnsi="Times New Roman" w:cs="Traditional Arabic"/>
          <w:b/>
          <w:bCs/>
          <w:sz w:val="36"/>
          <w:szCs w:val="36"/>
          <w:rtl/>
          <w:lang w:eastAsia="ar-SA"/>
        </w:rPr>
        <w:t>الآيات والأحاديث</w:t>
      </w:r>
      <w:r>
        <w:rPr>
          <w:rFonts w:ascii="Times New Roman" w:eastAsia="Times New Roman" w:hAnsi="Times New Roman" w:cs="Traditional Arabic" w:hint="cs"/>
          <w:sz w:val="36"/>
          <w:szCs w:val="36"/>
          <w:rtl/>
          <w:lang w:eastAsia="ar-SA"/>
        </w:rPr>
        <w:t>، باللغة التركية.</w:t>
      </w:r>
    </w:p>
    <w:p w14:paraId="6CF87018" w14:textId="77777777" w:rsidR="00533EDD" w:rsidRDefault="00533EDD" w:rsidP="00533ED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لأخينا الحبيب، المفتي، الأستاذ محمد صادق الحامدي، زاده الله علمًا وفهمًا وتقوى.</w:t>
      </w:r>
    </w:p>
    <w:p w14:paraId="11F13179" w14:textId="77777777" w:rsidR="00533EDD" w:rsidRDefault="00533EDD" w:rsidP="00533ED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استغرق معه تأليفه نحو (6) سنوات، وقد تجاوز الثمانين من عمره، وهو حاصل على الدكتوراه في الحديث من جامعة الإمام بالرياض منذ عام 1408 هـ.</w:t>
      </w:r>
    </w:p>
    <w:p w14:paraId="6D03A008" w14:textId="77777777" w:rsidR="00533EDD" w:rsidRDefault="00533EDD" w:rsidP="00533ED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Pr="006D33D6">
        <w:rPr>
          <w:rFonts w:ascii="Times New Roman" w:eastAsia="Times New Roman" w:hAnsi="Times New Roman" w:cs="Traditional Arabic"/>
          <w:sz w:val="36"/>
          <w:szCs w:val="36"/>
          <w:rtl/>
          <w:lang w:eastAsia="ar-SA"/>
        </w:rPr>
        <w:t>بلغ</w:t>
      </w:r>
      <w:r>
        <w:rPr>
          <w:rFonts w:ascii="Times New Roman" w:eastAsia="Times New Roman" w:hAnsi="Times New Roman" w:cs="Traditional Arabic" w:hint="cs"/>
          <w:sz w:val="36"/>
          <w:szCs w:val="36"/>
          <w:rtl/>
          <w:lang w:eastAsia="ar-SA"/>
        </w:rPr>
        <w:t>ت</w:t>
      </w:r>
      <w:r w:rsidRPr="006D33D6">
        <w:rPr>
          <w:rFonts w:ascii="Times New Roman" w:eastAsia="Times New Roman" w:hAnsi="Times New Roman" w:cs="Traditional Arabic"/>
          <w:sz w:val="36"/>
          <w:szCs w:val="36"/>
          <w:rtl/>
          <w:lang w:eastAsia="ar-SA"/>
        </w:rPr>
        <w:t xml:space="preserve"> صفحات</w:t>
      </w:r>
      <w:r>
        <w:rPr>
          <w:rFonts w:ascii="Times New Roman" w:eastAsia="Times New Roman" w:hAnsi="Times New Roman" w:cs="Traditional Arabic" w:hint="cs"/>
          <w:sz w:val="36"/>
          <w:szCs w:val="36"/>
          <w:rtl/>
          <w:lang w:eastAsia="ar-SA"/>
        </w:rPr>
        <w:t xml:space="preserve"> كتابه الجديد</w:t>
      </w:r>
      <w:r w:rsidRPr="006D33D6">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w:t>
      </w:r>
      <w:r w:rsidRPr="006D33D6">
        <w:rPr>
          <w:rFonts w:ascii="Times New Roman" w:eastAsia="Times New Roman" w:hAnsi="Times New Roman" w:cs="Traditional Arabic"/>
          <w:sz w:val="36"/>
          <w:szCs w:val="36"/>
          <w:rtl/>
          <w:lang w:eastAsia="ar-SA"/>
        </w:rPr>
        <w:t xml:space="preserve">640 </w:t>
      </w:r>
      <w:r>
        <w:rPr>
          <w:rFonts w:ascii="Times New Roman" w:eastAsia="Times New Roman" w:hAnsi="Times New Roman" w:cs="Traditional Arabic" w:hint="cs"/>
          <w:sz w:val="36"/>
          <w:szCs w:val="36"/>
          <w:rtl/>
          <w:lang w:eastAsia="ar-SA"/>
        </w:rPr>
        <w:t>ص)</w:t>
      </w:r>
      <w:r w:rsidRPr="006D33D6">
        <w:rPr>
          <w:rFonts w:ascii="Times New Roman" w:eastAsia="Times New Roman" w:hAnsi="Times New Roman" w:cs="Traditional Arabic"/>
          <w:sz w:val="36"/>
          <w:szCs w:val="36"/>
          <w:rtl/>
          <w:lang w:eastAsia="ar-SA"/>
        </w:rPr>
        <w:t>.</w:t>
      </w:r>
    </w:p>
    <w:p w14:paraId="3F1F5223" w14:textId="77777777" w:rsidR="00533EDD" w:rsidRDefault="00533EDD" w:rsidP="00533EDD">
      <w:pPr>
        <w:ind w:left="0" w:firstLine="0"/>
        <w:jc w:val="both"/>
        <w:rPr>
          <w:rFonts w:ascii="Times New Roman" w:eastAsia="Times New Roman" w:hAnsi="Times New Roman" w:cs="Traditional Arabic"/>
          <w:sz w:val="36"/>
          <w:szCs w:val="36"/>
          <w:rtl/>
          <w:lang w:eastAsia="ar-SA"/>
        </w:rPr>
      </w:pPr>
    </w:p>
    <w:p w14:paraId="2F9ECCAD" w14:textId="77777777" w:rsidR="00533EDD" w:rsidRDefault="00533EDD" w:rsidP="00533EDD">
      <w:pPr>
        <w:ind w:left="0" w:firstLine="0"/>
        <w:jc w:val="both"/>
        <w:rPr>
          <w:rFonts w:ascii="Times New Roman" w:eastAsia="Times New Roman" w:hAnsi="Times New Roman" w:cs="Traditional Arabic"/>
          <w:b/>
          <w:bCs/>
          <w:sz w:val="36"/>
          <w:szCs w:val="36"/>
          <w:rtl/>
          <w:lang w:eastAsia="ar-SA"/>
        </w:rPr>
      </w:pPr>
      <w:r w:rsidRPr="006464D0">
        <w:rPr>
          <w:rFonts w:ascii="Times New Roman" w:eastAsia="Times New Roman" w:hAnsi="Times New Roman" w:cs="Traditional Arabic"/>
          <w:b/>
          <w:bCs/>
          <w:sz w:val="36"/>
          <w:szCs w:val="36"/>
          <w:rtl/>
          <w:lang w:eastAsia="ar-SA"/>
        </w:rPr>
        <w:lastRenderedPageBreak/>
        <w:t xml:space="preserve">فرح الرسول </w:t>
      </w:r>
      <w:r w:rsidRPr="00491F3E">
        <w:rPr>
          <w:rFonts w:ascii="Times New Roman" w:eastAsia="Times New Roman" w:hAnsi="Times New Roman" w:cs="Traditional Arabic" w:hint="cs"/>
          <w:sz w:val="36"/>
          <w:szCs w:val="36"/>
          <w:rtl/>
          <w:lang w:eastAsia="ar-SA"/>
        </w:rPr>
        <w:t>ﷺ</w:t>
      </w:r>
      <w:r w:rsidRPr="006464D0">
        <w:rPr>
          <w:rFonts w:ascii="Times New Roman" w:eastAsia="Times New Roman" w:hAnsi="Times New Roman" w:cs="Traditional Arabic"/>
          <w:b/>
          <w:bCs/>
          <w:sz w:val="36"/>
          <w:szCs w:val="36"/>
          <w:rtl/>
          <w:lang w:eastAsia="ar-SA"/>
        </w:rPr>
        <w:t xml:space="preserve"> بإسلام الصحابة</w:t>
      </w:r>
      <w:r>
        <w:rPr>
          <w:rFonts w:ascii="Times New Roman" w:eastAsia="Times New Roman" w:hAnsi="Times New Roman" w:cs="Traditional Arabic" w:hint="cs"/>
          <w:b/>
          <w:bCs/>
          <w:sz w:val="36"/>
          <w:szCs w:val="36"/>
          <w:rtl/>
          <w:lang w:eastAsia="ar-SA"/>
        </w:rPr>
        <w:t>،</w:t>
      </w:r>
    </w:p>
    <w:p w14:paraId="7A1ED905" w14:textId="77777777" w:rsidR="00533EDD" w:rsidRPr="006464D0" w:rsidRDefault="00533EDD" w:rsidP="00533EDD">
      <w:pPr>
        <w:ind w:left="0" w:firstLine="0"/>
        <w:jc w:val="both"/>
        <w:rPr>
          <w:rFonts w:ascii="Times New Roman" w:eastAsia="Times New Roman" w:hAnsi="Times New Roman" w:cs="Traditional Arabic"/>
          <w:sz w:val="36"/>
          <w:szCs w:val="36"/>
          <w:rtl/>
          <w:lang w:eastAsia="ar-SA"/>
        </w:rPr>
      </w:pPr>
      <w:r w:rsidRPr="00391EEE">
        <w:rPr>
          <w:rFonts w:ascii="Times New Roman" w:eastAsia="Times New Roman" w:hAnsi="Times New Roman" w:cs="Traditional Arabic" w:hint="cs"/>
          <w:sz w:val="36"/>
          <w:szCs w:val="36"/>
          <w:rtl/>
          <w:lang w:eastAsia="ar-SA"/>
        </w:rPr>
        <w:t>بحث لطيف مفيد، للكاتبين الفاضلين</w:t>
      </w:r>
      <w:r>
        <w:rPr>
          <w:rFonts w:ascii="Times New Roman" w:eastAsia="Times New Roman" w:hAnsi="Times New Roman" w:cs="Traditional Arabic" w:hint="cs"/>
          <w:sz w:val="36"/>
          <w:szCs w:val="36"/>
          <w:rtl/>
          <w:lang w:eastAsia="ar-SA"/>
        </w:rPr>
        <w:t xml:space="preserve"> </w:t>
      </w:r>
      <w:r w:rsidRPr="006464D0">
        <w:rPr>
          <w:rFonts w:ascii="Times New Roman" w:eastAsia="Times New Roman" w:hAnsi="Times New Roman" w:cs="Traditional Arabic"/>
          <w:sz w:val="36"/>
          <w:szCs w:val="36"/>
          <w:rtl/>
          <w:lang w:eastAsia="ar-SA"/>
        </w:rPr>
        <w:t xml:space="preserve">عذراء خلف ياسين، </w:t>
      </w:r>
      <w:r>
        <w:rPr>
          <w:rFonts w:ascii="Times New Roman" w:eastAsia="Times New Roman" w:hAnsi="Times New Roman" w:cs="Traditional Arabic" w:hint="cs"/>
          <w:sz w:val="36"/>
          <w:szCs w:val="36"/>
          <w:rtl/>
          <w:lang w:eastAsia="ar-SA"/>
        </w:rPr>
        <w:t>و</w:t>
      </w:r>
      <w:r w:rsidRPr="006464D0">
        <w:rPr>
          <w:rFonts w:ascii="Times New Roman" w:eastAsia="Times New Roman" w:hAnsi="Times New Roman" w:cs="Traditional Arabic"/>
          <w:sz w:val="36"/>
          <w:szCs w:val="36"/>
          <w:rtl/>
          <w:lang w:eastAsia="ar-SA"/>
        </w:rPr>
        <w:t>باسم صالح الجيشي</w:t>
      </w:r>
      <w:r>
        <w:rPr>
          <w:rFonts w:ascii="Times New Roman" w:eastAsia="Times New Roman" w:hAnsi="Times New Roman" w:cs="Traditional Arabic" w:hint="cs"/>
          <w:sz w:val="36"/>
          <w:szCs w:val="36"/>
          <w:rtl/>
          <w:lang w:eastAsia="ar-SA"/>
        </w:rPr>
        <w:t>.</w:t>
      </w:r>
    </w:p>
    <w:p w14:paraId="0C787C4C" w14:textId="77777777" w:rsidR="00533EDD" w:rsidRPr="006464D0" w:rsidRDefault="00533EDD" w:rsidP="00533ED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نشر في </w:t>
      </w:r>
      <w:r w:rsidRPr="006464D0">
        <w:rPr>
          <w:rFonts w:ascii="Times New Roman" w:eastAsia="Times New Roman" w:hAnsi="Times New Roman" w:cs="Traditional Arabic"/>
          <w:sz w:val="36"/>
          <w:szCs w:val="36"/>
          <w:rtl/>
          <w:lang w:eastAsia="ar-SA"/>
        </w:rPr>
        <w:t>مجلة الدراسات التاريخية والحضارية</w:t>
      </w:r>
      <w:r>
        <w:rPr>
          <w:rFonts w:ascii="Times New Roman" w:eastAsia="Times New Roman" w:hAnsi="Times New Roman" w:cs="Traditional Arabic" w:hint="cs"/>
          <w:sz w:val="36"/>
          <w:szCs w:val="36"/>
          <w:rtl/>
          <w:lang w:eastAsia="ar-SA"/>
        </w:rPr>
        <w:t>، العراق ع 55 (1444 هـ، 2022 م) ص</w:t>
      </w:r>
      <w:r w:rsidRPr="006464D0">
        <w:rPr>
          <w:rFonts w:ascii="Times New Roman" w:eastAsia="Times New Roman" w:hAnsi="Times New Roman" w:cs="Traditional Arabic"/>
          <w:sz w:val="36"/>
          <w:szCs w:val="36"/>
          <w:rtl/>
          <w:lang w:eastAsia="ar-SA"/>
        </w:rPr>
        <w:t xml:space="preserve"> 724-739</w:t>
      </w:r>
      <w:r>
        <w:rPr>
          <w:rFonts w:ascii="Times New Roman" w:eastAsia="Times New Roman" w:hAnsi="Times New Roman" w:cs="Traditional Arabic" w:hint="cs"/>
          <w:sz w:val="36"/>
          <w:szCs w:val="36"/>
          <w:rtl/>
          <w:lang w:eastAsia="ar-SA"/>
        </w:rPr>
        <w:t>.</w:t>
      </w:r>
    </w:p>
    <w:p w14:paraId="05451D3F" w14:textId="77777777" w:rsidR="00533EDD" w:rsidRDefault="00533EDD" w:rsidP="00533EDD">
      <w:pPr>
        <w:ind w:left="0" w:firstLine="0"/>
        <w:jc w:val="both"/>
        <w:rPr>
          <w:rFonts w:ascii="Times New Roman" w:eastAsia="Times New Roman" w:hAnsi="Times New Roman" w:cs="Traditional Arabic"/>
          <w:sz w:val="36"/>
          <w:szCs w:val="36"/>
          <w:rtl/>
          <w:lang w:eastAsia="ar-SA"/>
        </w:rPr>
      </w:pPr>
      <w:r w:rsidRPr="006464D0">
        <w:rPr>
          <w:rFonts w:ascii="Times New Roman" w:eastAsia="Times New Roman" w:hAnsi="Times New Roman" w:cs="Traditional Arabic"/>
          <w:sz w:val="36"/>
          <w:szCs w:val="36"/>
          <w:rtl/>
          <w:lang w:eastAsia="ar-SA"/>
        </w:rPr>
        <w:t xml:space="preserve">كان فرحه </w:t>
      </w:r>
      <w:r w:rsidRPr="00491F3E">
        <w:rPr>
          <w:rFonts w:ascii="Times New Roman" w:eastAsia="Times New Roman" w:hAnsi="Times New Roman" w:cs="Traditional Arabic" w:hint="cs"/>
          <w:sz w:val="36"/>
          <w:szCs w:val="36"/>
          <w:rtl/>
          <w:lang w:eastAsia="ar-SA"/>
        </w:rPr>
        <w:t>ﷺ</w:t>
      </w:r>
      <w:r w:rsidRPr="006464D0">
        <w:rPr>
          <w:rFonts w:ascii="Times New Roman" w:eastAsia="Times New Roman" w:hAnsi="Times New Roman" w:cs="Traditional Arabic"/>
          <w:sz w:val="36"/>
          <w:szCs w:val="36"/>
          <w:rtl/>
          <w:lang w:eastAsia="ar-SA"/>
        </w:rPr>
        <w:t xml:space="preserve"> بطاعة الله تعالى، وبما يقر</w:t>
      </w:r>
      <w:r>
        <w:rPr>
          <w:rFonts w:ascii="Times New Roman" w:eastAsia="Times New Roman" w:hAnsi="Times New Roman" w:cs="Traditional Arabic" w:hint="cs"/>
          <w:sz w:val="36"/>
          <w:szCs w:val="36"/>
          <w:rtl/>
          <w:lang w:eastAsia="ar-SA"/>
        </w:rPr>
        <w:t>ّ</w:t>
      </w:r>
      <w:r w:rsidRPr="006464D0">
        <w:rPr>
          <w:rFonts w:ascii="Times New Roman" w:eastAsia="Times New Roman" w:hAnsi="Times New Roman" w:cs="Traditional Arabic"/>
          <w:sz w:val="36"/>
          <w:szCs w:val="36"/>
          <w:rtl/>
          <w:lang w:eastAsia="ar-SA"/>
        </w:rPr>
        <w:t>ب إليه، وكان أكثر ما يفرح</w:t>
      </w:r>
      <w:r>
        <w:rPr>
          <w:rFonts w:ascii="Times New Roman" w:eastAsia="Times New Roman" w:hAnsi="Times New Roman" w:cs="Traditional Arabic" w:hint="cs"/>
          <w:sz w:val="36"/>
          <w:szCs w:val="36"/>
          <w:rtl/>
          <w:lang w:eastAsia="ar-SA"/>
        </w:rPr>
        <w:t xml:space="preserve">ه </w:t>
      </w:r>
      <w:r w:rsidRPr="006464D0">
        <w:rPr>
          <w:rFonts w:ascii="Times New Roman" w:eastAsia="Times New Roman" w:hAnsi="Times New Roman" w:cs="Traditional Arabic"/>
          <w:sz w:val="36"/>
          <w:szCs w:val="36"/>
          <w:rtl/>
          <w:lang w:eastAsia="ar-SA"/>
        </w:rPr>
        <w:t>دخول الناس الإسلام، حتى كان وجهه الكريم يستنير عندما يدخل الإسلام المقرب</w:t>
      </w:r>
      <w:r>
        <w:rPr>
          <w:rFonts w:ascii="Times New Roman" w:eastAsia="Times New Roman" w:hAnsi="Times New Roman" w:cs="Traditional Arabic" w:hint="cs"/>
          <w:sz w:val="36"/>
          <w:szCs w:val="36"/>
          <w:rtl/>
          <w:lang w:eastAsia="ar-SA"/>
        </w:rPr>
        <w:t>و</w:t>
      </w:r>
      <w:r w:rsidRPr="006464D0">
        <w:rPr>
          <w:rFonts w:ascii="Times New Roman" w:eastAsia="Times New Roman" w:hAnsi="Times New Roman" w:cs="Traditional Arabic"/>
          <w:sz w:val="36"/>
          <w:szCs w:val="36"/>
          <w:rtl/>
          <w:lang w:eastAsia="ar-SA"/>
        </w:rPr>
        <w:t xml:space="preserve">ن منه، ومن يحبهم، </w:t>
      </w:r>
      <w:r>
        <w:rPr>
          <w:rFonts w:ascii="Times New Roman" w:eastAsia="Times New Roman" w:hAnsi="Times New Roman" w:cs="Traditional Arabic" w:hint="cs"/>
          <w:sz w:val="36"/>
          <w:szCs w:val="36"/>
          <w:rtl/>
          <w:lang w:eastAsia="ar-SA"/>
        </w:rPr>
        <w:t>ومن</w:t>
      </w:r>
      <w:r w:rsidRPr="006464D0">
        <w:rPr>
          <w:rFonts w:ascii="Times New Roman" w:eastAsia="Times New Roman" w:hAnsi="Times New Roman" w:cs="Traditional Arabic"/>
          <w:sz w:val="36"/>
          <w:szCs w:val="36"/>
          <w:rtl/>
          <w:lang w:eastAsia="ar-SA"/>
        </w:rPr>
        <w:t xml:space="preserve"> يعلو</w:t>
      </w:r>
      <w:r>
        <w:rPr>
          <w:rFonts w:ascii="Times New Roman" w:eastAsia="Times New Roman" w:hAnsi="Times New Roman" w:cs="Traditional Arabic" w:hint="cs"/>
          <w:sz w:val="36"/>
          <w:szCs w:val="36"/>
          <w:rtl/>
          <w:lang w:eastAsia="ar-SA"/>
        </w:rPr>
        <w:t xml:space="preserve"> الإسلام بهم.</w:t>
      </w:r>
      <w:r w:rsidRPr="006464D0">
        <w:rPr>
          <w:rFonts w:ascii="Times New Roman" w:eastAsia="Times New Roman" w:hAnsi="Times New Roman" w:cs="Traditional Arabic"/>
          <w:sz w:val="36"/>
          <w:szCs w:val="36"/>
          <w:rtl/>
          <w:lang w:eastAsia="ar-SA"/>
        </w:rPr>
        <w:t xml:space="preserve"> </w:t>
      </w:r>
    </w:p>
    <w:p w14:paraId="477F9EC0" w14:textId="77777777" w:rsidR="00533EDD" w:rsidRDefault="00533EDD" w:rsidP="00533EDD">
      <w:pPr>
        <w:ind w:left="0" w:firstLine="0"/>
        <w:jc w:val="both"/>
        <w:rPr>
          <w:rFonts w:ascii="Times New Roman" w:eastAsia="Times New Roman" w:hAnsi="Times New Roman" w:cs="Traditional Arabic"/>
          <w:sz w:val="36"/>
          <w:szCs w:val="36"/>
          <w:rtl/>
          <w:lang w:eastAsia="ar-SA"/>
        </w:rPr>
      </w:pPr>
      <w:r w:rsidRPr="006464D0">
        <w:rPr>
          <w:rFonts w:ascii="Times New Roman" w:eastAsia="Times New Roman" w:hAnsi="Times New Roman" w:cs="Traditional Arabic"/>
          <w:sz w:val="36"/>
          <w:szCs w:val="36"/>
          <w:rtl/>
          <w:lang w:eastAsia="ar-SA"/>
        </w:rPr>
        <w:t>فكان يفرح بإسلام كافر، وهداية ضال، وتوبة عاص أكثر من فرحه بالدنيا وما فيها.</w:t>
      </w:r>
    </w:p>
    <w:p w14:paraId="05FA13AE" w14:textId="77777777" w:rsidR="00533EDD" w:rsidRDefault="00533EDD" w:rsidP="00533ED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Pr="006464D0">
        <w:rPr>
          <w:rFonts w:ascii="Times New Roman" w:eastAsia="Times New Roman" w:hAnsi="Times New Roman" w:cs="Traditional Arabic"/>
          <w:sz w:val="36"/>
          <w:szCs w:val="36"/>
          <w:rtl/>
          <w:lang w:eastAsia="ar-SA"/>
        </w:rPr>
        <w:t xml:space="preserve">تناول هذا البحث أهم الشخصيات التي فرح الرسول الكريم </w:t>
      </w:r>
      <w:r w:rsidRPr="00491F3E">
        <w:rPr>
          <w:rFonts w:ascii="Times New Roman" w:eastAsia="Times New Roman" w:hAnsi="Times New Roman" w:cs="Traditional Arabic" w:hint="cs"/>
          <w:sz w:val="36"/>
          <w:szCs w:val="36"/>
          <w:rtl/>
          <w:lang w:eastAsia="ar-SA"/>
        </w:rPr>
        <w:t>ﷺ</w:t>
      </w:r>
      <w:r w:rsidRPr="006464D0">
        <w:rPr>
          <w:rFonts w:ascii="Times New Roman" w:eastAsia="Times New Roman" w:hAnsi="Times New Roman" w:cs="Traditional Arabic"/>
          <w:sz w:val="36"/>
          <w:szCs w:val="36"/>
          <w:rtl/>
          <w:lang w:eastAsia="ar-SA"/>
        </w:rPr>
        <w:t xml:space="preserve"> بدخولها الإسلام، لما لها من تأثير كبير على الدعوة الإسلامية</w:t>
      </w:r>
      <w:r>
        <w:rPr>
          <w:rFonts w:ascii="Times New Roman" w:eastAsia="Times New Roman" w:hAnsi="Times New Roman" w:cs="Traditional Arabic" w:hint="cs"/>
          <w:sz w:val="36"/>
          <w:szCs w:val="36"/>
          <w:rtl/>
          <w:lang w:eastAsia="ar-SA"/>
        </w:rPr>
        <w:t>...</w:t>
      </w:r>
    </w:p>
    <w:p w14:paraId="65D1AB36" w14:textId="77777777" w:rsidR="00533EDD" w:rsidRDefault="00533EDD" w:rsidP="00533EDD">
      <w:pPr>
        <w:ind w:left="0" w:firstLine="0"/>
        <w:jc w:val="both"/>
        <w:rPr>
          <w:rFonts w:ascii="Times New Roman" w:eastAsia="Times New Roman" w:hAnsi="Times New Roman" w:cs="Traditional Arabic"/>
          <w:sz w:val="36"/>
          <w:szCs w:val="36"/>
          <w:rtl/>
          <w:lang w:eastAsia="ar-SA"/>
        </w:rPr>
      </w:pPr>
    </w:p>
    <w:p w14:paraId="37A22EE1" w14:textId="77777777" w:rsidR="00533EDD" w:rsidRDefault="00533EDD" w:rsidP="00533EDD">
      <w:pPr>
        <w:ind w:left="0" w:firstLine="0"/>
        <w:jc w:val="both"/>
        <w:rPr>
          <w:rFonts w:ascii="Times New Roman" w:eastAsia="Times New Roman" w:hAnsi="Times New Roman" w:cs="Traditional Arabic"/>
          <w:sz w:val="36"/>
          <w:szCs w:val="36"/>
          <w:rtl/>
          <w:lang w:eastAsia="ar-SA"/>
        </w:rPr>
      </w:pPr>
      <w:r w:rsidRPr="00C74B59">
        <w:rPr>
          <w:rFonts w:ascii="Times New Roman" w:eastAsia="Times New Roman" w:hAnsi="Times New Roman" w:cs="Traditional Arabic"/>
          <w:b/>
          <w:bCs/>
          <w:sz w:val="36"/>
          <w:szCs w:val="36"/>
          <w:rtl/>
          <w:lang w:eastAsia="ar-SA"/>
        </w:rPr>
        <w:t>البيان والتبيين في ذكر المخضرمين</w:t>
      </w:r>
      <w:r>
        <w:rPr>
          <w:rFonts w:ascii="Times New Roman" w:eastAsia="Times New Roman" w:hAnsi="Times New Roman" w:cs="Traditional Arabic" w:hint="cs"/>
          <w:sz w:val="36"/>
          <w:szCs w:val="36"/>
          <w:rtl/>
          <w:lang w:eastAsia="ar-SA"/>
        </w:rPr>
        <w:t>،</w:t>
      </w:r>
      <w:r w:rsidRPr="00C74B59">
        <w:rPr>
          <w:rFonts w:ascii="Times New Roman" w:eastAsia="Times New Roman" w:hAnsi="Times New Roman" w:cs="Traditional Arabic"/>
          <w:sz w:val="36"/>
          <w:szCs w:val="36"/>
          <w:rtl/>
          <w:lang w:eastAsia="ar-SA"/>
        </w:rPr>
        <w:t xml:space="preserve"> </w:t>
      </w:r>
    </w:p>
    <w:p w14:paraId="63ED35AB" w14:textId="77777777" w:rsidR="00533EDD" w:rsidRPr="00C74B59" w:rsidRDefault="00533EDD" w:rsidP="00533ED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لمؤلفه </w:t>
      </w:r>
      <w:r w:rsidRPr="00C74B59">
        <w:rPr>
          <w:rFonts w:ascii="Times New Roman" w:eastAsia="Times New Roman" w:hAnsi="Times New Roman" w:cs="Traditional Arabic"/>
          <w:sz w:val="36"/>
          <w:szCs w:val="36"/>
          <w:rtl/>
          <w:lang w:eastAsia="ar-SA"/>
        </w:rPr>
        <w:t>عبدالله</w:t>
      </w:r>
      <w:r w:rsidRPr="00C74B59">
        <w:rPr>
          <w:rFonts w:ascii="Times New Roman" w:eastAsia="Times New Roman" w:hAnsi="Times New Roman" w:cs="Traditional Arabic" w:hint="cs"/>
          <w:sz w:val="36"/>
          <w:szCs w:val="36"/>
          <w:rtl/>
          <w:lang w:eastAsia="ar-SA"/>
        </w:rPr>
        <w:t xml:space="preserve"> بن عبدالرحمن</w:t>
      </w:r>
      <w:r w:rsidRPr="00C74B59">
        <w:rPr>
          <w:rFonts w:ascii="Times New Roman" w:eastAsia="Times New Roman" w:hAnsi="Times New Roman" w:cs="Traditional Arabic"/>
          <w:sz w:val="36"/>
          <w:szCs w:val="36"/>
          <w:rtl/>
          <w:lang w:eastAsia="ar-SA"/>
        </w:rPr>
        <w:t xml:space="preserve"> الدنوشري</w:t>
      </w:r>
      <w:r w:rsidRPr="00C74B59">
        <w:rPr>
          <w:rFonts w:ascii="Times New Roman" w:eastAsia="Times New Roman" w:hAnsi="Times New Roman" w:cs="Traditional Arabic" w:hint="cs"/>
          <w:sz w:val="36"/>
          <w:szCs w:val="36"/>
          <w:rtl/>
          <w:lang w:eastAsia="ar-SA"/>
        </w:rPr>
        <w:t xml:space="preserve"> (ت 1025 هـ)؛ تحقيق </w:t>
      </w:r>
      <w:r w:rsidRPr="00C74B59">
        <w:rPr>
          <w:rFonts w:ascii="Times New Roman" w:eastAsia="Times New Roman" w:hAnsi="Times New Roman" w:cs="Traditional Arabic"/>
          <w:sz w:val="36"/>
          <w:szCs w:val="36"/>
          <w:rtl/>
          <w:lang w:eastAsia="ar-SA"/>
        </w:rPr>
        <w:t>أحمد مظهر عبد</w:t>
      </w:r>
      <w:r w:rsidRPr="00C74B59">
        <w:rPr>
          <w:rFonts w:ascii="Times New Roman" w:eastAsia="Times New Roman" w:hAnsi="Times New Roman" w:cs="Traditional Arabic" w:hint="cs"/>
          <w:sz w:val="36"/>
          <w:szCs w:val="36"/>
          <w:rtl/>
          <w:lang w:eastAsia="ar-SA"/>
        </w:rPr>
        <w:t>.</w:t>
      </w:r>
    </w:p>
    <w:p w14:paraId="1E30C959" w14:textId="77777777" w:rsidR="00533EDD" w:rsidRDefault="00533EDD" w:rsidP="00533ED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رسالة </w:t>
      </w:r>
      <w:r w:rsidRPr="00C74B59">
        <w:rPr>
          <w:rFonts w:ascii="Times New Roman" w:eastAsia="Times New Roman" w:hAnsi="Times New Roman" w:cs="Traditional Arabic" w:hint="cs"/>
          <w:sz w:val="36"/>
          <w:szCs w:val="36"/>
          <w:rtl/>
          <w:lang w:eastAsia="ar-SA"/>
        </w:rPr>
        <w:t>نشر</w:t>
      </w:r>
      <w:r>
        <w:rPr>
          <w:rFonts w:ascii="Times New Roman" w:eastAsia="Times New Roman" w:hAnsi="Times New Roman" w:cs="Traditional Arabic" w:hint="cs"/>
          <w:sz w:val="36"/>
          <w:szCs w:val="36"/>
          <w:rtl/>
          <w:lang w:eastAsia="ar-SA"/>
        </w:rPr>
        <w:t>ت</w:t>
      </w:r>
      <w:r w:rsidRPr="00C74B59">
        <w:rPr>
          <w:rFonts w:ascii="Times New Roman" w:eastAsia="Times New Roman" w:hAnsi="Times New Roman" w:cs="Traditional Arabic" w:hint="cs"/>
          <w:sz w:val="36"/>
          <w:szCs w:val="36"/>
          <w:rtl/>
          <w:lang w:eastAsia="ar-SA"/>
        </w:rPr>
        <w:t xml:space="preserve"> في </w:t>
      </w:r>
      <w:r w:rsidRPr="00C74B59">
        <w:rPr>
          <w:rFonts w:ascii="Times New Roman" w:eastAsia="Times New Roman" w:hAnsi="Times New Roman" w:cs="Traditional Arabic"/>
          <w:sz w:val="36"/>
          <w:szCs w:val="36"/>
          <w:rtl/>
          <w:lang w:eastAsia="ar-SA"/>
        </w:rPr>
        <w:t>مجلة جامعة تكريت للعلوم الإنسانية</w:t>
      </w:r>
      <w:r w:rsidRPr="00C74B59">
        <w:rPr>
          <w:rFonts w:ascii="Times New Roman" w:eastAsia="Times New Roman" w:hAnsi="Times New Roman" w:cs="Traditional Arabic" w:hint="cs"/>
          <w:sz w:val="36"/>
          <w:szCs w:val="36"/>
          <w:rtl/>
          <w:lang w:eastAsia="ar-SA"/>
        </w:rPr>
        <w:t xml:space="preserve"> مج30 ع1 جـ1 (1444 هـ، </w:t>
      </w:r>
      <w:r w:rsidRPr="00C74B59">
        <w:rPr>
          <w:rFonts w:ascii="Times New Roman" w:eastAsia="Times New Roman" w:hAnsi="Times New Roman" w:cs="Traditional Arabic"/>
          <w:sz w:val="36"/>
          <w:szCs w:val="36"/>
          <w:rtl/>
          <w:lang w:eastAsia="ar-SA"/>
        </w:rPr>
        <w:t>2023</w:t>
      </w:r>
      <w:r w:rsidRPr="00C74B59">
        <w:rPr>
          <w:rFonts w:ascii="Times New Roman" w:eastAsia="Times New Roman" w:hAnsi="Times New Roman" w:cs="Traditional Arabic" w:hint="cs"/>
          <w:sz w:val="36"/>
          <w:szCs w:val="36"/>
          <w:rtl/>
          <w:lang w:eastAsia="ar-SA"/>
        </w:rPr>
        <w:t xml:space="preserve"> م) ص</w:t>
      </w:r>
      <w:r w:rsidRPr="00C74B59">
        <w:rPr>
          <w:rFonts w:ascii="Times New Roman" w:eastAsia="Times New Roman" w:hAnsi="Times New Roman" w:cs="Traditional Arabic"/>
          <w:sz w:val="36"/>
          <w:szCs w:val="36"/>
          <w:rtl/>
          <w:lang w:eastAsia="ar-SA"/>
        </w:rPr>
        <w:t xml:space="preserve"> </w:t>
      </w:r>
      <w:r w:rsidRPr="00C74B59">
        <w:rPr>
          <w:rFonts w:ascii="Times New Roman" w:eastAsia="Times New Roman" w:hAnsi="Times New Roman" w:cs="Traditional Arabic" w:hint="cs"/>
          <w:sz w:val="36"/>
          <w:szCs w:val="36"/>
          <w:rtl/>
          <w:lang w:eastAsia="ar-SA"/>
        </w:rPr>
        <w:t>1-24.</w:t>
      </w:r>
    </w:p>
    <w:p w14:paraId="50A92835" w14:textId="77777777" w:rsidR="00533EDD" w:rsidRPr="00C74B59" w:rsidRDefault="00533EDD" w:rsidP="00533ED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ذكر فيها</w:t>
      </w:r>
      <w:r w:rsidRPr="006B5627">
        <w:rPr>
          <w:rFonts w:ascii="Times New Roman" w:eastAsia="Times New Roman" w:hAnsi="Times New Roman" w:cs="Traditional Arabic"/>
          <w:sz w:val="36"/>
          <w:szCs w:val="36"/>
          <w:rtl/>
          <w:lang w:eastAsia="ar-SA"/>
        </w:rPr>
        <w:t xml:space="preserve"> المصنف معنى المخضرم</w:t>
      </w:r>
      <w:r>
        <w:rPr>
          <w:rFonts w:ascii="Times New Roman" w:eastAsia="Times New Roman" w:hAnsi="Times New Roman" w:cs="Traditional Arabic" w:hint="cs"/>
          <w:sz w:val="36"/>
          <w:szCs w:val="36"/>
          <w:rtl/>
          <w:lang w:eastAsia="ar-SA"/>
        </w:rPr>
        <w:t>،</w:t>
      </w:r>
      <w:r w:rsidRPr="006B5627">
        <w:rPr>
          <w:rFonts w:ascii="Times New Roman" w:eastAsia="Times New Roman" w:hAnsi="Times New Roman" w:cs="Traditional Arabic"/>
          <w:sz w:val="36"/>
          <w:szCs w:val="36"/>
          <w:rtl/>
          <w:lang w:eastAsia="ar-SA"/>
        </w:rPr>
        <w:t xml:space="preserve"> ثم </w:t>
      </w:r>
      <w:r>
        <w:rPr>
          <w:rFonts w:ascii="Times New Roman" w:eastAsia="Times New Roman" w:hAnsi="Times New Roman" w:cs="Traditional Arabic" w:hint="cs"/>
          <w:sz w:val="36"/>
          <w:szCs w:val="36"/>
          <w:rtl/>
          <w:lang w:eastAsia="ar-SA"/>
        </w:rPr>
        <w:t>أورد</w:t>
      </w:r>
      <w:r w:rsidRPr="006B5627">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أ</w:t>
      </w:r>
      <w:r w:rsidRPr="006B5627">
        <w:rPr>
          <w:rFonts w:ascii="Times New Roman" w:eastAsia="Times New Roman" w:hAnsi="Times New Roman" w:cs="Traditional Arabic"/>
          <w:sz w:val="36"/>
          <w:szCs w:val="36"/>
          <w:rtl/>
          <w:lang w:eastAsia="ar-SA"/>
        </w:rPr>
        <w:t>سماء المخضرمين الذين عدهم ال</w:t>
      </w:r>
      <w:r>
        <w:rPr>
          <w:rFonts w:ascii="Times New Roman" w:eastAsia="Times New Roman" w:hAnsi="Times New Roman" w:cs="Traditional Arabic" w:hint="cs"/>
          <w:sz w:val="36"/>
          <w:szCs w:val="36"/>
          <w:rtl/>
          <w:lang w:eastAsia="ar-SA"/>
        </w:rPr>
        <w:t>إ</w:t>
      </w:r>
      <w:r w:rsidRPr="006B5627">
        <w:rPr>
          <w:rFonts w:ascii="Times New Roman" w:eastAsia="Times New Roman" w:hAnsi="Times New Roman" w:cs="Traditional Arabic"/>
          <w:sz w:val="36"/>
          <w:szCs w:val="36"/>
          <w:rtl/>
          <w:lang w:eastAsia="ar-SA"/>
        </w:rPr>
        <w:t xml:space="preserve">مام مسلم </w:t>
      </w:r>
      <w:r>
        <w:rPr>
          <w:rFonts w:ascii="Times New Roman" w:eastAsia="Times New Roman" w:hAnsi="Times New Roman" w:cs="Traditional Arabic" w:hint="cs"/>
          <w:sz w:val="36"/>
          <w:szCs w:val="36"/>
          <w:rtl/>
          <w:lang w:eastAsia="ar-SA"/>
        </w:rPr>
        <w:t>أ</w:t>
      </w:r>
      <w:r w:rsidRPr="006B5627">
        <w:rPr>
          <w:rFonts w:ascii="Times New Roman" w:eastAsia="Times New Roman" w:hAnsi="Times New Roman" w:cs="Traditional Arabic"/>
          <w:sz w:val="36"/>
          <w:szCs w:val="36"/>
          <w:rtl/>
          <w:lang w:eastAsia="ar-SA"/>
        </w:rPr>
        <w:t xml:space="preserve">كثر من عشرين رجلاً في كتابه </w:t>
      </w:r>
      <w:r>
        <w:rPr>
          <w:rFonts w:ascii="Times New Roman" w:eastAsia="Times New Roman" w:hAnsi="Times New Roman" w:cs="Traditional Arabic" w:hint="cs"/>
          <w:sz w:val="36"/>
          <w:szCs w:val="36"/>
          <w:rtl/>
          <w:lang w:eastAsia="ar-SA"/>
        </w:rPr>
        <w:t>"</w:t>
      </w:r>
      <w:r w:rsidRPr="006B5627">
        <w:rPr>
          <w:rFonts w:ascii="Times New Roman" w:eastAsia="Times New Roman" w:hAnsi="Times New Roman" w:cs="Traditional Arabic"/>
          <w:sz w:val="36"/>
          <w:szCs w:val="36"/>
          <w:rtl/>
          <w:lang w:eastAsia="ar-SA"/>
        </w:rPr>
        <w:t>المخضرمين</w:t>
      </w:r>
      <w:r>
        <w:rPr>
          <w:rFonts w:ascii="Times New Roman" w:eastAsia="Times New Roman" w:hAnsi="Times New Roman" w:cs="Traditional Arabic" w:hint="cs"/>
          <w:sz w:val="36"/>
          <w:szCs w:val="36"/>
          <w:rtl/>
          <w:lang w:eastAsia="ar-SA"/>
        </w:rPr>
        <w:t>"،</w:t>
      </w:r>
      <w:r w:rsidRPr="006B5627">
        <w:rPr>
          <w:rFonts w:ascii="Times New Roman" w:eastAsia="Times New Roman" w:hAnsi="Times New Roman" w:cs="Traditional Arabic"/>
          <w:sz w:val="36"/>
          <w:szCs w:val="36"/>
          <w:rtl/>
          <w:lang w:eastAsia="ar-SA"/>
        </w:rPr>
        <w:t xml:space="preserve"> الذي لم يصلنا</w:t>
      </w:r>
      <w:r>
        <w:rPr>
          <w:rFonts w:ascii="Times New Roman" w:eastAsia="Times New Roman" w:hAnsi="Times New Roman" w:cs="Traditional Arabic" w:hint="cs"/>
          <w:sz w:val="36"/>
          <w:szCs w:val="36"/>
          <w:rtl/>
          <w:lang w:eastAsia="ar-SA"/>
        </w:rPr>
        <w:t>.</w:t>
      </w:r>
    </w:p>
    <w:p w14:paraId="04786109" w14:textId="77777777" w:rsidR="00533EDD" w:rsidRDefault="00533EDD" w:rsidP="00533EDD">
      <w:pPr>
        <w:ind w:left="0" w:firstLine="0"/>
        <w:jc w:val="both"/>
        <w:rPr>
          <w:rFonts w:ascii="Times New Roman" w:eastAsia="Times New Roman" w:hAnsi="Times New Roman" w:cs="Traditional Arabic"/>
          <w:b/>
          <w:bCs/>
          <w:sz w:val="36"/>
          <w:szCs w:val="36"/>
          <w:rtl/>
          <w:lang w:eastAsia="ar-SA"/>
        </w:rPr>
      </w:pPr>
    </w:p>
    <w:p w14:paraId="192F3957" w14:textId="77777777" w:rsidR="00533EDD" w:rsidRPr="0051444D" w:rsidRDefault="00533EDD" w:rsidP="00533EDD">
      <w:pPr>
        <w:ind w:left="0" w:firstLine="0"/>
        <w:jc w:val="both"/>
        <w:rPr>
          <w:rFonts w:ascii="Times New Roman" w:eastAsia="Times New Roman" w:hAnsi="Times New Roman" w:cs="Traditional Arabic"/>
          <w:b/>
          <w:bCs/>
          <w:sz w:val="36"/>
          <w:szCs w:val="36"/>
          <w:rtl/>
          <w:lang w:eastAsia="ar-SA"/>
        </w:rPr>
      </w:pPr>
      <w:r w:rsidRPr="0051444D">
        <w:rPr>
          <w:rFonts w:ascii="Times New Roman" w:eastAsia="Times New Roman" w:hAnsi="Times New Roman" w:cs="Traditional Arabic"/>
          <w:b/>
          <w:bCs/>
          <w:sz w:val="36"/>
          <w:szCs w:val="36"/>
          <w:rtl/>
          <w:lang w:eastAsia="ar-SA"/>
        </w:rPr>
        <w:t>المعم</w:t>
      </w:r>
      <w:r>
        <w:rPr>
          <w:rFonts w:ascii="Times New Roman" w:eastAsia="Times New Roman" w:hAnsi="Times New Roman" w:cs="Traditional Arabic" w:hint="cs"/>
          <w:b/>
          <w:bCs/>
          <w:sz w:val="36"/>
          <w:szCs w:val="36"/>
          <w:rtl/>
          <w:lang w:eastAsia="ar-SA"/>
        </w:rPr>
        <w:t>َّ</w:t>
      </w:r>
      <w:r w:rsidRPr="0051444D">
        <w:rPr>
          <w:rFonts w:ascii="Times New Roman" w:eastAsia="Times New Roman" w:hAnsi="Times New Roman" w:cs="Traditional Arabic"/>
          <w:b/>
          <w:bCs/>
          <w:sz w:val="36"/>
          <w:szCs w:val="36"/>
          <w:rtl/>
          <w:lang w:eastAsia="ar-SA"/>
        </w:rPr>
        <w:t>رون من الصحابة</w:t>
      </w:r>
    </w:p>
    <w:p w14:paraId="43B77262" w14:textId="77777777" w:rsidR="00533EDD" w:rsidRDefault="00533EDD" w:rsidP="00533ED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للأستاذ</w:t>
      </w:r>
      <w:r w:rsidRPr="0051444D">
        <w:rPr>
          <w:rFonts w:ascii="Times New Roman" w:eastAsia="Times New Roman" w:hAnsi="Times New Roman" w:cs="Traditional Arabic"/>
          <w:sz w:val="36"/>
          <w:szCs w:val="36"/>
          <w:rtl/>
          <w:lang w:eastAsia="ar-SA"/>
        </w:rPr>
        <w:t xml:space="preserve"> رياض حاتم طاهر</w:t>
      </w:r>
      <w:r>
        <w:rPr>
          <w:rFonts w:ascii="Times New Roman" w:eastAsia="Times New Roman" w:hAnsi="Times New Roman" w:cs="Traditional Arabic" w:hint="cs"/>
          <w:sz w:val="36"/>
          <w:szCs w:val="36"/>
          <w:rtl/>
          <w:lang w:eastAsia="ar-SA"/>
        </w:rPr>
        <w:t>، 206 ص، العراق.</w:t>
      </w:r>
    </w:p>
    <w:p w14:paraId="6FABE0C8" w14:textId="77777777" w:rsidR="00533EDD" w:rsidRPr="0051444D" w:rsidRDefault="00533EDD" w:rsidP="00533ED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وهناك كتب سابقة في الموضوع.</w:t>
      </w:r>
    </w:p>
    <w:p w14:paraId="2FDB47ED" w14:textId="77777777" w:rsidR="00533EDD" w:rsidRDefault="00533EDD" w:rsidP="00533EDD">
      <w:pPr>
        <w:ind w:left="0" w:firstLine="0"/>
        <w:jc w:val="both"/>
        <w:rPr>
          <w:rFonts w:ascii="Times New Roman" w:eastAsia="Times New Roman" w:hAnsi="Times New Roman" w:cs="Traditional Arabic"/>
          <w:b/>
          <w:bCs/>
          <w:sz w:val="36"/>
          <w:szCs w:val="36"/>
          <w:rtl/>
          <w:lang w:eastAsia="ar-SA"/>
        </w:rPr>
      </w:pPr>
    </w:p>
    <w:p w14:paraId="0A631EE6" w14:textId="77777777" w:rsidR="00533EDD" w:rsidRDefault="00533EDD" w:rsidP="00533EDD">
      <w:pPr>
        <w:ind w:left="0" w:firstLine="0"/>
        <w:jc w:val="both"/>
        <w:rPr>
          <w:rFonts w:ascii="Calibri" w:eastAsia="Calibri" w:hAnsi="Calibri" w:cs="Traditional Arabic"/>
          <w:sz w:val="36"/>
          <w:szCs w:val="36"/>
          <w:rtl/>
          <w:lang w:eastAsia="ar-SA"/>
        </w:rPr>
      </w:pPr>
      <w:r w:rsidRPr="00A25B61">
        <w:rPr>
          <w:rFonts w:ascii="Times New Roman" w:eastAsia="Times New Roman" w:hAnsi="Times New Roman" w:cs="Traditional Arabic" w:hint="cs"/>
          <w:b/>
          <w:bCs/>
          <w:sz w:val="36"/>
          <w:szCs w:val="36"/>
          <w:rtl/>
          <w:lang w:eastAsia="ar-SA"/>
        </w:rPr>
        <w:t>هداية النجم المضيّ في ذكر من أفتى وخير الخلق حيّ</w:t>
      </w:r>
      <w:r>
        <w:rPr>
          <w:rFonts w:ascii="Times New Roman" w:eastAsia="Times New Roman" w:hAnsi="Times New Roman" w:cs="Traditional Arabic" w:hint="cs"/>
          <w:sz w:val="36"/>
          <w:szCs w:val="36"/>
          <w:rtl/>
          <w:lang w:eastAsia="ar-SA"/>
        </w:rPr>
        <w:t>،</w:t>
      </w:r>
      <w:r w:rsidRPr="00A25B61">
        <w:rPr>
          <w:rFonts w:ascii="Calibri" w:eastAsia="Calibri" w:hAnsi="Calibri" w:cs="Traditional Arabic" w:hint="cs"/>
          <w:sz w:val="36"/>
          <w:szCs w:val="36"/>
          <w:rtl/>
          <w:lang w:eastAsia="ar-SA"/>
        </w:rPr>
        <w:t xml:space="preserve"> </w:t>
      </w:r>
    </w:p>
    <w:p w14:paraId="17A52231" w14:textId="77777777" w:rsidR="00533EDD" w:rsidRDefault="00533EDD" w:rsidP="00533EDD">
      <w:pPr>
        <w:ind w:left="0" w:firstLine="0"/>
        <w:jc w:val="both"/>
        <w:rPr>
          <w:rFonts w:ascii="Times New Roman" w:eastAsia="Times New Roman" w:hAnsi="Times New Roman" w:cs="Traditional Arabic"/>
          <w:sz w:val="36"/>
          <w:szCs w:val="36"/>
          <w:rtl/>
          <w:lang w:eastAsia="ar-SA"/>
        </w:rPr>
      </w:pPr>
      <w:r w:rsidRPr="00A25B61">
        <w:rPr>
          <w:rFonts w:ascii="Calibri" w:eastAsia="Calibri" w:hAnsi="Calibri" w:cs="Traditional Arabic" w:hint="cs"/>
          <w:sz w:val="36"/>
          <w:szCs w:val="36"/>
          <w:rtl/>
          <w:lang w:eastAsia="ar-SA"/>
        </w:rPr>
        <w:t>نجم الدين الغزي (ت 1061 هـ)؛ تحقيق راشد بن شافي الهاجري</w:t>
      </w:r>
      <w:r>
        <w:rPr>
          <w:rFonts w:ascii="Calibri" w:eastAsia="Calibri" w:hAnsi="Calibri" w:cs="Traditional Arabic" w:hint="cs"/>
          <w:sz w:val="36"/>
          <w:szCs w:val="36"/>
          <w:rtl/>
          <w:lang w:eastAsia="ar-SA"/>
        </w:rPr>
        <w:t>.</w:t>
      </w:r>
      <w:r w:rsidRPr="00BA6476">
        <w:rPr>
          <w:rFonts w:ascii="Times New Roman" w:eastAsia="Times New Roman" w:hAnsi="Times New Roman" w:cs="Traditional Arabic" w:hint="cs"/>
          <w:sz w:val="36"/>
          <w:szCs w:val="36"/>
          <w:rtl/>
          <w:lang w:eastAsia="ar-SA"/>
        </w:rPr>
        <w:t xml:space="preserve"> </w:t>
      </w:r>
    </w:p>
    <w:p w14:paraId="351D73F7" w14:textId="77777777" w:rsidR="00533EDD" w:rsidRDefault="00533EDD" w:rsidP="00533EDD">
      <w:pPr>
        <w:ind w:left="0" w:firstLine="0"/>
        <w:jc w:val="both"/>
        <w:rPr>
          <w:rFonts w:ascii="Calibri" w:eastAsia="Calibri" w:hAnsi="Calibri" w:cs="Traditional Arabic"/>
          <w:sz w:val="36"/>
          <w:szCs w:val="36"/>
          <w:rtl/>
          <w:lang w:eastAsia="ar-SA"/>
        </w:rPr>
      </w:pPr>
      <w:r>
        <w:rPr>
          <w:rFonts w:ascii="Times New Roman" w:eastAsia="Times New Roman" w:hAnsi="Times New Roman" w:cs="Traditional Arabic" w:hint="cs"/>
          <w:sz w:val="36"/>
          <w:szCs w:val="36"/>
          <w:rtl/>
          <w:lang w:eastAsia="ar-SA"/>
        </w:rPr>
        <w:t>من رسائل (</w:t>
      </w:r>
      <w:r w:rsidRPr="00022797">
        <w:rPr>
          <w:rFonts w:ascii="Times New Roman" w:eastAsia="Times New Roman" w:hAnsi="Times New Roman" w:cs="Traditional Arabic" w:hint="cs"/>
          <w:sz w:val="36"/>
          <w:szCs w:val="36"/>
          <w:rtl/>
          <w:lang w:eastAsia="ar-SA"/>
        </w:rPr>
        <w:t>لقاء العشر الأواخر بالمسجد الحرام</w:t>
      </w:r>
      <w:r>
        <w:rPr>
          <w:rFonts w:ascii="Times New Roman" w:eastAsia="Times New Roman" w:hAnsi="Times New Roman" w:cs="Traditional Arabic" w:hint="cs"/>
          <w:sz w:val="36"/>
          <w:szCs w:val="36"/>
          <w:rtl/>
          <w:lang w:eastAsia="ar-SA"/>
        </w:rPr>
        <w:t>)</w:t>
      </w:r>
      <w:r>
        <w:rPr>
          <w:rFonts w:ascii="Calibri" w:eastAsia="Calibri" w:hAnsi="Calibri" w:cs="Traditional Arabic" w:hint="cs"/>
          <w:sz w:val="36"/>
          <w:szCs w:val="36"/>
          <w:rtl/>
          <w:lang w:eastAsia="ar-SA"/>
        </w:rPr>
        <w:t>.</w:t>
      </w:r>
    </w:p>
    <w:p w14:paraId="45F68D1E" w14:textId="77777777" w:rsidR="00533EDD" w:rsidRDefault="00533EDD" w:rsidP="00533EDD">
      <w:pPr>
        <w:ind w:left="0" w:firstLine="0"/>
        <w:jc w:val="both"/>
        <w:rPr>
          <w:rFonts w:ascii="Calibri" w:eastAsia="Calibri" w:hAnsi="Calibri" w:cs="Traditional Arabic"/>
          <w:sz w:val="36"/>
          <w:szCs w:val="36"/>
          <w:rtl/>
          <w:lang w:eastAsia="ar-SA"/>
        </w:rPr>
      </w:pPr>
    </w:p>
    <w:p w14:paraId="1E908F31" w14:textId="77777777" w:rsidR="00533EDD" w:rsidRDefault="00533EDD" w:rsidP="00533EDD">
      <w:pPr>
        <w:ind w:left="0" w:firstLine="0"/>
        <w:jc w:val="both"/>
        <w:rPr>
          <w:rFonts w:ascii="Times New Roman" w:eastAsia="Times New Roman" w:hAnsi="Times New Roman" w:cs="Traditional Arabic"/>
          <w:b/>
          <w:bCs/>
          <w:sz w:val="36"/>
          <w:szCs w:val="36"/>
          <w:rtl/>
          <w:lang w:eastAsia="ar-SA"/>
        </w:rPr>
      </w:pPr>
      <w:r w:rsidRPr="00F43E2D">
        <w:rPr>
          <w:rFonts w:ascii="Times New Roman" w:eastAsia="Times New Roman" w:hAnsi="Times New Roman" w:cs="Traditional Arabic" w:hint="cs"/>
          <w:b/>
          <w:bCs/>
          <w:sz w:val="36"/>
          <w:szCs w:val="36"/>
          <w:rtl/>
          <w:lang w:eastAsia="ar-SA"/>
        </w:rPr>
        <w:t>نسب</w:t>
      </w:r>
      <w:r>
        <w:rPr>
          <w:rFonts w:ascii="Times New Roman" w:eastAsia="Times New Roman" w:hAnsi="Times New Roman" w:cs="Traditional Arabic" w:hint="cs"/>
          <w:b/>
          <w:bCs/>
          <w:sz w:val="36"/>
          <w:szCs w:val="36"/>
          <w:rtl/>
          <w:lang w:eastAsia="ar-SA"/>
        </w:rPr>
        <w:t>ً</w:t>
      </w:r>
      <w:r w:rsidRPr="00F43E2D">
        <w:rPr>
          <w:rFonts w:ascii="Times New Roman" w:eastAsia="Times New Roman" w:hAnsi="Times New Roman" w:cs="Traditional Arabic" w:hint="cs"/>
          <w:b/>
          <w:bCs/>
          <w:sz w:val="36"/>
          <w:szCs w:val="36"/>
          <w:rtl/>
          <w:lang w:eastAsia="ar-SA"/>
        </w:rPr>
        <w:t>ا وصهر</w:t>
      </w:r>
      <w:r>
        <w:rPr>
          <w:rFonts w:ascii="Times New Roman" w:eastAsia="Times New Roman" w:hAnsi="Times New Roman" w:cs="Traditional Arabic" w:hint="cs"/>
          <w:b/>
          <w:bCs/>
          <w:sz w:val="36"/>
          <w:szCs w:val="36"/>
          <w:rtl/>
          <w:lang w:eastAsia="ar-SA"/>
        </w:rPr>
        <w:t>ً</w:t>
      </w:r>
      <w:r w:rsidRPr="00F43E2D">
        <w:rPr>
          <w:rFonts w:ascii="Times New Roman" w:eastAsia="Times New Roman" w:hAnsi="Times New Roman" w:cs="Traditional Arabic" w:hint="cs"/>
          <w:b/>
          <w:bCs/>
          <w:sz w:val="36"/>
          <w:szCs w:val="36"/>
          <w:rtl/>
          <w:lang w:eastAsia="ar-SA"/>
        </w:rPr>
        <w:t>ا</w:t>
      </w:r>
      <w:r>
        <w:rPr>
          <w:rFonts w:ascii="Times New Roman" w:eastAsia="Times New Roman" w:hAnsi="Times New Roman" w:cs="Traditional Arabic" w:hint="cs"/>
          <w:b/>
          <w:bCs/>
          <w:sz w:val="36"/>
          <w:szCs w:val="36"/>
          <w:rtl/>
          <w:lang w:eastAsia="ar-SA"/>
        </w:rPr>
        <w:t>: إثبات زواج عمر رضي الله عنه من أم كلثوم بنت عليّ رضي الله عنهما،</w:t>
      </w:r>
    </w:p>
    <w:p w14:paraId="2AD215BB" w14:textId="77777777" w:rsidR="00533EDD" w:rsidRPr="00975EF3" w:rsidRDefault="00533EDD" w:rsidP="00533EDD">
      <w:pPr>
        <w:ind w:left="0" w:firstLine="0"/>
        <w:jc w:val="both"/>
        <w:rPr>
          <w:rFonts w:ascii="Times New Roman" w:eastAsia="Times New Roman" w:hAnsi="Times New Roman" w:cs="Traditional Arabic"/>
          <w:sz w:val="36"/>
          <w:szCs w:val="36"/>
          <w:rtl/>
          <w:lang w:eastAsia="ar-SA"/>
        </w:rPr>
      </w:pPr>
      <w:r w:rsidRPr="00975EF3">
        <w:rPr>
          <w:rFonts w:ascii="Times New Roman" w:eastAsia="Times New Roman" w:hAnsi="Times New Roman" w:cs="Traditional Arabic" w:hint="cs"/>
          <w:sz w:val="36"/>
          <w:szCs w:val="36"/>
          <w:rtl/>
          <w:lang w:eastAsia="ar-SA"/>
        </w:rPr>
        <w:t>كتبه الفاضلان حافظ أسدرم، وياسر مصطفى الشيخ،</w:t>
      </w:r>
      <w:r>
        <w:rPr>
          <w:rFonts w:ascii="Times New Roman" w:eastAsia="Times New Roman" w:hAnsi="Times New Roman" w:cs="Traditional Arabic" w:hint="cs"/>
          <w:sz w:val="36"/>
          <w:szCs w:val="36"/>
          <w:rtl/>
          <w:lang w:eastAsia="ar-SA"/>
        </w:rPr>
        <w:t xml:space="preserve"> </w:t>
      </w:r>
      <w:r w:rsidRPr="00975EF3">
        <w:rPr>
          <w:rFonts w:ascii="Times New Roman" w:eastAsia="Times New Roman" w:hAnsi="Times New Roman" w:cs="Traditional Arabic" w:hint="cs"/>
          <w:sz w:val="36"/>
          <w:szCs w:val="36"/>
          <w:rtl/>
          <w:lang w:eastAsia="ar-SA"/>
        </w:rPr>
        <w:t>وأصدرته مبرة الآل والأصحاب في الكويت</w:t>
      </w:r>
      <w:r>
        <w:rPr>
          <w:rFonts w:ascii="Times New Roman" w:eastAsia="Times New Roman" w:hAnsi="Times New Roman" w:cs="Traditional Arabic" w:hint="cs"/>
          <w:sz w:val="36"/>
          <w:szCs w:val="36"/>
          <w:rtl/>
          <w:lang w:eastAsia="ar-SA"/>
        </w:rPr>
        <w:t>، 469 ص.</w:t>
      </w:r>
    </w:p>
    <w:p w14:paraId="589872FC" w14:textId="77777777" w:rsidR="00533EDD" w:rsidRPr="00F43E2D" w:rsidRDefault="00533EDD" w:rsidP="00533ED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وهو كتاب توثيقي رائع، ي</w:t>
      </w:r>
      <w:r w:rsidRPr="00F43E2D">
        <w:rPr>
          <w:rFonts w:ascii="Times New Roman" w:eastAsia="Times New Roman" w:hAnsi="Times New Roman" w:cs="Traditional Arabic"/>
          <w:sz w:val="36"/>
          <w:szCs w:val="36"/>
          <w:rtl/>
          <w:lang w:eastAsia="ar-SA"/>
        </w:rPr>
        <w:t>تناول بصورة مفصلة سيرة أم كلثوم بنت علي بن أبي طالب رضي الله عنهما، مع لمحات يسيرة من سيرة أمير المؤمنين عمر الفاروق رضي الله عنه، و</w:t>
      </w:r>
      <w:r>
        <w:rPr>
          <w:rFonts w:ascii="Times New Roman" w:eastAsia="Times New Roman" w:hAnsi="Times New Roman" w:cs="Traditional Arabic" w:hint="cs"/>
          <w:sz w:val="36"/>
          <w:szCs w:val="36"/>
          <w:rtl/>
          <w:lang w:eastAsia="ar-SA"/>
        </w:rPr>
        <w:t>ي</w:t>
      </w:r>
      <w:r w:rsidRPr="00F43E2D">
        <w:rPr>
          <w:rFonts w:ascii="Times New Roman" w:eastAsia="Times New Roman" w:hAnsi="Times New Roman" w:cs="Traditional Arabic"/>
          <w:sz w:val="36"/>
          <w:szCs w:val="36"/>
          <w:rtl/>
          <w:lang w:eastAsia="ar-SA"/>
        </w:rPr>
        <w:t>ركز على المصاهرة المشهورة الثابتة</w:t>
      </w:r>
      <w:r>
        <w:rPr>
          <w:rFonts w:ascii="Times New Roman" w:eastAsia="Times New Roman" w:hAnsi="Times New Roman" w:cs="Traditional Arabic" w:hint="cs"/>
          <w:sz w:val="36"/>
          <w:szCs w:val="36"/>
          <w:rtl/>
          <w:lang w:eastAsia="ar-SA"/>
        </w:rPr>
        <w:t>،</w:t>
      </w:r>
      <w:r w:rsidRPr="00F43E2D">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التي</w:t>
      </w:r>
      <w:r w:rsidRPr="00F43E2D">
        <w:rPr>
          <w:rFonts w:ascii="Times New Roman" w:eastAsia="Times New Roman" w:hAnsi="Times New Roman" w:cs="Traditional Arabic"/>
          <w:sz w:val="36"/>
          <w:szCs w:val="36"/>
          <w:rtl/>
          <w:lang w:eastAsia="ar-SA"/>
        </w:rPr>
        <w:t xml:space="preserve"> تزوج </w:t>
      </w:r>
      <w:r>
        <w:rPr>
          <w:rFonts w:ascii="Times New Roman" w:eastAsia="Times New Roman" w:hAnsi="Times New Roman" w:cs="Traditional Arabic" w:hint="cs"/>
          <w:sz w:val="36"/>
          <w:szCs w:val="36"/>
          <w:rtl/>
          <w:lang w:eastAsia="ar-SA"/>
        </w:rPr>
        <w:t xml:space="preserve">فيها </w:t>
      </w:r>
      <w:r w:rsidRPr="00F43E2D">
        <w:rPr>
          <w:rFonts w:ascii="Times New Roman" w:eastAsia="Times New Roman" w:hAnsi="Times New Roman" w:cs="Traditional Arabic"/>
          <w:sz w:val="36"/>
          <w:szCs w:val="36"/>
          <w:rtl/>
          <w:lang w:eastAsia="ar-SA"/>
        </w:rPr>
        <w:t>عمر</w:t>
      </w:r>
      <w:r>
        <w:rPr>
          <w:rFonts w:ascii="Times New Roman" w:eastAsia="Times New Roman" w:hAnsi="Times New Roman" w:cs="Traditional Arabic" w:hint="cs"/>
          <w:sz w:val="36"/>
          <w:szCs w:val="36"/>
          <w:rtl/>
          <w:lang w:eastAsia="ar-SA"/>
        </w:rPr>
        <w:t>ُ</w:t>
      </w:r>
      <w:r w:rsidRPr="00F43E2D">
        <w:rPr>
          <w:rFonts w:ascii="Times New Roman" w:eastAsia="Times New Roman" w:hAnsi="Times New Roman" w:cs="Traditional Arabic"/>
          <w:sz w:val="36"/>
          <w:szCs w:val="36"/>
          <w:rtl/>
          <w:lang w:eastAsia="ar-SA"/>
        </w:rPr>
        <w:t xml:space="preserve"> أم</w:t>
      </w:r>
      <w:r>
        <w:rPr>
          <w:rFonts w:ascii="Times New Roman" w:eastAsia="Times New Roman" w:hAnsi="Times New Roman" w:cs="Traditional Arabic" w:hint="cs"/>
          <w:sz w:val="36"/>
          <w:szCs w:val="36"/>
          <w:rtl/>
          <w:lang w:eastAsia="ar-SA"/>
        </w:rPr>
        <w:t>َّ</w:t>
      </w:r>
      <w:r w:rsidRPr="00F43E2D">
        <w:rPr>
          <w:rFonts w:ascii="Times New Roman" w:eastAsia="Times New Roman" w:hAnsi="Times New Roman" w:cs="Traditional Arabic"/>
          <w:sz w:val="36"/>
          <w:szCs w:val="36"/>
          <w:rtl/>
          <w:lang w:eastAsia="ar-SA"/>
        </w:rPr>
        <w:t xml:space="preserve"> كلثوم بنت علي</w:t>
      </w:r>
      <w:r>
        <w:rPr>
          <w:rFonts w:ascii="Times New Roman" w:eastAsia="Times New Roman" w:hAnsi="Times New Roman" w:cs="Traditional Arabic" w:hint="cs"/>
          <w:sz w:val="36"/>
          <w:szCs w:val="36"/>
          <w:rtl/>
          <w:lang w:eastAsia="ar-SA"/>
        </w:rPr>
        <w:t>ّ،</w:t>
      </w:r>
      <w:r w:rsidRPr="00F43E2D">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ابنة</w:t>
      </w:r>
      <w:r w:rsidRPr="00F43E2D">
        <w:rPr>
          <w:rFonts w:ascii="Times New Roman" w:eastAsia="Times New Roman" w:hAnsi="Times New Roman" w:cs="Traditional Arabic"/>
          <w:sz w:val="36"/>
          <w:szCs w:val="36"/>
          <w:rtl/>
          <w:lang w:eastAsia="ar-SA"/>
        </w:rPr>
        <w:t xml:space="preserve"> فاطمة </w:t>
      </w:r>
      <w:r>
        <w:rPr>
          <w:rFonts w:ascii="Times New Roman" w:eastAsia="Times New Roman" w:hAnsi="Times New Roman" w:cs="Traditional Arabic" w:hint="cs"/>
          <w:sz w:val="36"/>
          <w:szCs w:val="36"/>
          <w:rtl/>
          <w:lang w:eastAsia="ar-SA"/>
        </w:rPr>
        <w:t>بنت رسول الله صلى الله عليه وسلم</w:t>
      </w:r>
      <w:r w:rsidRPr="00F43E2D">
        <w:rPr>
          <w:rFonts w:ascii="Times New Roman" w:eastAsia="Times New Roman" w:hAnsi="Times New Roman" w:cs="Traditional Arabic"/>
          <w:sz w:val="36"/>
          <w:szCs w:val="36"/>
          <w:rtl/>
          <w:lang w:eastAsia="ar-SA"/>
        </w:rPr>
        <w:t>، فتوشجت بذلك أواصر المحبة والمودة بين البيت العمري والبيت العلوي.</w:t>
      </w:r>
    </w:p>
    <w:p w14:paraId="6B801565" w14:textId="77777777" w:rsidR="00533EDD" w:rsidRDefault="00533EDD" w:rsidP="00533ED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ومن الشيعة من أنكر </w:t>
      </w:r>
      <w:r w:rsidRPr="00F43E2D">
        <w:rPr>
          <w:rFonts w:ascii="Times New Roman" w:eastAsia="Times New Roman" w:hAnsi="Times New Roman" w:cs="Traditional Arabic"/>
          <w:sz w:val="36"/>
          <w:szCs w:val="36"/>
          <w:rtl/>
          <w:lang w:eastAsia="ar-SA"/>
        </w:rPr>
        <w:t>هذه المصاهرة، و</w:t>
      </w:r>
      <w:r>
        <w:rPr>
          <w:rFonts w:ascii="Times New Roman" w:eastAsia="Times New Roman" w:hAnsi="Times New Roman" w:cs="Traditional Arabic" w:hint="cs"/>
          <w:sz w:val="36"/>
          <w:szCs w:val="36"/>
          <w:rtl/>
          <w:lang w:eastAsia="ar-SA"/>
        </w:rPr>
        <w:t xml:space="preserve">بعضهم شككوا </w:t>
      </w:r>
      <w:r w:rsidRPr="00F43E2D">
        <w:rPr>
          <w:rFonts w:ascii="Times New Roman" w:eastAsia="Times New Roman" w:hAnsi="Times New Roman" w:cs="Traditional Arabic"/>
          <w:sz w:val="36"/>
          <w:szCs w:val="36"/>
          <w:rtl/>
          <w:lang w:eastAsia="ar-SA"/>
        </w:rPr>
        <w:t xml:space="preserve">فيها، </w:t>
      </w:r>
      <w:r>
        <w:rPr>
          <w:rFonts w:ascii="Times New Roman" w:eastAsia="Times New Roman" w:hAnsi="Times New Roman" w:cs="Traditional Arabic" w:hint="cs"/>
          <w:sz w:val="36"/>
          <w:szCs w:val="36"/>
          <w:rtl/>
          <w:lang w:eastAsia="ar-SA"/>
        </w:rPr>
        <w:t>ومنهم من قال إنها وقعت</w:t>
      </w:r>
      <w:r w:rsidRPr="00F43E2D">
        <w:rPr>
          <w:rFonts w:ascii="Times New Roman" w:eastAsia="Times New Roman" w:hAnsi="Times New Roman" w:cs="Traditional Arabic"/>
          <w:sz w:val="36"/>
          <w:szCs w:val="36"/>
          <w:rtl/>
          <w:lang w:eastAsia="ar-SA"/>
        </w:rPr>
        <w:t xml:space="preserve"> بدون رضى علي</w:t>
      </w:r>
      <w:r>
        <w:rPr>
          <w:rFonts w:ascii="Times New Roman" w:eastAsia="Times New Roman" w:hAnsi="Times New Roman" w:cs="Traditional Arabic" w:hint="cs"/>
          <w:sz w:val="36"/>
          <w:szCs w:val="36"/>
          <w:rtl/>
          <w:lang w:eastAsia="ar-SA"/>
        </w:rPr>
        <w:t>ّ</w:t>
      </w:r>
      <w:r w:rsidRPr="00F43E2D">
        <w:rPr>
          <w:rFonts w:ascii="Times New Roman" w:eastAsia="Times New Roman" w:hAnsi="Times New Roman" w:cs="Traditional Arabic"/>
          <w:sz w:val="36"/>
          <w:szCs w:val="36"/>
          <w:rtl/>
          <w:lang w:eastAsia="ar-SA"/>
        </w:rPr>
        <w:t xml:space="preserve"> رضي الله عنه</w:t>
      </w:r>
      <w:r>
        <w:rPr>
          <w:rFonts w:ascii="Times New Roman" w:eastAsia="Times New Roman" w:hAnsi="Times New Roman" w:cs="Traditional Arabic" w:hint="cs"/>
          <w:sz w:val="36"/>
          <w:szCs w:val="36"/>
          <w:rtl/>
          <w:lang w:eastAsia="ar-SA"/>
        </w:rPr>
        <w:t>!!</w:t>
      </w:r>
      <w:r w:rsidRPr="00F43E2D">
        <w:rPr>
          <w:rFonts w:ascii="Times New Roman" w:eastAsia="Times New Roman" w:hAnsi="Times New Roman" w:cs="Traditional Arabic"/>
          <w:sz w:val="36"/>
          <w:szCs w:val="36"/>
          <w:rtl/>
          <w:lang w:eastAsia="ar-SA"/>
        </w:rPr>
        <w:t xml:space="preserve"> وهو ما تم رده وتفنيده بمنهج علمي مؤص</w:t>
      </w:r>
      <w:r>
        <w:rPr>
          <w:rFonts w:ascii="Times New Roman" w:eastAsia="Times New Roman" w:hAnsi="Times New Roman" w:cs="Traditional Arabic" w:hint="cs"/>
          <w:sz w:val="36"/>
          <w:szCs w:val="36"/>
          <w:rtl/>
          <w:lang w:eastAsia="ar-SA"/>
        </w:rPr>
        <w:t>ّ</w:t>
      </w:r>
      <w:r w:rsidRPr="00F43E2D">
        <w:rPr>
          <w:rFonts w:ascii="Times New Roman" w:eastAsia="Times New Roman" w:hAnsi="Times New Roman" w:cs="Traditional Arabic"/>
          <w:sz w:val="36"/>
          <w:szCs w:val="36"/>
          <w:rtl/>
          <w:lang w:eastAsia="ar-SA"/>
        </w:rPr>
        <w:t>ل</w:t>
      </w:r>
      <w:r>
        <w:rPr>
          <w:rFonts w:ascii="Times New Roman" w:eastAsia="Times New Roman" w:hAnsi="Times New Roman" w:cs="Traditional Arabic" w:hint="cs"/>
          <w:sz w:val="36"/>
          <w:szCs w:val="36"/>
          <w:rtl/>
          <w:lang w:eastAsia="ar-SA"/>
        </w:rPr>
        <w:t>،</w:t>
      </w:r>
      <w:r w:rsidRPr="00F43E2D">
        <w:rPr>
          <w:rFonts w:ascii="Times New Roman" w:eastAsia="Times New Roman" w:hAnsi="Times New Roman" w:cs="Traditional Arabic"/>
          <w:sz w:val="36"/>
          <w:szCs w:val="36"/>
          <w:rtl/>
          <w:lang w:eastAsia="ar-SA"/>
        </w:rPr>
        <w:t xml:space="preserve"> قائم على استقراء أمهات كتب الحديث والرواية والتاريخ والنسب والفقه، ومناقشة جل</w:t>
      </w:r>
      <w:r>
        <w:rPr>
          <w:rFonts w:ascii="Times New Roman" w:eastAsia="Times New Roman" w:hAnsi="Times New Roman" w:cs="Traditional Arabic" w:hint="cs"/>
          <w:sz w:val="36"/>
          <w:szCs w:val="36"/>
          <w:rtl/>
          <w:lang w:eastAsia="ar-SA"/>
        </w:rPr>
        <w:t>ّ</w:t>
      </w:r>
      <w:r w:rsidRPr="00F43E2D">
        <w:rPr>
          <w:rFonts w:ascii="Times New Roman" w:eastAsia="Times New Roman" w:hAnsi="Times New Roman" w:cs="Traditional Arabic"/>
          <w:sz w:val="36"/>
          <w:szCs w:val="36"/>
          <w:rtl/>
          <w:lang w:eastAsia="ar-SA"/>
        </w:rPr>
        <w:t xml:space="preserve"> الاعتراضات والمغالطات التي تضمنتها</w:t>
      </w:r>
      <w:r>
        <w:rPr>
          <w:rFonts w:ascii="Times New Roman" w:eastAsia="Times New Roman" w:hAnsi="Times New Roman" w:cs="Traditional Arabic" w:hint="cs"/>
          <w:sz w:val="36"/>
          <w:szCs w:val="36"/>
          <w:rtl/>
          <w:lang w:eastAsia="ar-SA"/>
        </w:rPr>
        <w:t>.</w:t>
      </w:r>
      <w:r w:rsidRPr="00F43E2D">
        <w:rPr>
          <w:rFonts w:ascii="Times New Roman" w:eastAsia="Times New Roman" w:hAnsi="Times New Roman" w:cs="Traditional Arabic"/>
          <w:sz w:val="36"/>
          <w:szCs w:val="36"/>
          <w:rtl/>
          <w:lang w:eastAsia="ar-SA"/>
        </w:rPr>
        <w:t xml:space="preserve"> </w:t>
      </w:r>
    </w:p>
    <w:p w14:paraId="2BC1BA74" w14:textId="77777777" w:rsidR="00533EDD" w:rsidRDefault="00533EDD" w:rsidP="00533EDD">
      <w:pPr>
        <w:ind w:left="0" w:firstLine="0"/>
        <w:jc w:val="both"/>
        <w:rPr>
          <w:rFonts w:ascii="Times New Roman" w:eastAsia="Times New Roman" w:hAnsi="Times New Roman" w:cs="Traditional Arabic"/>
          <w:sz w:val="36"/>
          <w:szCs w:val="36"/>
          <w:rtl/>
          <w:lang w:eastAsia="ar-SA"/>
        </w:rPr>
      </w:pPr>
      <w:r w:rsidRPr="00F43E2D">
        <w:rPr>
          <w:rFonts w:ascii="Times New Roman" w:eastAsia="Times New Roman" w:hAnsi="Times New Roman" w:cs="Traditional Arabic"/>
          <w:sz w:val="36"/>
          <w:szCs w:val="36"/>
          <w:rtl/>
          <w:lang w:eastAsia="ar-SA"/>
        </w:rPr>
        <w:t>واتضح من خلال هذه الدراسة أن هذه المصاهرة حقيقة تاريخية ثابتة بصورة قطعية وبأوثق الطرق العلمية، فضل</w:t>
      </w:r>
      <w:r>
        <w:rPr>
          <w:rFonts w:ascii="Times New Roman" w:eastAsia="Times New Roman" w:hAnsi="Times New Roman" w:cs="Traditional Arabic" w:hint="cs"/>
          <w:sz w:val="36"/>
          <w:szCs w:val="36"/>
          <w:rtl/>
          <w:lang w:eastAsia="ar-SA"/>
        </w:rPr>
        <w:t>ً</w:t>
      </w:r>
      <w:r w:rsidRPr="00F43E2D">
        <w:rPr>
          <w:rFonts w:ascii="Times New Roman" w:eastAsia="Times New Roman" w:hAnsi="Times New Roman" w:cs="Traditional Arabic"/>
          <w:sz w:val="36"/>
          <w:szCs w:val="36"/>
          <w:rtl/>
          <w:lang w:eastAsia="ar-SA"/>
        </w:rPr>
        <w:t>ا عن ضعف مغالطات المعترضين وعدم اتساقها مع أصول التحقيق العلمي، بل مجانبتها للأمانة العلمية والإنصاف</w:t>
      </w:r>
      <w:r>
        <w:rPr>
          <w:rFonts w:ascii="Times New Roman" w:eastAsia="Times New Roman" w:hAnsi="Times New Roman" w:cs="Traditional Arabic" w:hint="cs"/>
          <w:sz w:val="36"/>
          <w:szCs w:val="36"/>
          <w:rtl/>
          <w:lang w:eastAsia="ar-SA"/>
        </w:rPr>
        <w:t>.</w:t>
      </w:r>
    </w:p>
    <w:p w14:paraId="421ACA3C" w14:textId="77777777" w:rsidR="00533EDD" w:rsidRDefault="00533EDD" w:rsidP="00533EDD">
      <w:pPr>
        <w:ind w:left="0" w:firstLine="0"/>
        <w:jc w:val="both"/>
        <w:rPr>
          <w:rFonts w:ascii="Times New Roman" w:eastAsia="Times New Roman" w:hAnsi="Times New Roman" w:cs="Traditional Arabic"/>
          <w:caps/>
          <w:sz w:val="36"/>
          <w:szCs w:val="36"/>
          <w:rtl/>
          <w:lang w:eastAsia="ar-SA"/>
        </w:rPr>
      </w:pPr>
    </w:p>
    <w:p w14:paraId="18CD2E53" w14:textId="77777777" w:rsidR="00533EDD" w:rsidRDefault="00533EDD" w:rsidP="00533ED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إظهار المنة على المبشَّرين بالجنة</w:t>
      </w:r>
      <w:r>
        <w:rPr>
          <w:rFonts w:ascii="Times New Roman" w:eastAsia="Times New Roman" w:hAnsi="Times New Roman" w:cs="Traditional Arabic" w:hint="cs"/>
          <w:sz w:val="36"/>
          <w:szCs w:val="36"/>
          <w:rtl/>
          <w:lang w:eastAsia="ar-SA"/>
        </w:rPr>
        <w:t>،</w:t>
      </w:r>
      <w:r w:rsidRPr="00921408">
        <w:rPr>
          <w:rFonts w:ascii="Times New Roman" w:eastAsia="Times New Roman" w:hAnsi="Times New Roman" w:cs="Traditional Arabic" w:hint="cs"/>
          <w:sz w:val="36"/>
          <w:szCs w:val="36"/>
          <w:rtl/>
          <w:lang w:eastAsia="ar-SA"/>
        </w:rPr>
        <w:t xml:space="preserve"> </w:t>
      </w:r>
    </w:p>
    <w:p w14:paraId="1276E76B" w14:textId="77777777" w:rsidR="00533EDD" w:rsidRDefault="00533EDD" w:rsidP="00533EDD">
      <w:pPr>
        <w:ind w:left="0" w:firstLine="0"/>
        <w:jc w:val="both"/>
        <w:rPr>
          <w:rFonts w:ascii="Times New Roman" w:eastAsia="Times New Roman" w:hAnsi="Times New Roman" w:cs="Traditional Arabic"/>
          <w:sz w:val="36"/>
          <w:szCs w:val="36"/>
          <w:rtl/>
          <w:lang w:eastAsia="ar-SA"/>
        </w:rPr>
      </w:pPr>
      <w:r w:rsidRPr="00921408">
        <w:rPr>
          <w:rFonts w:ascii="Times New Roman" w:eastAsia="Times New Roman" w:hAnsi="Times New Roman" w:cs="Traditional Arabic" w:hint="cs"/>
          <w:sz w:val="36"/>
          <w:szCs w:val="36"/>
          <w:rtl/>
          <w:lang w:eastAsia="ar-SA"/>
        </w:rPr>
        <w:t xml:space="preserve">لأبي سالم عبدالله بن محمد العيّاشي (ت 1090 هـ)؛ تحقيق نافع الخيّاطي، </w:t>
      </w:r>
      <w:r>
        <w:rPr>
          <w:rFonts w:ascii="Times New Roman" w:eastAsia="Times New Roman" w:hAnsi="Times New Roman" w:cs="Traditional Arabic" w:hint="cs"/>
          <w:sz w:val="36"/>
          <w:szCs w:val="36"/>
          <w:rtl/>
          <w:lang w:eastAsia="ar-SA"/>
        </w:rPr>
        <w:t>و</w:t>
      </w:r>
      <w:r w:rsidRPr="00921408">
        <w:rPr>
          <w:rFonts w:ascii="Times New Roman" w:eastAsia="Times New Roman" w:hAnsi="Times New Roman" w:cs="Traditional Arabic" w:hint="cs"/>
          <w:sz w:val="36"/>
          <w:szCs w:val="36"/>
          <w:rtl/>
          <w:lang w:eastAsia="ar-SA"/>
        </w:rPr>
        <w:t xml:space="preserve">يوسف أمال. </w:t>
      </w:r>
    </w:p>
    <w:p w14:paraId="7698AF5C" w14:textId="77777777" w:rsidR="00533EDD" w:rsidRPr="00921408" w:rsidRDefault="00533EDD" w:rsidP="00533ED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أصدرته </w:t>
      </w:r>
      <w:r w:rsidRPr="00921408">
        <w:rPr>
          <w:rFonts w:ascii="Times New Roman" w:eastAsia="Times New Roman" w:hAnsi="Times New Roman" w:cs="Traditional Arabic" w:hint="cs"/>
          <w:sz w:val="36"/>
          <w:szCs w:val="36"/>
          <w:rtl/>
          <w:lang w:eastAsia="ar-SA"/>
        </w:rPr>
        <w:t>الرابطة المحمدية للعلماء</w:t>
      </w:r>
      <w:r>
        <w:rPr>
          <w:rFonts w:ascii="Times New Roman" w:eastAsia="Times New Roman" w:hAnsi="Times New Roman" w:cs="Traditional Arabic" w:hint="cs"/>
          <w:sz w:val="36"/>
          <w:szCs w:val="36"/>
          <w:rtl/>
          <w:lang w:eastAsia="ar-SA"/>
        </w:rPr>
        <w:t xml:space="preserve"> بالمغرب.</w:t>
      </w:r>
    </w:p>
    <w:p w14:paraId="5A8C652A" w14:textId="77777777" w:rsidR="00533EDD" w:rsidRDefault="00533EDD" w:rsidP="00533ED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وقد أ</w:t>
      </w:r>
      <w:r w:rsidRPr="00147F06">
        <w:rPr>
          <w:rFonts w:ascii="Times New Roman" w:eastAsia="Times New Roman" w:hAnsi="Times New Roman" w:cs="Traditional Arabic"/>
          <w:sz w:val="36"/>
          <w:szCs w:val="36"/>
          <w:rtl/>
          <w:lang w:eastAsia="ar-SA"/>
        </w:rPr>
        <w:t>وصل</w:t>
      </w:r>
      <w:r>
        <w:rPr>
          <w:rFonts w:ascii="Times New Roman" w:eastAsia="Times New Roman" w:hAnsi="Times New Roman" w:cs="Traditional Arabic" w:hint="cs"/>
          <w:sz w:val="36"/>
          <w:szCs w:val="36"/>
          <w:rtl/>
          <w:lang w:eastAsia="ar-SA"/>
        </w:rPr>
        <w:t xml:space="preserve"> المؤلف</w:t>
      </w:r>
      <w:r w:rsidRPr="00147F06">
        <w:rPr>
          <w:rFonts w:ascii="Times New Roman" w:eastAsia="Times New Roman" w:hAnsi="Times New Roman" w:cs="Traditional Arabic"/>
          <w:sz w:val="36"/>
          <w:szCs w:val="36"/>
          <w:rtl/>
          <w:lang w:eastAsia="ar-SA"/>
        </w:rPr>
        <w:t xml:space="preserve"> عدد</w:t>
      </w:r>
      <w:r>
        <w:rPr>
          <w:rFonts w:ascii="Times New Roman" w:eastAsia="Times New Roman" w:hAnsi="Times New Roman" w:cs="Traditional Arabic" w:hint="cs"/>
          <w:sz w:val="36"/>
          <w:szCs w:val="36"/>
          <w:rtl/>
          <w:lang w:eastAsia="ar-SA"/>
        </w:rPr>
        <w:t xml:space="preserve"> المبشرين بالجنة</w:t>
      </w:r>
      <w:r w:rsidRPr="00147F06">
        <w:rPr>
          <w:rFonts w:ascii="Times New Roman" w:eastAsia="Times New Roman" w:hAnsi="Times New Roman" w:cs="Traditional Arabic"/>
          <w:sz w:val="36"/>
          <w:szCs w:val="36"/>
          <w:rtl/>
          <w:lang w:eastAsia="ar-SA"/>
        </w:rPr>
        <w:t xml:space="preserve"> إلى </w:t>
      </w:r>
      <w:r>
        <w:rPr>
          <w:rFonts w:ascii="Times New Roman" w:eastAsia="Times New Roman" w:hAnsi="Times New Roman" w:cs="Traditional Arabic" w:hint="cs"/>
          <w:sz w:val="36"/>
          <w:szCs w:val="36"/>
          <w:rtl/>
          <w:lang w:eastAsia="ar-SA"/>
        </w:rPr>
        <w:t>(245)</w:t>
      </w:r>
      <w:r w:rsidRPr="00147F06">
        <w:rPr>
          <w:rFonts w:ascii="Times New Roman" w:eastAsia="Times New Roman" w:hAnsi="Times New Roman" w:cs="Traditional Arabic"/>
          <w:sz w:val="36"/>
          <w:szCs w:val="36"/>
          <w:rtl/>
          <w:lang w:eastAsia="ar-SA"/>
        </w:rPr>
        <w:t xml:space="preserve"> صحابي</w:t>
      </w:r>
      <w:r>
        <w:rPr>
          <w:rFonts w:ascii="Times New Roman" w:eastAsia="Times New Roman" w:hAnsi="Times New Roman" w:cs="Traditional Arabic" w:hint="cs"/>
          <w:sz w:val="36"/>
          <w:szCs w:val="36"/>
          <w:rtl/>
          <w:lang w:eastAsia="ar-SA"/>
        </w:rPr>
        <w:t>ًّ</w:t>
      </w:r>
      <w:r w:rsidRPr="00147F06">
        <w:rPr>
          <w:rFonts w:ascii="Times New Roman" w:eastAsia="Times New Roman" w:hAnsi="Times New Roman" w:cs="Traditional Arabic"/>
          <w:sz w:val="36"/>
          <w:szCs w:val="36"/>
          <w:rtl/>
          <w:lang w:eastAsia="ar-SA"/>
        </w:rPr>
        <w:t>ا وصحابية، وفي طليعتهم أهل بيت رسول الله صلى الله عليه وسلم، والعشرة الذين شهد لهم بالجنة. بعد ذلك ذكر أصهاره صلى الله عليه وسلم، ومجموعات أخرى من الصحابة كأهل بدر، وغيرهم...، وختم بمن ذكر من التابعين وتابعيهم</w:t>
      </w:r>
      <w:r>
        <w:rPr>
          <w:rFonts w:ascii="Times New Roman" w:eastAsia="Times New Roman" w:hAnsi="Times New Roman" w:cs="Traditional Arabic" w:hint="cs"/>
          <w:sz w:val="36"/>
          <w:szCs w:val="36"/>
          <w:rtl/>
          <w:lang w:eastAsia="ar-SA"/>
        </w:rPr>
        <w:t>.</w:t>
      </w:r>
    </w:p>
    <w:p w14:paraId="5711E921" w14:textId="77777777" w:rsidR="00533EDD" w:rsidRDefault="00533EDD" w:rsidP="00533EDD">
      <w:pPr>
        <w:ind w:left="0" w:firstLine="0"/>
        <w:jc w:val="left"/>
        <w:rPr>
          <w:rFonts w:ascii="Times New Roman" w:eastAsia="Times New Roman" w:hAnsi="Times New Roman" w:cs="Traditional Arabic"/>
          <w:b/>
          <w:bCs/>
          <w:caps/>
          <w:sz w:val="36"/>
          <w:szCs w:val="36"/>
          <w:rtl/>
          <w:lang w:eastAsia="ar-SA"/>
        </w:rPr>
      </w:pPr>
    </w:p>
    <w:p w14:paraId="65296DE7" w14:textId="77777777" w:rsidR="00533EDD" w:rsidRDefault="00533EDD" w:rsidP="00533EDD">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شذرات من أقدم ما ألّف في الصحابة الذين نزلوا في فلسطين،</w:t>
      </w:r>
    </w:p>
    <w:p w14:paraId="016A2BBC" w14:textId="77777777" w:rsidR="00533EDD" w:rsidRPr="004424AA" w:rsidRDefault="00533EDD" w:rsidP="00533ED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جمع وإعداد ا</w:t>
      </w:r>
      <w:r w:rsidRPr="004424AA">
        <w:rPr>
          <w:rFonts w:ascii="Times New Roman" w:eastAsia="Times New Roman" w:hAnsi="Times New Roman" w:cs="Traditional Arabic" w:hint="cs"/>
          <w:sz w:val="36"/>
          <w:szCs w:val="36"/>
          <w:rtl/>
          <w:lang w:eastAsia="ar-SA"/>
        </w:rPr>
        <w:t xml:space="preserve">لأستاذ الفاضل محيي الدين </w:t>
      </w:r>
      <w:r>
        <w:rPr>
          <w:rFonts w:ascii="Times New Roman" w:eastAsia="Times New Roman" w:hAnsi="Times New Roman" w:cs="Traditional Arabic" w:hint="cs"/>
          <w:sz w:val="36"/>
          <w:szCs w:val="36"/>
          <w:rtl/>
          <w:lang w:eastAsia="ar-SA"/>
        </w:rPr>
        <w:t xml:space="preserve">سامي </w:t>
      </w:r>
      <w:r w:rsidRPr="004424AA">
        <w:rPr>
          <w:rFonts w:ascii="Times New Roman" w:eastAsia="Times New Roman" w:hAnsi="Times New Roman" w:cs="Traditional Arabic" w:hint="cs"/>
          <w:sz w:val="36"/>
          <w:szCs w:val="36"/>
          <w:rtl/>
          <w:lang w:eastAsia="ar-SA"/>
        </w:rPr>
        <w:t>كُلّاب</w:t>
      </w:r>
      <w:r>
        <w:rPr>
          <w:rFonts w:ascii="Times New Roman" w:eastAsia="Times New Roman" w:hAnsi="Times New Roman" w:cs="Traditional Arabic" w:hint="cs"/>
          <w:sz w:val="36"/>
          <w:szCs w:val="36"/>
          <w:rtl/>
          <w:lang w:eastAsia="ar-SA"/>
        </w:rPr>
        <w:t>.</w:t>
      </w:r>
    </w:p>
    <w:p w14:paraId="611C8597" w14:textId="77777777" w:rsidR="00533EDD" w:rsidRPr="00FF4327" w:rsidRDefault="00533EDD" w:rsidP="00533ED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ذكر أنه</w:t>
      </w:r>
      <w:r w:rsidRPr="004424AA">
        <w:rPr>
          <w:rFonts w:ascii="Times New Roman" w:eastAsia="Times New Roman" w:hAnsi="Times New Roman" w:cs="Traditional Arabic"/>
          <w:sz w:val="36"/>
          <w:szCs w:val="36"/>
          <w:rtl/>
          <w:lang w:eastAsia="ar-SA"/>
        </w:rPr>
        <w:t xml:space="preserve"> استل</w:t>
      </w:r>
      <w:r>
        <w:rPr>
          <w:rFonts w:ascii="Times New Roman" w:eastAsia="Times New Roman" w:hAnsi="Times New Roman" w:cs="Traditional Arabic" w:hint="cs"/>
          <w:sz w:val="36"/>
          <w:szCs w:val="36"/>
          <w:rtl/>
          <w:lang w:eastAsia="ar-SA"/>
        </w:rPr>
        <w:t xml:space="preserve">ّه من </w:t>
      </w:r>
      <w:r w:rsidRPr="004424AA">
        <w:rPr>
          <w:rFonts w:ascii="Times New Roman" w:eastAsia="Times New Roman" w:hAnsi="Times New Roman" w:cs="Traditional Arabic"/>
          <w:sz w:val="36"/>
          <w:szCs w:val="36"/>
          <w:rtl/>
          <w:lang w:eastAsia="ar-SA"/>
        </w:rPr>
        <w:t xml:space="preserve">كتاب </w:t>
      </w:r>
      <w:r>
        <w:rPr>
          <w:rFonts w:ascii="Times New Roman" w:eastAsia="Times New Roman" w:hAnsi="Times New Roman" w:cs="Traditional Arabic" w:hint="cs"/>
          <w:sz w:val="36"/>
          <w:szCs w:val="36"/>
          <w:rtl/>
          <w:lang w:eastAsia="ar-SA"/>
        </w:rPr>
        <w:t>"</w:t>
      </w:r>
      <w:r w:rsidRPr="004424AA">
        <w:rPr>
          <w:rFonts w:ascii="Times New Roman" w:eastAsia="Times New Roman" w:hAnsi="Times New Roman" w:cs="Traditional Arabic"/>
          <w:sz w:val="36"/>
          <w:szCs w:val="36"/>
          <w:rtl/>
          <w:lang w:eastAsia="ar-SA"/>
        </w:rPr>
        <w:t>الصحابة الذين نزلوا فلسطين</w:t>
      </w:r>
      <w:r>
        <w:rPr>
          <w:rFonts w:ascii="Times New Roman" w:eastAsia="Times New Roman" w:hAnsi="Times New Roman" w:cs="Traditional Arabic" w:hint="cs"/>
          <w:sz w:val="36"/>
          <w:szCs w:val="36"/>
          <w:rtl/>
          <w:lang w:eastAsia="ar-SA"/>
        </w:rPr>
        <w:t>"</w:t>
      </w:r>
      <w:r w:rsidRPr="004424AA">
        <w:rPr>
          <w:rFonts w:ascii="Times New Roman" w:eastAsia="Times New Roman" w:hAnsi="Times New Roman" w:cs="Traditional Arabic"/>
          <w:sz w:val="36"/>
          <w:szCs w:val="36"/>
          <w:rtl/>
          <w:lang w:eastAsia="ar-SA"/>
        </w:rPr>
        <w:t xml:space="preserve"> للرملي</w:t>
      </w:r>
      <w:r>
        <w:rPr>
          <w:rFonts w:ascii="Times New Roman" w:eastAsia="Times New Roman" w:hAnsi="Times New Roman" w:cs="Traditional Arabic" w:hint="cs"/>
          <w:sz w:val="36"/>
          <w:szCs w:val="36"/>
          <w:rtl/>
          <w:lang w:eastAsia="ar-SA"/>
        </w:rPr>
        <w:t>، وجمعه م</w:t>
      </w:r>
      <w:r w:rsidRPr="004424AA">
        <w:rPr>
          <w:rFonts w:ascii="Times New Roman" w:eastAsia="Times New Roman" w:hAnsi="Times New Roman" w:cs="Traditional Arabic"/>
          <w:sz w:val="36"/>
          <w:szCs w:val="36"/>
          <w:rtl/>
          <w:lang w:eastAsia="ar-SA"/>
        </w:rPr>
        <w:t>ن بين طيات</w:t>
      </w:r>
      <w:r w:rsidRPr="0013761C">
        <w:rPr>
          <w:rFonts w:ascii="Times New Roman" w:eastAsia="Times New Roman" w:hAnsi="Times New Roman" w:cs="Traditional Arabic"/>
          <w:sz w:val="36"/>
          <w:szCs w:val="36"/>
          <w:rtl/>
          <w:lang w:eastAsia="ar-SA"/>
        </w:rPr>
        <w:t xml:space="preserve"> الكتب</w:t>
      </w:r>
      <w:r>
        <w:rPr>
          <w:rFonts w:ascii="Times New Roman" w:eastAsia="Times New Roman" w:hAnsi="Times New Roman" w:cs="Traditional Arabic" w:hint="cs"/>
          <w:sz w:val="36"/>
          <w:szCs w:val="36"/>
          <w:rtl/>
          <w:lang w:eastAsia="ar-SA"/>
        </w:rPr>
        <w:t>، وأنه</w:t>
      </w:r>
      <w:r w:rsidRPr="0013761C">
        <w:rPr>
          <w:rFonts w:ascii="Times New Roman" w:eastAsia="Times New Roman" w:hAnsi="Times New Roman" w:cs="Traditional Arabic"/>
          <w:sz w:val="36"/>
          <w:szCs w:val="36"/>
          <w:rtl/>
          <w:lang w:eastAsia="ar-SA"/>
        </w:rPr>
        <w:t xml:space="preserve"> وقف عليه مسند</w:t>
      </w:r>
      <w:r>
        <w:rPr>
          <w:rFonts w:ascii="Times New Roman" w:eastAsia="Times New Roman" w:hAnsi="Times New Roman" w:cs="Traditional Arabic" w:hint="cs"/>
          <w:sz w:val="36"/>
          <w:szCs w:val="36"/>
          <w:rtl/>
          <w:lang w:eastAsia="ar-SA"/>
        </w:rPr>
        <w:t>ً</w:t>
      </w:r>
      <w:r w:rsidRPr="0013761C">
        <w:rPr>
          <w:rFonts w:ascii="Times New Roman" w:eastAsia="Times New Roman" w:hAnsi="Times New Roman" w:cs="Traditional Arabic"/>
          <w:sz w:val="36"/>
          <w:szCs w:val="36"/>
          <w:rtl/>
          <w:lang w:eastAsia="ar-SA"/>
        </w:rPr>
        <w:t>ا عند ضياء الدين المقدسي</w:t>
      </w:r>
      <w:r>
        <w:rPr>
          <w:rFonts w:ascii="Times New Roman" w:eastAsia="Times New Roman" w:hAnsi="Times New Roman" w:cs="Traditional Arabic" w:hint="cs"/>
          <w:sz w:val="36"/>
          <w:szCs w:val="36"/>
          <w:rtl/>
          <w:lang w:eastAsia="ar-SA"/>
        </w:rPr>
        <w:t>.</w:t>
      </w:r>
      <w:r w:rsidRPr="0013761C">
        <w:rPr>
          <w:rFonts w:ascii="Times New Roman" w:eastAsia="Times New Roman" w:hAnsi="Times New Roman" w:cs="Traditional Arabic"/>
          <w:sz w:val="36"/>
          <w:szCs w:val="36"/>
          <w:rtl/>
          <w:lang w:eastAsia="ar-SA"/>
        </w:rPr>
        <w:t xml:space="preserve"> </w:t>
      </w:r>
    </w:p>
    <w:p w14:paraId="1E3DD7D6" w14:textId="77777777" w:rsidR="00533EDD" w:rsidRDefault="00533EDD" w:rsidP="00533EDD">
      <w:pPr>
        <w:ind w:left="0" w:firstLine="0"/>
        <w:jc w:val="both"/>
        <w:rPr>
          <w:rFonts w:ascii="Times New Roman" w:eastAsia="Times New Roman" w:hAnsi="Times New Roman" w:cs="Traditional Arabic"/>
          <w:b/>
          <w:bCs/>
          <w:sz w:val="36"/>
          <w:szCs w:val="36"/>
          <w:rtl/>
          <w:lang w:eastAsia="ar-SA"/>
        </w:rPr>
      </w:pPr>
    </w:p>
    <w:p w14:paraId="458DF3D9" w14:textId="77777777" w:rsidR="00533EDD" w:rsidRPr="00A805DB" w:rsidRDefault="00533EDD" w:rsidP="00533EDD">
      <w:pPr>
        <w:ind w:left="0" w:firstLine="0"/>
        <w:jc w:val="left"/>
        <w:rPr>
          <w:rFonts w:ascii="Times New Roman" w:eastAsia="Times New Roman" w:hAnsi="Times New Roman" w:cs="Traditional Arabic"/>
          <w:caps/>
          <w:sz w:val="36"/>
          <w:szCs w:val="36"/>
          <w:rtl/>
          <w:lang w:eastAsia="ar-SA"/>
        </w:rPr>
      </w:pPr>
      <w:r w:rsidRPr="00A805DB">
        <w:rPr>
          <w:rFonts w:ascii="Times New Roman" w:eastAsia="Times New Roman" w:hAnsi="Times New Roman" w:cs="Traditional Arabic"/>
          <w:b/>
          <w:bCs/>
          <w:caps/>
          <w:sz w:val="36"/>
          <w:szCs w:val="36"/>
          <w:rtl/>
          <w:lang w:eastAsia="ar-SA"/>
        </w:rPr>
        <w:t>الصحابة والتابعون في المغرب وال</w:t>
      </w:r>
      <w:r w:rsidRPr="00A805DB">
        <w:rPr>
          <w:rFonts w:ascii="Times New Roman" w:eastAsia="Times New Roman" w:hAnsi="Times New Roman" w:cs="Traditional Arabic" w:hint="cs"/>
          <w:b/>
          <w:bCs/>
          <w:caps/>
          <w:sz w:val="36"/>
          <w:szCs w:val="36"/>
          <w:rtl/>
          <w:lang w:eastAsia="ar-SA"/>
        </w:rPr>
        <w:t>أ</w:t>
      </w:r>
      <w:r w:rsidRPr="00A805DB">
        <w:rPr>
          <w:rFonts w:ascii="Times New Roman" w:eastAsia="Times New Roman" w:hAnsi="Times New Roman" w:cs="Traditional Arabic"/>
          <w:b/>
          <w:bCs/>
          <w:caps/>
          <w:sz w:val="36"/>
          <w:szCs w:val="36"/>
          <w:rtl/>
          <w:lang w:eastAsia="ar-SA"/>
        </w:rPr>
        <w:t>ندلس ودورهم في ال</w:t>
      </w:r>
      <w:r w:rsidRPr="00A805DB">
        <w:rPr>
          <w:rFonts w:ascii="Times New Roman" w:eastAsia="Times New Roman" w:hAnsi="Times New Roman" w:cs="Traditional Arabic" w:hint="cs"/>
          <w:b/>
          <w:bCs/>
          <w:caps/>
          <w:sz w:val="36"/>
          <w:szCs w:val="36"/>
          <w:rtl/>
          <w:lang w:eastAsia="ar-SA"/>
        </w:rPr>
        <w:t>أ</w:t>
      </w:r>
      <w:r w:rsidRPr="00A805DB">
        <w:rPr>
          <w:rFonts w:ascii="Times New Roman" w:eastAsia="Times New Roman" w:hAnsi="Times New Roman" w:cs="Traditional Arabic"/>
          <w:b/>
          <w:bCs/>
          <w:caps/>
          <w:sz w:val="36"/>
          <w:szCs w:val="36"/>
          <w:rtl/>
          <w:lang w:eastAsia="ar-SA"/>
        </w:rPr>
        <w:t>حوال العامة حتى نهاية القرن الثاني الهجري</w:t>
      </w:r>
      <w:r w:rsidRPr="00A805DB">
        <w:rPr>
          <w:rFonts w:ascii="Times New Roman" w:eastAsia="Times New Roman" w:hAnsi="Times New Roman" w:cs="Traditional Arabic" w:hint="cs"/>
          <w:caps/>
          <w:sz w:val="36"/>
          <w:szCs w:val="36"/>
          <w:rtl/>
          <w:lang w:eastAsia="ar-SA"/>
        </w:rPr>
        <w:t xml:space="preserve">، </w:t>
      </w:r>
    </w:p>
    <w:p w14:paraId="71D0B421" w14:textId="77777777" w:rsidR="00533EDD" w:rsidRDefault="00533EDD" w:rsidP="00533EDD">
      <w:pPr>
        <w:ind w:left="0" w:firstLine="0"/>
        <w:jc w:val="left"/>
        <w:rPr>
          <w:rFonts w:ascii="Times New Roman" w:eastAsia="Times New Roman" w:hAnsi="Times New Roman" w:cs="Traditional Arabic"/>
          <w:caps/>
          <w:sz w:val="36"/>
          <w:szCs w:val="36"/>
          <w:rtl/>
          <w:lang w:eastAsia="ar-SA"/>
        </w:rPr>
      </w:pPr>
      <w:r w:rsidRPr="00A805DB">
        <w:rPr>
          <w:rFonts w:ascii="Times New Roman" w:eastAsia="Times New Roman" w:hAnsi="Times New Roman" w:cs="Traditional Arabic" w:hint="cs"/>
          <w:caps/>
          <w:sz w:val="36"/>
          <w:szCs w:val="36"/>
          <w:rtl/>
          <w:lang w:eastAsia="ar-SA"/>
        </w:rPr>
        <w:t xml:space="preserve">للباحثة </w:t>
      </w:r>
      <w:r w:rsidRPr="00A805DB">
        <w:rPr>
          <w:rFonts w:ascii="Times New Roman" w:eastAsia="Times New Roman" w:hAnsi="Times New Roman" w:cs="Traditional Arabic"/>
          <w:caps/>
          <w:sz w:val="36"/>
          <w:szCs w:val="36"/>
          <w:rtl/>
          <w:lang w:eastAsia="ar-SA"/>
        </w:rPr>
        <w:t>رشا حسن الساعدي</w:t>
      </w:r>
      <w:r w:rsidRPr="00A805DB">
        <w:rPr>
          <w:rFonts w:ascii="Times New Roman" w:eastAsia="Times New Roman" w:hAnsi="Times New Roman" w:cs="Traditional Arabic" w:hint="cs"/>
          <w:caps/>
          <w:sz w:val="36"/>
          <w:szCs w:val="36"/>
          <w:rtl/>
          <w:lang w:eastAsia="ar-SA"/>
        </w:rPr>
        <w:t>، دكتوراه، جامعة بغداد.</w:t>
      </w:r>
    </w:p>
    <w:p w14:paraId="6E9B5032" w14:textId="77777777" w:rsidR="00533EDD" w:rsidRDefault="00533EDD" w:rsidP="00533EDD">
      <w:pPr>
        <w:ind w:left="0" w:firstLine="0"/>
        <w:jc w:val="left"/>
        <w:rPr>
          <w:rFonts w:ascii="Times New Roman" w:eastAsia="Times New Roman" w:hAnsi="Times New Roman" w:cs="Traditional Arabic"/>
          <w:caps/>
          <w:sz w:val="36"/>
          <w:szCs w:val="36"/>
          <w:rtl/>
          <w:lang w:eastAsia="ar-SA"/>
        </w:rPr>
      </w:pPr>
    </w:p>
    <w:p w14:paraId="576071E4" w14:textId="77777777" w:rsidR="00533EDD" w:rsidRDefault="00533EDD" w:rsidP="00533EDD">
      <w:pPr>
        <w:ind w:left="0" w:firstLine="0"/>
        <w:jc w:val="both"/>
        <w:rPr>
          <w:rFonts w:ascii="Times New Roman" w:eastAsia="Times New Roman" w:hAnsi="Times New Roman" w:cs="Traditional Arabic"/>
          <w:b/>
          <w:bCs/>
          <w:sz w:val="36"/>
          <w:szCs w:val="36"/>
          <w:rtl/>
          <w:lang w:eastAsia="ar-SA"/>
        </w:rPr>
      </w:pPr>
      <w:r w:rsidRPr="002C668A">
        <w:rPr>
          <w:rFonts w:ascii="Times New Roman" w:eastAsia="Times New Roman" w:hAnsi="Times New Roman" w:cs="Traditional Arabic"/>
          <w:b/>
          <w:bCs/>
          <w:sz w:val="36"/>
          <w:szCs w:val="36"/>
          <w:rtl/>
          <w:lang w:eastAsia="ar-SA"/>
        </w:rPr>
        <w:t>أثر الصحابة الكرام في نشر الإسلام ببلاد الغرب الإسلامي</w:t>
      </w:r>
      <w:r>
        <w:rPr>
          <w:rFonts w:ascii="Times New Roman" w:eastAsia="Times New Roman" w:hAnsi="Times New Roman" w:cs="Traditional Arabic" w:hint="cs"/>
          <w:b/>
          <w:bCs/>
          <w:sz w:val="36"/>
          <w:szCs w:val="36"/>
          <w:rtl/>
          <w:lang w:eastAsia="ar-SA"/>
        </w:rPr>
        <w:t xml:space="preserve">، </w:t>
      </w:r>
    </w:p>
    <w:p w14:paraId="29FE2F0A" w14:textId="77777777" w:rsidR="00533EDD" w:rsidRDefault="00533EDD" w:rsidP="00533EDD">
      <w:pPr>
        <w:ind w:left="0" w:firstLine="0"/>
        <w:jc w:val="both"/>
        <w:rPr>
          <w:rFonts w:ascii="Times New Roman" w:eastAsia="Times New Roman" w:hAnsi="Times New Roman" w:cs="Traditional Arabic"/>
          <w:b/>
          <w:bCs/>
          <w:sz w:val="36"/>
          <w:szCs w:val="36"/>
          <w:rtl/>
          <w:lang w:eastAsia="ar-SA"/>
        </w:rPr>
      </w:pPr>
      <w:r w:rsidRPr="00E135FB">
        <w:rPr>
          <w:rFonts w:ascii="Times New Roman" w:eastAsia="Times New Roman" w:hAnsi="Times New Roman" w:cs="Traditional Arabic" w:hint="cs"/>
          <w:sz w:val="36"/>
          <w:szCs w:val="36"/>
          <w:rtl/>
          <w:lang w:eastAsia="ar-SA"/>
        </w:rPr>
        <w:t>تأليف</w:t>
      </w:r>
      <w:r>
        <w:rPr>
          <w:rFonts w:ascii="Times New Roman" w:eastAsia="Times New Roman" w:hAnsi="Times New Roman" w:cs="Traditional Arabic" w:hint="cs"/>
          <w:b/>
          <w:bCs/>
          <w:sz w:val="36"/>
          <w:szCs w:val="36"/>
          <w:rtl/>
          <w:lang w:eastAsia="ar-SA"/>
        </w:rPr>
        <w:t xml:space="preserve"> </w:t>
      </w:r>
      <w:r w:rsidRPr="00877BB5">
        <w:rPr>
          <w:rFonts w:ascii="Times New Roman" w:eastAsia="Times New Roman" w:hAnsi="Times New Roman" w:cs="Traditional Arabic" w:hint="cs"/>
          <w:sz w:val="36"/>
          <w:szCs w:val="36"/>
          <w:rtl/>
          <w:lang w:eastAsia="ar-SA"/>
        </w:rPr>
        <w:t>عبدالقادر بوباية.</w:t>
      </w:r>
      <w:r w:rsidRPr="002C668A">
        <w:rPr>
          <w:rFonts w:ascii="Times New Roman" w:eastAsia="Times New Roman" w:hAnsi="Times New Roman" w:cs="Traditional Arabic" w:hint="cs"/>
          <w:b/>
          <w:bCs/>
          <w:sz w:val="36"/>
          <w:szCs w:val="36"/>
          <w:rtl/>
          <w:lang w:eastAsia="ar-SA"/>
        </w:rPr>
        <w:t xml:space="preserve"> </w:t>
      </w:r>
    </w:p>
    <w:p w14:paraId="175F6C1A" w14:textId="77777777" w:rsidR="00533EDD" w:rsidRDefault="00533EDD" w:rsidP="00533EDD">
      <w:pPr>
        <w:ind w:left="0" w:firstLine="0"/>
        <w:jc w:val="both"/>
        <w:rPr>
          <w:rFonts w:ascii="Times New Roman" w:eastAsia="Times New Roman" w:hAnsi="Times New Roman" w:cs="Traditional Arabic"/>
          <w:b/>
          <w:bCs/>
          <w:sz w:val="36"/>
          <w:szCs w:val="36"/>
          <w:rtl/>
          <w:lang w:eastAsia="ar-SA"/>
        </w:rPr>
      </w:pPr>
    </w:p>
    <w:p w14:paraId="42C2D047" w14:textId="77777777" w:rsidR="00533EDD" w:rsidRDefault="00533EDD" w:rsidP="00533EDD">
      <w:pPr>
        <w:ind w:left="0" w:firstLine="0"/>
        <w:jc w:val="both"/>
        <w:rPr>
          <w:rFonts w:ascii="Times New Roman" w:eastAsia="Times New Roman" w:hAnsi="Times New Roman" w:cs="Traditional Arabic"/>
          <w:b/>
          <w:bCs/>
          <w:sz w:val="36"/>
          <w:szCs w:val="36"/>
          <w:rtl/>
          <w:lang w:eastAsia="ar-SA"/>
        </w:rPr>
      </w:pPr>
      <w:r w:rsidRPr="006077F6">
        <w:rPr>
          <w:rFonts w:ascii="Times New Roman" w:eastAsia="Times New Roman" w:hAnsi="Times New Roman" w:cs="Traditional Arabic" w:hint="cs"/>
          <w:b/>
          <w:bCs/>
          <w:sz w:val="36"/>
          <w:szCs w:val="36"/>
          <w:rtl/>
          <w:lang w:eastAsia="ar-SA"/>
        </w:rPr>
        <w:t>الصحابة الكرام في المغرب بين الحقيقة التاريخية والموروث الشعبي</w:t>
      </w:r>
      <w:r>
        <w:rPr>
          <w:rFonts w:ascii="Times New Roman" w:eastAsia="Times New Roman" w:hAnsi="Times New Roman" w:cs="Traditional Arabic" w:hint="cs"/>
          <w:b/>
          <w:bCs/>
          <w:sz w:val="36"/>
          <w:szCs w:val="36"/>
          <w:rtl/>
          <w:lang w:eastAsia="ar-SA"/>
        </w:rPr>
        <w:t xml:space="preserve">، </w:t>
      </w:r>
    </w:p>
    <w:p w14:paraId="46BCFB6D" w14:textId="77777777" w:rsidR="00533EDD" w:rsidRDefault="00533EDD" w:rsidP="00533EDD">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sz w:val="36"/>
          <w:szCs w:val="36"/>
          <w:rtl/>
          <w:lang w:eastAsia="ar-SA"/>
        </w:rPr>
        <w:t xml:space="preserve">تأليف </w:t>
      </w:r>
      <w:r w:rsidRPr="00B67CD1">
        <w:rPr>
          <w:rFonts w:ascii="Times New Roman" w:eastAsia="Times New Roman" w:hAnsi="Times New Roman" w:cs="Traditional Arabic" w:hint="cs"/>
          <w:sz w:val="36"/>
          <w:szCs w:val="36"/>
          <w:rtl/>
          <w:lang w:eastAsia="ar-SA"/>
        </w:rPr>
        <w:t>عبدالهادي حميتو.</w:t>
      </w:r>
    </w:p>
    <w:p w14:paraId="5B0650F3" w14:textId="77777777" w:rsidR="00533EDD" w:rsidRPr="006077F6" w:rsidRDefault="00533EDD" w:rsidP="00533EDD">
      <w:pPr>
        <w:ind w:left="0" w:firstLine="0"/>
        <w:jc w:val="both"/>
        <w:rPr>
          <w:rFonts w:ascii="Times New Roman" w:eastAsia="Times New Roman" w:hAnsi="Times New Roman" w:cs="Traditional Arabic"/>
          <w:b/>
          <w:bCs/>
          <w:sz w:val="36"/>
          <w:szCs w:val="36"/>
          <w:rtl/>
          <w:lang w:eastAsia="ar-SA"/>
        </w:rPr>
      </w:pPr>
    </w:p>
    <w:p w14:paraId="1C5C57A4" w14:textId="77777777" w:rsidR="00533EDD" w:rsidRDefault="00533EDD" w:rsidP="00533EDD">
      <w:pPr>
        <w:ind w:left="0" w:firstLine="0"/>
        <w:jc w:val="both"/>
        <w:rPr>
          <w:rFonts w:ascii="Times New Roman" w:eastAsia="Times New Roman" w:hAnsi="Times New Roman" w:cs="Traditional Arabic"/>
          <w:sz w:val="36"/>
          <w:szCs w:val="36"/>
          <w:rtl/>
          <w:lang w:eastAsia="ar-SA"/>
        </w:rPr>
      </w:pPr>
      <w:r w:rsidRPr="006077F6">
        <w:rPr>
          <w:rFonts w:ascii="Times New Roman" w:eastAsia="Times New Roman" w:hAnsi="Times New Roman" w:cs="Traditional Arabic" w:hint="cs"/>
          <w:b/>
          <w:bCs/>
          <w:sz w:val="36"/>
          <w:szCs w:val="36"/>
          <w:rtl/>
          <w:lang w:eastAsia="ar-SA"/>
        </w:rPr>
        <w:t>الصحابة الذين ثبت دخولهم للبلاد الليبية في الفتوحات الإسلامية</w:t>
      </w:r>
      <w:r>
        <w:rPr>
          <w:rFonts w:ascii="Times New Roman" w:eastAsia="Times New Roman" w:hAnsi="Times New Roman" w:cs="Traditional Arabic" w:hint="cs"/>
          <w:sz w:val="36"/>
          <w:szCs w:val="36"/>
          <w:rtl/>
          <w:lang w:eastAsia="ar-SA"/>
        </w:rPr>
        <w:t xml:space="preserve">، </w:t>
      </w:r>
    </w:p>
    <w:p w14:paraId="1D9AEE7F" w14:textId="77777777" w:rsidR="00533EDD" w:rsidRDefault="00533EDD" w:rsidP="00533ED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لمؤلفه حمزة أبو فارس.</w:t>
      </w:r>
    </w:p>
    <w:p w14:paraId="5BBC2F4A" w14:textId="77777777" w:rsidR="00533EDD" w:rsidRDefault="00533EDD" w:rsidP="00533EDD">
      <w:pPr>
        <w:ind w:left="0" w:firstLine="0"/>
        <w:jc w:val="both"/>
        <w:rPr>
          <w:rFonts w:ascii="Times New Roman" w:eastAsia="Times New Roman" w:hAnsi="Times New Roman" w:cs="Traditional Arabic"/>
          <w:sz w:val="36"/>
          <w:szCs w:val="36"/>
          <w:rtl/>
          <w:lang w:eastAsia="ar-SA"/>
        </w:rPr>
      </w:pPr>
    </w:p>
    <w:p w14:paraId="5D6F09B7" w14:textId="77777777" w:rsidR="00533EDD" w:rsidRDefault="00533EDD" w:rsidP="00533EDD">
      <w:pPr>
        <w:ind w:left="0" w:firstLine="0"/>
        <w:jc w:val="both"/>
        <w:rPr>
          <w:rFonts w:ascii="Times New Roman" w:eastAsia="Times New Roman" w:hAnsi="Times New Roman" w:cs="Traditional Arabic"/>
          <w:b/>
          <w:bCs/>
          <w:sz w:val="36"/>
          <w:szCs w:val="36"/>
          <w:rtl/>
          <w:lang w:eastAsia="ar-SA"/>
        </w:rPr>
      </w:pPr>
      <w:r w:rsidRPr="005F6B1D">
        <w:rPr>
          <w:rFonts w:ascii="Times New Roman" w:eastAsia="Times New Roman" w:hAnsi="Times New Roman" w:cs="Traditional Arabic" w:hint="cs"/>
          <w:b/>
          <w:bCs/>
          <w:sz w:val="36"/>
          <w:szCs w:val="36"/>
          <w:rtl/>
          <w:lang w:eastAsia="ar-SA"/>
        </w:rPr>
        <w:t>سيرة الصحابي أبي الدرداء</w:t>
      </w:r>
      <w:r>
        <w:rPr>
          <w:rFonts w:ascii="Times New Roman" w:eastAsia="Times New Roman" w:hAnsi="Times New Roman" w:cs="Traditional Arabic" w:hint="cs"/>
          <w:b/>
          <w:bCs/>
          <w:sz w:val="36"/>
          <w:szCs w:val="36"/>
          <w:rtl/>
          <w:lang w:eastAsia="ar-SA"/>
        </w:rPr>
        <w:t xml:space="preserve"> رضي الله عنه ومروياته التاريخية،</w:t>
      </w:r>
    </w:p>
    <w:p w14:paraId="07D49789" w14:textId="77777777" w:rsidR="00533EDD" w:rsidRPr="00A07C83" w:rsidRDefault="00533EDD" w:rsidP="00533EDD">
      <w:pPr>
        <w:ind w:left="0" w:firstLine="0"/>
        <w:jc w:val="both"/>
        <w:rPr>
          <w:rFonts w:ascii="Times New Roman" w:eastAsia="Times New Roman" w:hAnsi="Times New Roman" w:cs="Traditional Arabic"/>
          <w:sz w:val="36"/>
          <w:szCs w:val="36"/>
          <w:rtl/>
          <w:lang w:eastAsia="ar-SA"/>
        </w:rPr>
      </w:pPr>
      <w:r w:rsidRPr="00A07C83">
        <w:rPr>
          <w:rFonts w:ascii="Times New Roman" w:eastAsia="Times New Roman" w:hAnsi="Times New Roman" w:cs="Traditional Arabic" w:hint="cs"/>
          <w:sz w:val="36"/>
          <w:szCs w:val="36"/>
          <w:rtl/>
          <w:lang w:eastAsia="ar-SA"/>
        </w:rPr>
        <w:t>للأستاذ فرحان نزال الجبوري. نشر في عمّان.</w:t>
      </w:r>
    </w:p>
    <w:p w14:paraId="01C62563" w14:textId="77777777" w:rsidR="00533EDD" w:rsidRPr="00F35B0E" w:rsidRDefault="00533EDD" w:rsidP="00533EDD">
      <w:pPr>
        <w:ind w:left="0" w:firstLine="0"/>
        <w:jc w:val="both"/>
        <w:rPr>
          <w:rFonts w:ascii="Times New Roman" w:eastAsia="Times New Roman" w:hAnsi="Times New Roman" w:cs="Traditional Arabic"/>
          <w:sz w:val="36"/>
          <w:szCs w:val="36"/>
          <w:rtl/>
          <w:lang w:eastAsia="ar-SA"/>
        </w:rPr>
      </w:pPr>
      <w:r w:rsidRPr="005F6B1D">
        <w:rPr>
          <w:rFonts w:ascii="Times New Roman" w:eastAsia="Times New Roman" w:hAnsi="Times New Roman" w:cs="Traditional Arabic"/>
          <w:sz w:val="36"/>
          <w:szCs w:val="36"/>
          <w:rtl/>
          <w:lang w:eastAsia="ar-SA"/>
        </w:rPr>
        <w:t>ركز</w:t>
      </w:r>
      <w:r>
        <w:rPr>
          <w:rFonts w:ascii="Times New Roman" w:eastAsia="Times New Roman" w:hAnsi="Times New Roman" w:cs="Traditional Arabic" w:hint="cs"/>
          <w:sz w:val="36"/>
          <w:szCs w:val="36"/>
          <w:rtl/>
          <w:lang w:eastAsia="ar-SA"/>
        </w:rPr>
        <w:t xml:space="preserve"> فيه على سيرة الصحابي الجليل</w:t>
      </w:r>
      <w:r w:rsidRPr="005F6B1D">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و</w:t>
      </w:r>
      <w:r w:rsidRPr="005F6B1D">
        <w:rPr>
          <w:rFonts w:ascii="Times New Roman" w:eastAsia="Times New Roman" w:hAnsi="Times New Roman" w:cs="Traditional Arabic"/>
          <w:sz w:val="36"/>
          <w:szCs w:val="36"/>
          <w:rtl/>
          <w:lang w:eastAsia="ar-SA"/>
        </w:rPr>
        <w:t xml:space="preserve">بداية </w:t>
      </w:r>
      <w:r>
        <w:rPr>
          <w:rFonts w:ascii="Times New Roman" w:eastAsia="Times New Roman" w:hAnsi="Times New Roman" w:cs="Traditional Arabic" w:hint="cs"/>
          <w:sz w:val="36"/>
          <w:szCs w:val="36"/>
          <w:rtl/>
          <w:lang w:eastAsia="ar-SA"/>
        </w:rPr>
        <w:t>إ</w:t>
      </w:r>
      <w:r w:rsidRPr="005F6B1D">
        <w:rPr>
          <w:rFonts w:ascii="Times New Roman" w:eastAsia="Times New Roman" w:hAnsi="Times New Roman" w:cs="Traditional Arabic"/>
          <w:sz w:val="36"/>
          <w:szCs w:val="36"/>
          <w:rtl/>
          <w:lang w:eastAsia="ar-SA"/>
        </w:rPr>
        <w:t>سلامه</w:t>
      </w:r>
      <w:r>
        <w:rPr>
          <w:rFonts w:ascii="Times New Roman" w:eastAsia="Times New Roman" w:hAnsi="Times New Roman" w:cs="Traditional Arabic" w:hint="cs"/>
          <w:sz w:val="36"/>
          <w:szCs w:val="36"/>
          <w:rtl/>
          <w:lang w:eastAsia="ar-SA"/>
        </w:rPr>
        <w:t>،</w:t>
      </w:r>
      <w:r w:rsidRPr="005F6B1D">
        <w:rPr>
          <w:rFonts w:ascii="Times New Roman" w:eastAsia="Times New Roman" w:hAnsi="Times New Roman" w:cs="Traditional Arabic"/>
          <w:sz w:val="36"/>
          <w:szCs w:val="36"/>
          <w:rtl/>
          <w:lang w:eastAsia="ar-SA"/>
        </w:rPr>
        <w:t xml:space="preserve"> و</w:t>
      </w:r>
      <w:r>
        <w:rPr>
          <w:rFonts w:ascii="Times New Roman" w:eastAsia="Times New Roman" w:hAnsi="Times New Roman" w:cs="Traditional Arabic" w:hint="cs"/>
          <w:sz w:val="36"/>
          <w:szCs w:val="36"/>
          <w:rtl/>
          <w:lang w:eastAsia="ar-SA"/>
        </w:rPr>
        <w:t xml:space="preserve">على </w:t>
      </w:r>
      <w:r w:rsidRPr="005F6B1D">
        <w:rPr>
          <w:rFonts w:ascii="Times New Roman" w:eastAsia="Times New Roman" w:hAnsi="Times New Roman" w:cs="Traditional Arabic"/>
          <w:sz w:val="36"/>
          <w:szCs w:val="36"/>
          <w:rtl/>
          <w:lang w:eastAsia="ar-SA"/>
        </w:rPr>
        <w:t xml:space="preserve">مروياته التاريخية التي </w:t>
      </w:r>
      <w:r>
        <w:rPr>
          <w:rFonts w:ascii="Times New Roman" w:eastAsia="Times New Roman" w:hAnsi="Times New Roman" w:cs="Traditional Arabic" w:hint="cs"/>
          <w:sz w:val="36"/>
          <w:szCs w:val="36"/>
          <w:rtl/>
          <w:lang w:eastAsia="ar-SA"/>
        </w:rPr>
        <w:t>أ</w:t>
      </w:r>
      <w:r w:rsidRPr="005F6B1D">
        <w:rPr>
          <w:rFonts w:ascii="Times New Roman" w:eastAsia="Times New Roman" w:hAnsi="Times New Roman" w:cs="Traditional Arabic"/>
          <w:sz w:val="36"/>
          <w:szCs w:val="36"/>
          <w:rtl/>
          <w:lang w:eastAsia="ar-SA"/>
        </w:rPr>
        <w:t>سهمت في رفع الغموض عن كثير من ال</w:t>
      </w:r>
      <w:r>
        <w:rPr>
          <w:rFonts w:ascii="Times New Roman" w:eastAsia="Times New Roman" w:hAnsi="Times New Roman" w:cs="Traditional Arabic" w:hint="cs"/>
          <w:sz w:val="36"/>
          <w:szCs w:val="36"/>
          <w:rtl/>
          <w:lang w:eastAsia="ar-SA"/>
        </w:rPr>
        <w:t>أ</w:t>
      </w:r>
      <w:r w:rsidRPr="005F6B1D">
        <w:rPr>
          <w:rFonts w:ascii="Times New Roman" w:eastAsia="Times New Roman" w:hAnsi="Times New Roman" w:cs="Traditional Arabic"/>
          <w:sz w:val="36"/>
          <w:szCs w:val="36"/>
          <w:rtl/>
          <w:lang w:eastAsia="ar-SA"/>
        </w:rPr>
        <w:t>حداث التاريخية</w:t>
      </w:r>
      <w:r>
        <w:rPr>
          <w:rFonts w:ascii="Times New Roman" w:eastAsia="Times New Roman" w:hAnsi="Times New Roman" w:cs="Traditional Arabic" w:hint="cs"/>
          <w:sz w:val="36"/>
          <w:szCs w:val="36"/>
          <w:rtl/>
          <w:lang w:eastAsia="ar-SA"/>
        </w:rPr>
        <w:t>،</w:t>
      </w:r>
      <w:r w:rsidRPr="005F6B1D">
        <w:rPr>
          <w:rFonts w:ascii="Times New Roman" w:eastAsia="Times New Roman" w:hAnsi="Times New Roman" w:cs="Traditional Arabic"/>
          <w:sz w:val="36"/>
          <w:szCs w:val="36"/>
          <w:rtl/>
          <w:lang w:eastAsia="ar-SA"/>
        </w:rPr>
        <w:t xml:space="preserve"> وخاصة فيما يتعلق </w:t>
      </w:r>
      <w:r>
        <w:rPr>
          <w:rFonts w:ascii="Times New Roman" w:eastAsia="Times New Roman" w:hAnsi="Times New Roman" w:cs="Traditional Arabic" w:hint="cs"/>
          <w:sz w:val="36"/>
          <w:szCs w:val="36"/>
          <w:rtl/>
          <w:lang w:eastAsia="ar-SA"/>
        </w:rPr>
        <w:t>ب</w:t>
      </w:r>
      <w:r w:rsidRPr="005F6B1D">
        <w:rPr>
          <w:rFonts w:ascii="Times New Roman" w:eastAsia="Times New Roman" w:hAnsi="Times New Roman" w:cs="Traditional Arabic"/>
          <w:sz w:val="36"/>
          <w:szCs w:val="36"/>
          <w:rtl/>
          <w:lang w:eastAsia="ar-SA"/>
        </w:rPr>
        <w:t>طفولته وحياته الشخصية قبل ال</w:t>
      </w:r>
      <w:r>
        <w:rPr>
          <w:rFonts w:ascii="Times New Roman" w:eastAsia="Times New Roman" w:hAnsi="Times New Roman" w:cs="Traditional Arabic" w:hint="cs"/>
          <w:sz w:val="36"/>
          <w:szCs w:val="36"/>
          <w:rtl/>
          <w:lang w:eastAsia="ar-SA"/>
        </w:rPr>
        <w:t>إ</w:t>
      </w:r>
      <w:r w:rsidRPr="005F6B1D">
        <w:rPr>
          <w:rFonts w:ascii="Times New Roman" w:eastAsia="Times New Roman" w:hAnsi="Times New Roman" w:cs="Traditional Arabic"/>
          <w:sz w:val="36"/>
          <w:szCs w:val="36"/>
          <w:rtl/>
          <w:lang w:eastAsia="ar-SA"/>
        </w:rPr>
        <w:t>سلام</w:t>
      </w:r>
      <w:r>
        <w:rPr>
          <w:rFonts w:ascii="Times New Roman" w:eastAsia="Times New Roman" w:hAnsi="Times New Roman" w:cs="Traditional Arabic" w:hint="cs"/>
          <w:sz w:val="36"/>
          <w:szCs w:val="36"/>
          <w:rtl/>
          <w:lang w:eastAsia="ar-SA"/>
        </w:rPr>
        <w:t>،</w:t>
      </w:r>
      <w:r w:rsidRPr="005F6B1D">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وكان</w:t>
      </w:r>
      <w:r w:rsidRPr="005F6B1D">
        <w:rPr>
          <w:rFonts w:ascii="Times New Roman" w:eastAsia="Times New Roman" w:hAnsi="Times New Roman" w:cs="Traditional Arabic"/>
          <w:sz w:val="36"/>
          <w:szCs w:val="36"/>
          <w:rtl/>
          <w:lang w:eastAsia="ar-SA"/>
        </w:rPr>
        <w:t xml:space="preserve"> يتاجر بالبز</w:t>
      </w:r>
      <w:r>
        <w:rPr>
          <w:rFonts w:ascii="Times New Roman" w:eastAsia="Times New Roman" w:hAnsi="Times New Roman" w:cs="Traditional Arabic" w:hint="cs"/>
          <w:sz w:val="36"/>
          <w:szCs w:val="36"/>
          <w:rtl/>
          <w:lang w:eastAsia="ar-SA"/>
        </w:rPr>
        <w:t>ّ</w:t>
      </w:r>
      <w:r w:rsidRPr="005F6B1D">
        <w:rPr>
          <w:rFonts w:ascii="Times New Roman" w:eastAsia="Times New Roman" w:hAnsi="Times New Roman" w:cs="Traditional Arabic"/>
          <w:sz w:val="36"/>
          <w:szCs w:val="36"/>
          <w:rtl/>
          <w:lang w:eastAsia="ar-SA"/>
        </w:rPr>
        <w:t xml:space="preserve"> وال</w:t>
      </w:r>
      <w:r>
        <w:rPr>
          <w:rFonts w:ascii="Times New Roman" w:eastAsia="Times New Roman" w:hAnsi="Times New Roman" w:cs="Traditional Arabic" w:hint="cs"/>
          <w:sz w:val="36"/>
          <w:szCs w:val="36"/>
          <w:rtl/>
          <w:lang w:eastAsia="ar-SA"/>
        </w:rPr>
        <w:t>أ</w:t>
      </w:r>
      <w:r w:rsidRPr="005F6B1D">
        <w:rPr>
          <w:rFonts w:ascii="Times New Roman" w:eastAsia="Times New Roman" w:hAnsi="Times New Roman" w:cs="Traditional Arabic"/>
          <w:sz w:val="36"/>
          <w:szCs w:val="36"/>
          <w:rtl/>
          <w:lang w:eastAsia="ar-SA"/>
        </w:rPr>
        <w:t>قمشة الفاخرة</w:t>
      </w:r>
      <w:r>
        <w:rPr>
          <w:rFonts w:ascii="Times New Roman" w:eastAsia="Times New Roman" w:hAnsi="Times New Roman" w:cs="Traditional Arabic" w:hint="cs"/>
          <w:sz w:val="36"/>
          <w:szCs w:val="36"/>
          <w:rtl/>
          <w:lang w:eastAsia="ar-SA"/>
        </w:rPr>
        <w:t>،</w:t>
      </w:r>
      <w:r w:rsidRPr="005F6B1D">
        <w:rPr>
          <w:rFonts w:ascii="Times New Roman" w:eastAsia="Times New Roman" w:hAnsi="Times New Roman" w:cs="Traditional Arabic"/>
          <w:sz w:val="36"/>
          <w:szCs w:val="36"/>
          <w:rtl/>
          <w:lang w:eastAsia="ar-SA"/>
        </w:rPr>
        <w:t xml:space="preserve"> ومنها الحرير</w:t>
      </w:r>
      <w:r>
        <w:rPr>
          <w:rFonts w:ascii="Times New Roman" w:eastAsia="Times New Roman" w:hAnsi="Times New Roman" w:cs="Traditional Arabic" w:hint="cs"/>
          <w:sz w:val="36"/>
          <w:szCs w:val="36"/>
          <w:rtl/>
          <w:lang w:eastAsia="ar-SA"/>
        </w:rPr>
        <w:t>،</w:t>
      </w:r>
      <w:r w:rsidRPr="005F6B1D">
        <w:rPr>
          <w:rFonts w:ascii="Times New Roman" w:eastAsia="Times New Roman" w:hAnsi="Times New Roman" w:cs="Traditional Arabic"/>
          <w:sz w:val="36"/>
          <w:szCs w:val="36"/>
          <w:rtl/>
          <w:lang w:eastAsia="ar-SA"/>
        </w:rPr>
        <w:t xml:space="preserve"> التي كان يجلبها من بلاد الشام واليمن</w:t>
      </w:r>
      <w:r>
        <w:rPr>
          <w:rFonts w:ascii="Times New Roman" w:eastAsia="Times New Roman" w:hAnsi="Times New Roman" w:cs="Traditional Arabic" w:hint="cs"/>
          <w:sz w:val="36"/>
          <w:szCs w:val="36"/>
          <w:rtl/>
          <w:lang w:eastAsia="ar-SA"/>
        </w:rPr>
        <w:t>،</w:t>
      </w:r>
      <w:r w:rsidRPr="005F6B1D">
        <w:rPr>
          <w:rFonts w:ascii="Times New Roman" w:eastAsia="Times New Roman" w:hAnsi="Times New Roman" w:cs="Traditional Arabic"/>
          <w:sz w:val="36"/>
          <w:szCs w:val="36"/>
          <w:rtl/>
          <w:lang w:eastAsia="ar-SA"/>
        </w:rPr>
        <w:t xml:space="preserve"> وكان يملك متجراً كبيراً في المدينة</w:t>
      </w:r>
      <w:r>
        <w:rPr>
          <w:rFonts w:ascii="Times New Roman" w:eastAsia="Times New Roman" w:hAnsi="Times New Roman" w:cs="Traditional Arabic" w:hint="cs"/>
          <w:sz w:val="36"/>
          <w:szCs w:val="36"/>
          <w:rtl/>
          <w:lang w:eastAsia="ar-SA"/>
        </w:rPr>
        <w:t xml:space="preserve"> المنورة.</w:t>
      </w:r>
      <w:r w:rsidRPr="005F6B1D">
        <w:rPr>
          <w:rFonts w:ascii="Times New Roman" w:eastAsia="Times New Roman" w:hAnsi="Times New Roman" w:cs="Traditional Arabic"/>
          <w:sz w:val="36"/>
          <w:szCs w:val="36"/>
          <w:rtl/>
          <w:lang w:eastAsia="ar-SA"/>
        </w:rPr>
        <w:t xml:space="preserve"> </w:t>
      </w:r>
    </w:p>
    <w:p w14:paraId="2994E670" w14:textId="77777777" w:rsidR="00533EDD" w:rsidRDefault="00533EDD" w:rsidP="00533EDD">
      <w:pPr>
        <w:ind w:left="0" w:firstLine="0"/>
        <w:jc w:val="both"/>
        <w:rPr>
          <w:rFonts w:ascii="Times New Roman" w:eastAsia="Times New Roman" w:hAnsi="Times New Roman" w:cs="Traditional Arabic"/>
          <w:sz w:val="36"/>
          <w:szCs w:val="36"/>
          <w:rtl/>
          <w:lang w:eastAsia="ar-SA"/>
        </w:rPr>
      </w:pPr>
    </w:p>
    <w:p w14:paraId="030859B0" w14:textId="77777777" w:rsidR="00363094" w:rsidRDefault="00363094" w:rsidP="00394076">
      <w:pPr>
        <w:jc w:val="left"/>
        <w:rPr>
          <w:rFonts w:ascii="Times New Roman" w:eastAsia="Times New Roman" w:hAnsi="Times New Roman" w:cs="Traditional Arabic"/>
          <w:b/>
          <w:bCs/>
          <w:caps/>
          <w:color w:val="FF0000"/>
          <w:sz w:val="36"/>
          <w:szCs w:val="36"/>
          <w:rtl/>
          <w:lang w:eastAsia="ar-SA"/>
        </w:rPr>
      </w:pPr>
    </w:p>
    <w:p w14:paraId="529E9B1F" w14:textId="27870CF2" w:rsidR="00C15C71" w:rsidRDefault="00C15C71" w:rsidP="00394076">
      <w:pPr>
        <w:jc w:val="left"/>
        <w:rPr>
          <w:rFonts w:ascii="Times New Roman" w:eastAsia="Times New Roman" w:hAnsi="Times New Roman" w:cs="Traditional Arabic"/>
          <w:b/>
          <w:bCs/>
          <w:caps/>
          <w:color w:val="FF0000"/>
          <w:sz w:val="36"/>
          <w:szCs w:val="36"/>
          <w:rtl/>
          <w:lang w:eastAsia="ar-SA"/>
        </w:rPr>
      </w:pPr>
      <w:r w:rsidRPr="00D26186">
        <w:rPr>
          <w:rFonts w:ascii="Times New Roman" w:eastAsia="Times New Roman" w:hAnsi="Times New Roman" w:cs="Traditional Arabic" w:hint="cs"/>
          <w:b/>
          <w:bCs/>
          <w:caps/>
          <w:color w:val="FF0000"/>
          <w:sz w:val="36"/>
          <w:szCs w:val="36"/>
          <w:rtl/>
          <w:lang w:eastAsia="ar-SA"/>
        </w:rPr>
        <w:lastRenderedPageBreak/>
        <w:t>العقيدة والفرق</w:t>
      </w:r>
      <w:r>
        <w:rPr>
          <w:rFonts w:ascii="Times New Roman" w:eastAsia="Times New Roman" w:hAnsi="Times New Roman" w:cs="Traditional Arabic" w:hint="cs"/>
          <w:b/>
          <w:bCs/>
          <w:caps/>
          <w:color w:val="FF0000"/>
          <w:sz w:val="36"/>
          <w:szCs w:val="36"/>
          <w:rtl/>
          <w:lang w:eastAsia="ar-SA"/>
        </w:rPr>
        <w:t xml:space="preserve"> والديانات</w:t>
      </w:r>
    </w:p>
    <w:p w14:paraId="29B1DA04" w14:textId="77777777" w:rsidR="00C15C71" w:rsidRDefault="00C15C71" w:rsidP="00C15C71">
      <w:pPr>
        <w:jc w:val="center"/>
        <w:rPr>
          <w:rFonts w:ascii="Times New Roman" w:eastAsia="Times New Roman" w:hAnsi="Times New Roman" w:cs="Traditional Arabic"/>
          <w:b/>
          <w:bCs/>
          <w:caps/>
          <w:color w:val="FF0000"/>
          <w:sz w:val="36"/>
          <w:szCs w:val="36"/>
          <w:rtl/>
          <w:lang w:eastAsia="ar-SA"/>
        </w:rPr>
      </w:pPr>
    </w:p>
    <w:p w14:paraId="128FCB99" w14:textId="77777777" w:rsidR="00C15C71" w:rsidRDefault="00C15C71" w:rsidP="00C15C71">
      <w:pPr>
        <w:ind w:left="0" w:firstLine="0"/>
        <w:jc w:val="both"/>
        <w:rPr>
          <w:rFonts w:ascii="Times New Roman" w:eastAsia="Times New Roman" w:hAnsi="Times New Roman" w:cs="Traditional Arabic"/>
          <w:sz w:val="36"/>
          <w:szCs w:val="36"/>
          <w:rtl/>
          <w:lang w:eastAsia="ar-SA"/>
        </w:rPr>
      </w:pPr>
      <w:r w:rsidRPr="005C6926">
        <w:rPr>
          <w:rFonts w:ascii="Times New Roman" w:eastAsia="Times New Roman" w:hAnsi="Times New Roman" w:cs="Traditional Arabic"/>
          <w:b/>
          <w:bCs/>
          <w:sz w:val="36"/>
          <w:szCs w:val="36"/>
          <w:rtl/>
          <w:lang w:eastAsia="ar-SA"/>
        </w:rPr>
        <w:t>عظمة الله كما تتجلَّى في كتابه العظيم</w:t>
      </w:r>
      <w:r>
        <w:rPr>
          <w:rFonts w:ascii="Times New Roman" w:eastAsia="Times New Roman" w:hAnsi="Times New Roman" w:cs="Traditional Arabic" w:hint="cs"/>
          <w:sz w:val="36"/>
          <w:szCs w:val="36"/>
          <w:rtl/>
          <w:lang w:eastAsia="ar-SA"/>
        </w:rPr>
        <w:t>،</w:t>
      </w:r>
      <w:r w:rsidRPr="00714FC8">
        <w:rPr>
          <w:rFonts w:ascii="Times New Roman" w:eastAsia="Times New Roman" w:hAnsi="Times New Roman" w:cs="Traditional Arabic"/>
          <w:sz w:val="36"/>
          <w:szCs w:val="36"/>
          <w:rtl/>
          <w:lang w:eastAsia="ar-SA"/>
        </w:rPr>
        <w:t xml:space="preserve"> </w:t>
      </w:r>
    </w:p>
    <w:p w14:paraId="31826933" w14:textId="77777777" w:rsidR="00C15C71" w:rsidRPr="00714FC8" w:rsidRDefault="00C15C71" w:rsidP="00C15C71">
      <w:pPr>
        <w:ind w:left="0" w:firstLine="0"/>
        <w:jc w:val="both"/>
        <w:rPr>
          <w:rFonts w:ascii="Times New Roman" w:eastAsia="Times New Roman" w:hAnsi="Times New Roman" w:cs="Traditional Arabic"/>
          <w:sz w:val="36"/>
          <w:szCs w:val="36"/>
          <w:rtl/>
          <w:lang w:eastAsia="ar-SA"/>
        </w:rPr>
      </w:pPr>
      <w:r w:rsidRPr="00714FC8">
        <w:rPr>
          <w:rFonts w:ascii="Times New Roman" w:eastAsia="Times New Roman" w:hAnsi="Times New Roman" w:cs="Traditional Arabic"/>
          <w:sz w:val="36"/>
          <w:szCs w:val="36"/>
          <w:rtl/>
          <w:lang w:eastAsia="ar-SA"/>
        </w:rPr>
        <w:t>محمد خير رمضان يوسف، 86 ص.</w:t>
      </w:r>
    </w:p>
    <w:p w14:paraId="730AA157" w14:textId="77777777" w:rsidR="00C15C71" w:rsidRPr="00CA160A" w:rsidRDefault="00C15C71" w:rsidP="00C15C71">
      <w:pPr>
        <w:ind w:left="0" w:firstLine="0"/>
        <w:jc w:val="both"/>
        <w:rPr>
          <w:rFonts w:ascii="Times New Roman" w:eastAsia="Times New Roman" w:hAnsi="Times New Roman" w:cs="Traditional Arabic"/>
          <w:sz w:val="36"/>
          <w:szCs w:val="36"/>
          <w:rtl/>
          <w:lang w:eastAsia="ar-SA"/>
        </w:rPr>
      </w:pPr>
      <w:r w:rsidRPr="00CA160A">
        <w:rPr>
          <w:rFonts w:ascii="Times New Roman" w:eastAsia="Times New Roman" w:hAnsi="Times New Roman" w:cs="Traditional Arabic"/>
          <w:sz w:val="36"/>
          <w:szCs w:val="36"/>
          <w:rtl/>
          <w:lang w:eastAsia="ar-SA"/>
        </w:rPr>
        <w:t>تفسيرٌ موضوعي لآيات كريمة تحمل معاني جليلة في عظمة الله تعالى، أو تلمح إليها، من خلال توزيعها على موضوعات، مثل القدرة والخلق، والملك والتدبير، والأمر والحُكم، والإعجاز والتحدي، والعقوبات الإلهية، والعلم الشامل، والمشيئة، والضرِّ والنفع، والعزَّة والنصر...</w:t>
      </w:r>
    </w:p>
    <w:p w14:paraId="79DC824F" w14:textId="77777777" w:rsidR="00C15C71" w:rsidRPr="00CA160A" w:rsidRDefault="00C15C71" w:rsidP="00C15C71">
      <w:pPr>
        <w:ind w:left="0" w:firstLine="0"/>
        <w:jc w:val="both"/>
        <w:rPr>
          <w:rFonts w:ascii="Times New Roman" w:eastAsia="Times New Roman" w:hAnsi="Times New Roman" w:cs="Traditional Arabic"/>
          <w:sz w:val="36"/>
          <w:szCs w:val="36"/>
          <w:rtl/>
          <w:lang w:eastAsia="ar-SA"/>
        </w:rPr>
      </w:pPr>
      <w:r w:rsidRPr="00CA160A">
        <w:rPr>
          <w:rFonts w:ascii="Times New Roman" w:eastAsia="Times New Roman" w:hAnsi="Times New Roman" w:cs="Traditional Arabic"/>
          <w:sz w:val="36"/>
          <w:szCs w:val="36"/>
          <w:rtl/>
          <w:lang w:eastAsia="ar-SA"/>
        </w:rPr>
        <w:t>والهدف منه العبودية لله، والتقرب إليه، والدعوة إلى تعظيمه، الذي يؤدي إلى الرهبة والخشوع، ثم التقوى، فالطاعة. وفائدته تعود على الإنسان.</w:t>
      </w:r>
      <w:r w:rsidRPr="00CA160A">
        <w:rPr>
          <w:rFonts w:ascii="Times New Roman" w:eastAsia="Times New Roman" w:hAnsi="Times New Roman" w:cs="Traditional Arabic" w:hint="cs"/>
          <w:sz w:val="36"/>
          <w:szCs w:val="36"/>
          <w:rtl/>
          <w:lang w:eastAsia="ar-SA"/>
        </w:rPr>
        <w:t xml:space="preserve"> </w:t>
      </w:r>
    </w:p>
    <w:p w14:paraId="1B800CB5" w14:textId="77777777" w:rsidR="00C15C71" w:rsidRPr="00CA160A" w:rsidRDefault="00C15C71" w:rsidP="00C15C71">
      <w:pPr>
        <w:ind w:left="0" w:firstLine="0"/>
        <w:jc w:val="both"/>
        <w:rPr>
          <w:rFonts w:ascii="Times New Roman" w:eastAsia="Times New Roman" w:hAnsi="Times New Roman" w:cs="Traditional Arabic"/>
          <w:sz w:val="36"/>
          <w:szCs w:val="36"/>
          <w:rtl/>
          <w:lang w:eastAsia="ar-SA"/>
        </w:rPr>
      </w:pPr>
    </w:p>
    <w:p w14:paraId="1A7446E9" w14:textId="77777777" w:rsidR="00C15C71" w:rsidRDefault="00C15C71" w:rsidP="00C15C71">
      <w:pPr>
        <w:ind w:left="0" w:firstLine="0"/>
        <w:jc w:val="both"/>
        <w:rPr>
          <w:rFonts w:ascii="Times New Roman" w:eastAsia="Times New Roman" w:hAnsi="Times New Roman" w:cs="Traditional Arabic"/>
          <w:sz w:val="36"/>
          <w:szCs w:val="36"/>
          <w:rtl/>
          <w:lang w:eastAsia="ar-SA"/>
        </w:rPr>
      </w:pPr>
      <w:r w:rsidRPr="00FA069C">
        <w:rPr>
          <w:rFonts w:ascii="Times New Roman" w:eastAsia="Times New Roman" w:hAnsi="Times New Roman" w:cs="Traditional Arabic"/>
          <w:b/>
          <w:bCs/>
          <w:sz w:val="36"/>
          <w:szCs w:val="36"/>
          <w:rtl/>
          <w:lang w:eastAsia="ar-SA"/>
        </w:rPr>
        <w:t>فيض المنان عن خلق</w:t>
      </w:r>
      <w:r>
        <w:rPr>
          <w:rFonts w:ascii="Times New Roman" w:eastAsia="Times New Roman" w:hAnsi="Times New Roman" w:cs="Traditional Arabic" w:hint="cs"/>
          <w:b/>
          <w:bCs/>
          <w:sz w:val="36"/>
          <w:szCs w:val="36"/>
          <w:rtl/>
          <w:lang w:eastAsia="ar-SA"/>
        </w:rPr>
        <w:t>ٍ</w:t>
      </w:r>
      <w:r w:rsidRPr="00FA069C">
        <w:rPr>
          <w:rFonts w:ascii="Times New Roman" w:eastAsia="Times New Roman" w:hAnsi="Times New Roman" w:cs="Traditional Arabic"/>
          <w:b/>
          <w:bCs/>
          <w:sz w:val="36"/>
          <w:szCs w:val="36"/>
          <w:rtl/>
          <w:lang w:eastAsia="ar-SA"/>
        </w:rPr>
        <w:t xml:space="preserve"> س</w:t>
      </w:r>
      <w:r>
        <w:rPr>
          <w:rFonts w:ascii="Times New Roman" w:eastAsia="Times New Roman" w:hAnsi="Times New Roman" w:cs="Traditional Arabic" w:hint="cs"/>
          <w:b/>
          <w:bCs/>
          <w:sz w:val="36"/>
          <w:szCs w:val="36"/>
          <w:rtl/>
          <w:lang w:eastAsia="ar-SA"/>
        </w:rPr>
        <w:t>َ</w:t>
      </w:r>
      <w:r w:rsidRPr="00FA069C">
        <w:rPr>
          <w:rFonts w:ascii="Times New Roman" w:eastAsia="Times New Roman" w:hAnsi="Times New Roman" w:cs="Traditional Arabic"/>
          <w:b/>
          <w:bCs/>
          <w:sz w:val="36"/>
          <w:szCs w:val="36"/>
          <w:rtl/>
          <w:lang w:eastAsia="ar-SA"/>
        </w:rPr>
        <w:t>معوا صوت</w:t>
      </w:r>
      <w:r>
        <w:rPr>
          <w:rFonts w:ascii="Times New Roman" w:eastAsia="Times New Roman" w:hAnsi="Times New Roman" w:cs="Traditional Arabic" w:hint="cs"/>
          <w:b/>
          <w:bCs/>
          <w:sz w:val="36"/>
          <w:szCs w:val="36"/>
          <w:rtl/>
          <w:lang w:eastAsia="ar-SA"/>
        </w:rPr>
        <w:t>َ</w:t>
      </w:r>
      <w:r w:rsidRPr="00FA069C">
        <w:rPr>
          <w:rFonts w:ascii="Times New Roman" w:eastAsia="Times New Roman" w:hAnsi="Times New Roman" w:cs="Traditional Arabic"/>
          <w:b/>
          <w:bCs/>
          <w:sz w:val="36"/>
          <w:szCs w:val="36"/>
          <w:rtl/>
          <w:lang w:eastAsia="ar-SA"/>
        </w:rPr>
        <w:t xml:space="preserve"> الرحمن</w:t>
      </w:r>
      <w:r>
        <w:rPr>
          <w:rFonts w:ascii="Times New Roman" w:eastAsia="Times New Roman" w:hAnsi="Times New Roman" w:cs="Traditional Arabic" w:hint="cs"/>
          <w:b/>
          <w:bCs/>
          <w:sz w:val="36"/>
          <w:szCs w:val="36"/>
          <w:rtl/>
          <w:lang w:eastAsia="ar-SA"/>
        </w:rPr>
        <w:t>،</w:t>
      </w:r>
      <w:r w:rsidRPr="00FA069C">
        <w:rPr>
          <w:rFonts w:ascii="Times New Roman" w:eastAsia="Times New Roman" w:hAnsi="Times New Roman" w:cs="Traditional Arabic"/>
          <w:sz w:val="36"/>
          <w:szCs w:val="36"/>
          <w:rtl/>
          <w:lang w:eastAsia="ar-SA"/>
        </w:rPr>
        <w:t xml:space="preserve"> </w:t>
      </w:r>
    </w:p>
    <w:p w14:paraId="79D1133C" w14:textId="77777777" w:rsidR="00C15C71" w:rsidRPr="00E531C7" w:rsidRDefault="00C15C71" w:rsidP="00C15C7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تأليف </w:t>
      </w:r>
      <w:r w:rsidRPr="00FA069C">
        <w:rPr>
          <w:rFonts w:ascii="Times New Roman" w:eastAsia="Times New Roman" w:hAnsi="Times New Roman" w:cs="Traditional Arabic"/>
          <w:sz w:val="36"/>
          <w:szCs w:val="36"/>
          <w:rtl/>
          <w:lang w:eastAsia="ar-SA"/>
        </w:rPr>
        <w:t>أحمد علي سند</w:t>
      </w:r>
      <w:r>
        <w:rPr>
          <w:rFonts w:ascii="Times New Roman" w:eastAsia="Times New Roman" w:hAnsi="Times New Roman" w:cs="Traditional Arabic" w:hint="cs"/>
          <w:sz w:val="36"/>
          <w:szCs w:val="36"/>
          <w:rtl/>
          <w:lang w:eastAsia="ar-SA"/>
        </w:rPr>
        <w:t>.</w:t>
      </w:r>
    </w:p>
    <w:p w14:paraId="64DBE6A5" w14:textId="77777777" w:rsidR="00C15C71" w:rsidRDefault="00C15C71" w:rsidP="00C15C71">
      <w:pPr>
        <w:jc w:val="center"/>
        <w:rPr>
          <w:rFonts w:ascii="Times New Roman" w:eastAsia="Times New Roman" w:hAnsi="Times New Roman" w:cs="Traditional Arabic"/>
          <w:b/>
          <w:bCs/>
          <w:caps/>
          <w:color w:val="FF0000"/>
          <w:sz w:val="36"/>
          <w:szCs w:val="36"/>
          <w:rtl/>
          <w:lang w:eastAsia="ar-SA"/>
        </w:rPr>
      </w:pPr>
    </w:p>
    <w:p w14:paraId="632C3FE6" w14:textId="77777777" w:rsidR="00C15C71" w:rsidRPr="008B6CE0" w:rsidRDefault="00C15C71" w:rsidP="00C15C71">
      <w:pPr>
        <w:ind w:left="0" w:firstLine="0"/>
        <w:rPr>
          <w:rFonts w:ascii="Times New Roman" w:eastAsia="Times New Roman" w:hAnsi="Times New Roman" w:cs="Traditional Arabic"/>
          <w:sz w:val="36"/>
          <w:szCs w:val="36"/>
          <w:rtl/>
          <w:lang w:eastAsia="ar-SA"/>
        </w:rPr>
      </w:pPr>
      <w:r w:rsidRPr="008B6CE0">
        <w:rPr>
          <w:rFonts w:ascii="Times New Roman" w:eastAsia="Times New Roman" w:hAnsi="Times New Roman" w:cs="Traditional Arabic"/>
          <w:b/>
          <w:bCs/>
          <w:sz w:val="36"/>
          <w:szCs w:val="36"/>
          <w:rtl/>
          <w:lang w:eastAsia="ar-SA"/>
        </w:rPr>
        <w:t>حرية الاعتقاد</w:t>
      </w:r>
      <w:r>
        <w:rPr>
          <w:rFonts w:ascii="Times New Roman" w:eastAsia="Times New Roman" w:hAnsi="Times New Roman" w:cs="Traditional Arabic" w:hint="cs"/>
          <w:b/>
          <w:bCs/>
          <w:sz w:val="36"/>
          <w:szCs w:val="36"/>
          <w:rtl/>
          <w:lang w:eastAsia="ar-SA"/>
        </w:rPr>
        <w:t>:</w:t>
      </w:r>
      <w:r w:rsidRPr="008B6CE0">
        <w:rPr>
          <w:rFonts w:ascii="Times New Roman" w:eastAsia="Times New Roman" w:hAnsi="Times New Roman" w:cs="Traditional Arabic"/>
          <w:b/>
          <w:bCs/>
          <w:sz w:val="36"/>
          <w:szCs w:val="36"/>
          <w:rtl/>
          <w:lang w:eastAsia="ar-SA"/>
        </w:rPr>
        <w:t xml:space="preserve"> مفهومها</w:t>
      </w:r>
      <w:r w:rsidRPr="008B6CE0">
        <w:rPr>
          <w:rFonts w:ascii="Times New Roman" w:eastAsia="Times New Roman" w:hAnsi="Times New Roman" w:cs="Traditional Arabic"/>
          <w:sz w:val="36"/>
          <w:szCs w:val="36"/>
          <w:rtl/>
          <w:lang w:eastAsia="ar-SA"/>
        </w:rPr>
        <w:t xml:space="preserve"> </w:t>
      </w:r>
      <w:r w:rsidRPr="00DA52EE">
        <w:rPr>
          <w:rFonts w:ascii="Times New Roman" w:eastAsia="Times New Roman" w:hAnsi="Times New Roman" w:cs="Traditional Arabic"/>
          <w:b/>
          <w:bCs/>
          <w:sz w:val="36"/>
          <w:szCs w:val="36"/>
          <w:rtl/>
          <w:lang w:eastAsia="ar-SA"/>
        </w:rPr>
        <w:t>وضوابطها في الشريعة والقانون وأثر ذلك في ظاهرة الإلحاد</w:t>
      </w:r>
      <w:r>
        <w:rPr>
          <w:rFonts w:ascii="Times New Roman" w:eastAsia="Times New Roman" w:hAnsi="Times New Roman" w:cs="Traditional Arabic" w:hint="cs"/>
          <w:sz w:val="36"/>
          <w:szCs w:val="36"/>
          <w:rtl/>
          <w:lang w:eastAsia="ar-SA"/>
        </w:rPr>
        <w:t>،</w:t>
      </w:r>
    </w:p>
    <w:p w14:paraId="339C5357" w14:textId="77777777" w:rsidR="00C15C71" w:rsidRPr="0095430A" w:rsidRDefault="00C15C71" w:rsidP="00C15C7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رسالة ماجستير للباحثة دينا عبدالرحمن </w:t>
      </w:r>
      <w:r w:rsidRPr="008B6CE0">
        <w:rPr>
          <w:rFonts w:ascii="Times New Roman" w:eastAsia="Times New Roman" w:hAnsi="Times New Roman" w:cs="Traditional Arabic"/>
          <w:sz w:val="36"/>
          <w:szCs w:val="36"/>
          <w:rtl/>
          <w:lang w:eastAsia="ar-SA"/>
        </w:rPr>
        <w:t>الهراوي</w:t>
      </w:r>
      <w:r>
        <w:rPr>
          <w:rFonts w:ascii="Times New Roman" w:eastAsia="Times New Roman" w:hAnsi="Times New Roman" w:cs="Traditional Arabic" w:hint="cs"/>
          <w:sz w:val="36"/>
          <w:szCs w:val="36"/>
          <w:rtl/>
          <w:lang w:eastAsia="ar-SA"/>
        </w:rPr>
        <w:t>، جامعة المنيا.</w:t>
      </w:r>
    </w:p>
    <w:p w14:paraId="0F3602F4" w14:textId="77777777" w:rsidR="00C15C71" w:rsidRDefault="00C15C71" w:rsidP="00C15C7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وتهدف إلى</w:t>
      </w:r>
      <w:r w:rsidRPr="0095430A">
        <w:rPr>
          <w:rFonts w:ascii="Times New Roman" w:eastAsia="Times New Roman" w:hAnsi="Times New Roman" w:cs="Traditional Arabic"/>
          <w:sz w:val="36"/>
          <w:szCs w:val="36"/>
          <w:rtl/>
          <w:lang w:eastAsia="ar-SA"/>
        </w:rPr>
        <w:t xml:space="preserve"> إبراز مظاهر حرية العقيدة والفكر في الاسلام، وتوضيح معن</w:t>
      </w:r>
      <w:r>
        <w:rPr>
          <w:rFonts w:ascii="Times New Roman" w:eastAsia="Times New Roman" w:hAnsi="Times New Roman" w:cs="Traditional Arabic" w:hint="cs"/>
          <w:sz w:val="36"/>
          <w:szCs w:val="36"/>
          <w:rtl/>
          <w:lang w:eastAsia="ar-SA"/>
        </w:rPr>
        <w:t>ى</w:t>
      </w:r>
      <w:r w:rsidRPr="0095430A">
        <w:rPr>
          <w:rFonts w:ascii="Times New Roman" w:eastAsia="Times New Roman" w:hAnsi="Times New Roman" w:cs="Traditional Arabic"/>
          <w:sz w:val="36"/>
          <w:szCs w:val="36"/>
          <w:rtl/>
          <w:lang w:eastAsia="ar-SA"/>
        </w:rPr>
        <w:t xml:space="preserve"> حرية الاعتقاد وعلاقته بالردة، ودفع التعارض بين مفهوم اعتناق الدين وتركه في الإسلام، وبيان مفهوم التعددية الدينية وضوابطها، ودراسة ظاهرة الإلحاد وبيان علاقتها بحرية المعتقد في الإسلام. </w:t>
      </w:r>
    </w:p>
    <w:p w14:paraId="261C1605" w14:textId="77777777" w:rsidR="00C15C71" w:rsidRDefault="00C15C71" w:rsidP="00C15C7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وخصصت فصلًا</w:t>
      </w:r>
      <w:r w:rsidRPr="0095430A">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ل</w:t>
      </w:r>
      <w:r w:rsidRPr="0095430A">
        <w:rPr>
          <w:rFonts w:ascii="Times New Roman" w:eastAsia="Times New Roman" w:hAnsi="Times New Roman" w:cs="Traditional Arabic"/>
          <w:sz w:val="36"/>
          <w:szCs w:val="36"/>
          <w:rtl/>
          <w:lang w:eastAsia="ar-SA"/>
        </w:rPr>
        <w:t>حرية الاعتقاد وعلاقته بالإلحاد المعاصر، وذكرت أنواع</w:t>
      </w:r>
      <w:r>
        <w:rPr>
          <w:rFonts w:ascii="Times New Roman" w:eastAsia="Times New Roman" w:hAnsi="Times New Roman" w:cs="Traditional Arabic" w:hint="cs"/>
          <w:sz w:val="36"/>
          <w:szCs w:val="36"/>
          <w:rtl/>
          <w:lang w:eastAsia="ar-SA"/>
        </w:rPr>
        <w:t>ه،</w:t>
      </w:r>
      <w:r w:rsidRPr="0095430A">
        <w:rPr>
          <w:rFonts w:ascii="Times New Roman" w:eastAsia="Times New Roman" w:hAnsi="Times New Roman" w:cs="Traditional Arabic"/>
          <w:sz w:val="36"/>
          <w:szCs w:val="36"/>
          <w:rtl/>
          <w:lang w:eastAsia="ar-SA"/>
        </w:rPr>
        <w:t xml:space="preserve"> وآثاره</w:t>
      </w:r>
      <w:r>
        <w:rPr>
          <w:rFonts w:ascii="Times New Roman" w:eastAsia="Times New Roman" w:hAnsi="Times New Roman" w:cs="Traditional Arabic" w:hint="cs"/>
          <w:sz w:val="36"/>
          <w:szCs w:val="36"/>
          <w:rtl/>
          <w:lang w:eastAsia="ar-SA"/>
        </w:rPr>
        <w:t>،</w:t>
      </w:r>
      <w:r w:rsidRPr="0095430A">
        <w:rPr>
          <w:rFonts w:ascii="Times New Roman" w:eastAsia="Times New Roman" w:hAnsi="Times New Roman" w:cs="Traditional Arabic"/>
          <w:sz w:val="36"/>
          <w:szCs w:val="36"/>
          <w:rtl/>
          <w:lang w:eastAsia="ar-SA"/>
        </w:rPr>
        <w:t xml:space="preserve"> وأنماط الملحدين.</w:t>
      </w:r>
    </w:p>
    <w:p w14:paraId="1E858D51" w14:textId="77777777" w:rsidR="00C15C71" w:rsidRDefault="00C15C71" w:rsidP="00C15C7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وذكرت في الخاتمة</w:t>
      </w:r>
      <w:r w:rsidRPr="0095430A">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أ</w:t>
      </w:r>
      <w:r w:rsidRPr="0095430A">
        <w:rPr>
          <w:rFonts w:ascii="Times New Roman" w:eastAsia="Times New Roman" w:hAnsi="Times New Roman" w:cs="Traditional Arabic"/>
          <w:sz w:val="36"/>
          <w:szCs w:val="36"/>
          <w:rtl/>
          <w:lang w:eastAsia="ar-SA"/>
        </w:rPr>
        <w:t>ن مفهوم حرية العقيدة حسب المفهوم الغربي مرتبط بمبدأ العلمانية</w:t>
      </w:r>
      <w:r>
        <w:rPr>
          <w:rFonts w:ascii="Times New Roman" w:eastAsia="Times New Roman" w:hAnsi="Times New Roman" w:cs="Traditional Arabic" w:hint="cs"/>
          <w:sz w:val="36"/>
          <w:szCs w:val="36"/>
          <w:rtl/>
          <w:lang w:eastAsia="ar-SA"/>
        </w:rPr>
        <w:t>..</w:t>
      </w:r>
    </w:p>
    <w:p w14:paraId="048B2B8E" w14:textId="77777777" w:rsidR="00C15C71" w:rsidRDefault="00C15C71" w:rsidP="00C15C71">
      <w:pPr>
        <w:ind w:left="0" w:firstLine="0"/>
        <w:jc w:val="both"/>
        <w:rPr>
          <w:rFonts w:ascii="Times New Roman" w:eastAsia="Times New Roman" w:hAnsi="Times New Roman" w:cs="Traditional Arabic"/>
          <w:sz w:val="36"/>
          <w:szCs w:val="36"/>
          <w:rtl/>
          <w:lang w:eastAsia="ar-SA"/>
        </w:rPr>
      </w:pPr>
    </w:p>
    <w:p w14:paraId="6A1292DE" w14:textId="77777777" w:rsidR="00C15C71" w:rsidRDefault="00C15C71" w:rsidP="00C15C71">
      <w:pPr>
        <w:ind w:left="0" w:firstLine="0"/>
        <w:jc w:val="both"/>
        <w:rPr>
          <w:rFonts w:ascii="Calibri" w:eastAsia="Calibri" w:hAnsi="Calibri" w:cs="Traditional Arabic"/>
          <w:sz w:val="36"/>
          <w:szCs w:val="36"/>
          <w:rtl/>
        </w:rPr>
      </w:pPr>
      <w:r>
        <w:rPr>
          <w:rFonts w:ascii="Calibri" w:eastAsia="Calibri" w:hAnsi="Calibri" w:cs="Traditional Arabic" w:hint="cs"/>
          <w:b/>
          <w:bCs/>
          <w:sz w:val="36"/>
          <w:szCs w:val="36"/>
          <w:rtl/>
        </w:rPr>
        <w:t>الإسراء والمعراج</w:t>
      </w:r>
      <w:r>
        <w:rPr>
          <w:rFonts w:ascii="Calibri" w:eastAsia="Calibri" w:hAnsi="Calibri" w:cs="Traditional Arabic" w:hint="cs"/>
          <w:sz w:val="36"/>
          <w:szCs w:val="36"/>
          <w:rtl/>
        </w:rPr>
        <w:t>،</w:t>
      </w:r>
    </w:p>
    <w:p w14:paraId="659935E6" w14:textId="77777777" w:rsidR="00C15C71" w:rsidRPr="008F3C03" w:rsidRDefault="00C15C71" w:rsidP="00C15C71">
      <w:pPr>
        <w:ind w:left="0" w:firstLine="0"/>
        <w:jc w:val="both"/>
        <w:rPr>
          <w:rFonts w:ascii="Calibri" w:eastAsia="Calibri" w:hAnsi="Calibri" w:cs="Traditional Arabic"/>
          <w:sz w:val="36"/>
          <w:szCs w:val="36"/>
          <w:rtl/>
        </w:rPr>
      </w:pPr>
      <w:r>
        <w:rPr>
          <w:rFonts w:ascii="Times New Roman" w:eastAsia="Times New Roman" w:hAnsi="Times New Roman" w:cs="Traditional Arabic" w:hint="cs"/>
          <w:sz w:val="36"/>
          <w:szCs w:val="36"/>
          <w:rtl/>
          <w:lang w:eastAsia="ar-SA"/>
        </w:rPr>
        <w:t>للعلامة جمال الدين القاسمي</w:t>
      </w:r>
      <w:r>
        <w:rPr>
          <w:rFonts w:ascii="Calibri" w:eastAsia="Calibri" w:hAnsi="Calibri" w:cs="Traditional Arabic" w:hint="cs"/>
          <w:sz w:val="36"/>
          <w:szCs w:val="36"/>
          <w:rtl/>
        </w:rPr>
        <w:t xml:space="preserve">، </w:t>
      </w:r>
      <w:r w:rsidRPr="008F3C03">
        <w:rPr>
          <w:rFonts w:ascii="Calibri" w:eastAsia="Calibri" w:hAnsi="Calibri" w:cs="Traditional Arabic" w:hint="cs"/>
          <w:sz w:val="36"/>
          <w:szCs w:val="36"/>
          <w:rtl/>
        </w:rPr>
        <w:t xml:space="preserve">تحقيق </w:t>
      </w:r>
      <w:r>
        <w:rPr>
          <w:rFonts w:ascii="Calibri" w:eastAsia="Calibri" w:hAnsi="Calibri" w:cs="Traditional Arabic" w:hint="cs"/>
          <w:sz w:val="36"/>
          <w:szCs w:val="36"/>
          <w:rtl/>
        </w:rPr>
        <w:t xml:space="preserve">المسند المحقق </w:t>
      </w:r>
      <w:r w:rsidRPr="008F3C03">
        <w:rPr>
          <w:rFonts w:ascii="Calibri" w:eastAsia="Calibri" w:hAnsi="Calibri" w:cs="Traditional Arabic" w:hint="cs"/>
          <w:sz w:val="36"/>
          <w:szCs w:val="36"/>
          <w:rtl/>
        </w:rPr>
        <w:t>محمد بن ناصر العجمي</w:t>
      </w:r>
      <w:r>
        <w:rPr>
          <w:rFonts w:ascii="Calibri" w:eastAsia="Calibri" w:hAnsi="Calibri" w:cs="Traditional Arabic" w:hint="cs"/>
          <w:sz w:val="36"/>
          <w:szCs w:val="36"/>
          <w:rtl/>
        </w:rPr>
        <w:t>.</w:t>
      </w:r>
    </w:p>
    <w:p w14:paraId="41B59DEF" w14:textId="77777777" w:rsidR="00C15C71" w:rsidRDefault="00C15C71" w:rsidP="00C15C71">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وعليه شرح للمؤلف خرَّج فيه أحاديثه وأوضح شيئًا من معانيه.</w:t>
      </w:r>
    </w:p>
    <w:p w14:paraId="6F78AA72" w14:textId="77777777" w:rsidR="00C15C71" w:rsidRDefault="00C15C71" w:rsidP="00C15C71">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lastRenderedPageBreak/>
        <w:t>وهو من أواخر ما ألفه وما طبعه.</w:t>
      </w:r>
    </w:p>
    <w:p w14:paraId="032FC257" w14:textId="77777777" w:rsidR="00C15C71" w:rsidRDefault="00C15C71" w:rsidP="00C15C71">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فقد انتهى منه عام 1329 هـ، وطبعه عام 1331 هـ، وتوفي عام 1332 هـ.</w:t>
      </w:r>
    </w:p>
    <w:p w14:paraId="5A3F3EDF" w14:textId="77777777" w:rsidR="00C15C71" w:rsidRDefault="00C15C71" w:rsidP="00C15C71">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عليه رحمة الله.</w:t>
      </w:r>
    </w:p>
    <w:p w14:paraId="475BE4DA" w14:textId="77777777" w:rsidR="00C15C71" w:rsidRPr="008F3C03" w:rsidRDefault="00C15C71" w:rsidP="00C15C71">
      <w:pPr>
        <w:ind w:left="0" w:firstLine="0"/>
        <w:jc w:val="both"/>
        <w:rPr>
          <w:rFonts w:ascii="Calibri" w:eastAsia="Calibri" w:hAnsi="Calibri" w:cs="Traditional Arabic"/>
          <w:sz w:val="36"/>
          <w:szCs w:val="36"/>
          <w:rtl/>
        </w:rPr>
      </w:pPr>
    </w:p>
    <w:p w14:paraId="2B6768FF" w14:textId="77777777" w:rsidR="00C15C71" w:rsidRDefault="00C15C71" w:rsidP="00C15C71">
      <w:pPr>
        <w:ind w:left="0" w:firstLine="0"/>
        <w:jc w:val="both"/>
        <w:rPr>
          <w:rFonts w:ascii="Times New Roman" w:eastAsia="Times New Roman" w:hAnsi="Times New Roman" w:cs="Traditional Arabic"/>
          <w:b/>
          <w:bCs/>
          <w:sz w:val="36"/>
          <w:szCs w:val="36"/>
          <w:rtl/>
          <w:lang w:eastAsia="ar-SA"/>
        </w:rPr>
      </w:pPr>
      <w:r w:rsidRPr="00C40BFF">
        <w:rPr>
          <w:rFonts w:ascii="Times New Roman" w:eastAsia="Times New Roman" w:hAnsi="Times New Roman" w:cs="Traditional Arabic"/>
          <w:b/>
          <w:bCs/>
          <w:sz w:val="36"/>
          <w:szCs w:val="36"/>
          <w:rtl/>
          <w:lang w:eastAsia="ar-SA"/>
        </w:rPr>
        <w:t>المعتقدات عند الغجر</w:t>
      </w:r>
      <w:r>
        <w:rPr>
          <w:rFonts w:ascii="Times New Roman" w:eastAsia="Times New Roman" w:hAnsi="Times New Roman" w:cs="Traditional Arabic" w:hint="cs"/>
          <w:b/>
          <w:bCs/>
          <w:sz w:val="36"/>
          <w:szCs w:val="36"/>
          <w:rtl/>
          <w:lang w:eastAsia="ar-SA"/>
        </w:rPr>
        <w:t>،</w:t>
      </w:r>
      <w:r w:rsidRPr="00C40BFF">
        <w:rPr>
          <w:rFonts w:ascii="Times New Roman" w:eastAsia="Times New Roman" w:hAnsi="Times New Roman" w:cs="Traditional Arabic"/>
          <w:b/>
          <w:bCs/>
          <w:sz w:val="36"/>
          <w:szCs w:val="36"/>
          <w:rtl/>
          <w:lang w:eastAsia="ar-SA"/>
        </w:rPr>
        <w:t xml:space="preserve"> </w:t>
      </w:r>
    </w:p>
    <w:p w14:paraId="3933C465" w14:textId="77777777" w:rsidR="00C15C71" w:rsidRDefault="00C15C71" w:rsidP="00C15C71">
      <w:pPr>
        <w:ind w:left="0" w:firstLine="0"/>
        <w:jc w:val="both"/>
        <w:rPr>
          <w:rFonts w:ascii="Times New Roman" w:eastAsia="Times New Roman" w:hAnsi="Times New Roman" w:cs="Traditional Arabic"/>
          <w:sz w:val="36"/>
          <w:szCs w:val="36"/>
          <w:rtl/>
          <w:lang w:eastAsia="ar-SA"/>
        </w:rPr>
      </w:pPr>
      <w:r w:rsidRPr="00F57320">
        <w:rPr>
          <w:rFonts w:ascii="Times New Roman" w:eastAsia="Times New Roman" w:hAnsi="Times New Roman" w:cs="Traditional Arabic" w:hint="cs"/>
          <w:sz w:val="36"/>
          <w:szCs w:val="36"/>
          <w:rtl/>
          <w:lang w:eastAsia="ar-SA"/>
        </w:rPr>
        <w:t xml:space="preserve">للباحثة </w:t>
      </w:r>
      <w:r w:rsidRPr="00F57320">
        <w:rPr>
          <w:rFonts w:ascii="Times New Roman" w:eastAsia="Times New Roman" w:hAnsi="Times New Roman" w:cs="Traditional Arabic"/>
          <w:sz w:val="36"/>
          <w:szCs w:val="36"/>
          <w:rtl/>
          <w:lang w:eastAsia="ar-SA"/>
        </w:rPr>
        <w:t>سلوى بنت عمر</w:t>
      </w:r>
      <w:r w:rsidRPr="00F57320">
        <w:rPr>
          <w:rFonts w:ascii="Times New Roman" w:eastAsia="Times New Roman" w:hAnsi="Times New Roman" w:cs="Traditional Arabic" w:hint="cs"/>
          <w:sz w:val="36"/>
          <w:szCs w:val="36"/>
          <w:rtl/>
          <w:lang w:eastAsia="ar-SA"/>
        </w:rPr>
        <w:t xml:space="preserve"> </w:t>
      </w:r>
      <w:r w:rsidRPr="00F57320">
        <w:rPr>
          <w:rFonts w:ascii="Times New Roman" w:eastAsia="Times New Roman" w:hAnsi="Times New Roman" w:cs="Traditional Arabic"/>
          <w:sz w:val="36"/>
          <w:szCs w:val="36"/>
          <w:rtl/>
          <w:lang w:eastAsia="ar-SA"/>
        </w:rPr>
        <w:t>باجنيد</w:t>
      </w:r>
      <w:r>
        <w:rPr>
          <w:rFonts w:ascii="Times New Roman" w:eastAsia="Times New Roman" w:hAnsi="Times New Roman" w:cs="Traditional Arabic" w:hint="cs"/>
          <w:sz w:val="36"/>
          <w:szCs w:val="36"/>
          <w:rtl/>
          <w:lang w:eastAsia="ar-SA"/>
        </w:rPr>
        <w:t xml:space="preserve">، </w:t>
      </w:r>
      <w:r w:rsidRPr="00F57320">
        <w:rPr>
          <w:rFonts w:ascii="Times New Roman" w:eastAsia="Times New Roman" w:hAnsi="Times New Roman" w:cs="Traditional Arabic" w:hint="cs"/>
          <w:sz w:val="36"/>
          <w:szCs w:val="36"/>
          <w:rtl/>
          <w:lang w:eastAsia="ar-SA"/>
        </w:rPr>
        <w:t>جامعة الملك سعود، رسالة ماجستير</w:t>
      </w:r>
      <w:r>
        <w:rPr>
          <w:rFonts w:ascii="Times New Roman" w:eastAsia="Times New Roman" w:hAnsi="Times New Roman" w:cs="Traditional Arabic" w:hint="cs"/>
          <w:sz w:val="36"/>
          <w:szCs w:val="36"/>
          <w:rtl/>
          <w:lang w:eastAsia="ar-SA"/>
        </w:rPr>
        <w:t>.</w:t>
      </w:r>
    </w:p>
    <w:p w14:paraId="79AABBF6" w14:textId="77777777" w:rsidR="00C15C71" w:rsidRDefault="00C15C71" w:rsidP="00C15C71">
      <w:pPr>
        <w:jc w:val="center"/>
        <w:rPr>
          <w:rFonts w:ascii="Times New Roman" w:eastAsia="Times New Roman" w:hAnsi="Times New Roman" w:cs="Traditional Arabic"/>
          <w:b/>
          <w:bCs/>
          <w:caps/>
          <w:color w:val="FF0000"/>
          <w:sz w:val="36"/>
          <w:szCs w:val="36"/>
          <w:rtl/>
          <w:lang w:eastAsia="ar-SA"/>
        </w:rPr>
      </w:pPr>
    </w:p>
    <w:p w14:paraId="7B0B352A" w14:textId="77777777" w:rsidR="00DC0307" w:rsidRDefault="00DC0307" w:rsidP="00DC0307">
      <w:pPr>
        <w:ind w:left="0" w:firstLine="0"/>
        <w:jc w:val="center"/>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     ×××     ×××</w:t>
      </w:r>
    </w:p>
    <w:p w14:paraId="3CABCB8B" w14:textId="77777777" w:rsidR="00DC0307" w:rsidRDefault="00DC0307" w:rsidP="00C15C71">
      <w:pPr>
        <w:ind w:left="0" w:firstLine="0"/>
        <w:jc w:val="both"/>
        <w:rPr>
          <w:rFonts w:ascii="Times New Roman" w:eastAsia="Times New Roman" w:hAnsi="Times New Roman" w:cs="Traditional Arabic"/>
          <w:b/>
          <w:bCs/>
          <w:sz w:val="36"/>
          <w:szCs w:val="36"/>
          <w:rtl/>
          <w:lang w:eastAsia="ar-SA"/>
        </w:rPr>
      </w:pPr>
    </w:p>
    <w:p w14:paraId="3732EB06" w14:textId="78039659" w:rsidR="00C15C71" w:rsidRPr="001235E8" w:rsidRDefault="00C15C71" w:rsidP="00C15C71">
      <w:pPr>
        <w:ind w:left="0" w:firstLine="0"/>
        <w:jc w:val="both"/>
        <w:rPr>
          <w:rFonts w:ascii="Times New Roman" w:eastAsia="Times New Roman" w:hAnsi="Times New Roman" w:cs="Traditional Arabic"/>
          <w:b/>
          <w:bCs/>
          <w:sz w:val="36"/>
          <w:szCs w:val="36"/>
          <w:rtl/>
          <w:lang w:eastAsia="ar-SA"/>
        </w:rPr>
      </w:pPr>
      <w:r w:rsidRPr="001235E8">
        <w:rPr>
          <w:rFonts w:ascii="Times New Roman" w:eastAsia="Times New Roman" w:hAnsi="Times New Roman" w:cs="Traditional Arabic"/>
          <w:b/>
          <w:bCs/>
          <w:sz w:val="36"/>
          <w:szCs w:val="36"/>
          <w:rtl/>
          <w:lang w:eastAsia="ar-SA"/>
        </w:rPr>
        <w:t>القرامطة وتأثيرهم عل</w:t>
      </w:r>
      <w:r w:rsidRPr="001235E8">
        <w:rPr>
          <w:rFonts w:ascii="Times New Roman" w:eastAsia="Times New Roman" w:hAnsi="Times New Roman" w:cs="Traditional Arabic" w:hint="cs"/>
          <w:b/>
          <w:bCs/>
          <w:sz w:val="36"/>
          <w:szCs w:val="36"/>
          <w:rtl/>
          <w:lang w:eastAsia="ar-SA"/>
        </w:rPr>
        <w:t>ى</w:t>
      </w:r>
      <w:r w:rsidRPr="001235E8">
        <w:rPr>
          <w:rFonts w:ascii="Times New Roman" w:eastAsia="Times New Roman" w:hAnsi="Times New Roman" w:cs="Traditional Arabic"/>
          <w:b/>
          <w:bCs/>
          <w:sz w:val="36"/>
          <w:szCs w:val="36"/>
          <w:rtl/>
          <w:lang w:eastAsia="ar-SA"/>
        </w:rPr>
        <w:t xml:space="preserve"> الفكر الشيعي المعاصر في البحرين</w:t>
      </w:r>
      <w:r w:rsidRPr="001235E8">
        <w:rPr>
          <w:rFonts w:ascii="Times New Roman" w:eastAsia="Times New Roman" w:hAnsi="Times New Roman" w:cs="Traditional Arabic" w:hint="cs"/>
          <w:b/>
          <w:bCs/>
          <w:sz w:val="36"/>
          <w:szCs w:val="36"/>
          <w:rtl/>
          <w:lang w:eastAsia="ar-SA"/>
        </w:rPr>
        <w:t xml:space="preserve">: </w:t>
      </w:r>
      <w:r w:rsidRPr="001235E8">
        <w:rPr>
          <w:rFonts w:ascii="Times New Roman" w:eastAsia="Times New Roman" w:hAnsi="Times New Roman" w:cs="Traditional Arabic"/>
          <w:b/>
          <w:bCs/>
          <w:sz w:val="36"/>
          <w:szCs w:val="36"/>
          <w:rtl/>
          <w:lang w:eastAsia="ar-SA"/>
        </w:rPr>
        <w:t>دراسة تحليلية</w:t>
      </w:r>
      <w:r w:rsidRPr="001235E8">
        <w:rPr>
          <w:rFonts w:ascii="Times New Roman" w:eastAsia="Times New Roman" w:hAnsi="Times New Roman" w:cs="Traditional Arabic" w:hint="cs"/>
          <w:b/>
          <w:bCs/>
          <w:sz w:val="36"/>
          <w:szCs w:val="36"/>
          <w:rtl/>
          <w:lang w:eastAsia="ar-SA"/>
        </w:rPr>
        <w:t>.</w:t>
      </w:r>
    </w:p>
    <w:p w14:paraId="376F22EA" w14:textId="77777777" w:rsidR="00C15C71" w:rsidRDefault="00C15C71" w:rsidP="00C15C71">
      <w:pPr>
        <w:ind w:left="0" w:firstLine="0"/>
        <w:jc w:val="both"/>
        <w:rPr>
          <w:rFonts w:ascii="Times New Roman" w:eastAsia="Times New Roman" w:hAnsi="Times New Roman" w:cs="Traditional Arabic"/>
          <w:sz w:val="36"/>
          <w:szCs w:val="36"/>
          <w:rtl/>
          <w:lang w:eastAsia="ar-SA"/>
        </w:rPr>
      </w:pPr>
      <w:r w:rsidRPr="001235E8">
        <w:rPr>
          <w:rFonts w:ascii="Times New Roman" w:eastAsia="Times New Roman" w:hAnsi="Times New Roman" w:cs="Traditional Arabic" w:hint="cs"/>
          <w:sz w:val="36"/>
          <w:szCs w:val="36"/>
          <w:rtl/>
          <w:lang w:eastAsia="ar-SA"/>
        </w:rPr>
        <w:t xml:space="preserve">رسالة ماجستير للباحث خالد جمال </w:t>
      </w:r>
      <w:r w:rsidRPr="001235E8">
        <w:rPr>
          <w:rFonts w:ascii="Times New Roman" w:eastAsia="Times New Roman" w:hAnsi="Times New Roman" w:cs="Traditional Arabic"/>
          <w:sz w:val="36"/>
          <w:szCs w:val="36"/>
          <w:rtl/>
          <w:lang w:eastAsia="ar-SA"/>
        </w:rPr>
        <w:t>عبدالناصر</w:t>
      </w:r>
      <w:r w:rsidRPr="001235E8">
        <w:rPr>
          <w:rFonts w:ascii="Times New Roman" w:eastAsia="Times New Roman" w:hAnsi="Times New Roman" w:cs="Traditional Arabic" w:hint="cs"/>
          <w:sz w:val="36"/>
          <w:szCs w:val="36"/>
          <w:rtl/>
          <w:lang w:eastAsia="ar-SA"/>
        </w:rPr>
        <w:t>،</w:t>
      </w:r>
      <w:r w:rsidRPr="001235E8">
        <w:rPr>
          <w:rFonts w:ascii="Times New Roman" w:eastAsia="Times New Roman" w:hAnsi="Times New Roman" w:cs="Traditional Arabic"/>
          <w:sz w:val="36"/>
          <w:szCs w:val="36"/>
          <w:rtl/>
          <w:lang w:eastAsia="ar-SA"/>
        </w:rPr>
        <w:t xml:space="preserve"> معهد الدراسات والبحوث ال</w:t>
      </w:r>
      <w:r w:rsidRPr="001235E8">
        <w:rPr>
          <w:rFonts w:ascii="Times New Roman" w:eastAsia="Times New Roman" w:hAnsi="Times New Roman" w:cs="Traditional Arabic" w:hint="cs"/>
          <w:sz w:val="36"/>
          <w:szCs w:val="36"/>
          <w:rtl/>
          <w:lang w:eastAsia="ar-SA"/>
        </w:rPr>
        <w:t>آ</w:t>
      </w:r>
      <w:r w:rsidRPr="001235E8">
        <w:rPr>
          <w:rFonts w:ascii="Times New Roman" w:eastAsia="Times New Roman" w:hAnsi="Times New Roman" w:cs="Traditional Arabic"/>
          <w:sz w:val="36"/>
          <w:szCs w:val="36"/>
          <w:rtl/>
          <w:lang w:eastAsia="ar-SA"/>
        </w:rPr>
        <w:t xml:space="preserve">سيوية </w:t>
      </w:r>
      <w:r w:rsidRPr="001235E8">
        <w:rPr>
          <w:rFonts w:ascii="Times New Roman" w:eastAsia="Times New Roman" w:hAnsi="Times New Roman" w:cs="Traditional Arabic" w:hint="cs"/>
          <w:sz w:val="36"/>
          <w:szCs w:val="36"/>
          <w:rtl/>
          <w:lang w:eastAsia="ar-SA"/>
        </w:rPr>
        <w:t>التابع لجامعة الزقازيق.</w:t>
      </w:r>
    </w:p>
    <w:p w14:paraId="3D9B4DC4" w14:textId="77777777" w:rsidR="00C15C71" w:rsidRPr="001235E8" w:rsidRDefault="00C15C71" w:rsidP="00C15C71">
      <w:pPr>
        <w:ind w:left="0" w:firstLine="0"/>
        <w:jc w:val="both"/>
        <w:rPr>
          <w:rFonts w:ascii="Times New Roman" w:eastAsia="Times New Roman" w:hAnsi="Times New Roman" w:cs="Traditional Arabic"/>
          <w:sz w:val="36"/>
          <w:szCs w:val="36"/>
          <w:rtl/>
          <w:lang w:eastAsia="ar-SA"/>
        </w:rPr>
      </w:pPr>
    </w:p>
    <w:p w14:paraId="0A031B1E" w14:textId="77777777" w:rsidR="00C15C71" w:rsidRPr="00295AAD" w:rsidRDefault="00C15C71" w:rsidP="00C15C71">
      <w:pPr>
        <w:ind w:left="0" w:firstLine="0"/>
        <w:jc w:val="both"/>
        <w:rPr>
          <w:rFonts w:ascii="Times New Roman" w:eastAsia="Times New Roman" w:hAnsi="Times New Roman" w:cs="Traditional Arabic"/>
          <w:sz w:val="36"/>
          <w:szCs w:val="36"/>
          <w:rtl/>
          <w:lang w:eastAsia="ar-SA"/>
        </w:rPr>
      </w:pPr>
      <w:r w:rsidRPr="00295AAD">
        <w:rPr>
          <w:rFonts w:ascii="Times New Roman" w:eastAsia="Times New Roman" w:hAnsi="Times New Roman" w:cs="Traditional Arabic" w:hint="cs"/>
          <w:sz w:val="36"/>
          <w:szCs w:val="36"/>
          <w:rtl/>
          <w:lang w:eastAsia="ar-SA"/>
        </w:rPr>
        <w:t xml:space="preserve">(الأُسُوس) أشهر كتب النصيرية (العلوية)، أو كتابهم المقدَّس. وذكر باحث مطّلع أن </w:t>
      </w:r>
      <w:r w:rsidRPr="00295AAD">
        <w:rPr>
          <w:rFonts w:ascii="Times New Roman" w:eastAsia="Times New Roman" w:hAnsi="Times New Roman" w:cs="Traditional Arabic"/>
          <w:sz w:val="36"/>
          <w:szCs w:val="36"/>
          <w:rtl/>
          <w:lang w:eastAsia="ar-SA"/>
        </w:rPr>
        <w:t>متن</w:t>
      </w:r>
      <w:r w:rsidRPr="00295AAD">
        <w:rPr>
          <w:rFonts w:ascii="Times New Roman" w:eastAsia="Times New Roman" w:hAnsi="Times New Roman" w:cs="Traditional Arabic" w:hint="cs"/>
          <w:sz w:val="36"/>
          <w:szCs w:val="36"/>
          <w:rtl/>
          <w:lang w:eastAsia="ar-SA"/>
        </w:rPr>
        <w:t>ه</w:t>
      </w:r>
      <w:r w:rsidRPr="00295AAD">
        <w:rPr>
          <w:rFonts w:ascii="Times New Roman" w:eastAsia="Times New Roman" w:hAnsi="Times New Roman" w:cs="Traditional Arabic"/>
          <w:sz w:val="36"/>
          <w:szCs w:val="36"/>
          <w:rtl/>
          <w:lang w:eastAsia="ar-SA"/>
        </w:rPr>
        <w:t xml:space="preserve"> </w:t>
      </w:r>
      <w:r w:rsidRPr="00295AAD">
        <w:rPr>
          <w:rFonts w:ascii="Times New Roman" w:eastAsia="Times New Roman" w:hAnsi="Times New Roman" w:cs="Traditional Arabic" w:hint="cs"/>
          <w:sz w:val="36"/>
          <w:szCs w:val="36"/>
          <w:rtl/>
          <w:lang w:eastAsia="ar-SA"/>
        </w:rPr>
        <w:t xml:space="preserve">يدل على </w:t>
      </w:r>
      <w:r w:rsidRPr="00295AAD">
        <w:rPr>
          <w:rFonts w:ascii="Times New Roman" w:eastAsia="Times New Roman" w:hAnsi="Times New Roman" w:cs="Traditional Arabic"/>
          <w:sz w:val="36"/>
          <w:szCs w:val="36"/>
          <w:rtl/>
          <w:lang w:eastAsia="ar-SA"/>
        </w:rPr>
        <w:t>أنه صدى مذهب مسيحي غامض</w:t>
      </w:r>
      <w:r w:rsidRPr="00295AAD">
        <w:rPr>
          <w:rFonts w:ascii="Times New Roman" w:eastAsia="Times New Roman" w:hAnsi="Times New Roman" w:cs="Traditional Arabic" w:hint="cs"/>
          <w:sz w:val="36"/>
          <w:szCs w:val="36"/>
          <w:rtl/>
          <w:lang w:eastAsia="ar-SA"/>
        </w:rPr>
        <w:t>!</w:t>
      </w:r>
    </w:p>
    <w:p w14:paraId="3434093E" w14:textId="77777777" w:rsidR="00C15C71" w:rsidRDefault="00C15C71" w:rsidP="00C15C71">
      <w:pPr>
        <w:ind w:left="0" w:firstLine="0"/>
        <w:jc w:val="both"/>
        <w:rPr>
          <w:rFonts w:ascii="Times New Roman" w:eastAsia="Times New Roman" w:hAnsi="Times New Roman" w:cs="Traditional Arabic"/>
          <w:b/>
          <w:bCs/>
          <w:sz w:val="36"/>
          <w:szCs w:val="36"/>
          <w:rtl/>
          <w:lang w:eastAsia="ar-SA"/>
        </w:rPr>
      </w:pPr>
      <w:r w:rsidRPr="00295AAD">
        <w:rPr>
          <w:rFonts w:ascii="Times New Roman" w:eastAsia="Times New Roman" w:hAnsi="Times New Roman" w:cs="Traditional Arabic" w:hint="cs"/>
          <w:sz w:val="36"/>
          <w:szCs w:val="36"/>
          <w:rtl/>
          <w:lang w:eastAsia="ar-SA"/>
        </w:rPr>
        <w:t>وصدر حديثًا كتاب</w:t>
      </w:r>
      <w:r>
        <w:rPr>
          <w:rFonts w:ascii="Times New Roman" w:eastAsia="Times New Roman" w:hAnsi="Times New Roman" w:cs="Traditional Arabic" w:hint="cs"/>
          <w:b/>
          <w:bCs/>
          <w:sz w:val="36"/>
          <w:szCs w:val="36"/>
          <w:rtl/>
          <w:lang w:eastAsia="ar-SA"/>
        </w:rPr>
        <w:t xml:space="preserve">: الأُسُوس، </w:t>
      </w:r>
    </w:p>
    <w:p w14:paraId="4B5363F8" w14:textId="77777777" w:rsidR="00C15C71" w:rsidRDefault="00C15C71" w:rsidP="00C15C71">
      <w:pPr>
        <w:ind w:left="0" w:firstLine="0"/>
        <w:jc w:val="both"/>
        <w:rPr>
          <w:rFonts w:ascii="Times New Roman" w:eastAsia="Times New Roman" w:hAnsi="Times New Roman" w:cs="Traditional Arabic"/>
          <w:sz w:val="36"/>
          <w:szCs w:val="36"/>
          <w:rtl/>
          <w:lang w:eastAsia="ar-SA"/>
        </w:rPr>
      </w:pPr>
      <w:r w:rsidRPr="00926431">
        <w:rPr>
          <w:rFonts w:ascii="Times New Roman" w:eastAsia="Times New Roman" w:hAnsi="Times New Roman" w:cs="Traditional Arabic" w:hint="cs"/>
          <w:sz w:val="36"/>
          <w:szCs w:val="36"/>
          <w:rtl/>
          <w:lang w:eastAsia="ar-SA"/>
        </w:rPr>
        <w:t xml:space="preserve">دراسة وتحقيق </w:t>
      </w:r>
      <w:r>
        <w:rPr>
          <w:rFonts w:ascii="Times New Roman" w:eastAsia="Times New Roman" w:hAnsi="Times New Roman" w:cs="Traditional Arabic" w:hint="cs"/>
          <w:sz w:val="36"/>
          <w:szCs w:val="36"/>
          <w:rtl/>
          <w:lang w:eastAsia="ar-SA"/>
        </w:rPr>
        <w:t xml:space="preserve">الأستاذ </w:t>
      </w:r>
      <w:r w:rsidRPr="00926431">
        <w:rPr>
          <w:rFonts w:ascii="Times New Roman" w:eastAsia="Times New Roman" w:hAnsi="Times New Roman" w:cs="Traditional Arabic" w:hint="cs"/>
          <w:sz w:val="36"/>
          <w:szCs w:val="36"/>
          <w:rtl/>
          <w:lang w:eastAsia="ar-SA"/>
        </w:rPr>
        <w:t>ماهر أحمد خميس</w:t>
      </w:r>
      <w:r>
        <w:rPr>
          <w:rFonts w:ascii="Times New Roman" w:eastAsia="Times New Roman" w:hAnsi="Times New Roman" w:cs="Traditional Arabic" w:hint="cs"/>
          <w:sz w:val="36"/>
          <w:szCs w:val="36"/>
          <w:rtl/>
          <w:lang w:eastAsia="ar-SA"/>
        </w:rPr>
        <w:t>.</w:t>
      </w:r>
    </w:p>
    <w:p w14:paraId="592EEFC4" w14:textId="77777777" w:rsidR="00C15C71" w:rsidRDefault="00C15C71" w:rsidP="00C15C7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وعنوانه الشارح: كتاب فلسفي باطني منسوب للطائفة النصيرية (العلوية)، مع مقدمة مستفيضة عن أصوله وطبقاته وشروحاته.</w:t>
      </w:r>
    </w:p>
    <w:p w14:paraId="78B127C3" w14:textId="77777777" w:rsidR="00C15C71" w:rsidRDefault="00C15C71" w:rsidP="00C15C71">
      <w:pPr>
        <w:ind w:left="0" w:firstLine="0"/>
        <w:jc w:val="both"/>
        <w:rPr>
          <w:rFonts w:ascii="Times New Roman" w:eastAsia="Times New Roman" w:hAnsi="Times New Roman" w:cs="Traditional Arabic"/>
          <w:sz w:val="36"/>
          <w:szCs w:val="36"/>
          <w:rtl/>
          <w:lang w:eastAsia="ar-SA"/>
        </w:rPr>
      </w:pPr>
    </w:p>
    <w:p w14:paraId="3F4F63D1" w14:textId="77777777" w:rsidR="00C15C71" w:rsidRPr="00AE1D95" w:rsidRDefault="00C15C71" w:rsidP="00C15C71">
      <w:pPr>
        <w:ind w:left="0" w:firstLine="0"/>
        <w:jc w:val="both"/>
        <w:rPr>
          <w:rFonts w:ascii="Times New Roman" w:eastAsia="Times New Roman" w:hAnsi="Times New Roman" w:cs="Traditional Arabic"/>
          <w:b/>
          <w:bCs/>
          <w:sz w:val="36"/>
          <w:szCs w:val="36"/>
          <w:rtl/>
          <w:lang w:eastAsia="ar-SA"/>
        </w:rPr>
      </w:pPr>
      <w:r w:rsidRPr="00AE1D95">
        <w:rPr>
          <w:rFonts w:ascii="Times New Roman" w:eastAsia="Times New Roman" w:hAnsi="Times New Roman" w:cs="Traditional Arabic"/>
          <w:b/>
          <w:bCs/>
          <w:sz w:val="36"/>
          <w:szCs w:val="36"/>
          <w:rtl/>
          <w:lang w:eastAsia="ar-SA"/>
        </w:rPr>
        <w:t>ظاهرة الإلحاد في محافظة دهوك</w:t>
      </w:r>
      <w:r>
        <w:rPr>
          <w:rFonts w:ascii="Times New Roman" w:eastAsia="Times New Roman" w:hAnsi="Times New Roman" w:cs="Traditional Arabic" w:hint="cs"/>
          <w:b/>
          <w:bCs/>
          <w:sz w:val="36"/>
          <w:szCs w:val="36"/>
          <w:rtl/>
          <w:lang w:eastAsia="ar-SA"/>
        </w:rPr>
        <w:t>:</w:t>
      </w:r>
      <w:r w:rsidRPr="00AE1D95">
        <w:rPr>
          <w:rFonts w:ascii="Times New Roman" w:eastAsia="Times New Roman" w:hAnsi="Times New Roman" w:cs="Traditional Arabic"/>
          <w:b/>
          <w:bCs/>
          <w:sz w:val="36"/>
          <w:szCs w:val="36"/>
          <w:rtl/>
          <w:lang w:eastAsia="ar-SA"/>
        </w:rPr>
        <w:t xml:space="preserve"> دراسة إحصائية تحليلية</w:t>
      </w:r>
      <w:r>
        <w:rPr>
          <w:rFonts w:ascii="Times New Roman" w:eastAsia="Times New Roman" w:hAnsi="Times New Roman" w:cs="Traditional Arabic" w:hint="cs"/>
          <w:b/>
          <w:bCs/>
          <w:sz w:val="36"/>
          <w:szCs w:val="36"/>
          <w:rtl/>
          <w:lang w:eastAsia="ar-SA"/>
        </w:rPr>
        <w:t>.</w:t>
      </w:r>
    </w:p>
    <w:p w14:paraId="63B52C0E" w14:textId="77777777" w:rsidR="00C15C71" w:rsidRPr="001839BC" w:rsidRDefault="00C15C71" w:rsidP="00C15C71">
      <w:pPr>
        <w:ind w:left="0" w:firstLine="0"/>
        <w:jc w:val="left"/>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بحث مهم كتبه الأستاذان الفاضلان</w:t>
      </w:r>
      <w:r w:rsidRPr="001839BC">
        <w:rPr>
          <w:rFonts w:ascii="Times New Roman" w:eastAsia="Times New Roman" w:hAnsi="Times New Roman" w:cs="Traditional Arabic"/>
          <w:sz w:val="36"/>
          <w:szCs w:val="36"/>
          <w:rtl/>
          <w:lang w:eastAsia="ar-SA"/>
        </w:rPr>
        <w:t xml:space="preserve"> آم</w:t>
      </w:r>
      <w:r>
        <w:rPr>
          <w:rFonts w:ascii="Times New Roman" w:eastAsia="Times New Roman" w:hAnsi="Times New Roman" w:cs="Traditional Arabic" w:hint="cs"/>
          <w:sz w:val="36"/>
          <w:szCs w:val="36"/>
          <w:rtl/>
          <w:lang w:eastAsia="ar-SA"/>
        </w:rPr>
        <w:t>ا</w:t>
      </w:r>
      <w:r w:rsidRPr="001839BC">
        <w:rPr>
          <w:rFonts w:ascii="Times New Roman" w:eastAsia="Times New Roman" w:hAnsi="Times New Roman" w:cs="Traditional Arabic"/>
          <w:sz w:val="36"/>
          <w:szCs w:val="36"/>
          <w:rtl/>
          <w:lang w:eastAsia="ar-SA"/>
        </w:rPr>
        <w:t>د ك</w:t>
      </w:r>
      <w:r>
        <w:rPr>
          <w:rFonts w:ascii="Times New Roman" w:eastAsia="Times New Roman" w:hAnsi="Times New Roman" w:cs="Traditional Arabic" w:hint="cs"/>
          <w:sz w:val="36"/>
          <w:szCs w:val="36"/>
          <w:rtl/>
          <w:lang w:eastAsia="ar-SA"/>
        </w:rPr>
        <w:t>ا</w:t>
      </w:r>
      <w:r w:rsidRPr="001839BC">
        <w:rPr>
          <w:rFonts w:ascii="Times New Roman" w:eastAsia="Times New Roman" w:hAnsi="Times New Roman" w:cs="Traditional Arabic"/>
          <w:sz w:val="36"/>
          <w:szCs w:val="36"/>
          <w:rtl/>
          <w:lang w:eastAsia="ar-SA"/>
        </w:rPr>
        <w:t>ظم البرواري</w:t>
      </w:r>
      <w:r>
        <w:rPr>
          <w:rFonts w:ascii="Times New Roman" w:eastAsia="Times New Roman" w:hAnsi="Times New Roman" w:cs="Traditional Arabic" w:hint="cs"/>
          <w:sz w:val="36"/>
          <w:szCs w:val="36"/>
          <w:rtl/>
          <w:lang w:eastAsia="ar-SA"/>
        </w:rPr>
        <w:t>،</w:t>
      </w:r>
      <w:r w:rsidRPr="001839BC">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و</w:t>
      </w:r>
      <w:r w:rsidRPr="001839BC">
        <w:rPr>
          <w:rFonts w:ascii="Times New Roman" w:eastAsia="Times New Roman" w:hAnsi="Times New Roman" w:cs="Traditional Arabic"/>
          <w:sz w:val="36"/>
          <w:szCs w:val="36"/>
          <w:rtl/>
          <w:lang w:eastAsia="ar-SA"/>
        </w:rPr>
        <w:t>شعبان عبدالله</w:t>
      </w:r>
      <w:r>
        <w:rPr>
          <w:rFonts w:ascii="Times New Roman" w:eastAsia="Times New Roman" w:hAnsi="Times New Roman" w:cs="Traditional Arabic" w:hint="cs"/>
          <w:sz w:val="36"/>
          <w:szCs w:val="36"/>
          <w:rtl/>
          <w:lang w:eastAsia="ar-SA"/>
        </w:rPr>
        <w:t>.</w:t>
      </w:r>
    </w:p>
    <w:p w14:paraId="3867FAD7" w14:textId="77777777" w:rsidR="00C15C71" w:rsidRDefault="00C15C71" w:rsidP="00C15C7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نشر في </w:t>
      </w:r>
      <w:r w:rsidRPr="001839BC">
        <w:rPr>
          <w:rFonts w:ascii="Times New Roman" w:eastAsia="Times New Roman" w:hAnsi="Times New Roman" w:cs="Traditional Arabic"/>
          <w:sz w:val="36"/>
          <w:szCs w:val="36"/>
          <w:rtl/>
          <w:lang w:eastAsia="ar-SA"/>
        </w:rPr>
        <w:t>مجلة كلية التربي</w:t>
      </w:r>
      <w:r>
        <w:rPr>
          <w:rFonts w:ascii="Times New Roman" w:eastAsia="Times New Roman" w:hAnsi="Times New Roman" w:cs="Traditional Arabic" w:hint="cs"/>
          <w:sz w:val="36"/>
          <w:szCs w:val="36"/>
          <w:rtl/>
          <w:lang w:eastAsia="ar-SA"/>
        </w:rPr>
        <w:t>ة</w:t>
      </w:r>
      <w:r w:rsidRPr="001839BC">
        <w:rPr>
          <w:rFonts w:ascii="Times New Roman" w:eastAsia="Times New Roman" w:hAnsi="Times New Roman" w:cs="Traditional Arabic"/>
          <w:sz w:val="36"/>
          <w:szCs w:val="36"/>
          <w:rtl/>
          <w:lang w:eastAsia="ar-SA"/>
        </w:rPr>
        <w:t xml:space="preserve"> للبنات</w:t>
      </w:r>
      <w:r>
        <w:rPr>
          <w:rFonts w:ascii="Times New Roman" w:eastAsia="Times New Roman" w:hAnsi="Times New Roman" w:cs="Traditional Arabic" w:hint="cs"/>
          <w:sz w:val="36"/>
          <w:szCs w:val="36"/>
          <w:rtl/>
          <w:lang w:eastAsia="ar-SA"/>
        </w:rPr>
        <w:t>، الجامعة العراقية،</w:t>
      </w:r>
      <w:r w:rsidRPr="001839BC">
        <w:rPr>
          <w:rFonts w:ascii="Times New Roman" w:eastAsia="Times New Roman" w:hAnsi="Times New Roman" w:cs="Traditional Arabic"/>
          <w:sz w:val="36"/>
          <w:szCs w:val="36"/>
          <w:rtl/>
          <w:lang w:eastAsia="ar-SA"/>
        </w:rPr>
        <w:t xml:space="preserve"> عدد خاص</w:t>
      </w:r>
      <w:r>
        <w:rPr>
          <w:rFonts w:ascii="Times New Roman" w:eastAsia="Times New Roman" w:hAnsi="Times New Roman" w:cs="Traditional Arabic" w:hint="cs"/>
          <w:sz w:val="36"/>
          <w:szCs w:val="36"/>
          <w:rtl/>
          <w:lang w:eastAsia="ar-SA"/>
        </w:rPr>
        <w:t>،</w:t>
      </w:r>
      <w:r w:rsidRPr="001839BC">
        <w:rPr>
          <w:rFonts w:ascii="Times New Roman" w:eastAsia="Times New Roman" w:hAnsi="Times New Roman" w:cs="Traditional Arabic"/>
          <w:sz w:val="36"/>
          <w:szCs w:val="36"/>
          <w:rtl/>
          <w:lang w:eastAsia="ar-SA"/>
        </w:rPr>
        <w:t xml:space="preserve"> مؤسسة منارة</w:t>
      </w:r>
      <w:r>
        <w:rPr>
          <w:rFonts w:ascii="Times New Roman" w:eastAsia="Times New Roman" w:hAnsi="Times New Roman" w:cs="Traditional Arabic" w:hint="cs"/>
          <w:sz w:val="36"/>
          <w:szCs w:val="36"/>
          <w:rtl/>
          <w:lang w:eastAsia="ar-SA"/>
        </w:rPr>
        <w:t xml:space="preserve"> ع1 (1444 هـ، 2023 م)</w:t>
      </w:r>
      <w:r w:rsidRPr="001839BC">
        <w:rPr>
          <w:rFonts w:ascii="Times New Roman" w:eastAsia="Times New Roman" w:hAnsi="Times New Roman" w:cs="Traditional Arabic"/>
          <w:sz w:val="36"/>
          <w:szCs w:val="36"/>
          <w:rtl/>
          <w:lang w:eastAsia="ar-SA"/>
        </w:rPr>
        <w:t xml:space="preserve"> 53-</w:t>
      </w:r>
      <w:r>
        <w:rPr>
          <w:rFonts w:ascii="Times New Roman" w:eastAsia="Times New Roman" w:hAnsi="Times New Roman" w:cs="Traditional Arabic" w:hint="cs"/>
          <w:sz w:val="36"/>
          <w:szCs w:val="36"/>
          <w:rtl/>
          <w:lang w:eastAsia="ar-SA"/>
        </w:rPr>
        <w:t>77.</w:t>
      </w:r>
    </w:p>
    <w:p w14:paraId="080ED736" w14:textId="77777777" w:rsidR="00C15C71" w:rsidRDefault="00C15C71" w:rsidP="00C15C7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ومدينة دهوك عريقة، تقع في إقليم كردستان بالعراق، وهي جميلة، وبها آثار ومناطق سياحية، ولكن الاهتمام بها حديث. ويبلغ عدد سكان المحافظة ربع مليون نسمة،</w:t>
      </w:r>
      <w:r w:rsidRPr="00BE69FE">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معظمهم أكراد مسلمون، وفيها آشوريون وكلدان ويزيديون.</w:t>
      </w:r>
    </w:p>
    <w:p w14:paraId="3C62E292" w14:textId="77777777" w:rsidR="00C15C71" w:rsidRDefault="00C15C71" w:rsidP="00C15C7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وتهمنا دراسة الأستاذين الكريمين عن ظاهرة الإلحاد في هذه المدينة.</w:t>
      </w:r>
    </w:p>
    <w:p w14:paraId="389ADE78" w14:textId="77777777" w:rsidR="00C15C71" w:rsidRDefault="00C15C71" w:rsidP="00C15C7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ومما ذكرا في خاتمتهما:</w:t>
      </w:r>
    </w:p>
    <w:p w14:paraId="28557CDC" w14:textId="77777777" w:rsidR="00C15C71" w:rsidRDefault="00C15C71" w:rsidP="00C15C7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أن الإلحاد في محافظة دهوك هو نتاج قضايا نفسية وخواء روحي والبحث عن الشهرة، وليس مبنيًّا على أسس علمية.</w:t>
      </w:r>
    </w:p>
    <w:p w14:paraId="72A3C089" w14:textId="77777777" w:rsidR="00C15C71" w:rsidRDefault="00C15C71" w:rsidP="00C15C7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وأن أكثر المشاركين في الاستبانة أشاروا إلى ضعف الخطاب الدعوي هناك، وأنه ليس على المستوى المناسب والمطلوب.</w:t>
      </w:r>
    </w:p>
    <w:p w14:paraId="0F1E45F4" w14:textId="77777777" w:rsidR="00C15C71" w:rsidRDefault="00C15C71" w:rsidP="00C15C7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كما أشاروا إلى غياب المؤسسات الدينية الرسمية (الأوقاف، اتحاد علماء الدين، المدارس الدينية) عن الساحة لترسيخ العقيدة السليمة ومعالجة ظاهرة الإلحاد.</w:t>
      </w:r>
    </w:p>
    <w:p w14:paraId="176E50A0" w14:textId="77777777" w:rsidR="00C15C71" w:rsidRDefault="00C15C71" w:rsidP="00C15C7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إضافة إلى انتشار الانفتاح الثقافي غير المنضبط، والاطلاع العشوائي على كتب الفلسفة والنظريات والاتجاهات الفكرية المعاصرة دون حصانة ثقافية ودينية سابقة، مما أثار الشبهات والفوضى الفكرية والقلق النفسي وأوقع الشباب في الإلحاد..</w:t>
      </w:r>
    </w:p>
    <w:p w14:paraId="7E17B954" w14:textId="77777777" w:rsidR="00C15C71" w:rsidRDefault="00C15C71" w:rsidP="00C15C7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ومن الأسباب: وجود خلافات عقدية وفكرية بين أطراف أو جماعات إسلامية، أدت إلى نفور بعض الشباب منها..</w:t>
      </w:r>
    </w:p>
    <w:p w14:paraId="6F2DB5FC" w14:textId="77777777" w:rsidR="00C15C71" w:rsidRDefault="00C15C71" w:rsidP="00C15C71">
      <w:pPr>
        <w:ind w:left="0" w:firstLine="0"/>
        <w:jc w:val="both"/>
        <w:rPr>
          <w:rFonts w:ascii="Times New Roman" w:eastAsia="Times New Roman" w:hAnsi="Times New Roman" w:cs="Traditional Arabic"/>
          <w:sz w:val="36"/>
          <w:szCs w:val="36"/>
          <w:rtl/>
          <w:lang w:eastAsia="ar-SA"/>
        </w:rPr>
      </w:pPr>
    </w:p>
    <w:p w14:paraId="47AB8918" w14:textId="77777777" w:rsidR="00C15C71" w:rsidRDefault="00C15C71" w:rsidP="00C15C71">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كتاب يتجدد طبعه...</w:t>
      </w:r>
    </w:p>
    <w:p w14:paraId="1AB74400" w14:textId="77777777" w:rsidR="00C15C71" w:rsidRDefault="00C15C71" w:rsidP="00C15C71">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حقًّا إنهم مرضى...</w:t>
      </w:r>
    </w:p>
    <w:p w14:paraId="03B86528" w14:textId="77777777" w:rsidR="00C15C71" w:rsidRDefault="00C15C71" w:rsidP="00C15C71">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مرضى في عقولهم وفي نفوسهم..</w:t>
      </w:r>
    </w:p>
    <w:p w14:paraId="540D6900" w14:textId="77777777" w:rsidR="00C15C71" w:rsidRDefault="00C15C71" w:rsidP="00C15C71">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ونحن نحمد الله على الإسلام... هو رحمة للناس، وراحة للعقل والنفس.. لو علموا.</w:t>
      </w:r>
    </w:p>
    <w:p w14:paraId="21820B0E" w14:textId="77777777" w:rsidR="00C15C71" w:rsidRPr="00AC06F6" w:rsidRDefault="00C15C71" w:rsidP="00C15C71">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كتاب الأستاذ</w:t>
      </w:r>
      <w:r w:rsidRPr="00AC06F6">
        <w:rPr>
          <w:rFonts w:ascii="Calibri" w:eastAsia="Calibri" w:hAnsi="Calibri" w:cs="Traditional Arabic"/>
          <w:sz w:val="36"/>
          <w:szCs w:val="36"/>
          <w:rtl/>
        </w:rPr>
        <w:t xml:space="preserve"> هيثم طلعت</w:t>
      </w:r>
      <w:r>
        <w:rPr>
          <w:rFonts w:ascii="Calibri" w:eastAsia="Calibri" w:hAnsi="Calibri" w:cs="Traditional Arabic" w:hint="cs"/>
          <w:sz w:val="36"/>
          <w:szCs w:val="36"/>
          <w:rtl/>
        </w:rPr>
        <w:t>.</w:t>
      </w:r>
    </w:p>
    <w:p w14:paraId="14EEDAB3" w14:textId="77777777" w:rsidR="00C15C71" w:rsidRPr="00640824" w:rsidRDefault="00C15C71" w:rsidP="00C15C71">
      <w:pPr>
        <w:ind w:left="0" w:firstLine="0"/>
        <w:jc w:val="both"/>
        <w:rPr>
          <w:rFonts w:ascii="Calibri" w:eastAsia="Calibri" w:hAnsi="Calibri" w:cs="Traditional Arabic"/>
          <w:b/>
          <w:bCs/>
          <w:sz w:val="36"/>
          <w:szCs w:val="36"/>
          <w:rtl/>
        </w:rPr>
      </w:pPr>
      <w:r w:rsidRPr="00640824">
        <w:rPr>
          <w:rFonts w:ascii="Calibri" w:eastAsia="Calibri" w:hAnsi="Calibri" w:cs="Traditional Arabic"/>
          <w:b/>
          <w:bCs/>
          <w:sz w:val="36"/>
          <w:szCs w:val="36"/>
          <w:rtl/>
        </w:rPr>
        <w:t>عيادة الملحدين</w:t>
      </w:r>
      <w:r>
        <w:rPr>
          <w:rFonts w:ascii="Calibri" w:eastAsia="Calibri" w:hAnsi="Calibri" w:cs="Traditional Arabic" w:hint="cs"/>
          <w:b/>
          <w:bCs/>
          <w:sz w:val="36"/>
          <w:szCs w:val="36"/>
          <w:rtl/>
        </w:rPr>
        <w:t>:</w:t>
      </w:r>
      <w:r w:rsidRPr="00640824">
        <w:rPr>
          <w:rFonts w:ascii="Calibri" w:eastAsia="Calibri" w:hAnsi="Calibri" w:cs="Traditional Arabic"/>
          <w:b/>
          <w:bCs/>
          <w:sz w:val="36"/>
          <w:szCs w:val="36"/>
          <w:rtl/>
        </w:rPr>
        <w:t xml:space="preserve"> أسئلة حائرة وأجوبة شافية</w:t>
      </w:r>
    </w:p>
    <w:p w14:paraId="2A48CADD" w14:textId="77777777" w:rsidR="00C15C71" w:rsidRPr="00577089" w:rsidRDefault="00C15C71" w:rsidP="00C15C71">
      <w:pPr>
        <w:ind w:left="0" w:firstLine="0"/>
        <w:jc w:val="both"/>
        <w:rPr>
          <w:rFonts w:ascii="Times New Roman" w:eastAsia="Times New Roman" w:hAnsi="Times New Roman" w:cs="Traditional Arabic"/>
          <w:sz w:val="36"/>
          <w:szCs w:val="36"/>
          <w:rtl/>
          <w:lang w:eastAsia="ar-SA"/>
        </w:rPr>
      </w:pPr>
    </w:p>
    <w:p w14:paraId="40195FCC" w14:textId="77777777" w:rsidR="00C15C71" w:rsidRDefault="00C15C71" w:rsidP="00C15C71">
      <w:pPr>
        <w:ind w:left="0" w:firstLine="0"/>
        <w:jc w:val="both"/>
        <w:rPr>
          <w:rFonts w:ascii="Times New Roman" w:eastAsia="Times New Roman" w:hAnsi="Times New Roman" w:cs="Traditional Arabic"/>
          <w:sz w:val="36"/>
          <w:szCs w:val="36"/>
          <w:rtl/>
          <w:lang w:eastAsia="ar-SA"/>
        </w:rPr>
      </w:pPr>
      <w:r w:rsidRPr="002D5F30">
        <w:rPr>
          <w:rFonts w:ascii="Times New Roman" w:eastAsia="Times New Roman" w:hAnsi="Times New Roman" w:cs="Traditional Arabic"/>
          <w:b/>
          <w:bCs/>
          <w:sz w:val="36"/>
          <w:szCs w:val="36"/>
          <w:rtl/>
          <w:lang w:eastAsia="ar-SA"/>
        </w:rPr>
        <w:t>الجدل الإسلامي المسيحي بالهند خلال القرن 19 م</w:t>
      </w:r>
      <w:r>
        <w:rPr>
          <w:rFonts w:ascii="Times New Roman" w:eastAsia="Times New Roman" w:hAnsi="Times New Roman" w:cs="Traditional Arabic" w:hint="cs"/>
          <w:sz w:val="36"/>
          <w:szCs w:val="36"/>
          <w:rtl/>
          <w:lang w:eastAsia="ar-SA"/>
        </w:rPr>
        <w:t xml:space="preserve">، </w:t>
      </w:r>
    </w:p>
    <w:p w14:paraId="287CF47F" w14:textId="77777777" w:rsidR="00C15C71" w:rsidRPr="00863227" w:rsidRDefault="00C15C71" w:rsidP="00C15C7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أعده</w:t>
      </w:r>
      <w:r w:rsidRPr="00863227">
        <w:rPr>
          <w:rFonts w:ascii="Times New Roman" w:eastAsia="Times New Roman" w:hAnsi="Times New Roman" w:cs="Traditional Arabic"/>
          <w:sz w:val="36"/>
          <w:szCs w:val="36"/>
          <w:rtl/>
          <w:lang w:eastAsia="ar-SA"/>
        </w:rPr>
        <w:t xml:space="preserve"> محمد الفاضل بن علي اللافي</w:t>
      </w:r>
      <w:r>
        <w:rPr>
          <w:rFonts w:ascii="Times New Roman" w:eastAsia="Times New Roman" w:hAnsi="Times New Roman" w:cs="Traditional Arabic" w:hint="cs"/>
          <w:sz w:val="36"/>
          <w:szCs w:val="36"/>
          <w:rtl/>
          <w:lang w:eastAsia="ar-SA"/>
        </w:rPr>
        <w:t>.</w:t>
      </w:r>
    </w:p>
    <w:p w14:paraId="5CBC6861" w14:textId="77777777" w:rsidR="00C15C71" w:rsidRPr="00863227" w:rsidRDefault="00C15C71" w:rsidP="00C15C7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وهو </w:t>
      </w:r>
      <w:r w:rsidRPr="00863227">
        <w:rPr>
          <w:rFonts w:ascii="Times New Roman" w:eastAsia="Times New Roman" w:hAnsi="Times New Roman" w:cs="Traditional Arabic"/>
          <w:sz w:val="36"/>
          <w:szCs w:val="36"/>
          <w:rtl/>
          <w:lang w:eastAsia="ar-SA"/>
        </w:rPr>
        <w:t>أول ترجمة عربية للمقال الأصلي للمستشرق كارل غوتلب بفندر</w:t>
      </w:r>
      <w:r w:rsidRPr="00863227">
        <w:rPr>
          <w:rFonts w:ascii="Times New Roman" w:eastAsia="Times New Roman" w:hAnsi="Times New Roman" w:cs="Traditional Arabic" w:hint="cs"/>
          <w:sz w:val="36"/>
          <w:szCs w:val="36"/>
          <w:rtl/>
          <w:lang w:eastAsia="ar-SA"/>
        </w:rPr>
        <w:t>،</w:t>
      </w:r>
      <w:r w:rsidRPr="00863227">
        <w:rPr>
          <w:rFonts w:ascii="Times New Roman" w:eastAsia="Times New Roman" w:hAnsi="Times New Roman" w:cs="Traditional Arabic"/>
          <w:sz w:val="36"/>
          <w:szCs w:val="36"/>
          <w:rtl/>
          <w:lang w:eastAsia="ar-SA"/>
        </w:rPr>
        <w:t xml:space="preserve"> الذي بسببه أ</w:t>
      </w:r>
      <w:r w:rsidRPr="00863227">
        <w:rPr>
          <w:rFonts w:ascii="Times New Roman" w:eastAsia="Times New Roman" w:hAnsi="Times New Roman" w:cs="Traditional Arabic" w:hint="cs"/>
          <w:sz w:val="36"/>
          <w:szCs w:val="36"/>
          <w:rtl/>
          <w:lang w:eastAsia="ar-SA"/>
        </w:rPr>
        <w:t>ُ</w:t>
      </w:r>
      <w:r w:rsidRPr="00863227">
        <w:rPr>
          <w:rFonts w:ascii="Times New Roman" w:eastAsia="Times New Roman" w:hAnsi="Times New Roman" w:cs="Traditional Arabic"/>
          <w:sz w:val="36"/>
          <w:szCs w:val="36"/>
          <w:rtl/>
          <w:lang w:eastAsia="ar-SA"/>
        </w:rPr>
        <w:t>ل</w:t>
      </w:r>
      <w:r w:rsidRPr="00863227">
        <w:rPr>
          <w:rFonts w:ascii="Times New Roman" w:eastAsia="Times New Roman" w:hAnsi="Times New Roman" w:cs="Traditional Arabic" w:hint="cs"/>
          <w:sz w:val="36"/>
          <w:szCs w:val="36"/>
          <w:rtl/>
          <w:lang w:eastAsia="ar-SA"/>
        </w:rPr>
        <w:t>ِّ</w:t>
      </w:r>
      <w:r w:rsidRPr="00863227">
        <w:rPr>
          <w:rFonts w:ascii="Times New Roman" w:eastAsia="Times New Roman" w:hAnsi="Times New Roman" w:cs="Traditional Arabic"/>
          <w:sz w:val="36"/>
          <w:szCs w:val="36"/>
          <w:rtl/>
          <w:lang w:eastAsia="ar-SA"/>
        </w:rPr>
        <w:t>ف كتاب "</w:t>
      </w:r>
      <w:r w:rsidRPr="00863227">
        <w:rPr>
          <w:rFonts w:ascii="Times New Roman" w:eastAsia="Times New Roman" w:hAnsi="Times New Roman" w:cs="Traditional Arabic" w:hint="cs"/>
          <w:sz w:val="36"/>
          <w:szCs w:val="36"/>
          <w:rtl/>
          <w:lang w:eastAsia="ar-SA"/>
        </w:rPr>
        <w:t>إ</w:t>
      </w:r>
      <w:r w:rsidRPr="00863227">
        <w:rPr>
          <w:rFonts w:ascii="Times New Roman" w:eastAsia="Times New Roman" w:hAnsi="Times New Roman" w:cs="Traditional Arabic"/>
          <w:sz w:val="36"/>
          <w:szCs w:val="36"/>
          <w:rtl/>
          <w:lang w:eastAsia="ar-SA"/>
        </w:rPr>
        <w:t>ظهار الحق"</w:t>
      </w:r>
      <w:r w:rsidRPr="00863227">
        <w:rPr>
          <w:rFonts w:ascii="Times New Roman" w:eastAsia="Times New Roman" w:hAnsi="Times New Roman" w:cs="Traditional Arabic" w:hint="cs"/>
          <w:sz w:val="36"/>
          <w:szCs w:val="36"/>
          <w:rtl/>
          <w:lang w:eastAsia="ar-SA"/>
        </w:rPr>
        <w:t>.</w:t>
      </w:r>
    </w:p>
    <w:p w14:paraId="42FD2C93" w14:textId="77777777" w:rsidR="00C15C71" w:rsidRDefault="00C15C71" w:rsidP="00C15C71">
      <w:pPr>
        <w:ind w:left="0" w:firstLine="0"/>
        <w:jc w:val="both"/>
        <w:rPr>
          <w:rFonts w:ascii="Times New Roman" w:eastAsia="Times New Roman" w:hAnsi="Times New Roman" w:cs="Traditional Arabic"/>
          <w:sz w:val="36"/>
          <w:szCs w:val="36"/>
          <w:rtl/>
          <w:lang w:eastAsia="ar-SA"/>
        </w:rPr>
      </w:pPr>
      <w:r w:rsidRPr="00863227">
        <w:rPr>
          <w:rFonts w:ascii="Times New Roman" w:eastAsia="Times New Roman" w:hAnsi="Times New Roman" w:cs="Traditional Arabic" w:hint="cs"/>
          <w:sz w:val="36"/>
          <w:szCs w:val="36"/>
          <w:rtl/>
          <w:lang w:eastAsia="ar-SA"/>
        </w:rPr>
        <w:t>نشر في المغرب.</w:t>
      </w:r>
    </w:p>
    <w:p w14:paraId="05A3ED5B" w14:textId="77777777" w:rsidR="00C15C71" w:rsidRDefault="00C15C71" w:rsidP="00C15C71">
      <w:pPr>
        <w:ind w:left="0" w:firstLine="0"/>
        <w:jc w:val="both"/>
        <w:rPr>
          <w:rFonts w:ascii="Times New Roman" w:eastAsia="Times New Roman" w:hAnsi="Times New Roman" w:cs="Traditional Arabic"/>
          <w:sz w:val="36"/>
          <w:szCs w:val="36"/>
          <w:rtl/>
          <w:lang w:eastAsia="ar-SA"/>
        </w:rPr>
      </w:pPr>
    </w:p>
    <w:p w14:paraId="15553ADC" w14:textId="47764D69" w:rsidR="002555EE" w:rsidRDefault="002555EE" w:rsidP="00DC0307">
      <w:pPr>
        <w:jc w:val="both"/>
        <w:rPr>
          <w:rFonts w:ascii="Times New Roman" w:eastAsia="Times New Roman" w:hAnsi="Times New Roman" w:cs="Traditional Arabic"/>
          <w:b/>
          <w:bCs/>
          <w:caps/>
          <w:color w:val="FF0000"/>
          <w:sz w:val="36"/>
          <w:szCs w:val="36"/>
          <w:rtl/>
          <w:lang w:eastAsia="ar-SA"/>
        </w:rPr>
      </w:pPr>
      <w:r w:rsidRPr="009E304B">
        <w:rPr>
          <w:rFonts w:ascii="Times New Roman" w:eastAsia="Times New Roman" w:hAnsi="Times New Roman" w:cs="Traditional Arabic" w:hint="cs"/>
          <w:b/>
          <w:bCs/>
          <w:caps/>
          <w:color w:val="FF0000"/>
          <w:sz w:val="36"/>
          <w:szCs w:val="36"/>
          <w:rtl/>
          <w:lang w:eastAsia="ar-SA"/>
        </w:rPr>
        <w:t>الفقه الإسلامي</w:t>
      </w:r>
      <w:r w:rsidR="00BD48AB">
        <w:rPr>
          <w:rFonts w:ascii="Times New Roman" w:eastAsia="Times New Roman" w:hAnsi="Times New Roman" w:cs="Traditional Arabic" w:hint="cs"/>
          <w:b/>
          <w:bCs/>
          <w:caps/>
          <w:color w:val="FF0000"/>
          <w:sz w:val="36"/>
          <w:szCs w:val="36"/>
          <w:rtl/>
          <w:lang w:eastAsia="ar-SA"/>
        </w:rPr>
        <w:t xml:space="preserve"> وأصوله</w:t>
      </w:r>
      <w:r w:rsidR="00DC0307">
        <w:rPr>
          <w:rFonts w:ascii="Times New Roman" w:eastAsia="Times New Roman" w:hAnsi="Times New Roman" w:cs="Traditional Arabic" w:hint="cs"/>
          <w:b/>
          <w:bCs/>
          <w:caps/>
          <w:color w:val="FF0000"/>
          <w:sz w:val="36"/>
          <w:szCs w:val="36"/>
          <w:rtl/>
          <w:lang w:eastAsia="ar-SA"/>
        </w:rPr>
        <w:t>:</w:t>
      </w:r>
    </w:p>
    <w:p w14:paraId="01BFD54E" w14:textId="77777777" w:rsidR="002555EE" w:rsidRDefault="002555EE" w:rsidP="002555EE">
      <w:pPr>
        <w:ind w:left="0" w:firstLine="720"/>
        <w:jc w:val="center"/>
        <w:rPr>
          <w:rFonts w:ascii="Times New Roman" w:eastAsia="Times New Roman" w:hAnsi="Times New Roman" w:cs="Traditional Arabic"/>
          <w:b/>
          <w:bCs/>
          <w:caps/>
          <w:color w:val="FF0000"/>
          <w:sz w:val="36"/>
          <w:szCs w:val="36"/>
          <w:rtl/>
          <w:lang w:eastAsia="ar-SA"/>
        </w:rPr>
      </w:pPr>
    </w:p>
    <w:p w14:paraId="3766BA79" w14:textId="2637D200" w:rsidR="002555EE" w:rsidRDefault="000C2B44" w:rsidP="002555EE">
      <w:pPr>
        <w:jc w:val="left"/>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t>مبا</w:t>
      </w:r>
      <w:r w:rsidR="004E0EFF">
        <w:rPr>
          <w:rFonts w:ascii="Times New Roman" w:eastAsia="Times New Roman" w:hAnsi="Times New Roman" w:cs="Traditional Arabic" w:hint="cs"/>
          <w:b/>
          <w:bCs/>
          <w:caps/>
          <w:color w:val="FF0000"/>
          <w:sz w:val="36"/>
          <w:szCs w:val="36"/>
          <w:rtl/>
          <w:lang w:eastAsia="ar-SA"/>
        </w:rPr>
        <w:t>حث فقهية</w:t>
      </w:r>
    </w:p>
    <w:p w14:paraId="7B0C8315" w14:textId="77777777" w:rsidR="002555EE" w:rsidRDefault="002555EE" w:rsidP="002555EE">
      <w:pPr>
        <w:jc w:val="left"/>
        <w:rPr>
          <w:rFonts w:ascii="Times New Roman" w:eastAsia="Times New Roman" w:hAnsi="Times New Roman" w:cs="Traditional Arabic"/>
          <w:b/>
          <w:bCs/>
          <w:caps/>
          <w:color w:val="FF0000"/>
          <w:sz w:val="36"/>
          <w:szCs w:val="36"/>
          <w:rtl/>
          <w:lang w:eastAsia="ar-SA"/>
        </w:rPr>
      </w:pPr>
    </w:p>
    <w:p w14:paraId="2A0DA648" w14:textId="77777777" w:rsidR="002555EE" w:rsidRDefault="002555EE" w:rsidP="002555EE">
      <w:pPr>
        <w:ind w:left="0" w:firstLine="0"/>
        <w:jc w:val="both"/>
        <w:rPr>
          <w:rFonts w:ascii="Times New Roman" w:eastAsia="Times New Roman" w:hAnsi="Times New Roman" w:cs="Traditional Arabic"/>
          <w:b/>
          <w:bCs/>
          <w:caps/>
          <w:sz w:val="36"/>
          <w:szCs w:val="36"/>
          <w:rtl/>
          <w:lang w:eastAsia="ar-SA"/>
        </w:rPr>
      </w:pPr>
      <w:r w:rsidRPr="00700F06">
        <w:rPr>
          <w:rFonts w:ascii="Times New Roman" w:eastAsia="Times New Roman" w:hAnsi="Times New Roman" w:cs="Traditional Arabic" w:hint="cs"/>
          <w:b/>
          <w:bCs/>
          <w:caps/>
          <w:sz w:val="36"/>
          <w:szCs w:val="36"/>
          <w:rtl/>
          <w:lang w:eastAsia="ar-SA"/>
        </w:rPr>
        <w:t>المدارج</w:t>
      </w:r>
      <w:r w:rsidRPr="00700F06">
        <w:rPr>
          <w:rFonts w:ascii="Times New Roman" w:eastAsia="Times New Roman" w:hAnsi="Times New Roman" w:cs="Traditional Arabic"/>
          <w:b/>
          <w:bCs/>
          <w:caps/>
          <w:sz w:val="36"/>
          <w:szCs w:val="36"/>
          <w:rtl/>
          <w:lang w:eastAsia="ar-SA"/>
        </w:rPr>
        <w:t xml:space="preserve"> </w:t>
      </w:r>
      <w:r w:rsidRPr="00700F06">
        <w:rPr>
          <w:rFonts w:ascii="Times New Roman" w:eastAsia="Times New Roman" w:hAnsi="Times New Roman" w:cs="Traditional Arabic" w:hint="cs"/>
          <w:b/>
          <w:bCs/>
          <w:caps/>
          <w:sz w:val="36"/>
          <w:szCs w:val="36"/>
          <w:rtl/>
          <w:lang w:eastAsia="ar-SA"/>
        </w:rPr>
        <w:t>العليّة</w:t>
      </w:r>
      <w:r w:rsidRPr="00700F06">
        <w:rPr>
          <w:rFonts w:ascii="Times New Roman" w:eastAsia="Times New Roman" w:hAnsi="Times New Roman" w:cs="Traditional Arabic"/>
          <w:b/>
          <w:bCs/>
          <w:caps/>
          <w:sz w:val="36"/>
          <w:szCs w:val="36"/>
          <w:rtl/>
          <w:lang w:eastAsia="ar-SA"/>
        </w:rPr>
        <w:t xml:space="preserve"> </w:t>
      </w:r>
      <w:r w:rsidRPr="00700F06">
        <w:rPr>
          <w:rFonts w:ascii="Times New Roman" w:eastAsia="Times New Roman" w:hAnsi="Times New Roman" w:cs="Traditional Arabic" w:hint="cs"/>
          <w:b/>
          <w:bCs/>
          <w:caps/>
          <w:sz w:val="36"/>
          <w:szCs w:val="36"/>
          <w:rtl/>
          <w:lang w:eastAsia="ar-SA"/>
        </w:rPr>
        <w:t>إلى</w:t>
      </w:r>
      <w:r w:rsidRPr="00700F06">
        <w:rPr>
          <w:rFonts w:ascii="Times New Roman" w:eastAsia="Times New Roman" w:hAnsi="Times New Roman" w:cs="Traditional Arabic"/>
          <w:b/>
          <w:bCs/>
          <w:caps/>
          <w:sz w:val="36"/>
          <w:szCs w:val="36"/>
          <w:rtl/>
          <w:lang w:eastAsia="ar-SA"/>
        </w:rPr>
        <w:t xml:space="preserve"> </w:t>
      </w:r>
      <w:r w:rsidRPr="00700F06">
        <w:rPr>
          <w:rFonts w:ascii="Times New Roman" w:eastAsia="Times New Roman" w:hAnsi="Times New Roman" w:cs="Traditional Arabic" w:hint="cs"/>
          <w:b/>
          <w:bCs/>
          <w:caps/>
          <w:sz w:val="36"/>
          <w:szCs w:val="36"/>
          <w:rtl/>
          <w:lang w:eastAsia="ar-SA"/>
        </w:rPr>
        <w:t>الآثار</w:t>
      </w:r>
      <w:r w:rsidRPr="00700F06">
        <w:rPr>
          <w:rFonts w:ascii="Times New Roman" w:eastAsia="Times New Roman" w:hAnsi="Times New Roman" w:cs="Traditional Arabic"/>
          <w:b/>
          <w:bCs/>
          <w:caps/>
          <w:sz w:val="36"/>
          <w:szCs w:val="36"/>
          <w:rtl/>
          <w:lang w:eastAsia="ar-SA"/>
        </w:rPr>
        <w:t xml:space="preserve"> </w:t>
      </w:r>
      <w:r w:rsidRPr="00700F06">
        <w:rPr>
          <w:rFonts w:ascii="Times New Roman" w:eastAsia="Times New Roman" w:hAnsi="Times New Roman" w:cs="Traditional Arabic" w:hint="cs"/>
          <w:b/>
          <w:bCs/>
          <w:caps/>
          <w:sz w:val="36"/>
          <w:szCs w:val="36"/>
          <w:rtl/>
          <w:lang w:eastAsia="ar-SA"/>
        </w:rPr>
        <w:t>الحنبلية</w:t>
      </w:r>
      <w:r>
        <w:rPr>
          <w:rFonts w:ascii="Times New Roman" w:eastAsia="Times New Roman" w:hAnsi="Times New Roman" w:cs="Traditional Arabic" w:hint="cs"/>
          <w:b/>
          <w:bCs/>
          <w:caps/>
          <w:sz w:val="36"/>
          <w:szCs w:val="36"/>
          <w:rtl/>
          <w:lang w:eastAsia="ar-SA"/>
        </w:rPr>
        <w:t xml:space="preserve">، </w:t>
      </w:r>
    </w:p>
    <w:p w14:paraId="68B0D020" w14:textId="77777777" w:rsidR="002555EE" w:rsidRPr="00C10702" w:rsidRDefault="002555EE" w:rsidP="002555EE">
      <w:pPr>
        <w:ind w:left="0" w:firstLine="0"/>
        <w:jc w:val="both"/>
        <w:rPr>
          <w:rFonts w:ascii="Times New Roman" w:eastAsia="Times New Roman" w:hAnsi="Times New Roman" w:cs="Traditional Arabic"/>
          <w:caps/>
          <w:sz w:val="36"/>
          <w:szCs w:val="36"/>
          <w:rtl/>
          <w:lang w:eastAsia="ar-SA"/>
        </w:rPr>
      </w:pPr>
      <w:r w:rsidRPr="00667D11">
        <w:rPr>
          <w:rFonts w:ascii="Times New Roman" w:eastAsia="Times New Roman" w:hAnsi="Times New Roman" w:cs="Traditional Arabic" w:hint="cs"/>
          <w:caps/>
          <w:sz w:val="36"/>
          <w:szCs w:val="36"/>
          <w:rtl/>
          <w:lang w:eastAsia="ar-SA"/>
        </w:rPr>
        <w:t>مجموع فقهي</w:t>
      </w:r>
      <w:r>
        <w:rPr>
          <w:rFonts w:ascii="Times New Roman" w:eastAsia="Times New Roman" w:hAnsi="Times New Roman" w:cs="Traditional Arabic" w:hint="cs"/>
          <w:b/>
          <w:bCs/>
          <w:caps/>
          <w:sz w:val="36"/>
          <w:szCs w:val="36"/>
          <w:rtl/>
          <w:lang w:eastAsia="ar-SA"/>
        </w:rPr>
        <w:t xml:space="preserve"> </w:t>
      </w:r>
      <w:r w:rsidRPr="00960E71">
        <w:rPr>
          <w:rFonts w:ascii="Times New Roman" w:eastAsia="Times New Roman" w:hAnsi="Times New Roman" w:cs="Traditional Arabic" w:hint="cs"/>
          <w:caps/>
          <w:sz w:val="36"/>
          <w:szCs w:val="36"/>
          <w:rtl/>
          <w:lang w:eastAsia="ar-SA"/>
        </w:rPr>
        <w:t>من</w:t>
      </w:r>
      <w:r>
        <w:rPr>
          <w:rFonts w:ascii="Times New Roman" w:eastAsia="Times New Roman" w:hAnsi="Times New Roman" w:cs="Traditional Arabic" w:hint="cs"/>
          <w:b/>
          <w:bCs/>
          <w:caps/>
          <w:sz w:val="36"/>
          <w:szCs w:val="36"/>
          <w:rtl/>
          <w:lang w:eastAsia="ar-SA"/>
        </w:rPr>
        <w:t xml:space="preserve"> </w:t>
      </w:r>
      <w:r w:rsidRPr="00C10702">
        <w:rPr>
          <w:rFonts w:ascii="Times New Roman" w:eastAsia="Times New Roman" w:hAnsi="Times New Roman" w:cs="Traditional Arabic" w:hint="cs"/>
          <w:caps/>
          <w:sz w:val="36"/>
          <w:szCs w:val="36"/>
          <w:rtl/>
          <w:lang w:eastAsia="ar-SA"/>
        </w:rPr>
        <w:t>تحقيق جاسم بن سليمان الفهيد الدوسري.</w:t>
      </w:r>
      <w:r>
        <w:rPr>
          <w:rFonts w:ascii="Times New Roman" w:eastAsia="Times New Roman" w:hAnsi="Times New Roman" w:cs="Traditional Arabic" w:hint="cs"/>
          <w:caps/>
          <w:sz w:val="36"/>
          <w:szCs w:val="36"/>
          <w:rtl/>
          <w:lang w:eastAsia="ar-SA"/>
        </w:rPr>
        <w:t xml:space="preserve"> نشر في </w:t>
      </w:r>
      <w:r w:rsidRPr="00C10702">
        <w:rPr>
          <w:rFonts w:ascii="Times New Roman" w:eastAsia="Times New Roman" w:hAnsi="Times New Roman" w:cs="Traditional Arabic" w:hint="cs"/>
          <w:caps/>
          <w:sz w:val="36"/>
          <w:szCs w:val="36"/>
          <w:rtl/>
          <w:lang w:eastAsia="ar-SA"/>
        </w:rPr>
        <w:t>الكويت</w:t>
      </w:r>
      <w:r>
        <w:rPr>
          <w:rFonts w:ascii="Times New Roman" w:eastAsia="Times New Roman" w:hAnsi="Times New Roman" w:cs="Traditional Arabic" w:hint="cs"/>
          <w:caps/>
          <w:sz w:val="36"/>
          <w:szCs w:val="36"/>
          <w:rtl/>
          <w:lang w:eastAsia="ar-SA"/>
        </w:rPr>
        <w:t>.</w:t>
      </w:r>
    </w:p>
    <w:p w14:paraId="622D4FC3" w14:textId="77777777" w:rsidR="002555EE" w:rsidRPr="00C10702" w:rsidRDefault="002555EE" w:rsidP="002555EE">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و</w:t>
      </w:r>
      <w:r w:rsidRPr="00C10702">
        <w:rPr>
          <w:rFonts w:ascii="Times New Roman" w:eastAsia="Times New Roman" w:hAnsi="Times New Roman" w:cs="Traditional Arabic" w:hint="cs"/>
          <w:caps/>
          <w:sz w:val="36"/>
          <w:szCs w:val="36"/>
          <w:rtl/>
          <w:lang w:eastAsia="ar-SA"/>
        </w:rPr>
        <w:t>يتضمن:</w:t>
      </w:r>
    </w:p>
    <w:p w14:paraId="7F59DA81" w14:textId="77777777" w:rsidR="002555EE" w:rsidRPr="00C10702" w:rsidRDefault="002555EE" w:rsidP="002555EE">
      <w:pPr>
        <w:ind w:left="0" w:firstLine="0"/>
        <w:jc w:val="both"/>
        <w:rPr>
          <w:rFonts w:ascii="Times New Roman" w:eastAsia="Times New Roman" w:hAnsi="Times New Roman" w:cs="Traditional Arabic"/>
          <w:caps/>
          <w:sz w:val="36"/>
          <w:szCs w:val="36"/>
          <w:rtl/>
          <w:lang w:eastAsia="ar-SA"/>
        </w:rPr>
      </w:pPr>
      <w:r w:rsidRPr="00C10702">
        <w:rPr>
          <w:rFonts w:ascii="Times New Roman" w:eastAsia="Times New Roman" w:hAnsi="Times New Roman" w:cs="Traditional Arabic" w:hint="cs"/>
          <w:caps/>
          <w:sz w:val="36"/>
          <w:szCs w:val="36"/>
          <w:rtl/>
          <w:lang w:eastAsia="ar-SA"/>
        </w:rPr>
        <w:t xml:space="preserve">درء اللوم والضيم عن صوم يوم الغيم/ ابن الجوزي </w:t>
      </w:r>
      <w:r>
        <w:rPr>
          <w:rFonts w:ascii="Times New Roman" w:eastAsia="Times New Roman" w:hAnsi="Times New Roman" w:cs="Traditional Arabic" w:hint="cs"/>
          <w:caps/>
          <w:sz w:val="36"/>
          <w:szCs w:val="36"/>
          <w:rtl/>
          <w:lang w:eastAsia="ar-SA"/>
        </w:rPr>
        <w:t>(</w:t>
      </w:r>
      <w:r w:rsidRPr="00C10702">
        <w:rPr>
          <w:rFonts w:ascii="Times New Roman" w:eastAsia="Times New Roman" w:hAnsi="Times New Roman" w:cs="Traditional Arabic" w:hint="cs"/>
          <w:caps/>
          <w:sz w:val="36"/>
          <w:szCs w:val="36"/>
          <w:rtl/>
          <w:lang w:eastAsia="ar-SA"/>
        </w:rPr>
        <w:t>ت 597 هـ).</w:t>
      </w:r>
    </w:p>
    <w:p w14:paraId="352091EE" w14:textId="77777777" w:rsidR="002555EE" w:rsidRDefault="002555EE" w:rsidP="002555EE">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انتقاع الأموات بإهداء التلاوات والصدقات وسائر القربات/ لابن البرني (ت 622 هـ).</w:t>
      </w:r>
    </w:p>
    <w:p w14:paraId="3D8B3619" w14:textId="77777777" w:rsidR="002555EE" w:rsidRDefault="002555EE" w:rsidP="002555EE">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اختيار الأولى في شرح حديث اختصام الملأ الأعلى/ لابن رجب (ت 795 هـ).</w:t>
      </w:r>
    </w:p>
    <w:p w14:paraId="20A7205F" w14:textId="77777777" w:rsidR="002555EE" w:rsidRDefault="002555EE" w:rsidP="002555EE">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القواعد الكلية والضوابط الفقهية/ لابن المِبرد (ت 909 هـ).</w:t>
      </w:r>
    </w:p>
    <w:p w14:paraId="46919455" w14:textId="77777777" w:rsidR="002555EE" w:rsidRDefault="002555EE" w:rsidP="002555EE">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إعلام الأعلام بقتال من انتهك حرمة البيت الحرام/ منصور البهوتي (ت 1051 هـ).</w:t>
      </w:r>
    </w:p>
    <w:p w14:paraId="59F46714" w14:textId="77777777" w:rsidR="002555EE" w:rsidRPr="00C10702" w:rsidRDefault="002555EE" w:rsidP="002555EE">
      <w:pPr>
        <w:ind w:left="0" w:firstLine="0"/>
        <w:jc w:val="both"/>
        <w:rPr>
          <w:rFonts w:ascii="Times New Roman" w:eastAsia="Times New Roman" w:hAnsi="Times New Roman" w:cs="Traditional Arabic"/>
          <w:caps/>
          <w:sz w:val="36"/>
          <w:szCs w:val="36"/>
          <w:rtl/>
          <w:lang w:eastAsia="ar-SA"/>
        </w:rPr>
      </w:pPr>
    </w:p>
    <w:p w14:paraId="1023612E" w14:textId="77777777" w:rsidR="002555EE" w:rsidRDefault="002555EE" w:rsidP="002555EE">
      <w:pPr>
        <w:ind w:left="0" w:firstLine="0"/>
        <w:jc w:val="both"/>
        <w:rPr>
          <w:rFonts w:ascii="Calibri" w:eastAsia="Calibri" w:hAnsi="Calibri" w:cs="Traditional Arabic"/>
          <w:b/>
          <w:bCs/>
          <w:sz w:val="36"/>
          <w:szCs w:val="36"/>
          <w:rtl/>
        </w:rPr>
      </w:pPr>
      <w:r w:rsidRPr="0090449C">
        <w:rPr>
          <w:rFonts w:ascii="Calibri" w:eastAsia="Calibri" w:hAnsi="Calibri" w:cs="Traditional Arabic" w:hint="cs"/>
          <w:b/>
          <w:bCs/>
          <w:sz w:val="36"/>
          <w:szCs w:val="36"/>
          <w:rtl/>
        </w:rPr>
        <w:t>المرحلة</w:t>
      </w:r>
      <w:r w:rsidRPr="0090449C">
        <w:rPr>
          <w:rFonts w:ascii="Calibri" w:eastAsia="Calibri" w:hAnsi="Calibri" w:cs="Traditional Arabic"/>
          <w:b/>
          <w:bCs/>
          <w:sz w:val="36"/>
          <w:szCs w:val="36"/>
          <w:rtl/>
        </w:rPr>
        <w:t xml:space="preserve"> </w:t>
      </w:r>
      <w:r w:rsidRPr="0090449C">
        <w:rPr>
          <w:rFonts w:ascii="Calibri" w:eastAsia="Calibri" w:hAnsi="Calibri" w:cs="Traditional Arabic" w:hint="cs"/>
          <w:b/>
          <w:bCs/>
          <w:sz w:val="36"/>
          <w:szCs w:val="36"/>
          <w:rtl/>
        </w:rPr>
        <w:t>التي</w:t>
      </w:r>
      <w:r w:rsidRPr="0090449C">
        <w:rPr>
          <w:rFonts w:ascii="Calibri" w:eastAsia="Calibri" w:hAnsi="Calibri" w:cs="Traditional Arabic"/>
          <w:b/>
          <w:bCs/>
          <w:sz w:val="36"/>
          <w:szCs w:val="36"/>
          <w:rtl/>
        </w:rPr>
        <w:t xml:space="preserve"> </w:t>
      </w:r>
      <w:r w:rsidRPr="0090449C">
        <w:rPr>
          <w:rFonts w:ascii="Calibri" w:eastAsia="Calibri" w:hAnsi="Calibri" w:cs="Traditional Arabic" w:hint="cs"/>
          <w:b/>
          <w:bCs/>
          <w:sz w:val="36"/>
          <w:szCs w:val="36"/>
          <w:rtl/>
        </w:rPr>
        <w:t>وصفت</w:t>
      </w:r>
      <w:r w:rsidRPr="0090449C">
        <w:rPr>
          <w:rFonts w:ascii="Calibri" w:eastAsia="Calibri" w:hAnsi="Calibri" w:cs="Traditional Arabic"/>
          <w:b/>
          <w:bCs/>
          <w:sz w:val="36"/>
          <w:szCs w:val="36"/>
          <w:rtl/>
        </w:rPr>
        <w:t xml:space="preserve"> </w:t>
      </w:r>
      <w:r w:rsidRPr="0090449C">
        <w:rPr>
          <w:rFonts w:ascii="Calibri" w:eastAsia="Calibri" w:hAnsi="Calibri" w:cs="Traditional Arabic" w:hint="cs"/>
          <w:b/>
          <w:bCs/>
          <w:sz w:val="36"/>
          <w:szCs w:val="36"/>
          <w:rtl/>
        </w:rPr>
        <w:t>بالجمود</w:t>
      </w:r>
      <w:r w:rsidRPr="0090449C">
        <w:rPr>
          <w:rFonts w:ascii="Calibri" w:eastAsia="Calibri" w:hAnsi="Calibri" w:cs="Traditional Arabic"/>
          <w:b/>
          <w:bCs/>
          <w:sz w:val="36"/>
          <w:szCs w:val="36"/>
          <w:rtl/>
        </w:rPr>
        <w:t xml:space="preserve"> </w:t>
      </w:r>
      <w:r w:rsidRPr="0090449C">
        <w:rPr>
          <w:rFonts w:ascii="Calibri" w:eastAsia="Calibri" w:hAnsi="Calibri" w:cs="Traditional Arabic" w:hint="cs"/>
          <w:b/>
          <w:bCs/>
          <w:sz w:val="36"/>
          <w:szCs w:val="36"/>
          <w:rtl/>
        </w:rPr>
        <w:t>في</w:t>
      </w:r>
      <w:r w:rsidRPr="0090449C">
        <w:rPr>
          <w:rFonts w:ascii="Calibri" w:eastAsia="Calibri" w:hAnsi="Calibri" w:cs="Traditional Arabic"/>
          <w:b/>
          <w:bCs/>
          <w:sz w:val="36"/>
          <w:szCs w:val="36"/>
          <w:rtl/>
        </w:rPr>
        <w:t xml:space="preserve"> </w:t>
      </w:r>
      <w:r w:rsidRPr="0090449C">
        <w:rPr>
          <w:rFonts w:ascii="Calibri" w:eastAsia="Calibri" w:hAnsi="Calibri" w:cs="Traditional Arabic" w:hint="cs"/>
          <w:b/>
          <w:bCs/>
          <w:sz w:val="36"/>
          <w:szCs w:val="36"/>
          <w:rtl/>
        </w:rPr>
        <w:t>كتب</w:t>
      </w:r>
      <w:r w:rsidRPr="0090449C">
        <w:rPr>
          <w:rFonts w:ascii="Calibri" w:eastAsia="Calibri" w:hAnsi="Calibri" w:cs="Traditional Arabic"/>
          <w:b/>
          <w:bCs/>
          <w:sz w:val="36"/>
          <w:szCs w:val="36"/>
          <w:rtl/>
        </w:rPr>
        <w:t xml:space="preserve"> </w:t>
      </w:r>
      <w:r w:rsidRPr="0090449C">
        <w:rPr>
          <w:rFonts w:ascii="Calibri" w:eastAsia="Calibri" w:hAnsi="Calibri" w:cs="Traditional Arabic" w:hint="cs"/>
          <w:b/>
          <w:bCs/>
          <w:sz w:val="36"/>
          <w:szCs w:val="36"/>
          <w:rtl/>
        </w:rPr>
        <w:t>تاريخ</w:t>
      </w:r>
      <w:r w:rsidRPr="0090449C">
        <w:rPr>
          <w:rFonts w:ascii="Calibri" w:eastAsia="Calibri" w:hAnsi="Calibri" w:cs="Traditional Arabic"/>
          <w:b/>
          <w:bCs/>
          <w:sz w:val="36"/>
          <w:szCs w:val="36"/>
          <w:rtl/>
        </w:rPr>
        <w:t xml:space="preserve"> </w:t>
      </w:r>
      <w:r w:rsidRPr="0090449C">
        <w:rPr>
          <w:rFonts w:ascii="Calibri" w:eastAsia="Calibri" w:hAnsi="Calibri" w:cs="Traditional Arabic" w:hint="cs"/>
          <w:b/>
          <w:bCs/>
          <w:sz w:val="36"/>
          <w:szCs w:val="36"/>
          <w:rtl/>
        </w:rPr>
        <w:t>الفقه</w:t>
      </w:r>
      <w:r w:rsidRPr="0090449C">
        <w:rPr>
          <w:rFonts w:ascii="Calibri" w:eastAsia="Calibri" w:hAnsi="Calibri" w:cs="Traditional Arabic"/>
          <w:b/>
          <w:bCs/>
          <w:sz w:val="36"/>
          <w:szCs w:val="36"/>
          <w:rtl/>
        </w:rPr>
        <w:t xml:space="preserve"> </w:t>
      </w:r>
      <w:r w:rsidRPr="0090449C">
        <w:rPr>
          <w:rFonts w:ascii="Calibri" w:eastAsia="Calibri" w:hAnsi="Calibri" w:cs="Traditional Arabic" w:hint="cs"/>
          <w:b/>
          <w:bCs/>
          <w:sz w:val="36"/>
          <w:szCs w:val="36"/>
          <w:rtl/>
        </w:rPr>
        <w:t>الإسلامي</w:t>
      </w:r>
      <w:r w:rsidRPr="0090449C">
        <w:rPr>
          <w:rFonts w:ascii="Calibri" w:eastAsia="Calibri" w:hAnsi="Calibri" w:cs="Traditional Arabic"/>
          <w:b/>
          <w:bCs/>
          <w:sz w:val="36"/>
          <w:szCs w:val="36"/>
          <w:rtl/>
        </w:rPr>
        <w:t xml:space="preserve">: </w:t>
      </w:r>
      <w:r w:rsidRPr="0090449C">
        <w:rPr>
          <w:rFonts w:ascii="Calibri" w:eastAsia="Calibri" w:hAnsi="Calibri" w:cs="Traditional Arabic" w:hint="cs"/>
          <w:b/>
          <w:bCs/>
          <w:sz w:val="36"/>
          <w:szCs w:val="36"/>
          <w:rtl/>
        </w:rPr>
        <w:t>دراسة</w:t>
      </w:r>
      <w:r w:rsidRPr="0090449C">
        <w:rPr>
          <w:rFonts w:ascii="Calibri" w:eastAsia="Calibri" w:hAnsi="Calibri" w:cs="Traditional Arabic"/>
          <w:b/>
          <w:bCs/>
          <w:sz w:val="36"/>
          <w:szCs w:val="36"/>
          <w:rtl/>
        </w:rPr>
        <w:t xml:space="preserve"> </w:t>
      </w:r>
      <w:r w:rsidRPr="0090449C">
        <w:rPr>
          <w:rFonts w:ascii="Calibri" w:eastAsia="Calibri" w:hAnsi="Calibri" w:cs="Traditional Arabic" w:hint="cs"/>
          <w:b/>
          <w:bCs/>
          <w:sz w:val="36"/>
          <w:szCs w:val="36"/>
          <w:rtl/>
        </w:rPr>
        <w:t>تحليلية</w:t>
      </w:r>
      <w:r w:rsidRPr="0090449C">
        <w:rPr>
          <w:rFonts w:ascii="Calibri" w:eastAsia="Calibri" w:hAnsi="Calibri" w:cs="Traditional Arabic"/>
          <w:b/>
          <w:bCs/>
          <w:sz w:val="36"/>
          <w:szCs w:val="36"/>
          <w:rtl/>
        </w:rPr>
        <w:t xml:space="preserve"> </w:t>
      </w:r>
      <w:r w:rsidRPr="0090449C">
        <w:rPr>
          <w:rFonts w:ascii="Calibri" w:eastAsia="Calibri" w:hAnsi="Calibri" w:cs="Traditional Arabic" w:hint="cs"/>
          <w:b/>
          <w:bCs/>
          <w:sz w:val="36"/>
          <w:szCs w:val="36"/>
          <w:rtl/>
        </w:rPr>
        <w:t>نقدية</w:t>
      </w:r>
      <w:r>
        <w:rPr>
          <w:rFonts w:ascii="Calibri" w:eastAsia="Calibri" w:hAnsi="Calibri" w:cs="Traditional Arabic" w:hint="cs"/>
          <w:b/>
          <w:bCs/>
          <w:sz w:val="36"/>
          <w:szCs w:val="36"/>
          <w:rtl/>
        </w:rPr>
        <w:t>،</w:t>
      </w:r>
      <w:r w:rsidRPr="0090449C">
        <w:rPr>
          <w:rFonts w:ascii="Calibri" w:eastAsia="Calibri" w:hAnsi="Calibri" w:cs="Traditional Arabic" w:hint="cs"/>
          <w:b/>
          <w:bCs/>
          <w:sz w:val="36"/>
          <w:szCs w:val="36"/>
          <w:rtl/>
        </w:rPr>
        <w:t xml:space="preserve"> </w:t>
      </w:r>
    </w:p>
    <w:p w14:paraId="3853DF4E" w14:textId="77777777" w:rsidR="002555EE" w:rsidRDefault="002555EE" w:rsidP="002555EE">
      <w:pPr>
        <w:ind w:left="0" w:firstLine="0"/>
        <w:jc w:val="both"/>
        <w:rPr>
          <w:rFonts w:ascii="Calibri" w:eastAsia="Calibri" w:hAnsi="Calibri" w:cs="Traditional Arabic"/>
          <w:sz w:val="36"/>
          <w:szCs w:val="36"/>
          <w:rtl/>
        </w:rPr>
      </w:pPr>
      <w:r w:rsidRPr="00A43269">
        <w:rPr>
          <w:rFonts w:ascii="Calibri" w:eastAsia="Calibri" w:hAnsi="Calibri" w:cs="Traditional Arabic" w:hint="cs"/>
          <w:sz w:val="36"/>
          <w:szCs w:val="36"/>
          <w:rtl/>
        </w:rPr>
        <w:t xml:space="preserve">للباحث </w:t>
      </w:r>
      <w:r w:rsidRPr="0090449C">
        <w:rPr>
          <w:rFonts w:ascii="Calibri" w:eastAsia="Calibri" w:hAnsi="Calibri" w:cs="Traditional Arabic" w:hint="cs"/>
          <w:sz w:val="36"/>
          <w:szCs w:val="36"/>
          <w:rtl/>
        </w:rPr>
        <w:t>عبدالرحمن عبدالعزيز آل ثاني، جامعة قطر</w:t>
      </w:r>
      <w:r>
        <w:rPr>
          <w:rFonts w:ascii="Calibri" w:eastAsia="Calibri" w:hAnsi="Calibri" w:cs="Traditional Arabic" w:hint="cs"/>
          <w:sz w:val="36"/>
          <w:szCs w:val="36"/>
          <w:rtl/>
        </w:rPr>
        <w:t>،</w:t>
      </w:r>
      <w:r w:rsidRPr="0090449C">
        <w:rPr>
          <w:rFonts w:ascii="Calibri" w:eastAsia="Calibri" w:hAnsi="Calibri" w:cs="Traditional Arabic" w:hint="cs"/>
          <w:sz w:val="36"/>
          <w:szCs w:val="36"/>
          <w:rtl/>
        </w:rPr>
        <w:t xml:space="preserve"> ماجستير.</w:t>
      </w:r>
    </w:p>
    <w:p w14:paraId="04AA72A7" w14:textId="77777777" w:rsidR="002555EE" w:rsidRPr="0090449C" w:rsidRDefault="002555EE" w:rsidP="002555EE">
      <w:pPr>
        <w:ind w:left="0" w:firstLine="0"/>
        <w:jc w:val="both"/>
        <w:rPr>
          <w:rFonts w:ascii="Calibri" w:eastAsia="Calibri" w:hAnsi="Calibri" w:cs="Traditional Arabic"/>
          <w:sz w:val="36"/>
          <w:szCs w:val="36"/>
          <w:rtl/>
        </w:rPr>
      </w:pPr>
      <w:r w:rsidRPr="0090449C">
        <w:rPr>
          <w:rFonts w:ascii="Calibri" w:eastAsia="Calibri" w:hAnsi="Calibri" w:cs="Traditional Arabic" w:hint="cs"/>
          <w:sz w:val="36"/>
          <w:szCs w:val="36"/>
          <w:rtl/>
        </w:rPr>
        <w:t xml:space="preserve"> </w:t>
      </w:r>
    </w:p>
    <w:p w14:paraId="19FD36CE" w14:textId="77777777" w:rsidR="002555EE" w:rsidRDefault="002555EE" w:rsidP="002555EE">
      <w:pPr>
        <w:ind w:left="0" w:firstLine="0"/>
        <w:jc w:val="both"/>
        <w:rPr>
          <w:rFonts w:ascii="Times New Roman" w:eastAsia="Times New Roman" w:hAnsi="Times New Roman" w:cs="Traditional Arabic"/>
          <w:sz w:val="36"/>
          <w:szCs w:val="36"/>
          <w:rtl/>
          <w:lang w:eastAsia="ar-SA"/>
        </w:rPr>
      </w:pPr>
      <w:r w:rsidRPr="003D7CA4">
        <w:rPr>
          <w:rFonts w:ascii="Times New Roman" w:eastAsia="Times New Roman" w:hAnsi="Times New Roman" w:cs="Traditional Arabic" w:hint="cs"/>
          <w:b/>
          <w:bCs/>
          <w:sz w:val="36"/>
          <w:szCs w:val="36"/>
          <w:rtl/>
          <w:lang w:eastAsia="ar-SA"/>
        </w:rPr>
        <w:t>سند الفقيه: أبحاث في تاريخ الفقه وإقرائه</w:t>
      </w:r>
      <w:r>
        <w:rPr>
          <w:rFonts w:ascii="Times New Roman" w:eastAsia="Times New Roman" w:hAnsi="Times New Roman" w:cs="Traditional Arabic" w:hint="cs"/>
          <w:sz w:val="36"/>
          <w:szCs w:val="36"/>
          <w:rtl/>
          <w:lang w:eastAsia="ar-SA"/>
        </w:rPr>
        <w:t xml:space="preserve">، </w:t>
      </w:r>
    </w:p>
    <w:p w14:paraId="222C30EA" w14:textId="77777777" w:rsidR="002555EE" w:rsidRDefault="002555EE" w:rsidP="002555E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لمؤلفه هيثم بن فهد الرومي. صدر في الرياض.</w:t>
      </w:r>
    </w:p>
    <w:p w14:paraId="145D3DB4" w14:textId="77777777" w:rsidR="002555EE" w:rsidRDefault="002555EE" w:rsidP="002555EE">
      <w:pPr>
        <w:ind w:left="0" w:firstLine="0"/>
        <w:jc w:val="both"/>
        <w:rPr>
          <w:rFonts w:ascii="Times New Roman" w:eastAsia="Times New Roman" w:hAnsi="Times New Roman" w:cs="Traditional Arabic"/>
          <w:sz w:val="36"/>
          <w:szCs w:val="36"/>
          <w:rtl/>
          <w:lang w:eastAsia="ar-SA"/>
        </w:rPr>
      </w:pPr>
    </w:p>
    <w:p w14:paraId="5814DACF" w14:textId="77777777" w:rsidR="002555EE" w:rsidRDefault="002555EE" w:rsidP="002555EE">
      <w:pPr>
        <w:ind w:left="0" w:firstLine="0"/>
        <w:jc w:val="both"/>
        <w:rPr>
          <w:rFonts w:ascii="Times New Roman" w:eastAsia="Times New Roman" w:hAnsi="Times New Roman" w:cs="Traditional Arabic"/>
          <w:sz w:val="36"/>
          <w:szCs w:val="36"/>
          <w:rtl/>
          <w:lang w:eastAsia="ar-SA"/>
        </w:rPr>
      </w:pPr>
      <w:r w:rsidRPr="003B3382">
        <w:rPr>
          <w:rFonts w:ascii="Times New Roman" w:eastAsia="Times New Roman" w:hAnsi="Times New Roman" w:cs="Traditional Arabic"/>
          <w:b/>
          <w:bCs/>
          <w:sz w:val="36"/>
          <w:szCs w:val="36"/>
          <w:rtl/>
          <w:lang w:eastAsia="ar-SA"/>
        </w:rPr>
        <w:t>المرونة الفقهية ومنزلة الشريعة في النظرية والممارسة والتاريخ</w:t>
      </w:r>
      <w:r>
        <w:rPr>
          <w:rFonts w:ascii="Times New Roman" w:eastAsia="Times New Roman" w:hAnsi="Times New Roman" w:cs="Traditional Arabic" w:hint="cs"/>
          <w:sz w:val="36"/>
          <w:szCs w:val="36"/>
          <w:rtl/>
          <w:lang w:eastAsia="ar-SA"/>
        </w:rPr>
        <w:t xml:space="preserve">، </w:t>
      </w:r>
    </w:p>
    <w:p w14:paraId="331B2EC9" w14:textId="77777777" w:rsidR="002555EE" w:rsidRDefault="002555EE" w:rsidP="002555E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 xml:space="preserve">تحرير سهيرة صدّيقي؛ </w:t>
      </w:r>
      <w:r w:rsidRPr="00157BE6">
        <w:rPr>
          <w:rFonts w:ascii="Times New Roman" w:eastAsia="Times New Roman" w:hAnsi="Times New Roman" w:cs="Traditional Arabic"/>
          <w:sz w:val="36"/>
          <w:szCs w:val="36"/>
          <w:rtl/>
          <w:lang w:eastAsia="ar-SA"/>
        </w:rPr>
        <w:t>أستاذة الدراسات الإسلامية بجامعة جورجتاون</w:t>
      </w:r>
      <w:r>
        <w:rPr>
          <w:rFonts w:ascii="Times New Roman" w:eastAsia="Times New Roman" w:hAnsi="Times New Roman" w:cs="Traditional Arabic" w:hint="cs"/>
          <w:sz w:val="36"/>
          <w:szCs w:val="36"/>
          <w:rtl/>
          <w:lang w:eastAsia="ar-SA"/>
        </w:rPr>
        <w:t xml:space="preserve">، </w:t>
      </w:r>
      <w:r w:rsidRPr="00157BE6">
        <w:rPr>
          <w:rFonts w:ascii="Times New Roman" w:eastAsia="Times New Roman" w:hAnsi="Times New Roman" w:cs="Traditional Arabic"/>
          <w:sz w:val="36"/>
          <w:szCs w:val="36"/>
          <w:rtl/>
          <w:lang w:eastAsia="ar-SA"/>
        </w:rPr>
        <w:t>قطر</w:t>
      </w:r>
      <w:r>
        <w:rPr>
          <w:rFonts w:ascii="Times New Roman" w:eastAsia="Times New Roman" w:hAnsi="Times New Roman" w:cs="Traditional Arabic" w:hint="cs"/>
          <w:sz w:val="36"/>
          <w:szCs w:val="36"/>
          <w:rtl/>
          <w:lang w:eastAsia="ar-SA"/>
        </w:rPr>
        <w:t xml:space="preserve">. </w:t>
      </w:r>
    </w:p>
    <w:p w14:paraId="34DEAAF7" w14:textId="77777777" w:rsidR="002555EE" w:rsidRPr="005B7B14" w:rsidRDefault="002555EE" w:rsidP="002555E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ترجمة أحمد العدوي</w:t>
      </w:r>
      <w:r w:rsidRPr="005B7B14">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 xml:space="preserve"> طبع في</w:t>
      </w:r>
      <w:r w:rsidRPr="005B7B14">
        <w:rPr>
          <w:rFonts w:ascii="Times New Roman" w:eastAsia="Times New Roman" w:hAnsi="Times New Roman" w:cs="Traditional Arabic" w:hint="cs"/>
          <w:sz w:val="36"/>
          <w:szCs w:val="36"/>
          <w:rtl/>
          <w:lang w:eastAsia="ar-SA"/>
        </w:rPr>
        <w:t xml:space="preserve"> بيروت</w:t>
      </w:r>
      <w:r>
        <w:rPr>
          <w:rFonts w:ascii="Times New Roman" w:eastAsia="Times New Roman" w:hAnsi="Times New Roman" w:cs="Traditional Arabic" w:hint="cs"/>
          <w:sz w:val="36"/>
          <w:szCs w:val="36"/>
          <w:rtl/>
          <w:lang w:eastAsia="ar-SA"/>
        </w:rPr>
        <w:t>.</w:t>
      </w:r>
    </w:p>
    <w:p w14:paraId="5D518651" w14:textId="77777777" w:rsidR="002555EE" w:rsidRDefault="002555EE" w:rsidP="002555EE">
      <w:pPr>
        <w:ind w:left="0" w:firstLine="0"/>
        <w:jc w:val="both"/>
        <w:rPr>
          <w:rFonts w:ascii="Times New Roman" w:eastAsia="Times New Roman" w:hAnsi="Times New Roman" w:cs="Traditional Arabic"/>
          <w:sz w:val="36"/>
          <w:szCs w:val="36"/>
          <w:rtl/>
          <w:lang w:eastAsia="ar-SA"/>
        </w:rPr>
      </w:pPr>
      <w:r w:rsidRPr="00157BE6">
        <w:rPr>
          <w:rFonts w:ascii="Times New Roman" w:eastAsia="Times New Roman" w:hAnsi="Times New Roman" w:cs="Traditional Arabic"/>
          <w:sz w:val="36"/>
          <w:szCs w:val="36"/>
          <w:rtl/>
          <w:lang w:eastAsia="ar-SA"/>
        </w:rPr>
        <w:t xml:space="preserve">ويتكوَّن من ثلاثة أبواب: </w:t>
      </w:r>
    </w:p>
    <w:p w14:paraId="1B9AC14C" w14:textId="77777777" w:rsidR="002555EE" w:rsidRDefault="002555EE" w:rsidP="002555EE">
      <w:pPr>
        <w:ind w:left="0" w:firstLine="0"/>
        <w:jc w:val="both"/>
        <w:rPr>
          <w:rFonts w:ascii="Times New Roman" w:eastAsia="Times New Roman" w:hAnsi="Times New Roman" w:cs="Traditional Arabic"/>
          <w:sz w:val="36"/>
          <w:szCs w:val="36"/>
          <w:rtl/>
          <w:lang w:eastAsia="ar-SA"/>
        </w:rPr>
      </w:pPr>
      <w:r w:rsidRPr="00157BE6">
        <w:rPr>
          <w:rFonts w:ascii="Times New Roman" w:eastAsia="Times New Roman" w:hAnsi="Times New Roman" w:cs="Traditional Arabic"/>
          <w:sz w:val="36"/>
          <w:szCs w:val="36"/>
          <w:rtl/>
          <w:lang w:eastAsia="ar-SA"/>
        </w:rPr>
        <w:t>الباب الأول حول وضع دراسات الشريعة في الأكاديميا الغربية اليوم</w:t>
      </w:r>
      <w:r>
        <w:rPr>
          <w:rFonts w:ascii="Times New Roman" w:eastAsia="Times New Roman" w:hAnsi="Times New Roman" w:cs="Traditional Arabic" w:hint="cs"/>
          <w:sz w:val="36"/>
          <w:szCs w:val="36"/>
          <w:rtl/>
          <w:lang w:eastAsia="ar-SA"/>
        </w:rPr>
        <w:t>،</w:t>
      </w:r>
      <w:r w:rsidRPr="00157BE6">
        <w:rPr>
          <w:rFonts w:ascii="Times New Roman" w:eastAsia="Times New Roman" w:hAnsi="Times New Roman" w:cs="Traditional Arabic"/>
          <w:sz w:val="36"/>
          <w:szCs w:val="36"/>
          <w:rtl/>
          <w:lang w:eastAsia="ar-SA"/>
        </w:rPr>
        <w:t xml:space="preserve"> وما تواجهه من عقبات</w:t>
      </w:r>
      <w:r>
        <w:rPr>
          <w:rFonts w:ascii="Times New Roman" w:eastAsia="Times New Roman" w:hAnsi="Times New Roman" w:cs="Traditional Arabic" w:hint="cs"/>
          <w:sz w:val="36"/>
          <w:szCs w:val="36"/>
          <w:rtl/>
          <w:lang w:eastAsia="ar-SA"/>
        </w:rPr>
        <w:t>،</w:t>
      </w:r>
      <w:r w:rsidRPr="00157BE6">
        <w:rPr>
          <w:rFonts w:ascii="Times New Roman" w:eastAsia="Times New Roman" w:hAnsi="Times New Roman" w:cs="Traditional Arabic"/>
          <w:sz w:val="36"/>
          <w:szCs w:val="36"/>
          <w:rtl/>
          <w:lang w:eastAsia="ar-SA"/>
        </w:rPr>
        <w:t xml:space="preserve"> أو ما هو متاح أمامها من فرص. </w:t>
      </w:r>
    </w:p>
    <w:p w14:paraId="1AF63B5B" w14:textId="77777777" w:rsidR="002555EE" w:rsidRDefault="002555EE" w:rsidP="002555EE">
      <w:pPr>
        <w:ind w:left="0" w:firstLine="0"/>
        <w:jc w:val="both"/>
        <w:rPr>
          <w:rFonts w:ascii="Times New Roman" w:eastAsia="Times New Roman" w:hAnsi="Times New Roman" w:cs="Traditional Arabic"/>
          <w:sz w:val="36"/>
          <w:szCs w:val="36"/>
          <w:rtl/>
          <w:lang w:eastAsia="ar-SA"/>
        </w:rPr>
      </w:pPr>
      <w:r w:rsidRPr="00157BE6">
        <w:rPr>
          <w:rFonts w:ascii="Times New Roman" w:eastAsia="Times New Roman" w:hAnsi="Times New Roman" w:cs="Traditional Arabic"/>
          <w:sz w:val="36"/>
          <w:szCs w:val="36"/>
          <w:rtl/>
          <w:lang w:eastAsia="ar-SA"/>
        </w:rPr>
        <w:t xml:space="preserve">لباب الثاني </w:t>
      </w:r>
      <w:r>
        <w:rPr>
          <w:rFonts w:ascii="Times New Roman" w:eastAsia="Times New Roman" w:hAnsi="Times New Roman" w:cs="Traditional Arabic" w:hint="cs"/>
          <w:sz w:val="36"/>
          <w:szCs w:val="36"/>
          <w:rtl/>
          <w:lang w:eastAsia="ar-SA"/>
        </w:rPr>
        <w:t xml:space="preserve">في </w:t>
      </w:r>
      <w:r w:rsidRPr="00157BE6">
        <w:rPr>
          <w:rFonts w:ascii="Times New Roman" w:eastAsia="Times New Roman" w:hAnsi="Times New Roman" w:cs="Traditional Arabic"/>
          <w:sz w:val="36"/>
          <w:szCs w:val="36"/>
          <w:rtl/>
          <w:lang w:eastAsia="ar-SA"/>
        </w:rPr>
        <w:t xml:space="preserve">قضايا تاريخية </w:t>
      </w:r>
      <w:r>
        <w:rPr>
          <w:rFonts w:ascii="Times New Roman" w:eastAsia="Times New Roman" w:hAnsi="Times New Roman" w:cs="Traditional Arabic" w:hint="cs"/>
          <w:sz w:val="36"/>
          <w:szCs w:val="36"/>
          <w:rtl/>
          <w:lang w:eastAsia="ar-SA"/>
        </w:rPr>
        <w:t xml:space="preserve">حول </w:t>
      </w:r>
      <w:r w:rsidRPr="009F048A">
        <w:rPr>
          <w:rFonts w:ascii="Times New Roman" w:eastAsia="Times New Roman" w:hAnsi="Times New Roman" w:cs="Traditional Arabic"/>
          <w:sz w:val="36"/>
          <w:szCs w:val="36"/>
          <w:rtl/>
          <w:lang w:eastAsia="ar-SA"/>
        </w:rPr>
        <w:t xml:space="preserve">المرونة الفقهية ومنزلة الشريعة </w:t>
      </w:r>
      <w:r w:rsidRPr="00157BE6">
        <w:rPr>
          <w:rFonts w:ascii="Times New Roman" w:eastAsia="Times New Roman" w:hAnsi="Times New Roman" w:cs="Traditional Arabic"/>
          <w:sz w:val="36"/>
          <w:szCs w:val="36"/>
          <w:rtl/>
          <w:lang w:eastAsia="ar-SA"/>
        </w:rPr>
        <w:t>وما صاحبها من نتائج علمية وفقهية.</w:t>
      </w:r>
    </w:p>
    <w:p w14:paraId="734FD51E" w14:textId="77777777" w:rsidR="002555EE" w:rsidRPr="00157BE6" w:rsidRDefault="002555EE" w:rsidP="002555E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Pr="00157BE6">
        <w:rPr>
          <w:rFonts w:ascii="Times New Roman" w:eastAsia="Times New Roman" w:hAnsi="Times New Roman" w:cs="Traditional Arabic"/>
          <w:sz w:val="36"/>
          <w:szCs w:val="36"/>
          <w:rtl/>
          <w:lang w:eastAsia="ar-SA"/>
        </w:rPr>
        <w:t xml:space="preserve">الثالث </w:t>
      </w:r>
      <w:r>
        <w:rPr>
          <w:rFonts w:ascii="Times New Roman" w:eastAsia="Times New Roman" w:hAnsi="Times New Roman" w:cs="Traditional Arabic" w:hint="cs"/>
          <w:sz w:val="36"/>
          <w:szCs w:val="36"/>
          <w:rtl/>
          <w:lang w:eastAsia="ar-SA"/>
        </w:rPr>
        <w:t>في</w:t>
      </w:r>
      <w:r w:rsidRPr="00157BE6">
        <w:rPr>
          <w:rFonts w:ascii="Times New Roman" w:eastAsia="Times New Roman" w:hAnsi="Times New Roman" w:cs="Traditional Arabic"/>
          <w:sz w:val="36"/>
          <w:szCs w:val="36"/>
          <w:rtl/>
          <w:lang w:eastAsia="ar-SA"/>
        </w:rPr>
        <w:t xml:space="preserve">ما حققته دراسات الشريعة من تطورات في </w:t>
      </w:r>
      <w:r>
        <w:rPr>
          <w:rFonts w:ascii="Times New Roman" w:eastAsia="Times New Roman" w:hAnsi="Times New Roman" w:cs="Traditional Arabic" w:hint="cs"/>
          <w:sz w:val="36"/>
          <w:szCs w:val="36"/>
          <w:rtl/>
          <w:lang w:eastAsia="ar-SA"/>
        </w:rPr>
        <w:t xml:space="preserve">التاريخ </w:t>
      </w:r>
      <w:r w:rsidRPr="00157BE6">
        <w:rPr>
          <w:rFonts w:ascii="Times New Roman" w:eastAsia="Times New Roman" w:hAnsi="Times New Roman" w:cs="Traditional Arabic"/>
          <w:sz w:val="36"/>
          <w:szCs w:val="36"/>
          <w:rtl/>
          <w:lang w:eastAsia="ar-SA"/>
        </w:rPr>
        <w:t>الحديث والمعاصر.</w:t>
      </w:r>
    </w:p>
    <w:p w14:paraId="58AFCF8A" w14:textId="77777777" w:rsidR="002555EE" w:rsidRDefault="002555EE" w:rsidP="002555E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وفي الكتاب بيان لما </w:t>
      </w:r>
      <w:r w:rsidRPr="00157BE6">
        <w:rPr>
          <w:rFonts w:ascii="Times New Roman" w:eastAsia="Times New Roman" w:hAnsi="Times New Roman" w:cs="Traditional Arabic"/>
          <w:sz w:val="36"/>
          <w:szCs w:val="36"/>
          <w:rtl/>
          <w:lang w:eastAsia="ar-SA"/>
        </w:rPr>
        <w:t>ينتظر</w:t>
      </w:r>
      <w:r>
        <w:rPr>
          <w:rFonts w:ascii="Times New Roman" w:eastAsia="Times New Roman" w:hAnsi="Times New Roman" w:cs="Traditional Arabic" w:hint="cs"/>
          <w:sz w:val="36"/>
          <w:szCs w:val="36"/>
          <w:rtl/>
          <w:lang w:eastAsia="ar-SA"/>
        </w:rPr>
        <w:t xml:space="preserve"> هذه الدراسات في</w:t>
      </w:r>
      <w:r w:rsidRPr="00157BE6">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ال</w:t>
      </w:r>
      <w:r w:rsidRPr="00157BE6">
        <w:rPr>
          <w:rFonts w:ascii="Times New Roman" w:eastAsia="Times New Roman" w:hAnsi="Times New Roman" w:cs="Traditional Arabic"/>
          <w:sz w:val="36"/>
          <w:szCs w:val="36"/>
          <w:rtl/>
          <w:lang w:eastAsia="ar-SA"/>
        </w:rPr>
        <w:t xml:space="preserve">مستقبل من اتجاهات جديدة وسُبل لم تُطرَق من قبل، مع </w:t>
      </w:r>
      <w:r>
        <w:rPr>
          <w:rFonts w:ascii="Times New Roman" w:eastAsia="Times New Roman" w:hAnsi="Times New Roman" w:cs="Traditional Arabic" w:hint="cs"/>
          <w:sz w:val="36"/>
          <w:szCs w:val="36"/>
          <w:rtl/>
          <w:lang w:eastAsia="ar-SA"/>
        </w:rPr>
        <w:t>زيادة</w:t>
      </w:r>
      <w:r w:rsidRPr="00157BE6">
        <w:rPr>
          <w:rFonts w:ascii="Times New Roman" w:eastAsia="Times New Roman" w:hAnsi="Times New Roman" w:cs="Traditional Arabic"/>
          <w:sz w:val="36"/>
          <w:szCs w:val="36"/>
          <w:rtl/>
          <w:lang w:eastAsia="ar-SA"/>
        </w:rPr>
        <w:t xml:space="preserve"> ربطها بمجالات بحثية مختلفة</w:t>
      </w:r>
      <w:r>
        <w:rPr>
          <w:rFonts w:ascii="Times New Roman" w:eastAsia="Times New Roman" w:hAnsi="Times New Roman" w:cs="Traditional Arabic" w:hint="cs"/>
          <w:sz w:val="36"/>
          <w:szCs w:val="36"/>
          <w:rtl/>
          <w:lang w:eastAsia="ar-SA"/>
        </w:rPr>
        <w:t>،</w:t>
      </w:r>
      <w:r w:rsidRPr="00157BE6">
        <w:rPr>
          <w:rFonts w:ascii="Times New Roman" w:eastAsia="Times New Roman" w:hAnsi="Times New Roman" w:cs="Traditional Arabic"/>
          <w:sz w:val="36"/>
          <w:szCs w:val="36"/>
          <w:rtl/>
          <w:lang w:eastAsia="ar-SA"/>
        </w:rPr>
        <w:t xml:space="preserve"> والنظر إليها من منظور عابر للتخصُّصات، فضلًا عن زيادة الوعي اليوم بأثر الحداثة والتنوير في تلك الدراسات</w:t>
      </w:r>
      <w:r>
        <w:rPr>
          <w:rFonts w:ascii="Times New Roman" w:eastAsia="Times New Roman" w:hAnsi="Times New Roman" w:cs="Traditional Arabic" w:hint="cs"/>
          <w:sz w:val="36"/>
          <w:szCs w:val="36"/>
          <w:rtl/>
          <w:lang w:eastAsia="ar-SA"/>
        </w:rPr>
        <w:t>،</w:t>
      </w:r>
      <w:r w:rsidRPr="00157BE6">
        <w:rPr>
          <w:rFonts w:ascii="Times New Roman" w:eastAsia="Times New Roman" w:hAnsi="Times New Roman" w:cs="Traditional Arabic"/>
          <w:sz w:val="36"/>
          <w:szCs w:val="36"/>
          <w:rtl/>
          <w:lang w:eastAsia="ar-SA"/>
        </w:rPr>
        <w:t xml:space="preserve"> والتساؤلات والقضايا التي تتناولها وتدور حولها.</w:t>
      </w:r>
    </w:p>
    <w:p w14:paraId="6BB9D3D8" w14:textId="77777777" w:rsidR="002555EE" w:rsidRDefault="002555EE" w:rsidP="002555EE">
      <w:pPr>
        <w:ind w:left="0" w:firstLine="0"/>
        <w:jc w:val="both"/>
        <w:rPr>
          <w:rFonts w:ascii="Times New Roman" w:eastAsia="Times New Roman" w:hAnsi="Times New Roman" w:cs="Traditional Arabic"/>
          <w:sz w:val="36"/>
          <w:szCs w:val="36"/>
          <w:rtl/>
          <w:lang w:eastAsia="ar-SA"/>
        </w:rPr>
      </w:pPr>
    </w:p>
    <w:p w14:paraId="53010931" w14:textId="77777777" w:rsidR="002555EE" w:rsidRDefault="002555EE" w:rsidP="002555EE">
      <w:pPr>
        <w:ind w:left="0" w:firstLine="0"/>
        <w:jc w:val="both"/>
        <w:rPr>
          <w:rFonts w:cs="Traditional Arabic"/>
          <w:sz w:val="36"/>
          <w:szCs w:val="36"/>
          <w:rtl/>
        </w:rPr>
      </w:pPr>
      <w:r>
        <w:rPr>
          <w:rFonts w:cs="Traditional Arabic" w:hint="cs"/>
          <w:b/>
          <w:bCs/>
          <w:sz w:val="36"/>
          <w:szCs w:val="36"/>
          <w:rtl/>
        </w:rPr>
        <w:t>السعة والضيق في الأبواب الفقهية: دراسة تحليلية في انفراد أحد المذاهب الأربعة</w:t>
      </w:r>
      <w:r>
        <w:rPr>
          <w:rFonts w:cs="Traditional Arabic" w:hint="cs"/>
          <w:sz w:val="36"/>
          <w:szCs w:val="36"/>
          <w:rtl/>
        </w:rPr>
        <w:t>،</w:t>
      </w:r>
      <w:r w:rsidRPr="00172A85">
        <w:rPr>
          <w:rFonts w:cs="Traditional Arabic" w:hint="cs"/>
          <w:sz w:val="36"/>
          <w:szCs w:val="36"/>
          <w:rtl/>
        </w:rPr>
        <w:t xml:space="preserve"> </w:t>
      </w:r>
    </w:p>
    <w:p w14:paraId="69CA833A" w14:textId="77777777" w:rsidR="002555EE" w:rsidRPr="00172A85" w:rsidRDefault="002555EE" w:rsidP="002555EE">
      <w:pPr>
        <w:ind w:left="0" w:firstLine="0"/>
        <w:jc w:val="both"/>
        <w:rPr>
          <w:rFonts w:ascii="Times New Roman" w:eastAsia="Times New Roman" w:hAnsi="Times New Roman" w:cs="Traditional Arabic"/>
          <w:sz w:val="36"/>
          <w:szCs w:val="36"/>
          <w:rtl/>
          <w:lang w:eastAsia="ar-SA"/>
        </w:rPr>
      </w:pPr>
      <w:r>
        <w:rPr>
          <w:rFonts w:cs="Traditional Arabic" w:hint="cs"/>
          <w:sz w:val="36"/>
          <w:szCs w:val="36"/>
          <w:rtl/>
        </w:rPr>
        <w:t xml:space="preserve">ألفه الأستاذ بالجامعة الإسلامية </w:t>
      </w:r>
      <w:r w:rsidRPr="00172A85">
        <w:rPr>
          <w:rFonts w:cs="Traditional Arabic" w:hint="cs"/>
          <w:sz w:val="36"/>
          <w:szCs w:val="36"/>
          <w:rtl/>
        </w:rPr>
        <w:t>يوسف بن سليمان العَوْدة.</w:t>
      </w:r>
      <w:r>
        <w:rPr>
          <w:rFonts w:cs="Traditional Arabic" w:hint="cs"/>
          <w:sz w:val="36"/>
          <w:szCs w:val="36"/>
          <w:rtl/>
        </w:rPr>
        <w:t xml:space="preserve"> نشر في</w:t>
      </w:r>
      <w:r w:rsidRPr="00172A85">
        <w:rPr>
          <w:rFonts w:cs="Traditional Arabic" w:hint="cs"/>
          <w:sz w:val="36"/>
          <w:szCs w:val="36"/>
          <w:rtl/>
        </w:rPr>
        <w:t xml:space="preserve"> الرياض.</w:t>
      </w:r>
    </w:p>
    <w:p w14:paraId="19192D87" w14:textId="77777777" w:rsidR="002555EE" w:rsidRDefault="002555EE" w:rsidP="002555EE">
      <w:pPr>
        <w:ind w:left="0" w:firstLine="0"/>
        <w:jc w:val="both"/>
        <w:rPr>
          <w:rFonts w:ascii="Times New Roman" w:eastAsia="Times New Roman" w:hAnsi="Times New Roman" w:cs="Traditional Arabic"/>
          <w:sz w:val="36"/>
          <w:szCs w:val="36"/>
          <w:rtl/>
          <w:lang w:eastAsia="ar-SA"/>
        </w:rPr>
      </w:pPr>
    </w:p>
    <w:p w14:paraId="75F44545" w14:textId="77777777" w:rsidR="002555EE" w:rsidRDefault="002555EE" w:rsidP="002555EE">
      <w:pPr>
        <w:ind w:left="0" w:firstLine="0"/>
        <w:jc w:val="both"/>
        <w:rPr>
          <w:rFonts w:ascii="Times New Roman" w:eastAsia="Times New Roman" w:hAnsi="Times New Roman" w:cs="Traditional Arabic"/>
          <w:b/>
          <w:bCs/>
          <w:sz w:val="36"/>
          <w:szCs w:val="36"/>
          <w:rtl/>
          <w:lang w:eastAsia="ar-SA"/>
        </w:rPr>
      </w:pPr>
      <w:r w:rsidRPr="00057492">
        <w:rPr>
          <w:rFonts w:ascii="Times New Roman" w:eastAsia="Times New Roman" w:hAnsi="Times New Roman" w:cs="Traditional Arabic" w:hint="cs"/>
          <w:b/>
          <w:bCs/>
          <w:sz w:val="36"/>
          <w:szCs w:val="36"/>
          <w:rtl/>
          <w:lang w:eastAsia="ar-SA"/>
        </w:rPr>
        <w:t>أثر</w:t>
      </w:r>
      <w:r w:rsidRPr="00057492">
        <w:rPr>
          <w:rFonts w:ascii="Times New Roman" w:eastAsia="Times New Roman" w:hAnsi="Times New Roman" w:cs="Traditional Arabic"/>
          <w:b/>
          <w:bCs/>
          <w:sz w:val="36"/>
          <w:szCs w:val="36"/>
          <w:rtl/>
          <w:lang w:eastAsia="ar-SA"/>
        </w:rPr>
        <w:t xml:space="preserve"> </w:t>
      </w:r>
      <w:r w:rsidRPr="00057492">
        <w:rPr>
          <w:rFonts w:ascii="Times New Roman" w:eastAsia="Times New Roman" w:hAnsi="Times New Roman" w:cs="Traditional Arabic" w:hint="cs"/>
          <w:b/>
          <w:bCs/>
          <w:sz w:val="36"/>
          <w:szCs w:val="36"/>
          <w:rtl/>
          <w:lang w:eastAsia="ar-SA"/>
        </w:rPr>
        <w:t>المشاعر</w:t>
      </w:r>
      <w:r w:rsidRPr="00057492">
        <w:rPr>
          <w:rFonts w:ascii="Times New Roman" w:eastAsia="Times New Roman" w:hAnsi="Times New Roman" w:cs="Traditional Arabic"/>
          <w:b/>
          <w:bCs/>
          <w:sz w:val="36"/>
          <w:szCs w:val="36"/>
          <w:rtl/>
          <w:lang w:eastAsia="ar-SA"/>
        </w:rPr>
        <w:t xml:space="preserve"> </w:t>
      </w:r>
      <w:r w:rsidRPr="00057492">
        <w:rPr>
          <w:rFonts w:ascii="Times New Roman" w:eastAsia="Times New Roman" w:hAnsi="Times New Roman" w:cs="Traditional Arabic" w:hint="cs"/>
          <w:b/>
          <w:bCs/>
          <w:sz w:val="36"/>
          <w:szCs w:val="36"/>
          <w:rtl/>
          <w:lang w:eastAsia="ar-SA"/>
        </w:rPr>
        <w:t>الإنسانية</w:t>
      </w:r>
      <w:r w:rsidRPr="00057492">
        <w:rPr>
          <w:rFonts w:ascii="Times New Roman" w:eastAsia="Times New Roman" w:hAnsi="Times New Roman" w:cs="Traditional Arabic"/>
          <w:b/>
          <w:bCs/>
          <w:sz w:val="36"/>
          <w:szCs w:val="36"/>
          <w:rtl/>
          <w:lang w:eastAsia="ar-SA"/>
        </w:rPr>
        <w:t xml:space="preserve"> </w:t>
      </w:r>
      <w:r w:rsidRPr="00057492">
        <w:rPr>
          <w:rFonts w:ascii="Times New Roman" w:eastAsia="Times New Roman" w:hAnsi="Times New Roman" w:cs="Traditional Arabic" w:hint="cs"/>
          <w:b/>
          <w:bCs/>
          <w:sz w:val="36"/>
          <w:szCs w:val="36"/>
          <w:rtl/>
          <w:lang w:eastAsia="ar-SA"/>
        </w:rPr>
        <w:t>في</w:t>
      </w:r>
      <w:r w:rsidRPr="00057492">
        <w:rPr>
          <w:rFonts w:ascii="Times New Roman" w:eastAsia="Times New Roman" w:hAnsi="Times New Roman" w:cs="Traditional Arabic"/>
          <w:b/>
          <w:bCs/>
          <w:sz w:val="36"/>
          <w:szCs w:val="36"/>
          <w:rtl/>
          <w:lang w:eastAsia="ar-SA"/>
        </w:rPr>
        <w:t xml:space="preserve"> </w:t>
      </w:r>
      <w:r w:rsidRPr="00057492">
        <w:rPr>
          <w:rFonts w:ascii="Times New Roman" w:eastAsia="Times New Roman" w:hAnsi="Times New Roman" w:cs="Traditional Arabic" w:hint="cs"/>
          <w:b/>
          <w:bCs/>
          <w:sz w:val="36"/>
          <w:szCs w:val="36"/>
          <w:rtl/>
          <w:lang w:eastAsia="ar-SA"/>
        </w:rPr>
        <w:t>الأحكام</w:t>
      </w:r>
      <w:r w:rsidRPr="00057492">
        <w:rPr>
          <w:rFonts w:ascii="Times New Roman" w:eastAsia="Times New Roman" w:hAnsi="Times New Roman" w:cs="Traditional Arabic"/>
          <w:b/>
          <w:bCs/>
          <w:sz w:val="36"/>
          <w:szCs w:val="36"/>
          <w:rtl/>
          <w:lang w:eastAsia="ar-SA"/>
        </w:rPr>
        <w:t xml:space="preserve"> </w:t>
      </w:r>
      <w:r w:rsidRPr="00057492">
        <w:rPr>
          <w:rFonts w:ascii="Times New Roman" w:eastAsia="Times New Roman" w:hAnsi="Times New Roman" w:cs="Traditional Arabic" w:hint="cs"/>
          <w:b/>
          <w:bCs/>
          <w:sz w:val="36"/>
          <w:szCs w:val="36"/>
          <w:rtl/>
          <w:lang w:eastAsia="ar-SA"/>
        </w:rPr>
        <w:t>الشرعية</w:t>
      </w:r>
      <w:r>
        <w:rPr>
          <w:rFonts w:ascii="Times New Roman" w:eastAsia="Times New Roman" w:hAnsi="Times New Roman" w:cs="Traditional Arabic" w:hint="cs"/>
          <w:b/>
          <w:bCs/>
          <w:sz w:val="36"/>
          <w:szCs w:val="36"/>
          <w:rtl/>
          <w:lang w:eastAsia="ar-SA"/>
        </w:rPr>
        <w:t>،</w:t>
      </w:r>
      <w:r w:rsidRPr="00057492">
        <w:rPr>
          <w:rFonts w:ascii="Times New Roman" w:eastAsia="Times New Roman" w:hAnsi="Times New Roman" w:cs="Traditional Arabic" w:hint="cs"/>
          <w:b/>
          <w:bCs/>
          <w:sz w:val="36"/>
          <w:szCs w:val="36"/>
          <w:rtl/>
          <w:lang w:eastAsia="ar-SA"/>
        </w:rPr>
        <w:t xml:space="preserve"> </w:t>
      </w:r>
    </w:p>
    <w:p w14:paraId="37124EDE" w14:textId="77777777" w:rsidR="002555EE" w:rsidRPr="00057492" w:rsidRDefault="002555EE" w:rsidP="002555EE">
      <w:pPr>
        <w:ind w:left="0" w:firstLine="0"/>
        <w:jc w:val="both"/>
        <w:rPr>
          <w:rFonts w:ascii="Times New Roman" w:eastAsia="Times New Roman" w:hAnsi="Times New Roman" w:cs="Traditional Arabic"/>
          <w:b/>
          <w:bCs/>
          <w:sz w:val="36"/>
          <w:szCs w:val="36"/>
          <w:rtl/>
          <w:lang w:eastAsia="ar-SA"/>
        </w:rPr>
      </w:pPr>
      <w:r w:rsidRPr="00BC2601">
        <w:rPr>
          <w:rFonts w:ascii="Traditional Arabic" w:eastAsia="Calibri" w:hAnsi="Traditional Arabic" w:cs="Traditional Arabic" w:hint="cs"/>
          <w:sz w:val="36"/>
          <w:szCs w:val="36"/>
          <w:rtl/>
        </w:rPr>
        <w:t xml:space="preserve">رسالة دكتوراه </w:t>
      </w:r>
      <w:r w:rsidRPr="00BC2601">
        <w:rPr>
          <w:rFonts w:ascii="Times New Roman" w:eastAsia="Times New Roman" w:hAnsi="Times New Roman" w:cs="Traditional Arabic" w:hint="cs"/>
          <w:sz w:val="36"/>
          <w:szCs w:val="36"/>
          <w:rtl/>
          <w:lang w:eastAsia="ar-SA"/>
        </w:rPr>
        <w:t xml:space="preserve">للباحثة </w:t>
      </w:r>
      <w:r w:rsidRPr="00057492">
        <w:rPr>
          <w:rFonts w:ascii="Times New Roman" w:eastAsia="Times New Roman" w:hAnsi="Times New Roman" w:cs="Traditional Arabic" w:hint="cs"/>
          <w:sz w:val="36"/>
          <w:szCs w:val="36"/>
          <w:rtl/>
          <w:lang w:eastAsia="ar-SA"/>
        </w:rPr>
        <w:t>ولاء</w:t>
      </w:r>
      <w:r w:rsidRPr="00057492">
        <w:rPr>
          <w:rFonts w:ascii="Times New Roman" w:eastAsia="Times New Roman" w:hAnsi="Times New Roman" w:cs="Traditional Arabic"/>
          <w:sz w:val="36"/>
          <w:szCs w:val="36"/>
          <w:rtl/>
          <w:lang w:eastAsia="ar-SA"/>
        </w:rPr>
        <w:t xml:space="preserve"> </w:t>
      </w:r>
      <w:r w:rsidRPr="00057492">
        <w:rPr>
          <w:rFonts w:ascii="Times New Roman" w:eastAsia="Times New Roman" w:hAnsi="Times New Roman" w:cs="Traditional Arabic" w:hint="cs"/>
          <w:sz w:val="36"/>
          <w:szCs w:val="36"/>
          <w:rtl/>
          <w:lang w:eastAsia="ar-SA"/>
        </w:rPr>
        <w:t>هاشم</w:t>
      </w:r>
      <w:r w:rsidRPr="00057492">
        <w:rPr>
          <w:rFonts w:ascii="Times New Roman" w:eastAsia="Times New Roman" w:hAnsi="Times New Roman" w:cs="Traditional Arabic"/>
          <w:sz w:val="36"/>
          <w:szCs w:val="36"/>
          <w:rtl/>
          <w:lang w:eastAsia="ar-SA"/>
        </w:rPr>
        <w:t xml:space="preserve"> </w:t>
      </w:r>
      <w:r w:rsidRPr="00057492">
        <w:rPr>
          <w:rFonts w:ascii="Times New Roman" w:eastAsia="Times New Roman" w:hAnsi="Times New Roman" w:cs="Traditional Arabic" w:hint="cs"/>
          <w:sz w:val="36"/>
          <w:szCs w:val="36"/>
          <w:rtl/>
          <w:lang w:eastAsia="ar-SA"/>
        </w:rPr>
        <w:t>علي</w:t>
      </w:r>
      <w:r>
        <w:rPr>
          <w:rFonts w:ascii="Times New Roman" w:eastAsia="Times New Roman" w:hAnsi="Times New Roman" w:cs="Traditional Arabic" w:hint="cs"/>
          <w:sz w:val="36"/>
          <w:szCs w:val="36"/>
          <w:rtl/>
          <w:lang w:eastAsia="ar-SA"/>
        </w:rPr>
        <w:t>، نوقشت في</w:t>
      </w:r>
      <w:r w:rsidRPr="00057492">
        <w:rPr>
          <w:rFonts w:ascii="Times New Roman" w:eastAsia="Times New Roman" w:hAnsi="Times New Roman" w:cs="Traditional Arabic" w:hint="cs"/>
          <w:sz w:val="36"/>
          <w:szCs w:val="36"/>
          <w:rtl/>
          <w:lang w:eastAsia="ar-SA"/>
        </w:rPr>
        <w:t xml:space="preserve"> جامعة المنيا</w:t>
      </w:r>
      <w:r>
        <w:rPr>
          <w:rFonts w:ascii="Times New Roman" w:eastAsia="Times New Roman" w:hAnsi="Times New Roman" w:cs="Traditional Arabic" w:hint="cs"/>
          <w:sz w:val="36"/>
          <w:szCs w:val="36"/>
          <w:rtl/>
          <w:lang w:eastAsia="ar-SA"/>
        </w:rPr>
        <w:t>.</w:t>
      </w:r>
    </w:p>
    <w:p w14:paraId="54687C94" w14:textId="77777777" w:rsidR="002555EE" w:rsidRPr="00057492" w:rsidRDefault="002555EE" w:rsidP="002555EE">
      <w:pPr>
        <w:ind w:left="0" w:firstLine="0"/>
        <w:jc w:val="both"/>
        <w:rPr>
          <w:rFonts w:ascii="Times New Roman" w:eastAsia="Times New Roman" w:hAnsi="Times New Roman" w:cs="Traditional Arabic"/>
          <w:b/>
          <w:bCs/>
          <w:sz w:val="36"/>
          <w:szCs w:val="36"/>
          <w:rtl/>
          <w:lang w:eastAsia="ar-SA"/>
        </w:rPr>
      </w:pPr>
    </w:p>
    <w:p w14:paraId="4780231D" w14:textId="77777777" w:rsidR="002555EE" w:rsidRDefault="002555EE" w:rsidP="002555EE">
      <w:pPr>
        <w:ind w:left="0" w:firstLine="0"/>
        <w:jc w:val="both"/>
        <w:rPr>
          <w:rFonts w:ascii="Times New Roman" w:eastAsia="Times New Roman" w:hAnsi="Times New Roman" w:cs="Traditional Arabic"/>
          <w:b/>
          <w:bCs/>
          <w:sz w:val="36"/>
          <w:szCs w:val="36"/>
          <w:rtl/>
          <w:lang w:eastAsia="ar-SA"/>
        </w:rPr>
      </w:pPr>
      <w:r w:rsidRPr="00B1571F">
        <w:rPr>
          <w:rFonts w:ascii="Times New Roman" w:eastAsia="Times New Roman" w:hAnsi="Times New Roman" w:cs="Traditional Arabic"/>
          <w:b/>
          <w:bCs/>
          <w:sz w:val="36"/>
          <w:szCs w:val="36"/>
          <w:rtl/>
          <w:lang w:eastAsia="ar-SA"/>
        </w:rPr>
        <w:t>تغير الأحكام الفقهية بين الرفق وفساد الذمم</w:t>
      </w:r>
      <w:r>
        <w:rPr>
          <w:rFonts w:ascii="Times New Roman" w:eastAsia="Times New Roman" w:hAnsi="Times New Roman" w:cs="Traditional Arabic" w:hint="cs"/>
          <w:b/>
          <w:bCs/>
          <w:sz w:val="36"/>
          <w:szCs w:val="36"/>
          <w:rtl/>
          <w:lang w:eastAsia="ar-SA"/>
        </w:rPr>
        <w:t>،</w:t>
      </w:r>
      <w:r w:rsidRPr="00B1571F">
        <w:rPr>
          <w:rFonts w:ascii="Times New Roman" w:eastAsia="Times New Roman" w:hAnsi="Times New Roman" w:cs="Traditional Arabic"/>
          <w:b/>
          <w:bCs/>
          <w:sz w:val="36"/>
          <w:szCs w:val="36"/>
          <w:rtl/>
          <w:lang w:eastAsia="ar-SA"/>
        </w:rPr>
        <w:t xml:space="preserve"> </w:t>
      </w:r>
    </w:p>
    <w:p w14:paraId="19CFF836" w14:textId="77777777" w:rsidR="002555EE" w:rsidRPr="00B1571F" w:rsidRDefault="002555EE" w:rsidP="002555EE">
      <w:pPr>
        <w:ind w:left="0" w:firstLine="0"/>
        <w:jc w:val="both"/>
        <w:rPr>
          <w:rFonts w:ascii="Times New Roman" w:eastAsia="Times New Roman" w:hAnsi="Times New Roman" w:cs="Traditional Arabic"/>
          <w:b/>
          <w:bCs/>
          <w:sz w:val="36"/>
          <w:szCs w:val="36"/>
          <w:rtl/>
          <w:lang w:eastAsia="ar-SA"/>
        </w:rPr>
      </w:pPr>
      <w:r w:rsidRPr="007949AC">
        <w:rPr>
          <w:rFonts w:ascii="Times New Roman" w:eastAsia="Times New Roman" w:hAnsi="Times New Roman" w:cs="Traditional Arabic" w:hint="cs"/>
          <w:sz w:val="36"/>
          <w:szCs w:val="36"/>
          <w:rtl/>
          <w:lang w:eastAsia="ar-SA"/>
        </w:rPr>
        <w:t>لمؤلفه</w:t>
      </w:r>
      <w:r>
        <w:rPr>
          <w:rFonts w:ascii="Times New Roman" w:eastAsia="Times New Roman" w:hAnsi="Times New Roman" w:cs="Traditional Arabic" w:hint="cs"/>
          <w:b/>
          <w:bCs/>
          <w:sz w:val="36"/>
          <w:szCs w:val="36"/>
          <w:rtl/>
          <w:lang w:eastAsia="ar-SA"/>
        </w:rPr>
        <w:t xml:space="preserve"> </w:t>
      </w:r>
      <w:r w:rsidRPr="00B1571F">
        <w:rPr>
          <w:rFonts w:ascii="Times New Roman" w:eastAsia="Times New Roman" w:hAnsi="Times New Roman" w:cs="Traditional Arabic"/>
          <w:sz w:val="36"/>
          <w:szCs w:val="36"/>
          <w:rtl/>
          <w:lang w:eastAsia="ar-SA"/>
        </w:rPr>
        <w:t>فراس فياض الحمداني</w:t>
      </w:r>
      <w:r>
        <w:rPr>
          <w:rFonts w:ascii="Times New Roman" w:eastAsia="Times New Roman" w:hAnsi="Times New Roman" w:cs="Traditional Arabic" w:hint="cs"/>
          <w:sz w:val="36"/>
          <w:szCs w:val="36"/>
          <w:rtl/>
          <w:lang w:eastAsia="ar-SA"/>
        </w:rPr>
        <w:t>،</w:t>
      </w:r>
      <w:r w:rsidRPr="00B1571F">
        <w:rPr>
          <w:rFonts w:ascii="Times New Roman" w:eastAsia="Times New Roman" w:hAnsi="Times New Roman" w:cs="Traditional Arabic" w:hint="cs"/>
          <w:b/>
          <w:bCs/>
          <w:sz w:val="36"/>
          <w:szCs w:val="36"/>
          <w:rtl/>
          <w:lang w:eastAsia="ar-SA"/>
        </w:rPr>
        <w:t xml:space="preserve"> </w:t>
      </w:r>
      <w:r w:rsidRPr="00B1571F">
        <w:rPr>
          <w:rFonts w:ascii="Times New Roman" w:eastAsia="Times New Roman" w:hAnsi="Times New Roman" w:cs="Traditional Arabic" w:hint="cs"/>
          <w:sz w:val="36"/>
          <w:szCs w:val="36"/>
          <w:rtl/>
          <w:lang w:eastAsia="ar-SA"/>
        </w:rPr>
        <w:t>بغداد، 133 ص.</w:t>
      </w:r>
    </w:p>
    <w:p w14:paraId="5A71FFF0" w14:textId="77777777" w:rsidR="002555EE" w:rsidRDefault="002555EE" w:rsidP="002555EE">
      <w:pPr>
        <w:ind w:left="0" w:firstLine="0"/>
        <w:jc w:val="both"/>
        <w:rPr>
          <w:rFonts w:ascii="Times New Roman" w:eastAsia="Times New Roman" w:hAnsi="Times New Roman" w:cs="Traditional Arabic"/>
          <w:sz w:val="36"/>
          <w:szCs w:val="36"/>
          <w:rtl/>
          <w:lang w:eastAsia="ar-SA"/>
        </w:rPr>
      </w:pPr>
    </w:p>
    <w:p w14:paraId="62748F99" w14:textId="77777777" w:rsidR="002555EE" w:rsidRDefault="002555EE" w:rsidP="002555EE">
      <w:pPr>
        <w:ind w:left="0" w:firstLine="0"/>
        <w:jc w:val="both"/>
        <w:rPr>
          <w:rFonts w:ascii="Times New Roman" w:eastAsia="Times New Roman" w:hAnsi="Times New Roman" w:cs="Traditional Arabic"/>
          <w:b/>
          <w:bCs/>
          <w:sz w:val="36"/>
          <w:szCs w:val="36"/>
          <w:rtl/>
          <w:lang w:eastAsia="ar-SA"/>
        </w:rPr>
      </w:pPr>
      <w:r w:rsidRPr="00506EBF">
        <w:rPr>
          <w:rFonts w:ascii="Times New Roman" w:eastAsia="Times New Roman" w:hAnsi="Times New Roman" w:cs="Traditional Arabic" w:hint="cs"/>
          <w:b/>
          <w:bCs/>
          <w:sz w:val="36"/>
          <w:szCs w:val="36"/>
          <w:rtl/>
          <w:lang w:eastAsia="ar-SA"/>
        </w:rPr>
        <w:t>مناظرات</w:t>
      </w:r>
      <w:r w:rsidRPr="00506EBF">
        <w:rPr>
          <w:rFonts w:ascii="Times New Roman" w:eastAsia="Times New Roman" w:hAnsi="Times New Roman" w:cs="Traditional Arabic"/>
          <w:b/>
          <w:bCs/>
          <w:sz w:val="36"/>
          <w:szCs w:val="36"/>
          <w:rtl/>
          <w:lang w:eastAsia="ar-SA"/>
        </w:rPr>
        <w:t xml:space="preserve"> </w:t>
      </w:r>
      <w:r w:rsidRPr="00506EBF">
        <w:rPr>
          <w:rFonts w:ascii="Times New Roman" w:eastAsia="Times New Roman" w:hAnsi="Times New Roman" w:cs="Traditional Arabic" w:hint="cs"/>
          <w:b/>
          <w:bCs/>
          <w:sz w:val="36"/>
          <w:szCs w:val="36"/>
          <w:rtl/>
          <w:lang w:eastAsia="ar-SA"/>
        </w:rPr>
        <w:t>ومحاورات</w:t>
      </w:r>
      <w:r w:rsidRPr="00506EBF">
        <w:rPr>
          <w:rFonts w:ascii="Times New Roman" w:eastAsia="Times New Roman" w:hAnsi="Times New Roman" w:cs="Traditional Arabic"/>
          <w:b/>
          <w:bCs/>
          <w:sz w:val="36"/>
          <w:szCs w:val="36"/>
          <w:rtl/>
          <w:lang w:eastAsia="ar-SA"/>
        </w:rPr>
        <w:t xml:space="preserve"> </w:t>
      </w:r>
      <w:r w:rsidRPr="00506EBF">
        <w:rPr>
          <w:rFonts w:ascii="Times New Roman" w:eastAsia="Times New Roman" w:hAnsi="Times New Roman" w:cs="Traditional Arabic" w:hint="cs"/>
          <w:b/>
          <w:bCs/>
          <w:sz w:val="36"/>
          <w:szCs w:val="36"/>
          <w:rtl/>
          <w:lang w:eastAsia="ar-SA"/>
        </w:rPr>
        <w:t>فقهية</w:t>
      </w:r>
      <w:r w:rsidRPr="00506EBF">
        <w:rPr>
          <w:rFonts w:ascii="Times New Roman" w:eastAsia="Times New Roman" w:hAnsi="Times New Roman" w:cs="Traditional Arabic"/>
          <w:b/>
          <w:bCs/>
          <w:sz w:val="36"/>
          <w:szCs w:val="36"/>
          <w:rtl/>
          <w:lang w:eastAsia="ar-SA"/>
        </w:rPr>
        <w:t xml:space="preserve"> </w:t>
      </w:r>
      <w:r w:rsidRPr="00506EBF">
        <w:rPr>
          <w:rFonts w:ascii="Times New Roman" w:eastAsia="Times New Roman" w:hAnsi="Times New Roman" w:cs="Traditional Arabic" w:hint="cs"/>
          <w:b/>
          <w:bCs/>
          <w:sz w:val="36"/>
          <w:szCs w:val="36"/>
          <w:rtl/>
          <w:lang w:eastAsia="ar-SA"/>
        </w:rPr>
        <w:t>وأصولية</w:t>
      </w:r>
      <w:r>
        <w:rPr>
          <w:rFonts w:ascii="Times New Roman" w:eastAsia="Times New Roman" w:hAnsi="Times New Roman" w:cs="Traditional Arabic" w:hint="cs"/>
          <w:b/>
          <w:bCs/>
          <w:sz w:val="36"/>
          <w:szCs w:val="36"/>
          <w:rtl/>
          <w:lang w:eastAsia="ar-SA"/>
        </w:rPr>
        <w:t>،</w:t>
      </w:r>
      <w:r w:rsidRPr="00506EBF">
        <w:rPr>
          <w:rFonts w:ascii="Times New Roman" w:eastAsia="Times New Roman" w:hAnsi="Times New Roman" w:cs="Traditional Arabic" w:hint="cs"/>
          <w:b/>
          <w:bCs/>
          <w:sz w:val="36"/>
          <w:szCs w:val="36"/>
          <w:rtl/>
          <w:lang w:eastAsia="ar-SA"/>
        </w:rPr>
        <w:t xml:space="preserve"> </w:t>
      </w:r>
    </w:p>
    <w:p w14:paraId="2CB5D2A0" w14:textId="77777777" w:rsidR="002555EE" w:rsidRPr="00506EBF" w:rsidRDefault="002555EE" w:rsidP="002555E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جمعها الأستاذ الفاضل </w:t>
      </w:r>
      <w:r w:rsidRPr="00506EBF">
        <w:rPr>
          <w:rFonts w:ascii="Times New Roman" w:eastAsia="Times New Roman" w:hAnsi="Times New Roman" w:cs="Traditional Arabic" w:hint="cs"/>
          <w:sz w:val="36"/>
          <w:szCs w:val="36"/>
          <w:rtl/>
          <w:lang w:eastAsia="ar-SA"/>
        </w:rPr>
        <w:t>مولود السريري</w:t>
      </w:r>
      <w:r>
        <w:rPr>
          <w:rFonts w:ascii="Times New Roman" w:eastAsia="Times New Roman" w:hAnsi="Times New Roman" w:cs="Traditional Arabic" w:hint="cs"/>
          <w:sz w:val="36"/>
          <w:szCs w:val="36"/>
          <w:rtl/>
          <w:lang w:eastAsia="ar-SA"/>
        </w:rPr>
        <w:t xml:space="preserve"> السوسي، ونشرت في مجلدين كبيرين ببيروت.</w:t>
      </w:r>
    </w:p>
    <w:p w14:paraId="565E0922" w14:textId="77777777" w:rsidR="002555EE" w:rsidRDefault="002555EE" w:rsidP="002555EE">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lastRenderedPageBreak/>
        <w:t>وفيها</w:t>
      </w:r>
      <w:r w:rsidRPr="00510709">
        <w:rPr>
          <w:rFonts w:ascii="Calibri" w:eastAsia="Calibri" w:hAnsi="Calibri" w:cs="Traditional Arabic"/>
          <w:sz w:val="36"/>
          <w:szCs w:val="36"/>
          <w:rtl/>
        </w:rPr>
        <w:t xml:space="preserve"> أهم المناظرات والنقاشات التي جرت بين كبار العلماء المسلمين في </w:t>
      </w:r>
      <w:r>
        <w:rPr>
          <w:rFonts w:ascii="Calibri" w:eastAsia="Calibri" w:hAnsi="Calibri" w:cs="Traditional Arabic" w:hint="cs"/>
          <w:sz w:val="36"/>
          <w:szCs w:val="36"/>
          <w:rtl/>
        </w:rPr>
        <w:t>موضوعات</w:t>
      </w:r>
      <w:r w:rsidRPr="00510709">
        <w:rPr>
          <w:rFonts w:ascii="Calibri" w:eastAsia="Calibri" w:hAnsi="Calibri" w:cs="Traditional Arabic"/>
          <w:sz w:val="36"/>
          <w:szCs w:val="36"/>
          <w:rtl/>
        </w:rPr>
        <w:t xml:space="preserve"> متفرقة</w:t>
      </w:r>
      <w:r>
        <w:rPr>
          <w:rFonts w:ascii="Calibri" w:eastAsia="Calibri" w:hAnsi="Calibri" w:cs="Traditional Arabic" w:hint="cs"/>
          <w:sz w:val="36"/>
          <w:szCs w:val="36"/>
          <w:rtl/>
        </w:rPr>
        <w:t>،</w:t>
      </w:r>
      <w:r w:rsidRPr="00510709">
        <w:rPr>
          <w:rFonts w:ascii="Calibri" w:eastAsia="Calibri" w:hAnsi="Calibri" w:cs="Traditional Arabic"/>
          <w:sz w:val="36"/>
          <w:szCs w:val="36"/>
          <w:rtl/>
        </w:rPr>
        <w:t xml:space="preserve"> فقهية وأصولية ولغوية</w:t>
      </w:r>
      <w:r>
        <w:rPr>
          <w:rFonts w:ascii="Calibri" w:eastAsia="Calibri" w:hAnsi="Calibri" w:cs="Traditional Arabic" w:hint="cs"/>
          <w:sz w:val="36"/>
          <w:szCs w:val="36"/>
          <w:rtl/>
        </w:rPr>
        <w:t>..</w:t>
      </w:r>
    </w:p>
    <w:p w14:paraId="7091425A" w14:textId="77777777" w:rsidR="002555EE" w:rsidRDefault="002555EE" w:rsidP="002555EE">
      <w:pPr>
        <w:ind w:left="0" w:firstLine="0"/>
        <w:jc w:val="both"/>
        <w:rPr>
          <w:rFonts w:ascii="Calibri" w:eastAsia="Calibri" w:hAnsi="Calibri" w:cs="Traditional Arabic"/>
          <w:sz w:val="36"/>
          <w:szCs w:val="36"/>
          <w:rtl/>
        </w:rPr>
      </w:pPr>
    </w:p>
    <w:p w14:paraId="0FAB7135" w14:textId="77777777" w:rsidR="002555EE" w:rsidRDefault="002555EE" w:rsidP="002555EE">
      <w:pPr>
        <w:ind w:left="0" w:firstLine="0"/>
        <w:jc w:val="both"/>
        <w:rPr>
          <w:rFonts w:ascii="Times New Roman" w:eastAsia="Times New Roman" w:hAnsi="Times New Roman" w:cs="Traditional Arabic"/>
          <w:sz w:val="36"/>
          <w:szCs w:val="36"/>
          <w:rtl/>
          <w:lang w:eastAsia="ar-SA"/>
        </w:rPr>
      </w:pPr>
      <w:r w:rsidRPr="002B6139">
        <w:rPr>
          <w:rFonts w:ascii="Times New Roman" w:eastAsia="Times New Roman" w:hAnsi="Times New Roman" w:cs="Traditional Arabic" w:hint="cs"/>
          <w:b/>
          <w:bCs/>
          <w:sz w:val="36"/>
          <w:szCs w:val="36"/>
          <w:rtl/>
          <w:lang w:eastAsia="ar-SA"/>
        </w:rPr>
        <w:t>مسائل الفقه التي ترجع إلى العربية</w:t>
      </w:r>
      <w:r>
        <w:rPr>
          <w:rFonts w:ascii="Times New Roman" w:eastAsia="Times New Roman" w:hAnsi="Times New Roman" w:cs="Traditional Arabic" w:hint="cs"/>
          <w:sz w:val="36"/>
          <w:szCs w:val="36"/>
          <w:rtl/>
          <w:lang w:eastAsia="ar-SA"/>
        </w:rPr>
        <w:t xml:space="preserve">، </w:t>
      </w:r>
    </w:p>
    <w:p w14:paraId="3F22B121" w14:textId="77777777" w:rsidR="002555EE" w:rsidRDefault="002555EE" w:rsidP="002555E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كتاب تراثي لأبي علي الحسن بن الحسين البخاري الحنفي المقرئ (ت بعد 405 هـ) رحمه الله. </w:t>
      </w:r>
    </w:p>
    <w:p w14:paraId="30F225A4" w14:textId="77777777" w:rsidR="002555EE" w:rsidRPr="002B6139" w:rsidRDefault="002555EE" w:rsidP="002555E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نشر بتحقيق الأستاذ أحمد فتحي البشير في القاهرة، 2 مج.</w:t>
      </w:r>
    </w:p>
    <w:p w14:paraId="549AD892" w14:textId="77777777" w:rsidR="002555EE" w:rsidRDefault="002555EE" w:rsidP="002555E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ويعني تخريج الفروع الفقهية على القواعد النحوية!</w:t>
      </w:r>
    </w:p>
    <w:p w14:paraId="53734AA1" w14:textId="77777777" w:rsidR="002555EE" w:rsidRDefault="002555EE" w:rsidP="002555EE">
      <w:pPr>
        <w:ind w:left="0" w:firstLine="0"/>
        <w:jc w:val="both"/>
        <w:rPr>
          <w:rFonts w:ascii="Times New Roman" w:eastAsia="Times New Roman" w:hAnsi="Times New Roman" w:cs="Traditional Arabic"/>
          <w:b/>
          <w:bCs/>
          <w:sz w:val="36"/>
          <w:szCs w:val="36"/>
          <w:rtl/>
          <w:lang w:eastAsia="ar-SA"/>
        </w:rPr>
      </w:pPr>
    </w:p>
    <w:p w14:paraId="0902EA6B" w14:textId="77777777" w:rsidR="002555EE" w:rsidRDefault="002555EE" w:rsidP="002555EE">
      <w:pPr>
        <w:ind w:left="0" w:firstLine="0"/>
        <w:jc w:val="both"/>
        <w:rPr>
          <w:rFonts w:ascii="Times New Roman" w:eastAsia="Times New Roman" w:hAnsi="Times New Roman" w:cs="Traditional Arabic"/>
          <w:sz w:val="36"/>
          <w:szCs w:val="36"/>
          <w:rtl/>
          <w:lang w:eastAsia="ar-SA"/>
        </w:rPr>
      </w:pPr>
      <w:r w:rsidRPr="00FC2372">
        <w:rPr>
          <w:rFonts w:ascii="Times New Roman" w:eastAsia="Times New Roman" w:hAnsi="Times New Roman" w:cs="Traditional Arabic" w:hint="cs"/>
          <w:b/>
          <w:bCs/>
          <w:sz w:val="36"/>
          <w:szCs w:val="36"/>
          <w:rtl/>
          <w:lang w:eastAsia="ar-SA"/>
        </w:rPr>
        <w:t>نظرية الإتلاف في الفقه الإسلامي وبيان أحكامه وأثره في العبادات والمعاملات والعقود والتصرفات وتطبيقاتها المعاصرة: دراسة مقارنة بالقانون الوضعي</w:t>
      </w:r>
      <w:r>
        <w:rPr>
          <w:rFonts w:ascii="Times New Roman" w:eastAsia="Times New Roman" w:hAnsi="Times New Roman" w:cs="Traditional Arabic" w:hint="cs"/>
          <w:sz w:val="36"/>
          <w:szCs w:val="36"/>
          <w:rtl/>
          <w:lang w:eastAsia="ar-SA"/>
        </w:rPr>
        <w:t>،</w:t>
      </w:r>
    </w:p>
    <w:p w14:paraId="4FE7BBE0" w14:textId="77777777" w:rsidR="002555EE" w:rsidRPr="00FC2372" w:rsidRDefault="002555EE" w:rsidP="002555E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بحث فقهي في موضوع هادف،</w:t>
      </w:r>
      <w:r w:rsidRPr="00FC2372">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للأستاذ الفاضل </w:t>
      </w:r>
      <w:r w:rsidRPr="00FC2372">
        <w:rPr>
          <w:rFonts w:ascii="Times New Roman" w:eastAsia="Times New Roman" w:hAnsi="Times New Roman" w:cs="Traditional Arabic" w:hint="cs"/>
          <w:sz w:val="36"/>
          <w:szCs w:val="36"/>
          <w:rtl/>
          <w:lang w:eastAsia="ar-SA"/>
        </w:rPr>
        <w:t>محمد عبدالله الوردي</w:t>
      </w:r>
      <w:r>
        <w:rPr>
          <w:rFonts w:ascii="Times New Roman" w:eastAsia="Times New Roman" w:hAnsi="Times New Roman" w:cs="Traditional Arabic" w:hint="cs"/>
          <w:sz w:val="36"/>
          <w:szCs w:val="36"/>
          <w:rtl/>
          <w:lang w:eastAsia="ar-SA"/>
        </w:rPr>
        <w:t>، نشر في بيروت.</w:t>
      </w:r>
    </w:p>
    <w:p w14:paraId="081F5246" w14:textId="77777777" w:rsidR="002555EE" w:rsidRDefault="002555EE" w:rsidP="002555EE">
      <w:pPr>
        <w:ind w:left="0" w:firstLine="0"/>
        <w:jc w:val="both"/>
        <w:rPr>
          <w:rFonts w:ascii="Times New Roman" w:eastAsia="Times New Roman" w:hAnsi="Times New Roman" w:cs="Traditional Arabic"/>
          <w:b/>
          <w:bCs/>
          <w:sz w:val="36"/>
          <w:szCs w:val="36"/>
          <w:rtl/>
          <w:lang w:eastAsia="ar-SA"/>
        </w:rPr>
      </w:pPr>
    </w:p>
    <w:p w14:paraId="34A40F5D" w14:textId="77777777" w:rsidR="002555EE" w:rsidRDefault="002555EE" w:rsidP="002555EE">
      <w:pPr>
        <w:ind w:left="0" w:firstLine="0"/>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14EE24A6" w14:textId="77777777" w:rsidR="002555EE" w:rsidRDefault="002555EE" w:rsidP="002555EE">
      <w:pPr>
        <w:ind w:left="0" w:firstLine="0"/>
        <w:jc w:val="both"/>
        <w:rPr>
          <w:rFonts w:ascii="Times New Roman" w:eastAsia="Times New Roman" w:hAnsi="Times New Roman" w:cs="Traditional Arabic"/>
          <w:sz w:val="36"/>
          <w:szCs w:val="36"/>
          <w:rtl/>
          <w:lang w:eastAsia="ar-SA"/>
        </w:rPr>
      </w:pPr>
    </w:p>
    <w:p w14:paraId="0F00C12F" w14:textId="77777777" w:rsidR="002555EE" w:rsidRDefault="002555EE" w:rsidP="002555EE">
      <w:pPr>
        <w:ind w:left="0" w:firstLine="0"/>
        <w:jc w:val="both"/>
        <w:rPr>
          <w:rFonts w:ascii="Calibri" w:eastAsia="Calibri" w:hAnsi="Calibri" w:cs="Traditional Arabic"/>
          <w:b/>
          <w:bCs/>
          <w:sz w:val="36"/>
          <w:szCs w:val="36"/>
          <w:rtl/>
        </w:rPr>
      </w:pPr>
      <w:r w:rsidRPr="001E2923">
        <w:rPr>
          <w:rFonts w:ascii="Calibri" w:eastAsia="Calibri" w:hAnsi="Calibri" w:cs="Traditional Arabic" w:hint="cs"/>
          <w:b/>
          <w:bCs/>
          <w:sz w:val="36"/>
          <w:szCs w:val="36"/>
          <w:rtl/>
        </w:rPr>
        <w:t>التعويض</w:t>
      </w:r>
      <w:r w:rsidRPr="001E2923">
        <w:rPr>
          <w:rFonts w:ascii="Calibri" w:eastAsia="Calibri" w:hAnsi="Calibri" w:cs="Traditional Arabic"/>
          <w:b/>
          <w:bCs/>
          <w:sz w:val="36"/>
          <w:szCs w:val="36"/>
          <w:rtl/>
        </w:rPr>
        <w:t xml:space="preserve"> </w:t>
      </w:r>
      <w:r w:rsidRPr="001E2923">
        <w:rPr>
          <w:rFonts w:ascii="Calibri" w:eastAsia="Calibri" w:hAnsi="Calibri" w:cs="Traditional Arabic" w:hint="cs"/>
          <w:b/>
          <w:bCs/>
          <w:sz w:val="36"/>
          <w:szCs w:val="36"/>
          <w:rtl/>
        </w:rPr>
        <w:t>عن</w:t>
      </w:r>
      <w:r w:rsidRPr="001E2923">
        <w:rPr>
          <w:rFonts w:ascii="Calibri" w:eastAsia="Calibri" w:hAnsi="Calibri" w:cs="Traditional Arabic"/>
          <w:b/>
          <w:bCs/>
          <w:sz w:val="36"/>
          <w:szCs w:val="36"/>
          <w:rtl/>
        </w:rPr>
        <w:t xml:space="preserve"> </w:t>
      </w:r>
      <w:r w:rsidRPr="001E2923">
        <w:rPr>
          <w:rFonts w:ascii="Calibri" w:eastAsia="Calibri" w:hAnsi="Calibri" w:cs="Traditional Arabic" w:hint="cs"/>
          <w:b/>
          <w:bCs/>
          <w:sz w:val="36"/>
          <w:szCs w:val="36"/>
          <w:rtl/>
        </w:rPr>
        <w:t>إساءة</w:t>
      </w:r>
      <w:r w:rsidRPr="001E2923">
        <w:rPr>
          <w:rFonts w:ascii="Calibri" w:eastAsia="Calibri" w:hAnsi="Calibri" w:cs="Traditional Arabic"/>
          <w:b/>
          <w:bCs/>
          <w:sz w:val="36"/>
          <w:szCs w:val="36"/>
          <w:rtl/>
        </w:rPr>
        <w:t xml:space="preserve"> </w:t>
      </w:r>
      <w:r w:rsidRPr="001E2923">
        <w:rPr>
          <w:rFonts w:ascii="Calibri" w:eastAsia="Calibri" w:hAnsi="Calibri" w:cs="Traditional Arabic" w:hint="cs"/>
          <w:b/>
          <w:bCs/>
          <w:sz w:val="36"/>
          <w:szCs w:val="36"/>
          <w:rtl/>
        </w:rPr>
        <w:t>استعمال</w:t>
      </w:r>
      <w:r w:rsidRPr="001E2923">
        <w:rPr>
          <w:rFonts w:ascii="Calibri" w:eastAsia="Calibri" w:hAnsi="Calibri" w:cs="Traditional Arabic"/>
          <w:b/>
          <w:bCs/>
          <w:sz w:val="36"/>
          <w:szCs w:val="36"/>
          <w:rtl/>
        </w:rPr>
        <w:t xml:space="preserve"> </w:t>
      </w:r>
      <w:r w:rsidRPr="001E2923">
        <w:rPr>
          <w:rFonts w:ascii="Calibri" w:eastAsia="Calibri" w:hAnsi="Calibri" w:cs="Traditional Arabic" w:hint="cs"/>
          <w:b/>
          <w:bCs/>
          <w:sz w:val="36"/>
          <w:szCs w:val="36"/>
          <w:rtl/>
        </w:rPr>
        <w:t>السلطة</w:t>
      </w:r>
      <w:r w:rsidRPr="001E2923">
        <w:rPr>
          <w:rFonts w:ascii="Calibri" w:eastAsia="Calibri" w:hAnsi="Calibri" w:cs="Traditional Arabic"/>
          <w:b/>
          <w:bCs/>
          <w:sz w:val="36"/>
          <w:szCs w:val="36"/>
          <w:rtl/>
        </w:rPr>
        <w:t>:</w:t>
      </w:r>
      <w:r w:rsidRPr="001E2923">
        <w:rPr>
          <w:rFonts w:ascii="Calibri" w:eastAsia="Calibri" w:hAnsi="Calibri" w:cs="Traditional Arabic" w:hint="cs"/>
          <w:b/>
          <w:bCs/>
          <w:sz w:val="36"/>
          <w:szCs w:val="36"/>
          <w:rtl/>
        </w:rPr>
        <w:t xml:space="preserve"> دراسة مقارنة بالفقه الإسلامي</w:t>
      </w:r>
      <w:r>
        <w:rPr>
          <w:rFonts w:ascii="Calibri" w:eastAsia="Calibri" w:hAnsi="Calibri" w:cs="Traditional Arabic" w:hint="cs"/>
          <w:b/>
          <w:bCs/>
          <w:sz w:val="36"/>
          <w:szCs w:val="36"/>
          <w:rtl/>
        </w:rPr>
        <w:t>،</w:t>
      </w:r>
      <w:r w:rsidRPr="001E2923">
        <w:rPr>
          <w:rFonts w:ascii="Calibri" w:eastAsia="Calibri" w:hAnsi="Calibri" w:cs="Traditional Arabic"/>
          <w:b/>
          <w:bCs/>
          <w:sz w:val="36"/>
          <w:szCs w:val="36"/>
          <w:rtl/>
        </w:rPr>
        <w:t xml:space="preserve"> </w:t>
      </w:r>
    </w:p>
    <w:p w14:paraId="2AFFE97D" w14:textId="77777777" w:rsidR="002555EE" w:rsidRPr="001E2923" w:rsidRDefault="002555EE" w:rsidP="002555EE">
      <w:pPr>
        <w:ind w:left="0" w:firstLine="0"/>
        <w:jc w:val="both"/>
        <w:rPr>
          <w:rFonts w:ascii="Calibri" w:eastAsia="Calibri" w:hAnsi="Calibri" w:cs="Traditional Arabic"/>
          <w:sz w:val="36"/>
          <w:szCs w:val="36"/>
          <w:rtl/>
        </w:rPr>
      </w:pPr>
      <w:r w:rsidRPr="004A3511">
        <w:rPr>
          <w:rFonts w:ascii="Calibri" w:eastAsia="Calibri" w:hAnsi="Calibri" w:cs="Traditional Arabic" w:hint="cs"/>
          <w:sz w:val="36"/>
          <w:szCs w:val="36"/>
          <w:rtl/>
        </w:rPr>
        <w:t>رسالة دكتوراه للباحث</w:t>
      </w:r>
      <w:r>
        <w:rPr>
          <w:rFonts w:ascii="Calibri" w:eastAsia="Calibri" w:hAnsi="Calibri" w:cs="Traditional Arabic" w:hint="cs"/>
          <w:b/>
          <w:bCs/>
          <w:sz w:val="36"/>
          <w:szCs w:val="36"/>
          <w:rtl/>
        </w:rPr>
        <w:t xml:space="preserve"> </w:t>
      </w:r>
      <w:r w:rsidRPr="001E2923">
        <w:rPr>
          <w:rFonts w:ascii="Calibri" w:eastAsia="Calibri" w:hAnsi="Calibri" w:cs="Traditional Arabic" w:hint="cs"/>
          <w:sz w:val="36"/>
          <w:szCs w:val="36"/>
          <w:rtl/>
        </w:rPr>
        <w:t>محمد</w:t>
      </w:r>
      <w:r w:rsidRPr="001E2923">
        <w:rPr>
          <w:rFonts w:ascii="Calibri" w:eastAsia="Calibri" w:hAnsi="Calibri" w:cs="Traditional Arabic"/>
          <w:sz w:val="36"/>
          <w:szCs w:val="36"/>
          <w:rtl/>
        </w:rPr>
        <w:t xml:space="preserve"> </w:t>
      </w:r>
      <w:r w:rsidRPr="001E2923">
        <w:rPr>
          <w:rFonts w:ascii="Calibri" w:eastAsia="Calibri" w:hAnsi="Calibri" w:cs="Traditional Arabic" w:hint="cs"/>
          <w:sz w:val="36"/>
          <w:szCs w:val="36"/>
          <w:rtl/>
        </w:rPr>
        <w:t>سعد</w:t>
      </w:r>
      <w:r w:rsidRPr="001E2923">
        <w:rPr>
          <w:rFonts w:ascii="Calibri" w:eastAsia="Calibri" w:hAnsi="Calibri" w:cs="Traditional Arabic"/>
          <w:sz w:val="36"/>
          <w:szCs w:val="36"/>
          <w:rtl/>
        </w:rPr>
        <w:t xml:space="preserve"> </w:t>
      </w:r>
      <w:r w:rsidRPr="001E2923">
        <w:rPr>
          <w:rFonts w:ascii="Calibri" w:eastAsia="Calibri" w:hAnsi="Calibri" w:cs="Traditional Arabic" w:hint="cs"/>
          <w:sz w:val="36"/>
          <w:szCs w:val="36"/>
          <w:rtl/>
        </w:rPr>
        <w:t>الله</w:t>
      </w:r>
      <w:r w:rsidRPr="001E2923">
        <w:rPr>
          <w:rFonts w:ascii="Calibri" w:eastAsia="Calibri" w:hAnsi="Calibri" w:cs="Traditional Arabic"/>
          <w:sz w:val="36"/>
          <w:szCs w:val="36"/>
          <w:rtl/>
        </w:rPr>
        <w:t xml:space="preserve"> </w:t>
      </w:r>
      <w:r w:rsidRPr="001E2923">
        <w:rPr>
          <w:rFonts w:ascii="Calibri" w:eastAsia="Calibri" w:hAnsi="Calibri" w:cs="Traditional Arabic" w:hint="cs"/>
          <w:sz w:val="36"/>
          <w:szCs w:val="36"/>
          <w:rtl/>
        </w:rPr>
        <w:t>مصطفى</w:t>
      </w:r>
      <w:r>
        <w:rPr>
          <w:rFonts w:ascii="Calibri" w:eastAsia="Calibri" w:hAnsi="Calibri" w:cs="Traditional Arabic" w:hint="cs"/>
          <w:sz w:val="36"/>
          <w:szCs w:val="36"/>
          <w:rtl/>
        </w:rPr>
        <w:t>،</w:t>
      </w:r>
      <w:r w:rsidRPr="001E2923">
        <w:rPr>
          <w:rFonts w:ascii="Calibri" w:eastAsia="Calibri" w:hAnsi="Calibri" w:cs="Traditional Arabic" w:hint="cs"/>
          <w:sz w:val="36"/>
          <w:szCs w:val="36"/>
          <w:rtl/>
        </w:rPr>
        <w:t xml:space="preserve"> جامعة بني سويف</w:t>
      </w:r>
      <w:r>
        <w:rPr>
          <w:rFonts w:ascii="Calibri" w:eastAsia="Calibri" w:hAnsi="Calibri" w:cs="Traditional Arabic" w:hint="cs"/>
          <w:sz w:val="36"/>
          <w:szCs w:val="36"/>
          <w:rtl/>
        </w:rPr>
        <w:t>.</w:t>
      </w:r>
    </w:p>
    <w:p w14:paraId="36AD29D7" w14:textId="77777777" w:rsidR="002555EE" w:rsidRDefault="002555EE" w:rsidP="002555EE">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قال: </w:t>
      </w:r>
      <w:r w:rsidRPr="00645712">
        <w:rPr>
          <w:rFonts w:ascii="Calibri" w:eastAsia="Calibri" w:hAnsi="Calibri" w:cs="Traditional Arabic"/>
          <w:sz w:val="36"/>
          <w:szCs w:val="36"/>
          <w:rtl/>
        </w:rPr>
        <w:t xml:space="preserve">من المستقر عليه فقهاً وقضاء أنه لا يجوز لصاحب الحق أن يتعسف في </w:t>
      </w:r>
      <w:r>
        <w:rPr>
          <w:rFonts w:ascii="Calibri" w:eastAsia="Calibri" w:hAnsi="Calibri" w:cs="Traditional Arabic" w:hint="cs"/>
          <w:sz w:val="36"/>
          <w:szCs w:val="36"/>
          <w:rtl/>
        </w:rPr>
        <w:t>ا</w:t>
      </w:r>
      <w:r w:rsidRPr="00645712">
        <w:rPr>
          <w:rFonts w:ascii="Calibri" w:eastAsia="Calibri" w:hAnsi="Calibri" w:cs="Traditional Arabic"/>
          <w:sz w:val="36"/>
          <w:szCs w:val="36"/>
          <w:rtl/>
        </w:rPr>
        <w:t>ستعمال حقه علي نحو يلحق ضرراً بالغير</w:t>
      </w:r>
      <w:r>
        <w:rPr>
          <w:rFonts w:ascii="Calibri" w:eastAsia="Calibri" w:hAnsi="Calibri" w:cs="Traditional Arabic" w:hint="cs"/>
          <w:sz w:val="36"/>
          <w:szCs w:val="36"/>
          <w:rtl/>
        </w:rPr>
        <w:t>.</w:t>
      </w:r>
      <w:r w:rsidRPr="00645712">
        <w:rPr>
          <w:rFonts w:ascii="Calibri" w:eastAsia="Calibri" w:hAnsi="Calibri" w:cs="Traditional Arabic"/>
          <w:sz w:val="36"/>
          <w:szCs w:val="36"/>
          <w:rtl/>
        </w:rPr>
        <w:t xml:space="preserve"> </w:t>
      </w:r>
    </w:p>
    <w:p w14:paraId="2C2AF73F" w14:textId="77777777" w:rsidR="002555EE" w:rsidRPr="00645712" w:rsidRDefault="002555EE" w:rsidP="002555EE">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وقال: </w:t>
      </w:r>
      <w:r w:rsidRPr="00645712">
        <w:rPr>
          <w:rFonts w:ascii="Calibri" w:eastAsia="Calibri" w:hAnsi="Calibri" w:cs="Traditional Arabic"/>
          <w:sz w:val="36"/>
          <w:szCs w:val="36"/>
          <w:rtl/>
        </w:rPr>
        <w:t xml:space="preserve">التعسف في </w:t>
      </w:r>
      <w:r>
        <w:rPr>
          <w:rFonts w:ascii="Calibri" w:eastAsia="Calibri" w:hAnsi="Calibri" w:cs="Traditional Arabic" w:hint="cs"/>
          <w:sz w:val="36"/>
          <w:szCs w:val="36"/>
          <w:rtl/>
        </w:rPr>
        <w:t>ا</w:t>
      </w:r>
      <w:r w:rsidRPr="00645712">
        <w:rPr>
          <w:rFonts w:ascii="Calibri" w:eastAsia="Calibri" w:hAnsi="Calibri" w:cs="Traditional Arabic"/>
          <w:sz w:val="36"/>
          <w:szCs w:val="36"/>
          <w:rtl/>
        </w:rPr>
        <w:t xml:space="preserve">ستعمال الحق خطأ يوجب </w:t>
      </w:r>
      <w:r>
        <w:rPr>
          <w:rFonts w:ascii="Calibri" w:eastAsia="Calibri" w:hAnsi="Calibri" w:cs="Traditional Arabic" w:hint="cs"/>
          <w:sz w:val="36"/>
          <w:szCs w:val="36"/>
          <w:rtl/>
        </w:rPr>
        <w:t>التعويض.</w:t>
      </w:r>
    </w:p>
    <w:p w14:paraId="075BF313" w14:textId="77777777" w:rsidR="002555EE" w:rsidRPr="00645712" w:rsidRDefault="002555EE" w:rsidP="002555EE">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من فصول الرسالة:</w:t>
      </w:r>
    </w:p>
    <w:p w14:paraId="6D88C271" w14:textId="77777777" w:rsidR="002555EE" w:rsidRPr="00645712" w:rsidRDefault="002555EE" w:rsidP="002555EE">
      <w:pPr>
        <w:ind w:left="0" w:firstLine="0"/>
        <w:jc w:val="both"/>
        <w:rPr>
          <w:rFonts w:ascii="Calibri" w:eastAsia="Calibri" w:hAnsi="Calibri" w:cs="Traditional Arabic"/>
          <w:sz w:val="36"/>
          <w:szCs w:val="36"/>
          <w:rtl/>
        </w:rPr>
      </w:pPr>
      <w:r w:rsidRPr="00645712">
        <w:rPr>
          <w:rFonts w:ascii="Calibri" w:eastAsia="Calibri" w:hAnsi="Calibri" w:cs="Traditional Arabic"/>
          <w:sz w:val="36"/>
          <w:szCs w:val="36"/>
          <w:rtl/>
        </w:rPr>
        <w:t xml:space="preserve">جزاء إساءة </w:t>
      </w:r>
      <w:r>
        <w:rPr>
          <w:rFonts w:ascii="Calibri" w:eastAsia="Calibri" w:hAnsi="Calibri" w:cs="Traditional Arabic" w:hint="cs"/>
          <w:sz w:val="36"/>
          <w:szCs w:val="36"/>
          <w:rtl/>
        </w:rPr>
        <w:t>ا</w:t>
      </w:r>
      <w:r w:rsidRPr="00645712">
        <w:rPr>
          <w:rFonts w:ascii="Calibri" w:eastAsia="Calibri" w:hAnsi="Calibri" w:cs="Traditional Arabic"/>
          <w:sz w:val="36"/>
          <w:szCs w:val="36"/>
          <w:rtl/>
        </w:rPr>
        <w:t>ستعمال السلطة وال</w:t>
      </w:r>
      <w:r>
        <w:rPr>
          <w:rFonts w:ascii="Calibri" w:eastAsia="Calibri" w:hAnsi="Calibri" w:cs="Traditional Arabic" w:hint="cs"/>
          <w:sz w:val="36"/>
          <w:szCs w:val="36"/>
          <w:rtl/>
        </w:rPr>
        <w:t>ا</w:t>
      </w:r>
      <w:r w:rsidRPr="00645712">
        <w:rPr>
          <w:rFonts w:ascii="Calibri" w:eastAsia="Calibri" w:hAnsi="Calibri" w:cs="Traditional Arabic"/>
          <w:sz w:val="36"/>
          <w:szCs w:val="36"/>
          <w:rtl/>
        </w:rPr>
        <w:t>نحراف بها.</w:t>
      </w:r>
    </w:p>
    <w:p w14:paraId="32985F24" w14:textId="77777777" w:rsidR="002555EE" w:rsidRPr="00645712" w:rsidRDefault="002555EE" w:rsidP="002555EE">
      <w:pPr>
        <w:ind w:left="0" w:firstLine="0"/>
        <w:jc w:val="both"/>
        <w:rPr>
          <w:rFonts w:ascii="Calibri" w:eastAsia="Calibri" w:hAnsi="Calibri" w:cs="Traditional Arabic"/>
          <w:sz w:val="36"/>
          <w:szCs w:val="36"/>
          <w:rtl/>
        </w:rPr>
      </w:pPr>
      <w:r w:rsidRPr="00645712">
        <w:rPr>
          <w:rFonts w:ascii="Calibri" w:eastAsia="Calibri" w:hAnsi="Calibri" w:cs="Traditional Arabic"/>
          <w:sz w:val="36"/>
          <w:szCs w:val="36"/>
          <w:rtl/>
        </w:rPr>
        <w:t xml:space="preserve">إساءة </w:t>
      </w:r>
      <w:r>
        <w:rPr>
          <w:rFonts w:ascii="Calibri" w:eastAsia="Calibri" w:hAnsi="Calibri" w:cs="Traditional Arabic" w:hint="cs"/>
          <w:sz w:val="36"/>
          <w:szCs w:val="36"/>
          <w:rtl/>
        </w:rPr>
        <w:t>ا</w:t>
      </w:r>
      <w:r w:rsidRPr="00645712">
        <w:rPr>
          <w:rFonts w:ascii="Calibri" w:eastAsia="Calibri" w:hAnsi="Calibri" w:cs="Traditional Arabic"/>
          <w:sz w:val="36"/>
          <w:szCs w:val="36"/>
          <w:rtl/>
        </w:rPr>
        <w:t>ستعمال السلطة في الفقه الإسلامي.</w:t>
      </w:r>
    </w:p>
    <w:p w14:paraId="1A86A5BF" w14:textId="77777777" w:rsidR="002555EE" w:rsidRPr="00645712" w:rsidRDefault="002555EE" w:rsidP="002555EE">
      <w:pPr>
        <w:ind w:left="0" w:firstLine="0"/>
        <w:jc w:val="both"/>
        <w:rPr>
          <w:rFonts w:ascii="Calibri" w:eastAsia="Calibri" w:hAnsi="Calibri" w:cs="Traditional Arabic"/>
          <w:sz w:val="36"/>
          <w:szCs w:val="36"/>
          <w:rtl/>
        </w:rPr>
      </w:pPr>
      <w:r w:rsidRPr="00645712">
        <w:rPr>
          <w:rFonts w:ascii="Calibri" w:eastAsia="Calibri" w:hAnsi="Calibri" w:cs="Traditional Arabic"/>
          <w:sz w:val="36"/>
          <w:szCs w:val="36"/>
          <w:rtl/>
        </w:rPr>
        <w:t>التعويض من الضمانات القضائية لحماية مقاصد الشريعة الإسلامية ولحماية الأفراد.</w:t>
      </w:r>
    </w:p>
    <w:p w14:paraId="3A9156AC" w14:textId="77777777" w:rsidR="002555EE" w:rsidRDefault="002555EE" w:rsidP="002555EE">
      <w:pPr>
        <w:ind w:left="0" w:firstLine="0"/>
        <w:jc w:val="both"/>
        <w:rPr>
          <w:rFonts w:ascii="Calibri" w:eastAsia="Calibri" w:hAnsi="Calibri" w:cs="Traditional Arabic"/>
          <w:sz w:val="36"/>
          <w:szCs w:val="36"/>
          <w:rtl/>
        </w:rPr>
      </w:pPr>
      <w:r w:rsidRPr="00645712">
        <w:rPr>
          <w:rFonts w:ascii="Calibri" w:eastAsia="Calibri" w:hAnsi="Calibri" w:cs="Traditional Arabic"/>
          <w:sz w:val="36"/>
          <w:szCs w:val="36"/>
          <w:rtl/>
        </w:rPr>
        <w:t xml:space="preserve">المقارنة بين التعويض عن إساءة </w:t>
      </w:r>
      <w:r>
        <w:rPr>
          <w:rFonts w:ascii="Calibri" w:eastAsia="Calibri" w:hAnsi="Calibri" w:cs="Traditional Arabic" w:hint="cs"/>
          <w:sz w:val="36"/>
          <w:szCs w:val="36"/>
          <w:rtl/>
        </w:rPr>
        <w:t>ا</w:t>
      </w:r>
      <w:r w:rsidRPr="00645712">
        <w:rPr>
          <w:rFonts w:ascii="Calibri" w:eastAsia="Calibri" w:hAnsi="Calibri" w:cs="Traditional Arabic"/>
          <w:sz w:val="36"/>
          <w:szCs w:val="36"/>
          <w:rtl/>
        </w:rPr>
        <w:t>ستعمال السلطة في القانون الوضعي والفقه الإسلامي.</w:t>
      </w:r>
    </w:p>
    <w:p w14:paraId="74B6C67E" w14:textId="77777777" w:rsidR="002555EE" w:rsidRDefault="002555EE" w:rsidP="002555EE">
      <w:pPr>
        <w:ind w:left="0" w:firstLine="0"/>
        <w:jc w:val="both"/>
        <w:rPr>
          <w:rFonts w:ascii="Calibri" w:eastAsia="Calibri" w:hAnsi="Calibri" w:cs="Traditional Arabic"/>
          <w:sz w:val="36"/>
          <w:szCs w:val="36"/>
          <w:rtl/>
        </w:rPr>
      </w:pPr>
    </w:p>
    <w:p w14:paraId="22E9D0F4" w14:textId="77777777" w:rsidR="002555EE" w:rsidRPr="00BF1934" w:rsidRDefault="002555EE" w:rsidP="002555EE">
      <w:pPr>
        <w:ind w:left="0" w:firstLine="0"/>
        <w:jc w:val="both"/>
        <w:rPr>
          <w:rFonts w:ascii="Times New Roman" w:eastAsia="Times New Roman" w:hAnsi="Times New Roman" w:cs="Traditional Arabic"/>
          <w:b/>
          <w:bCs/>
          <w:sz w:val="36"/>
          <w:szCs w:val="36"/>
          <w:rtl/>
          <w:lang w:eastAsia="ar-SA"/>
        </w:rPr>
      </w:pPr>
      <w:r w:rsidRPr="00BF1934">
        <w:rPr>
          <w:rFonts w:ascii="Times New Roman" w:eastAsia="Times New Roman" w:hAnsi="Times New Roman" w:cs="Traditional Arabic" w:hint="cs"/>
          <w:b/>
          <w:bCs/>
          <w:sz w:val="36"/>
          <w:szCs w:val="36"/>
          <w:rtl/>
          <w:lang w:eastAsia="ar-SA"/>
        </w:rPr>
        <w:lastRenderedPageBreak/>
        <w:t>تلقي</w:t>
      </w:r>
      <w:r w:rsidRPr="00BF1934">
        <w:rPr>
          <w:rFonts w:ascii="Times New Roman" w:eastAsia="Times New Roman" w:hAnsi="Times New Roman" w:cs="Traditional Arabic"/>
          <w:b/>
          <w:bCs/>
          <w:sz w:val="36"/>
          <w:szCs w:val="36"/>
          <w:rtl/>
          <w:lang w:eastAsia="ar-SA"/>
        </w:rPr>
        <w:t xml:space="preserve"> </w:t>
      </w:r>
      <w:r w:rsidRPr="00BF1934">
        <w:rPr>
          <w:rFonts w:ascii="Times New Roman" w:eastAsia="Times New Roman" w:hAnsi="Times New Roman" w:cs="Traditional Arabic" w:hint="cs"/>
          <w:b/>
          <w:bCs/>
          <w:sz w:val="36"/>
          <w:szCs w:val="36"/>
          <w:rtl/>
          <w:lang w:eastAsia="ar-SA"/>
        </w:rPr>
        <w:t>القرآن</w:t>
      </w:r>
      <w:r w:rsidRPr="00BF1934">
        <w:rPr>
          <w:rFonts w:ascii="Times New Roman" w:eastAsia="Times New Roman" w:hAnsi="Times New Roman" w:cs="Traditional Arabic"/>
          <w:b/>
          <w:bCs/>
          <w:sz w:val="36"/>
          <w:szCs w:val="36"/>
          <w:rtl/>
          <w:lang w:eastAsia="ar-SA"/>
        </w:rPr>
        <w:t xml:space="preserve"> </w:t>
      </w:r>
      <w:r w:rsidRPr="00BF1934">
        <w:rPr>
          <w:rFonts w:ascii="Times New Roman" w:eastAsia="Times New Roman" w:hAnsi="Times New Roman" w:cs="Traditional Arabic" w:hint="cs"/>
          <w:b/>
          <w:bCs/>
          <w:sz w:val="36"/>
          <w:szCs w:val="36"/>
          <w:rtl/>
          <w:lang w:eastAsia="ar-SA"/>
        </w:rPr>
        <w:t>والحديث</w:t>
      </w:r>
      <w:r w:rsidRPr="00BF1934">
        <w:rPr>
          <w:rFonts w:ascii="Times New Roman" w:eastAsia="Times New Roman" w:hAnsi="Times New Roman" w:cs="Traditional Arabic"/>
          <w:b/>
          <w:bCs/>
          <w:sz w:val="36"/>
          <w:szCs w:val="36"/>
          <w:rtl/>
          <w:lang w:eastAsia="ar-SA"/>
        </w:rPr>
        <w:t xml:space="preserve"> </w:t>
      </w:r>
      <w:r w:rsidRPr="00BF1934">
        <w:rPr>
          <w:rFonts w:ascii="Times New Roman" w:eastAsia="Times New Roman" w:hAnsi="Times New Roman" w:cs="Traditional Arabic" w:hint="cs"/>
          <w:b/>
          <w:bCs/>
          <w:sz w:val="36"/>
          <w:szCs w:val="36"/>
          <w:rtl/>
          <w:lang w:eastAsia="ar-SA"/>
        </w:rPr>
        <w:t>عن</w:t>
      </w:r>
      <w:r w:rsidRPr="00BF1934">
        <w:rPr>
          <w:rFonts w:ascii="Times New Roman" w:eastAsia="Times New Roman" w:hAnsi="Times New Roman" w:cs="Traditional Arabic"/>
          <w:b/>
          <w:bCs/>
          <w:sz w:val="36"/>
          <w:szCs w:val="36"/>
          <w:rtl/>
          <w:lang w:eastAsia="ar-SA"/>
        </w:rPr>
        <w:t xml:space="preserve"> </w:t>
      </w:r>
      <w:r w:rsidRPr="00BF1934">
        <w:rPr>
          <w:rFonts w:ascii="Times New Roman" w:eastAsia="Times New Roman" w:hAnsi="Times New Roman" w:cs="Traditional Arabic" w:hint="cs"/>
          <w:b/>
          <w:bCs/>
          <w:sz w:val="36"/>
          <w:szCs w:val="36"/>
          <w:rtl/>
          <w:lang w:eastAsia="ar-SA"/>
        </w:rPr>
        <w:t>بُعد:</w:t>
      </w:r>
      <w:r w:rsidRPr="00BF1934">
        <w:rPr>
          <w:rFonts w:ascii="Times New Roman" w:eastAsia="Times New Roman" w:hAnsi="Times New Roman" w:cs="Traditional Arabic"/>
          <w:b/>
          <w:bCs/>
          <w:sz w:val="36"/>
          <w:szCs w:val="36"/>
          <w:rtl/>
          <w:lang w:eastAsia="ar-SA"/>
        </w:rPr>
        <w:t xml:space="preserve"> </w:t>
      </w:r>
      <w:r w:rsidRPr="00BF1934">
        <w:rPr>
          <w:rFonts w:ascii="Times New Roman" w:eastAsia="Times New Roman" w:hAnsi="Times New Roman" w:cs="Traditional Arabic" w:hint="cs"/>
          <w:b/>
          <w:bCs/>
          <w:sz w:val="36"/>
          <w:szCs w:val="36"/>
          <w:rtl/>
          <w:lang w:eastAsia="ar-SA"/>
        </w:rPr>
        <w:t>أحكامه</w:t>
      </w:r>
      <w:r w:rsidRPr="00BF1934">
        <w:rPr>
          <w:rFonts w:ascii="Times New Roman" w:eastAsia="Times New Roman" w:hAnsi="Times New Roman" w:cs="Traditional Arabic"/>
          <w:b/>
          <w:bCs/>
          <w:sz w:val="36"/>
          <w:szCs w:val="36"/>
          <w:rtl/>
          <w:lang w:eastAsia="ar-SA"/>
        </w:rPr>
        <w:t xml:space="preserve"> </w:t>
      </w:r>
      <w:r w:rsidRPr="00BF1934">
        <w:rPr>
          <w:rFonts w:ascii="Times New Roman" w:eastAsia="Times New Roman" w:hAnsi="Times New Roman" w:cs="Traditional Arabic" w:hint="cs"/>
          <w:b/>
          <w:bCs/>
          <w:sz w:val="36"/>
          <w:szCs w:val="36"/>
          <w:rtl/>
          <w:lang w:eastAsia="ar-SA"/>
        </w:rPr>
        <w:t xml:space="preserve">وخصائصه، </w:t>
      </w:r>
    </w:p>
    <w:p w14:paraId="7F01D9CF" w14:textId="77777777" w:rsidR="002555EE" w:rsidRDefault="002555EE" w:rsidP="002555EE">
      <w:pPr>
        <w:ind w:left="0" w:firstLine="0"/>
        <w:jc w:val="both"/>
        <w:rPr>
          <w:rFonts w:ascii="Times New Roman" w:eastAsia="Times New Roman" w:hAnsi="Times New Roman" w:cs="Traditional Arabic"/>
          <w:sz w:val="36"/>
          <w:szCs w:val="36"/>
          <w:rtl/>
          <w:lang w:eastAsia="ar-SA"/>
        </w:rPr>
      </w:pPr>
      <w:r w:rsidRPr="00BF1934">
        <w:rPr>
          <w:rFonts w:ascii="Times New Roman" w:eastAsia="Times New Roman" w:hAnsi="Times New Roman" w:cs="Traditional Arabic" w:hint="cs"/>
          <w:sz w:val="36"/>
          <w:szCs w:val="36"/>
          <w:rtl/>
          <w:lang w:eastAsia="ar-SA"/>
        </w:rPr>
        <w:t xml:space="preserve">رسالة دكتوراه للباحث إسماعيل بلال الحلاق، نوقشت في جامعة بيروت الإسلامية، </w:t>
      </w:r>
      <w:r w:rsidRPr="00BF1934">
        <w:rPr>
          <w:rFonts w:ascii="Times New Roman" w:eastAsia="Times New Roman" w:hAnsi="Times New Roman" w:cs="Traditional Arabic"/>
          <w:sz w:val="36"/>
          <w:szCs w:val="36"/>
          <w:rtl/>
          <w:lang w:eastAsia="ar-SA"/>
        </w:rPr>
        <w:t>التابعة لدار الفتوى في</w:t>
      </w:r>
      <w:r w:rsidRPr="00BF1934">
        <w:rPr>
          <w:rFonts w:ascii="Times New Roman" w:eastAsia="Times New Roman" w:hAnsi="Times New Roman" w:cs="Traditional Arabic" w:hint="cs"/>
          <w:sz w:val="36"/>
          <w:szCs w:val="36"/>
          <w:rtl/>
          <w:lang w:eastAsia="ar-SA"/>
        </w:rPr>
        <w:t xml:space="preserve"> لبنان.</w:t>
      </w:r>
    </w:p>
    <w:p w14:paraId="050DCABF" w14:textId="77777777" w:rsidR="002555EE" w:rsidRPr="00BF1934" w:rsidRDefault="002555EE" w:rsidP="002555EE">
      <w:pPr>
        <w:ind w:left="0" w:firstLine="0"/>
        <w:jc w:val="both"/>
        <w:rPr>
          <w:rFonts w:ascii="Times New Roman" w:eastAsia="Times New Roman" w:hAnsi="Times New Roman" w:cs="Traditional Arabic"/>
          <w:sz w:val="36"/>
          <w:szCs w:val="36"/>
          <w:rtl/>
          <w:lang w:eastAsia="ar-SA"/>
        </w:rPr>
      </w:pPr>
    </w:p>
    <w:p w14:paraId="7D27AE44" w14:textId="77777777" w:rsidR="002555EE" w:rsidRDefault="002555EE" w:rsidP="002555EE">
      <w:pPr>
        <w:ind w:left="0" w:firstLine="0"/>
        <w:jc w:val="both"/>
        <w:rPr>
          <w:rFonts w:ascii="Calibri" w:eastAsia="Calibri" w:hAnsi="Calibri" w:cs="Traditional Arabic"/>
          <w:b/>
          <w:bCs/>
          <w:sz w:val="36"/>
          <w:szCs w:val="36"/>
          <w:rtl/>
        </w:rPr>
      </w:pPr>
      <w:r w:rsidRPr="00B525A6">
        <w:rPr>
          <w:rFonts w:ascii="Calibri" w:eastAsia="Calibri" w:hAnsi="Calibri" w:cs="Traditional Arabic" w:hint="cs"/>
          <w:b/>
          <w:bCs/>
          <w:sz w:val="36"/>
          <w:szCs w:val="36"/>
          <w:rtl/>
        </w:rPr>
        <w:t>المسؤولية</w:t>
      </w:r>
      <w:r w:rsidRPr="00B525A6">
        <w:rPr>
          <w:rFonts w:ascii="Calibri" w:eastAsia="Calibri" w:hAnsi="Calibri" w:cs="Traditional Arabic"/>
          <w:b/>
          <w:bCs/>
          <w:sz w:val="36"/>
          <w:szCs w:val="36"/>
          <w:rtl/>
        </w:rPr>
        <w:t xml:space="preserve"> </w:t>
      </w:r>
      <w:r w:rsidRPr="00B525A6">
        <w:rPr>
          <w:rFonts w:ascii="Calibri" w:eastAsia="Calibri" w:hAnsi="Calibri" w:cs="Traditional Arabic" w:hint="cs"/>
          <w:b/>
          <w:bCs/>
          <w:sz w:val="36"/>
          <w:szCs w:val="36"/>
          <w:rtl/>
        </w:rPr>
        <w:t>عن</w:t>
      </w:r>
      <w:r w:rsidRPr="00B525A6">
        <w:rPr>
          <w:rFonts w:ascii="Calibri" w:eastAsia="Calibri" w:hAnsi="Calibri" w:cs="Traditional Arabic"/>
          <w:b/>
          <w:bCs/>
          <w:sz w:val="36"/>
          <w:szCs w:val="36"/>
          <w:rtl/>
        </w:rPr>
        <w:t xml:space="preserve"> </w:t>
      </w:r>
      <w:r w:rsidRPr="00B525A6">
        <w:rPr>
          <w:rFonts w:ascii="Calibri" w:eastAsia="Calibri" w:hAnsi="Calibri" w:cs="Traditional Arabic" w:hint="cs"/>
          <w:b/>
          <w:bCs/>
          <w:sz w:val="36"/>
          <w:szCs w:val="36"/>
          <w:rtl/>
        </w:rPr>
        <w:t>مخاطر</w:t>
      </w:r>
      <w:r w:rsidRPr="00B525A6">
        <w:rPr>
          <w:rFonts w:ascii="Calibri" w:eastAsia="Calibri" w:hAnsi="Calibri" w:cs="Traditional Arabic"/>
          <w:b/>
          <w:bCs/>
          <w:sz w:val="36"/>
          <w:szCs w:val="36"/>
          <w:rtl/>
        </w:rPr>
        <w:t xml:space="preserve"> </w:t>
      </w:r>
      <w:r w:rsidRPr="00B525A6">
        <w:rPr>
          <w:rFonts w:ascii="Calibri" w:eastAsia="Calibri" w:hAnsi="Calibri" w:cs="Traditional Arabic" w:hint="cs"/>
          <w:b/>
          <w:bCs/>
          <w:sz w:val="36"/>
          <w:szCs w:val="36"/>
          <w:rtl/>
        </w:rPr>
        <w:t>الذكاء</w:t>
      </w:r>
      <w:r w:rsidRPr="00B525A6">
        <w:rPr>
          <w:rFonts w:ascii="Calibri" w:eastAsia="Calibri" w:hAnsi="Calibri" w:cs="Traditional Arabic"/>
          <w:b/>
          <w:bCs/>
          <w:sz w:val="36"/>
          <w:szCs w:val="36"/>
          <w:rtl/>
        </w:rPr>
        <w:t xml:space="preserve"> </w:t>
      </w:r>
      <w:r w:rsidRPr="00B525A6">
        <w:rPr>
          <w:rFonts w:ascii="Calibri" w:eastAsia="Calibri" w:hAnsi="Calibri" w:cs="Traditional Arabic" w:hint="cs"/>
          <w:b/>
          <w:bCs/>
          <w:sz w:val="36"/>
          <w:szCs w:val="36"/>
          <w:rtl/>
        </w:rPr>
        <w:t>الاصطناعي</w:t>
      </w:r>
      <w:r w:rsidRPr="00B525A6">
        <w:rPr>
          <w:rFonts w:ascii="Calibri" w:eastAsia="Calibri" w:hAnsi="Calibri" w:cs="Traditional Arabic"/>
          <w:b/>
          <w:bCs/>
          <w:sz w:val="36"/>
          <w:szCs w:val="36"/>
          <w:rtl/>
        </w:rPr>
        <w:t>:</w:t>
      </w:r>
      <w:r w:rsidRPr="00B525A6">
        <w:rPr>
          <w:rFonts w:ascii="Calibri" w:eastAsia="Calibri" w:hAnsi="Calibri" w:cs="Traditional Arabic" w:hint="cs"/>
          <w:b/>
          <w:bCs/>
          <w:sz w:val="36"/>
          <w:szCs w:val="36"/>
          <w:rtl/>
        </w:rPr>
        <w:t xml:space="preserve"> دراسة مقارنة بين الفقه الإسلامي والقانون الوضعي</w:t>
      </w:r>
      <w:r>
        <w:rPr>
          <w:rFonts w:ascii="Calibri" w:eastAsia="Calibri" w:hAnsi="Calibri" w:cs="Traditional Arabic" w:hint="cs"/>
          <w:b/>
          <w:bCs/>
          <w:sz w:val="36"/>
          <w:szCs w:val="36"/>
          <w:rtl/>
        </w:rPr>
        <w:t>،</w:t>
      </w:r>
      <w:r w:rsidRPr="00B525A6">
        <w:rPr>
          <w:rFonts w:ascii="Calibri" w:eastAsia="Calibri" w:hAnsi="Calibri" w:cs="Traditional Arabic"/>
          <w:b/>
          <w:bCs/>
          <w:sz w:val="36"/>
          <w:szCs w:val="36"/>
          <w:rtl/>
        </w:rPr>
        <w:t xml:space="preserve"> </w:t>
      </w:r>
    </w:p>
    <w:p w14:paraId="76555F56" w14:textId="77777777" w:rsidR="002555EE" w:rsidRPr="00B525A6" w:rsidRDefault="002555EE" w:rsidP="002555EE">
      <w:pPr>
        <w:ind w:left="0" w:firstLine="0"/>
        <w:jc w:val="both"/>
        <w:rPr>
          <w:rFonts w:ascii="Calibri" w:eastAsia="Calibri" w:hAnsi="Calibri" w:cs="Traditional Arabic"/>
          <w:b/>
          <w:bCs/>
          <w:sz w:val="36"/>
          <w:szCs w:val="36"/>
          <w:rtl/>
        </w:rPr>
      </w:pPr>
      <w:r>
        <w:rPr>
          <w:rFonts w:ascii="Calibri" w:eastAsia="Calibri" w:hAnsi="Calibri" w:cs="Traditional Arabic" w:hint="cs"/>
          <w:sz w:val="36"/>
          <w:szCs w:val="36"/>
          <w:rtl/>
        </w:rPr>
        <w:t xml:space="preserve">للباحث </w:t>
      </w:r>
      <w:r w:rsidRPr="00B525A6">
        <w:rPr>
          <w:rFonts w:ascii="Calibri" w:eastAsia="Calibri" w:hAnsi="Calibri" w:cs="Traditional Arabic" w:hint="cs"/>
          <w:sz w:val="36"/>
          <w:szCs w:val="36"/>
          <w:rtl/>
        </w:rPr>
        <w:t>عبدالله</w:t>
      </w:r>
      <w:r w:rsidRPr="00B525A6">
        <w:rPr>
          <w:rFonts w:ascii="Calibri" w:eastAsia="Calibri" w:hAnsi="Calibri" w:cs="Traditional Arabic"/>
          <w:sz w:val="36"/>
          <w:szCs w:val="36"/>
          <w:rtl/>
        </w:rPr>
        <w:t xml:space="preserve"> </w:t>
      </w:r>
      <w:r w:rsidRPr="00B525A6">
        <w:rPr>
          <w:rFonts w:ascii="Calibri" w:eastAsia="Calibri" w:hAnsi="Calibri" w:cs="Traditional Arabic" w:hint="cs"/>
          <w:sz w:val="36"/>
          <w:szCs w:val="36"/>
          <w:rtl/>
        </w:rPr>
        <w:t>محمد</w:t>
      </w:r>
      <w:r w:rsidRPr="00B525A6">
        <w:rPr>
          <w:rFonts w:ascii="Calibri" w:eastAsia="Calibri" w:hAnsi="Calibri" w:cs="Traditional Arabic"/>
          <w:sz w:val="36"/>
          <w:szCs w:val="36"/>
          <w:rtl/>
        </w:rPr>
        <w:t xml:space="preserve"> </w:t>
      </w:r>
      <w:r w:rsidRPr="00B525A6">
        <w:rPr>
          <w:rFonts w:ascii="Calibri" w:eastAsia="Calibri" w:hAnsi="Calibri" w:cs="Traditional Arabic" w:hint="cs"/>
          <w:sz w:val="36"/>
          <w:szCs w:val="36"/>
          <w:rtl/>
        </w:rPr>
        <w:t>أبو تجار</w:t>
      </w:r>
      <w:r>
        <w:rPr>
          <w:rFonts w:ascii="Calibri" w:eastAsia="Calibri" w:hAnsi="Calibri" w:cs="Traditional Arabic" w:hint="cs"/>
          <w:sz w:val="36"/>
          <w:szCs w:val="36"/>
          <w:rtl/>
        </w:rPr>
        <w:t>،</w:t>
      </w:r>
      <w:r w:rsidRPr="00B525A6">
        <w:rPr>
          <w:rFonts w:ascii="Calibri" w:eastAsia="Calibri" w:hAnsi="Calibri" w:cs="Traditional Arabic" w:hint="cs"/>
          <w:sz w:val="36"/>
          <w:szCs w:val="36"/>
          <w:rtl/>
        </w:rPr>
        <w:t xml:space="preserve"> جامعة طنطا، </w:t>
      </w:r>
      <w:r>
        <w:rPr>
          <w:rFonts w:ascii="Calibri" w:eastAsia="Calibri" w:hAnsi="Calibri" w:cs="Traditional Arabic" w:hint="cs"/>
          <w:sz w:val="36"/>
          <w:szCs w:val="36"/>
          <w:rtl/>
        </w:rPr>
        <w:t xml:space="preserve">رسالة </w:t>
      </w:r>
      <w:r w:rsidRPr="00B525A6">
        <w:rPr>
          <w:rFonts w:ascii="Calibri" w:eastAsia="Calibri" w:hAnsi="Calibri" w:cs="Traditional Arabic" w:hint="cs"/>
          <w:sz w:val="36"/>
          <w:szCs w:val="36"/>
          <w:rtl/>
        </w:rPr>
        <w:t>دكتوراه.</w:t>
      </w:r>
    </w:p>
    <w:p w14:paraId="4437512A" w14:textId="77777777" w:rsidR="002555EE" w:rsidRDefault="002555EE" w:rsidP="002555EE">
      <w:pPr>
        <w:ind w:left="0" w:firstLine="0"/>
        <w:jc w:val="both"/>
        <w:rPr>
          <w:rFonts w:ascii="Calibri" w:eastAsia="Calibri" w:hAnsi="Calibri" w:cs="Traditional Arabic"/>
          <w:sz w:val="36"/>
          <w:szCs w:val="36"/>
          <w:rtl/>
        </w:rPr>
      </w:pPr>
      <w:r w:rsidRPr="00C64B17">
        <w:rPr>
          <w:rFonts w:ascii="Calibri" w:eastAsia="Calibri" w:hAnsi="Calibri" w:cs="Traditional Arabic"/>
          <w:sz w:val="36"/>
          <w:szCs w:val="36"/>
          <w:rtl/>
        </w:rPr>
        <w:t xml:space="preserve">الهدف الأساسي من الدراسة </w:t>
      </w:r>
      <w:r>
        <w:rPr>
          <w:rFonts w:ascii="Calibri" w:eastAsia="Calibri" w:hAnsi="Calibri" w:cs="Traditional Arabic" w:hint="cs"/>
          <w:sz w:val="36"/>
          <w:szCs w:val="36"/>
          <w:rtl/>
        </w:rPr>
        <w:t>هو</w:t>
      </w:r>
      <w:r w:rsidRPr="00C64B17">
        <w:rPr>
          <w:rFonts w:ascii="Calibri" w:eastAsia="Calibri" w:hAnsi="Calibri" w:cs="Traditional Arabic"/>
          <w:sz w:val="36"/>
          <w:szCs w:val="36"/>
          <w:rtl/>
        </w:rPr>
        <w:t xml:space="preserve"> التعرف على المس</w:t>
      </w:r>
      <w:r>
        <w:rPr>
          <w:rFonts w:ascii="Calibri" w:eastAsia="Calibri" w:hAnsi="Calibri" w:cs="Traditional Arabic" w:hint="cs"/>
          <w:sz w:val="36"/>
          <w:szCs w:val="36"/>
          <w:rtl/>
        </w:rPr>
        <w:t>ؤ</w:t>
      </w:r>
      <w:r w:rsidRPr="00C64B17">
        <w:rPr>
          <w:rFonts w:ascii="Calibri" w:eastAsia="Calibri" w:hAnsi="Calibri" w:cs="Traditional Arabic"/>
          <w:sz w:val="36"/>
          <w:szCs w:val="36"/>
          <w:rtl/>
        </w:rPr>
        <w:t>ولية عن مخاطر الذكاء الاصطناعي</w:t>
      </w:r>
      <w:r>
        <w:rPr>
          <w:rFonts w:ascii="Calibri" w:eastAsia="Calibri" w:hAnsi="Calibri" w:cs="Traditional Arabic" w:hint="cs"/>
          <w:sz w:val="36"/>
          <w:szCs w:val="36"/>
          <w:rtl/>
        </w:rPr>
        <w:t>،</w:t>
      </w:r>
      <w:r w:rsidRPr="00C64B17">
        <w:rPr>
          <w:rFonts w:ascii="Calibri" w:eastAsia="Calibri" w:hAnsi="Calibri" w:cs="Traditional Arabic"/>
          <w:sz w:val="36"/>
          <w:szCs w:val="36"/>
          <w:rtl/>
        </w:rPr>
        <w:t xml:space="preserve"> من حيث تحديد المس</w:t>
      </w:r>
      <w:r>
        <w:rPr>
          <w:rFonts w:ascii="Calibri" w:eastAsia="Calibri" w:hAnsi="Calibri" w:cs="Traditional Arabic" w:hint="cs"/>
          <w:sz w:val="36"/>
          <w:szCs w:val="36"/>
          <w:rtl/>
        </w:rPr>
        <w:t>ؤ</w:t>
      </w:r>
      <w:r w:rsidRPr="00C64B17">
        <w:rPr>
          <w:rFonts w:ascii="Calibri" w:eastAsia="Calibri" w:hAnsi="Calibri" w:cs="Traditional Arabic"/>
          <w:sz w:val="36"/>
          <w:szCs w:val="36"/>
          <w:rtl/>
        </w:rPr>
        <w:t>ول عن تلك المخاطر</w:t>
      </w:r>
      <w:r>
        <w:rPr>
          <w:rFonts w:ascii="Calibri" w:eastAsia="Calibri" w:hAnsi="Calibri" w:cs="Traditional Arabic" w:hint="cs"/>
          <w:sz w:val="36"/>
          <w:szCs w:val="36"/>
          <w:rtl/>
        </w:rPr>
        <w:t>،</w:t>
      </w:r>
      <w:r w:rsidRPr="00C64B17">
        <w:rPr>
          <w:rFonts w:ascii="Calibri" w:eastAsia="Calibri" w:hAnsi="Calibri" w:cs="Traditional Arabic"/>
          <w:sz w:val="36"/>
          <w:szCs w:val="36"/>
          <w:rtl/>
        </w:rPr>
        <w:t xml:space="preserve"> أو الأضرار الناجمة عن سلوك تقنيات الذكاء الاصطناعي</w:t>
      </w:r>
      <w:r>
        <w:rPr>
          <w:rFonts w:ascii="Calibri" w:eastAsia="Calibri" w:hAnsi="Calibri" w:cs="Traditional Arabic" w:hint="cs"/>
          <w:sz w:val="36"/>
          <w:szCs w:val="36"/>
          <w:rtl/>
        </w:rPr>
        <w:t>،</w:t>
      </w:r>
      <w:r w:rsidRPr="00C64B17">
        <w:rPr>
          <w:rFonts w:ascii="Calibri" w:eastAsia="Calibri" w:hAnsi="Calibri" w:cs="Traditional Arabic"/>
          <w:sz w:val="36"/>
          <w:szCs w:val="36"/>
          <w:rtl/>
        </w:rPr>
        <w:t xml:space="preserve"> وفقاً لما جاء ف</w:t>
      </w:r>
      <w:r>
        <w:rPr>
          <w:rFonts w:ascii="Calibri" w:eastAsia="Calibri" w:hAnsi="Calibri" w:cs="Traditional Arabic" w:hint="cs"/>
          <w:sz w:val="36"/>
          <w:szCs w:val="36"/>
          <w:rtl/>
        </w:rPr>
        <w:t>ي</w:t>
      </w:r>
      <w:r w:rsidRPr="00C64B17">
        <w:rPr>
          <w:rFonts w:ascii="Calibri" w:eastAsia="Calibri" w:hAnsi="Calibri" w:cs="Traditional Arabic"/>
          <w:sz w:val="36"/>
          <w:szCs w:val="36"/>
          <w:rtl/>
        </w:rPr>
        <w:t xml:space="preserve"> الفق</w:t>
      </w:r>
      <w:r>
        <w:rPr>
          <w:rFonts w:ascii="Calibri" w:eastAsia="Calibri" w:hAnsi="Calibri" w:cs="Traditional Arabic" w:hint="cs"/>
          <w:sz w:val="36"/>
          <w:szCs w:val="36"/>
          <w:rtl/>
        </w:rPr>
        <w:t>ه</w:t>
      </w:r>
      <w:r w:rsidRPr="00C64B17">
        <w:rPr>
          <w:rFonts w:ascii="Calibri" w:eastAsia="Calibri" w:hAnsi="Calibri" w:cs="Traditional Arabic"/>
          <w:sz w:val="36"/>
          <w:szCs w:val="36"/>
          <w:rtl/>
        </w:rPr>
        <w:t xml:space="preserve"> الإسلامي من قواعد من ناحية</w:t>
      </w:r>
      <w:r>
        <w:rPr>
          <w:rFonts w:ascii="Calibri" w:eastAsia="Calibri" w:hAnsi="Calibri" w:cs="Traditional Arabic" w:hint="cs"/>
          <w:sz w:val="36"/>
          <w:szCs w:val="36"/>
          <w:rtl/>
        </w:rPr>
        <w:t>،</w:t>
      </w:r>
      <w:r w:rsidRPr="00C64B17">
        <w:rPr>
          <w:rFonts w:ascii="Calibri" w:eastAsia="Calibri" w:hAnsi="Calibri" w:cs="Traditional Arabic"/>
          <w:sz w:val="36"/>
          <w:szCs w:val="36"/>
          <w:rtl/>
        </w:rPr>
        <w:t xml:space="preserve"> ولما جاء ف</w:t>
      </w:r>
      <w:r>
        <w:rPr>
          <w:rFonts w:ascii="Calibri" w:eastAsia="Calibri" w:hAnsi="Calibri" w:cs="Traditional Arabic" w:hint="cs"/>
          <w:sz w:val="36"/>
          <w:szCs w:val="36"/>
          <w:rtl/>
        </w:rPr>
        <w:t>ي</w:t>
      </w:r>
      <w:r w:rsidRPr="00C64B17">
        <w:rPr>
          <w:rFonts w:ascii="Calibri" w:eastAsia="Calibri" w:hAnsi="Calibri" w:cs="Traditional Arabic"/>
          <w:sz w:val="36"/>
          <w:szCs w:val="36"/>
          <w:rtl/>
        </w:rPr>
        <w:t xml:space="preserve"> القانون الوضعي من ناحية أخرى</w:t>
      </w:r>
      <w:r>
        <w:rPr>
          <w:rFonts w:ascii="Calibri" w:eastAsia="Calibri" w:hAnsi="Calibri" w:cs="Traditional Arabic" w:hint="cs"/>
          <w:sz w:val="36"/>
          <w:szCs w:val="36"/>
          <w:rtl/>
        </w:rPr>
        <w:t>،</w:t>
      </w:r>
      <w:r w:rsidRPr="00C64B17">
        <w:rPr>
          <w:rFonts w:ascii="Calibri" w:eastAsia="Calibri" w:hAnsi="Calibri" w:cs="Traditional Arabic"/>
          <w:sz w:val="36"/>
          <w:szCs w:val="36"/>
          <w:rtl/>
        </w:rPr>
        <w:t xml:space="preserve"> وغيرها من الأمور المتعلقة بالمس</w:t>
      </w:r>
      <w:r>
        <w:rPr>
          <w:rFonts w:ascii="Calibri" w:eastAsia="Calibri" w:hAnsi="Calibri" w:cs="Traditional Arabic" w:hint="cs"/>
          <w:sz w:val="36"/>
          <w:szCs w:val="36"/>
          <w:rtl/>
        </w:rPr>
        <w:t>ؤ</w:t>
      </w:r>
      <w:r w:rsidRPr="00C64B17">
        <w:rPr>
          <w:rFonts w:ascii="Calibri" w:eastAsia="Calibri" w:hAnsi="Calibri" w:cs="Traditional Arabic"/>
          <w:sz w:val="36"/>
          <w:szCs w:val="36"/>
          <w:rtl/>
        </w:rPr>
        <w:t>ولية.</w:t>
      </w:r>
      <w:r>
        <w:rPr>
          <w:rFonts w:ascii="Calibri" w:eastAsia="Calibri" w:hAnsi="Calibri" w:cs="Traditional Arabic" w:hint="cs"/>
          <w:sz w:val="36"/>
          <w:szCs w:val="36"/>
          <w:rtl/>
        </w:rPr>
        <w:t xml:space="preserve"> </w:t>
      </w:r>
    </w:p>
    <w:p w14:paraId="193199E4" w14:textId="77777777" w:rsidR="002555EE" w:rsidRPr="00B525A6" w:rsidRDefault="002555EE" w:rsidP="002555EE">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w:t>
      </w:r>
      <w:r w:rsidRPr="00C64B17">
        <w:rPr>
          <w:rFonts w:ascii="Calibri" w:eastAsia="Calibri" w:hAnsi="Calibri" w:cs="Traditional Arabic"/>
          <w:sz w:val="36"/>
          <w:szCs w:val="36"/>
          <w:rtl/>
        </w:rPr>
        <w:t>كانت</w:t>
      </w:r>
      <w:r>
        <w:rPr>
          <w:rFonts w:ascii="Calibri" w:eastAsia="Calibri" w:hAnsi="Calibri" w:cs="Traditional Arabic" w:hint="cs"/>
          <w:sz w:val="36"/>
          <w:szCs w:val="36"/>
          <w:rtl/>
        </w:rPr>
        <w:t xml:space="preserve"> </w:t>
      </w:r>
      <w:r w:rsidRPr="00C64B17">
        <w:rPr>
          <w:rFonts w:ascii="Calibri" w:eastAsia="Calibri" w:hAnsi="Calibri" w:cs="Traditional Arabic"/>
          <w:sz w:val="36"/>
          <w:szCs w:val="36"/>
          <w:rtl/>
        </w:rPr>
        <w:t>المقارنة بين مبادئ وأحكام المس</w:t>
      </w:r>
      <w:r>
        <w:rPr>
          <w:rFonts w:ascii="Calibri" w:eastAsia="Calibri" w:hAnsi="Calibri" w:cs="Traditional Arabic" w:hint="cs"/>
          <w:sz w:val="36"/>
          <w:szCs w:val="36"/>
          <w:rtl/>
        </w:rPr>
        <w:t>ؤ</w:t>
      </w:r>
      <w:r w:rsidRPr="00C64B17">
        <w:rPr>
          <w:rFonts w:ascii="Calibri" w:eastAsia="Calibri" w:hAnsi="Calibri" w:cs="Traditional Arabic"/>
          <w:sz w:val="36"/>
          <w:szCs w:val="36"/>
          <w:rtl/>
        </w:rPr>
        <w:t>ولية المدنية والجنائية والدولية من منظور الفقه الإسلامي تارة</w:t>
      </w:r>
      <w:r>
        <w:rPr>
          <w:rFonts w:ascii="Calibri" w:eastAsia="Calibri" w:hAnsi="Calibri" w:cs="Traditional Arabic" w:hint="cs"/>
          <w:sz w:val="36"/>
          <w:szCs w:val="36"/>
          <w:rtl/>
        </w:rPr>
        <w:t>،</w:t>
      </w:r>
      <w:r w:rsidRPr="00C64B17">
        <w:rPr>
          <w:rFonts w:ascii="Calibri" w:eastAsia="Calibri" w:hAnsi="Calibri" w:cs="Traditional Arabic"/>
          <w:sz w:val="36"/>
          <w:szCs w:val="36"/>
          <w:rtl/>
        </w:rPr>
        <w:t xml:space="preserve"> ومن المنظور القانوني تارة أخرى.</w:t>
      </w:r>
    </w:p>
    <w:p w14:paraId="1EE98D4E" w14:textId="77777777" w:rsidR="002555EE" w:rsidRDefault="002555EE" w:rsidP="002555EE">
      <w:pPr>
        <w:ind w:left="0" w:firstLine="0"/>
        <w:jc w:val="both"/>
        <w:rPr>
          <w:rFonts w:ascii="Calibri" w:eastAsia="Calibri" w:hAnsi="Calibri" w:cs="Traditional Arabic"/>
          <w:sz w:val="36"/>
          <w:szCs w:val="36"/>
          <w:rtl/>
        </w:rPr>
      </w:pPr>
    </w:p>
    <w:p w14:paraId="00DEBC23" w14:textId="77777777" w:rsidR="002555EE" w:rsidRDefault="002555EE" w:rsidP="002555EE">
      <w:pPr>
        <w:ind w:left="0" w:firstLine="0"/>
        <w:jc w:val="both"/>
        <w:rPr>
          <w:rFonts w:ascii="Calibri" w:eastAsia="Calibri" w:hAnsi="Calibri" w:cs="Traditional Arabic"/>
          <w:b/>
          <w:bCs/>
          <w:sz w:val="36"/>
          <w:szCs w:val="36"/>
          <w:rtl/>
        </w:rPr>
      </w:pPr>
      <w:r w:rsidRPr="0021089C">
        <w:rPr>
          <w:rFonts w:ascii="Calibri" w:eastAsia="Calibri" w:hAnsi="Calibri" w:cs="Traditional Arabic" w:hint="cs"/>
          <w:b/>
          <w:bCs/>
          <w:sz w:val="36"/>
          <w:szCs w:val="36"/>
          <w:rtl/>
        </w:rPr>
        <w:t>التعويض</w:t>
      </w:r>
      <w:r w:rsidRPr="0021089C">
        <w:rPr>
          <w:rFonts w:ascii="Calibri" w:eastAsia="Calibri" w:hAnsi="Calibri" w:cs="Traditional Arabic"/>
          <w:b/>
          <w:bCs/>
          <w:sz w:val="36"/>
          <w:szCs w:val="36"/>
          <w:rtl/>
        </w:rPr>
        <w:t xml:space="preserve"> </w:t>
      </w:r>
      <w:r w:rsidRPr="0021089C">
        <w:rPr>
          <w:rFonts w:ascii="Calibri" w:eastAsia="Calibri" w:hAnsi="Calibri" w:cs="Traditional Arabic" w:hint="cs"/>
          <w:b/>
          <w:bCs/>
          <w:sz w:val="36"/>
          <w:szCs w:val="36"/>
          <w:rtl/>
        </w:rPr>
        <w:t>عن</w:t>
      </w:r>
      <w:r w:rsidRPr="0021089C">
        <w:rPr>
          <w:rFonts w:ascii="Calibri" w:eastAsia="Calibri" w:hAnsi="Calibri" w:cs="Traditional Arabic"/>
          <w:b/>
          <w:bCs/>
          <w:sz w:val="36"/>
          <w:szCs w:val="36"/>
          <w:rtl/>
        </w:rPr>
        <w:t xml:space="preserve"> </w:t>
      </w:r>
      <w:r w:rsidRPr="0021089C">
        <w:rPr>
          <w:rFonts w:ascii="Calibri" w:eastAsia="Calibri" w:hAnsi="Calibri" w:cs="Traditional Arabic" w:hint="cs"/>
          <w:b/>
          <w:bCs/>
          <w:sz w:val="36"/>
          <w:szCs w:val="36"/>
          <w:rtl/>
        </w:rPr>
        <w:t>ال</w:t>
      </w:r>
      <w:r>
        <w:rPr>
          <w:rFonts w:ascii="Calibri" w:eastAsia="Calibri" w:hAnsi="Calibri" w:cs="Traditional Arabic" w:hint="cs"/>
          <w:b/>
          <w:bCs/>
          <w:sz w:val="36"/>
          <w:szCs w:val="36"/>
          <w:rtl/>
        </w:rPr>
        <w:t>أ</w:t>
      </w:r>
      <w:r w:rsidRPr="0021089C">
        <w:rPr>
          <w:rFonts w:ascii="Calibri" w:eastAsia="Calibri" w:hAnsi="Calibri" w:cs="Traditional Arabic" w:hint="cs"/>
          <w:b/>
          <w:bCs/>
          <w:sz w:val="36"/>
          <w:szCs w:val="36"/>
          <w:rtl/>
        </w:rPr>
        <w:t>ضرار</w:t>
      </w:r>
      <w:r w:rsidRPr="0021089C">
        <w:rPr>
          <w:rFonts w:ascii="Calibri" w:eastAsia="Calibri" w:hAnsi="Calibri" w:cs="Traditional Arabic"/>
          <w:b/>
          <w:bCs/>
          <w:sz w:val="36"/>
          <w:szCs w:val="36"/>
          <w:rtl/>
        </w:rPr>
        <w:t xml:space="preserve"> </w:t>
      </w:r>
      <w:r w:rsidRPr="0021089C">
        <w:rPr>
          <w:rFonts w:ascii="Calibri" w:eastAsia="Calibri" w:hAnsi="Calibri" w:cs="Traditional Arabic" w:hint="cs"/>
          <w:b/>
          <w:bCs/>
          <w:sz w:val="36"/>
          <w:szCs w:val="36"/>
          <w:rtl/>
        </w:rPr>
        <w:t>الواقع</w:t>
      </w:r>
      <w:r>
        <w:rPr>
          <w:rFonts w:ascii="Calibri" w:eastAsia="Calibri" w:hAnsi="Calibri" w:cs="Traditional Arabic" w:hint="cs"/>
          <w:b/>
          <w:bCs/>
          <w:sz w:val="36"/>
          <w:szCs w:val="36"/>
          <w:rtl/>
        </w:rPr>
        <w:t>ة</w:t>
      </w:r>
      <w:r w:rsidRPr="0021089C">
        <w:rPr>
          <w:rFonts w:ascii="Calibri" w:eastAsia="Calibri" w:hAnsi="Calibri" w:cs="Traditional Arabic"/>
          <w:b/>
          <w:bCs/>
          <w:sz w:val="36"/>
          <w:szCs w:val="36"/>
          <w:rtl/>
        </w:rPr>
        <w:t xml:space="preserve"> </w:t>
      </w:r>
      <w:r w:rsidRPr="0021089C">
        <w:rPr>
          <w:rFonts w:ascii="Calibri" w:eastAsia="Calibri" w:hAnsi="Calibri" w:cs="Traditional Arabic" w:hint="cs"/>
          <w:b/>
          <w:bCs/>
          <w:sz w:val="36"/>
          <w:szCs w:val="36"/>
          <w:rtl/>
        </w:rPr>
        <w:t>عل</w:t>
      </w:r>
      <w:r>
        <w:rPr>
          <w:rFonts w:ascii="Calibri" w:eastAsia="Calibri" w:hAnsi="Calibri" w:cs="Traditional Arabic" w:hint="cs"/>
          <w:b/>
          <w:bCs/>
          <w:sz w:val="36"/>
          <w:szCs w:val="36"/>
          <w:rtl/>
        </w:rPr>
        <w:t>ى</w:t>
      </w:r>
      <w:r w:rsidRPr="0021089C">
        <w:rPr>
          <w:rFonts w:ascii="Calibri" w:eastAsia="Calibri" w:hAnsi="Calibri" w:cs="Traditional Arabic"/>
          <w:b/>
          <w:bCs/>
          <w:sz w:val="36"/>
          <w:szCs w:val="36"/>
          <w:rtl/>
        </w:rPr>
        <w:t xml:space="preserve"> </w:t>
      </w:r>
      <w:r w:rsidRPr="0021089C">
        <w:rPr>
          <w:rFonts w:ascii="Calibri" w:eastAsia="Calibri" w:hAnsi="Calibri" w:cs="Traditional Arabic" w:hint="cs"/>
          <w:b/>
          <w:bCs/>
          <w:sz w:val="36"/>
          <w:szCs w:val="36"/>
          <w:rtl/>
        </w:rPr>
        <w:t>المصنفات</w:t>
      </w:r>
      <w:r w:rsidRPr="0021089C">
        <w:rPr>
          <w:rFonts w:ascii="Calibri" w:eastAsia="Calibri" w:hAnsi="Calibri" w:cs="Traditional Arabic"/>
          <w:b/>
          <w:bCs/>
          <w:sz w:val="36"/>
          <w:szCs w:val="36"/>
          <w:rtl/>
        </w:rPr>
        <w:t xml:space="preserve"> </w:t>
      </w:r>
      <w:r w:rsidRPr="0021089C">
        <w:rPr>
          <w:rFonts w:ascii="Calibri" w:eastAsia="Calibri" w:hAnsi="Calibri" w:cs="Traditional Arabic" w:hint="cs"/>
          <w:b/>
          <w:bCs/>
          <w:sz w:val="36"/>
          <w:szCs w:val="36"/>
          <w:rtl/>
        </w:rPr>
        <w:t>ال</w:t>
      </w:r>
      <w:r>
        <w:rPr>
          <w:rFonts w:ascii="Calibri" w:eastAsia="Calibri" w:hAnsi="Calibri" w:cs="Traditional Arabic" w:hint="cs"/>
          <w:b/>
          <w:bCs/>
          <w:sz w:val="36"/>
          <w:szCs w:val="36"/>
          <w:rtl/>
        </w:rPr>
        <w:t>أ</w:t>
      </w:r>
      <w:r w:rsidRPr="0021089C">
        <w:rPr>
          <w:rFonts w:ascii="Calibri" w:eastAsia="Calibri" w:hAnsi="Calibri" w:cs="Traditional Arabic" w:hint="cs"/>
          <w:b/>
          <w:bCs/>
          <w:sz w:val="36"/>
          <w:szCs w:val="36"/>
          <w:rtl/>
        </w:rPr>
        <w:t>دبية</w:t>
      </w:r>
      <w:r w:rsidRPr="0021089C">
        <w:rPr>
          <w:rFonts w:ascii="Calibri" w:eastAsia="Calibri" w:hAnsi="Calibri" w:cs="Traditional Arabic"/>
          <w:b/>
          <w:bCs/>
          <w:sz w:val="36"/>
          <w:szCs w:val="36"/>
          <w:rtl/>
        </w:rPr>
        <w:t>:</w:t>
      </w:r>
      <w:r w:rsidRPr="00CF195C">
        <w:rPr>
          <w:rFonts w:ascii="Calibri" w:eastAsia="Calibri" w:hAnsi="Calibri" w:cs="Traditional Arabic" w:hint="cs"/>
          <w:b/>
          <w:bCs/>
          <w:sz w:val="36"/>
          <w:szCs w:val="36"/>
          <w:rtl/>
        </w:rPr>
        <w:t xml:space="preserve"> </w:t>
      </w:r>
      <w:r>
        <w:rPr>
          <w:rFonts w:ascii="Calibri" w:eastAsia="Calibri" w:hAnsi="Calibri" w:cs="Traditional Arabic" w:hint="cs"/>
          <w:b/>
          <w:bCs/>
          <w:sz w:val="36"/>
          <w:szCs w:val="36"/>
          <w:rtl/>
        </w:rPr>
        <w:t xml:space="preserve">دراسة مقارنة بين الفقه الإسلامي والقانون الوضعي، </w:t>
      </w:r>
    </w:p>
    <w:p w14:paraId="7BE4332C" w14:textId="77777777" w:rsidR="002555EE" w:rsidRDefault="002555EE" w:rsidP="002555EE">
      <w:pPr>
        <w:ind w:left="0" w:firstLine="0"/>
        <w:jc w:val="both"/>
        <w:rPr>
          <w:rFonts w:ascii="Calibri" w:eastAsia="Calibri" w:hAnsi="Calibri" w:cs="Traditional Arabic"/>
          <w:b/>
          <w:bCs/>
          <w:sz w:val="36"/>
          <w:szCs w:val="36"/>
          <w:rtl/>
        </w:rPr>
      </w:pPr>
      <w:r w:rsidRPr="00E72CB6">
        <w:rPr>
          <w:rFonts w:ascii="Calibri" w:eastAsia="Calibri" w:hAnsi="Calibri" w:cs="Traditional Arabic" w:hint="cs"/>
          <w:sz w:val="36"/>
          <w:szCs w:val="36"/>
          <w:rtl/>
        </w:rPr>
        <w:t>رسالة دكتوراه للباحث</w:t>
      </w:r>
      <w:r>
        <w:rPr>
          <w:rFonts w:ascii="Calibri" w:eastAsia="Calibri" w:hAnsi="Calibri" w:cs="Traditional Arabic" w:hint="cs"/>
          <w:b/>
          <w:bCs/>
          <w:sz w:val="36"/>
          <w:szCs w:val="36"/>
          <w:rtl/>
        </w:rPr>
        <w:t xml:space="preserve"> </w:t>
      </w:r>
      <w:r w:rsidRPr="00CF195C">
        <w:rPr>
          <w:rFonts w:ascii="Calibri" w:eastAsia="Calibri" w:hAnsi="Calibri" w:cs="Traditional Arabic" w:hint="cs"/>
          <w:sz w:val="36"/>
          <w:szCs w:val="36"/>
          <w:rtl/>
        </w:rPr>
        <w:t>محمد</w:t>
      </w:r>
      <w:r w:rsidRPr="00CF195C">
        <w:rPr>
          <w:rFonts w:ascii="Calibri" w:eastAsia="Calibri" w:hAnsi="Calibri" w:cs="Traditional Arabic"/>
          <w:sz w:val="36"/>
          <w:szCs w:val="36"/>
          <w:rtl/>
        </w:rPr>
        <w:t xml:space="preserve"> </w:t>
      </w:r>
      <w:r w:rsidRPr="00CF195C">
        <w:rPr>
          <w:rFonts w:ascii="Calibri" w:eastAsia="Calibri" w:hAnsi="Calibri" w:cs="Traditional Arabic" w:hint="cs"/>
          <w:sz w:val="36"/>
          <w:szCs w:val="36"/>
          <w:rtl/>
        </w:rPr>
        <w:t>عادل</w:t>
      </w:r>
      <w:r w:rsidRPr="00CF195C">
        <w:rPr>
          <w:rFonts w:ascii="Calibri" w:eastAsia="Calibri" w:hAnsi="Calibri" w:cs="Traditional Arabic"/>
          <w:sz w:val="36"/>
          <w:szCs w:val="36"/>
          <w:rtl/>
        </w:rPr>
        <w:t xml:space="preserve"> </w:t>
      </w:r>
      <w:r w:rsidRPr="00CF195C">
        <w:rPr>
          <w:rFonts w:ascii="Calibri" w:eastAsia="Calibri" w:hAnsi="Calibri" w:cs="Traditional Arabic" w:hint="cs"/>
          <w:sz w:val="36"/>
          <w:szCs w:val="36"/>
          <w:rtl/>
        </w:rPr>
        <w:t>محمد</w:t>
      </w:r>
      <w:r>
        <w:rPr>
          <w:rFonts w:ascii="Calibri" w:eastAsia="Calibri" w:hAnsi="Calibri" w:cs="Traditional Arabic" w:hint="cs"/>
          <w:sz w:val="36"/>
          <w:szCs w:val="36"/>
          <w:rtl/>
        </w:rPr>
        <w:t>، جامعة طنطا.</w:t>
      </w:r>
    </w:p>
    <w:p w14:paraId="7C8C227B" w14:textId="77777777" w:rsidR="002555EE" w:rsidRDefault="002555EE" w:rsidP="002555EE">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ذكر فيها </w:t>
      </w:r>
      <w:r w:rsidRPr="00E6396F">
        <w:rPr>
          <w:rFonts w:ascii="Calibri" w:eastAsia="Calibri" w:hAnsi="Calibri" w:cs="Traditional Arabic"/>
          <w:sz w:val="36"/>
          <w:szCs w:val="36"/>
          <w:rtl/>
        </w:rPr>
        <w:t>مفهوم الحق ال</w:t>
      </w:r>
      <w:r>
        <w:rPr>
          <w:rFonts w:ascii="Calibri" w:eastAsia="Calibri" w:hAnsi="Calibri" w:cs="Traditional Arabic" w:hint="cs"/>
          <w:sz w:val="36"/>
          <w:szCs w:val="36"/>
          <w:rtl/>
        </w:rPr>
        <w:t>أ</w:t>
      </w:r>
      <w:r w:rsidRPr="00E6396F">
        <w:rPr>
          <w:rFonts w:ascii="Calibri" w:eastAsia="Calibri" w:hAnsi="Calibri" w:cs="Traditional Arabic"/>
          <w:sz w:val="36"/>
          <w:szCs w:val="36"/>
          <w:rtl/>
        </w:rPr>
        <w:t>دبي في الفقه ال</w:t>
      </w:r>
      <w:r>
        <w:rPr>
          <w:rFonts w:ascii="Calibri" w:eastAsia="Calibri" w:hAnsi="Calibri" w:cs="Traditional Arabic" w:hint="cs"/>
          <w:sz w:val="36"/>
          <w:szCs w:val="36"/>
          <w:rtl/>
        </w:rPr>
        <w:t>إ</w:t>
      </w:r>
      <w:r w:rsidRPr="00E6396F">
        <w:rPr>
          <w:rFonts w:ascii="Calibri" w:eastAsia="Calibri" w:hAnsi="Calibri" w:cs="Traditional Arabic"/>
          <w:sz w:val="36"/>
          <w:szCs w:val="36"/>
          <w:rtl/>
        </w:rPr>
        <w:t>سلامي</w:t>
      </w:r>
      <w:r>
        <w:rPr>
          <w:rFonts w:ascii="Calibri" w:eastAsia="Calibri" w:hAnsi="Calibri" w:cs="Traditional Arabic" w:hint="cs"/>
          <w:sz w:val="36"/>
          <w:szCs w:val="36"/>
          <w:rtl/>
        </w:rPr>
        <w:t>،</w:t>
      </w:r>
      <w:r w:rsidRPr="00E6396F">
        <w:rPr>
          <w:rFonts w:ascii="Calibri" w:eastAsia="Calibri" w:hAnsi="Calibri" w:cs="Traditional Arabic"/>
          <w:sz w:val="36"/>
          <w:szCs w:val="36"/>
          <w:rtl/>
        </w:rPr>
        <w:t xml:space="preserve"> </w:t>
      </w:r>
      <w:r>
        <w:rPr>
          <w:rFonts w:ascii="Calibri" w:eastAsia="Calibri" w:hAnsi="Calibri" w:cs="Traditional Arabic" w:hint="cs"/>
          <w:sz w:val="36"/>
          <w:szCs w:val="36"/>
          <w:rtl/>
        </w:rPr>
        <w:t>و</w:t>
      </w:r>
      <w:r w:rsidRPr="00E6396F">
        <w:rPr>
          <w:rFonts w:ascii="Calibri" w:eastAsia="Calibri" w:hAnsi="Calibri" w:cs="Traditional Arabic"/>
          <w:sz w:val="36"/>
          <w:szCs w:val="36"/>
          <w:rtl/>
        </w:rPr>
        <w:t>مفهوم الحق ال</w:t>
      </w:r>
      <w:r>
        <w:rPr>
          <w:rFonts w:ascii="Calibri" w:eastAsia="Calibri" w:hAnsi="Calibri" w:cs="Traditional Arabic" w:hint="cs"/>
          <w:sz w:val="36"/>
          <w:szCs w:val="36"/>
          <w:rtl/>
        </w:rPr>
        <w:t>أ</w:t>
      </w:r>
      <w:r w:rsidRPr="00E6396F">
        <w:rPr>
          <w:rFonts w:ascii="Calibri" w:eastAsia="Calibri" w:hAnsi="Calibri" w:cs="Traditional Arabic"/>
          <w:sz w:val="36"/>
          <w:szCs w:val="36"/>
          <w:rtl/>
        </w:rPr>
        <w:t>دبي في القانون الوضعي</w:t>
      </w:r>
      <w:r>
        <w:rPr>
          <w:rFonts w:ascii="Calibri" w:eastAsia="Calibri" w:hAnsi="Calibri" w:cs="Traditional Arabic" w:hint="cs"/>
          <w:sz w:val="36"/>
          <w:szCs w:val="36"/>
          <w:rtl/>
        </w:rPr>
        <w:t>،</w:t>
      </w:r>
      <w:r w:rsidRPr="00E6396F">
        <w:rPr>
          <w:rFonts w:ascii="Calibri" w:eastAsia="Calibri" w:hAnsi="Calibri" w:cs="Traditional Arabic"/>
          <w:sz w:val="36"/>
          <w:szCs w:val="36"/>
          <w:rtl/>
        </w:rPr>
        <w:t xml:space="preserve"> وخصائص الحق ال</w:t>
      </w:r>
      <w:r>
        <w:rPr>
          <w:rFonts w:ascii="Calibri" w:eastAsia="Calibri" w:hAnsi="Calibri" w:cs="Traditional Arabic" w:hint="cs"/>
          <w:sz w:val="36"/>
          <w:szCs w:val="36"/>
          <w:rtl/>
        </w:rPr>
        <w:t>أ</w:t>
      </w:r>
      <w:r w:rsidRPr="00E6396F">
        <w:rPr>
          <w:rFonts w:ascii="Calibri" w:eastAsia="Calibri" w:hAnsi="Calibri" w:cs="Traditional Arabic"/>
          <w:sz w:val="36"/>
          <w:szCs w:val="36"/>
          <w:rtl/>
        </w:rPr>
        <w:t>دبي في الفقه</w:t>
      </w:r>
      <w:r>
        <w:rPr>
          <w:rFonts w:ascii="Calibri" w:eastAsia="Calibri" w:hAnsi="Calibri" w:cs="Traditional Arabic" w:hint="cs"/>
          <w:sz w:val="36"/>
          <w:szCs w:val="36"/>
          <w:rtl/>
        </w:rPr>
        <w:t xml:space="preserve"> و</w:t>
      </w:r>
      <w:r w:rsidRPr="00E6396F">
        <w:rPr>
          <w:rFonts w:ascii="Calibri" w:eastAsia="Calibri" w:hAnsi="Calibri" w:cs="Traditional Arabic"/>
          <w:sz w:val="36"/>
          <w:szCs w:val="36"/>
          <w:rtl/>
        </w:rPr>
        <w:t>القانون</w:t>
      </w:r>
      <w:r>
        <w:rPr>
          <w:rFonts w:ascii="Calibri" w:eastAsia="Calibri" w:hAnsi="Calibri" w:cs="Traditional Arabic" w:hint="cs"/>
          <w:sz w:val="36"/>
          <w:szCs w:val="36"/>
          <w:rtl/>
        </w:rPr>
        <w:t>،</w:t>
      </w:r>
      <w:r w:rsidRPr="00E6396F">
        <w:rPr>
          <w:rFonts w:ascii="Calibri" w:eastAsia="Calibri" w:hAnsi="Calibri" w:cs="Traditional Arabic"/>
          <w:sz w:val="36"/>
          <w:szCs w:val="36"/>
          <w:rtl/>
        </w:rPr>
        <w:t xml:space="preserve"> </w:t>
      </w:r>
      <w:r>
        <w:rPr>
          <w:rFonts w:ascii="Calibri" w:eastAsia="Calibri" w:hAnsi="Calibri" w:cs="Traditional Arabic" w:hint="cs"/>
          <w:sz w:val="36"/>
          <w:szCs w:val="36"/>
          <w:rtl/>
        </w:rPr>
        <w:t>وأ</w:t>
      </w:r>
      <w:r w:rsidRPr="00E6396F">
        <w:rPr>
          <w:rFonts w:ascii="Calibri" w:eastAsia="Calibri" w:hAnsi="Calibri" w:cs="Traditional Arabic"/>
          <w:sz w:val="36"/>
          <w:szCs w:val="36"/>
          <w:rtl/>
        </w:rPr>
        <w:t>ساليب تعويض الضرر الواقع عل</w:t>
      </w:r>
      <w:r>
        <w:rPr>
          <w:rFonts w:ascii="Calibri" w:eastAsia="Calibri" w:hAnsi="Calibri" w:cs="Traditional Arabic" w:hint="cs"/>
          <w:sz w:val="36"/>
          <w:szCs w:val="36"/>
          <w:rtl/>
        </w:rPr>
        <w:t>ى</w:t>
      </w:r>
      <w:r w:rsidRPr="00E6396F">
        <w:rPr>
          <w:rFonts w:ascii="Calibri" w:eastAsia="Calibri" w:hAnsi="Calibri" w:cs="Traditional Arabic"/>
          <w:sz w:val="36"/>
          <w:szCs w:val="36"/>
          <w:rtl/>
        </w:rPr>
        <w:t xml:space="preserve"> المصنفات ال</w:t>
      </w:r>
      <w:r>
        <w:rPr>
          <w:rFonts w:ascii="Calibri" w:eastAsia="Calibri" w:hAnsi="Calibri" w:cs="Traditional Arabic" w:hint="cs"/>
          <w:sz w:val="36"/>
          <w:szCs w:val="36"/>
          <w:rtl/>
        </w:rPr>
        <w:t>أ</w:t>
      </w:r>
      <w:r w:rsidRPr="00E6396F">
        <w:rPr>
          <w:rFonts w:ascii="Calibri" w:eastAsia="Calibri" w:hAnsi="Calibri" w:cs="Traditional Arabic"/>
          <w:sz w:val="36"/>
          <w:szCs w:val="36"/>
          <w:rtl/>
        </w:rPr>
        <w:t>دبي</w:t>
      </w:r>
      <w:r>
        <w:rPr>
          <w:rFonts w:ascii="Calibri" w:eastAsia="Calibri" w:hAnsi="Calibri" w:cs="Traditional Arabic" w:hint="cs"/>
          <w:sz w:val="36"/>
          <w:szCs w:val="36"/>
          <w:rtl/>
        </w:rPr>
        <w:t>ة</w:t>
      </w:r>
      <w:r w:rsidRPr="00E6396F">
        <w:rPr>
          <w:rFonts w:ascii="Calibri" w:eastAsia="Calibri" w:hAnsi="Calibri" w:cs="Traditional Arabic"/>
          <w:sz w:val="36"/>
          <w:szCs w:val="36"/>
          <w:rtl/>
        </w:rPr>
        <w:t xml:space="preserve"> في الفقه </w:t>
      </w:r>
      <w:r>
        <w:rPr>
          <w:rFonts w:ascii="Calibri" w:eastAsia="Calibri" w:hAnsi="Calibri" w:cs="Traditional Arabic" w:hint="cs"/>
          <w:sz w:val="36"/>
          <w:szCs w:val="36"/>
          <w:rtl/>
        </w:rPr>
        <w:t>و</w:t>
      </w:r>
      <w:r w:rsidRPr="00E6396F">
        <w:rPr>
          <w:rFonts w:ascii="Calibri" w:eastAsia="Calibri" w:hAnsi="Calibri" w:cs="Traditional Arabic"/>
          <w:sz w:val="36"/>
          <w:szCs w:val="36"/>
          <w:rtl/>
        </w:rPr>
        <w:t>القانون.</w:t>
      </w:r>
    </w:p>
    <w:p w14:paraId="2713CC09" w14:textId="77777777" w:rsidR="002555EE" w:rsidRDefault="002555EE" w:rsidP="002555EE">
      <w:pPr>
        <w:ind w:left="0" w:firstLine="0"/>
        <w:jc w:val="both"/>
        <w:rPr>
          <w:rFonts w:ascii="Calibri" w:eastAsia="Calibri" w:hAnsi="Calibri" w:cs="Traditional Arabic"/>
          <w:sz w:val="36"/>
          <w:szCs w:val="36"/>
          <w:rtl/>
        </w:rPr>
      </w:pPr>
    </w:p>
    <w:p w14:paraId="3D8738C8" w14:textId="77777777" w:rsidR="002555EE" w:rsidRPr="008D4918" w:rsidRDefault="002555EE" w:rsidP="002555EE">
      <w:pPr>
        <w:ind w:left="0" w:firstLine="0"/>
        <w:jc w:val="both"/>
        <w:rPr>
          <w:rFonts w:ascii="Times New Roman" w:eastAsia="Times New Roman" w:hAnsi="Times New Roman" w:cs="Traditional Arabic"/>
          <w:sz w:val="36"/>
          <w:szCs w:val="36"/>
          <w:rtl/>
          <w:lang w:eastAsia="ar-SA"/>
        </w:rPr>
      </w:pPr>
      <w:r w:rsidRPr="008D4918">
        <w:rPr>
          <w:rFonts w:ascii="Times New Roman" w:eastAsia="Times New Roman" w:hAnsi="Times New Roman" w:cs="Traditional Arabic" w:hint="cs"/>
          <w:b/>
          <w:bCs/>
          <w:sz w:val="36"/>
          <w:szCs w:val="36"/>
          <w:rtl/>
          <w:lang w:eastAsia="ar-SA"/>
        </w:rPr>
        <w:t>اغتيال</w:t>
      </w:r>
      <w:r w:rsidRPr="008D4918">
        <w:rPr>
          <w:rFonts w:ascii="Times New Roman" w:eastAsia="Times New Roman" w:hAnsi="Times New Roman" w:cs="Traditional Arabic"/>
          <w:b/>
          <w:bCs/>
          <w:sz w:val="36"/>
          <w:szCs w:val="36"/>
          <w:rtl/>
          <w:lang w:eastAsia="ar-SA"/>
        </w:rPr>
        <w:t xml:space="preserve"> </w:t>
      </w:r>
      <w:r w:rsidRPr="008D4918">
        <w:rPr>
          <w:rFonts w:ascii="Times New Roman" w:eastAsia="Times New Roman" w:hAnsi="Times New Roman" w:cs="Traditional Arabic" w:hint="cs"/>
          <w:b/>
          <w:bCs/>
          <w:sz w:val="36"/>
          <w:szCs w:val="36"/>
          <w:rtl/>
          <w:lang w:eastAsia="ar-SA"/>
        </w:rPr>
        <w:t>الشخصية</w:t>
      </w:r>
      <w:r w:rsidRPr="008D4918">
        <w:rPr>
          <w:rFonts w:ascii="Times New Roman" w:eastAsia="Times New Roman" w:hAnsi="Times New Roman" w:cs="Traditional Arabic"/>
          <w:b/>
          <w:bCs/>
          <w:sz w:val="36"/>
          <w:szCs w:val="36"/>
          <w:rtl/>
          <w:lang w:eastAsia="ar-SA"/>
        </w:rPr>
        <w:t xml:space="preserve"> </w:t>
      </w:r>
      <w:r w:rsidRPr="008D4918">
        <w:rPr>
          <w:rFonts w:ascii="Times New Roman" w:eastAsia="Times New Roman" w:hAnsi="Times New Roman" w:cs="Traditional Arabic" w:hint="cs"/>
          <w:b/>
          <w:bCs/>
          <w:sz w:val="36"/>
          <w:szCs w:val="36"/>
          <w:rtl/>
          <w:lang w:eastAsia="ar-SA"/>
        </w:rPr>
        <w:t>المعنوي من</w:t>
      </w:r>
      <w:r w:rsidRPr="008D4918">
        <w:rPr>
          <w:rFonts w:ascii="Times New Roman" w:eastAsia="Times New Roman" w:hAnsi="Times New Roman" w:cs="Traditional Arabic"/>
          <w:b/>
          <w:bCs/>
          <w:sz w:val="36"/>
          <w:szCs w:val="36"/>
          <w:rtl/>
          <w:lang w:eastAsia="ar-SA"/>
        </w:rPr>
        <w:t xml:space="preserve"> </w:t>
      </w:r>
      <w:r w:rsidRPr="008D4918">
        <w:rPr>
          <w:rFonts w:ascii="Times New Roman" w:eastAsia="Times New Roman" w:hAnsi="Times New Roman" w:cs="Traditional Arabic" w:hint="cs"/>
          <w:b/>
          <w:bCs/>
          <w:sz w:val="36"/>
          <w:szCs w:val="36"/>
          <w:rtl/>
          <w:lang w:eastAsia="ar-SA"/>
        </w:rPr>
        <w:t>منظور</w:t>
      </w:r>
      <w:r w:rsidRPr="008D4918">
        <w:rPr>
          <w:rFonts w:ascii="Times New Roman" w:eastAsia="Times New Roman" w:hAnsi="Times New Roman" w:cs="Traditional Arabic"/>
          <w:b/>
          <w:bCs/>
          <w:sz w:val="36"/>
          <w:szCs w:val="36"/>
          <w:rtl/>
          <w:lang w:eastAsia="ar-SA"/>
        </w:rPr>
        <w:t xml:space="preserve"> </w:t>
      </w:r>
      <w:r w:rsidRPr="008D4918">
        <w:rPr>
          <w:rFonts w:ascii="Times New Roman" w:eastAsia="Times New Roman" w:hAnsi="Times New Roman" w:cs="Traditional Arabic" w:hint="cs"/>
          <w:b/>
          <w:bCs/>
          <w:sz w:val="36"/>
          <w:szCs w:val="36"/>
          <w:rtl/>
          <w:lang w:eastAsia="ar-SA"/>
        </w:rPr>
        <w:t>الفقه</w:t>
      </w:r>
      <w:r w:rsidRPr="008D4918">
        <w:rPr>
          <w:rFonts w:ascii="Times New Roman" w:eastAsia="Times New Roman" w:hAnsi="Times New Roman" w:cs="Traditional Arabic"/>
          <w:b/>
          <w:bCs/>
          <w:sz w:val="36"/>
          <w:szCs w:val="36"/>
          <w:rtl/>
          <w:lang w:eastAsia="ar-SA"/>
        </w:rPr>
        <w:t xml:space="preserve"> </w:t>
      </w:r>
      <w:r w:rsidRPr="008D4918">
        <w:rPr>
          <w:rFonts w:ascii="Times New Roman" w:eastAsia="Times New Roman" w:hAnsi="Times New Roman" w:cs="Traditional Arabic" w:hint="cs"/>
          <w:b/>
          <w:bCs/>
          <w:sz w:val="36"/>
          <w:szCs w:val="36"/>
          <w:rtl/>
          <w:lang w:eastAsia="ar-SA"/>
        </w:rPr>
        <w:t>الإسلامي: دراسة</w:t>
      </w:r>
      <w:r w:rsidRPr="008D4918">
        <w:rPr>
          <w:rFonts w:ascii="Times New Roman" w:eastAsia="Times New Roman" w:hAnsi="Times New Roman" w:cs="Traditional Arabic"/>
          <w:b/>
          <w:bCs/>
          <w:sz w:val="36"/>
          <w:szCs w:val="36"/>
          <w:rtl/>
          <w:lang w:eastAsia="ar-SA"/>
        </w:rPr>
        <w:t xml:space="preserve"> </w:t>
      </w:r>
      <w:r w:rsidRPr="008D4918">
        <w:rPr>
          <w:rFonts w:ascii="Times New Roman" w:eastAsia="Times New Roman" w:hAnsi="Times New Roman" w:cs="Traditional Arabic" w:hint="cs"/>
          <w:b/>
          <w:bCs/>
          <w:sz w:val="36"/>
          <w:szCs w:val="36"/>
          <w:rtl/>
          <w:lang w:eastAsia="ar-SA"/>
        </w:rPr>
        <w:t>مقاصدية</w:t>
      </w:r>
      <w:r>
        <w:rPr>
          <w:rFonts w:ascii="Times New Roman" w:eastAsia="Times New Roman" w:hAnsi="Times New Roman" w:cs="Traditional Arabic" w:hint="cs"/>
          <w:sz w:val="36"/>
          <w:szCs w:val="36"/>
          <w:rtl/>
          <w:lang w:eastAsia="ar-SA"/>
        </w:rPr>
        <w:t>،</w:t>
      </w:r>
      <w:r w:rsidRPr="008D4918">
        <w:rPr>
          <w:rFonts w:ascii="Times New Roman" w:eastAsia="Times New Roman" w:hAnsi="Times New Roman" w:cs="Traditional Arabic"/>
          <w:sz w:val="36"/>
          <w:szCs w:val="36"/>
          <w:rtl/>
          <w:lang w:eastAsia="ar-SA"/>
        </w:rPr>
        <w:t xml:space="preserve"> </w:t>
      </w:r>
    </w:p>
    <w:p w14:paraId="079A1D63" w14:textId="77777777" w:rsidR="002555EE" w:rsidRDefault="002555EE" w:rsidP="002555E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(مثل قتل الإبداع والطموح في الإنسان...)</w:t>
      </w:r>
    </w:p>
    <w:p w14:paraId="3E661271" w14:textId="77777777" w:rsidR="002555EE" w:rsidRDefault="002555EE" w:rsidP="002555E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للأستاذ </w:t>
      </w:r>
      <w:r w:rsidRPr="008D4918">
        <w:rPr>
          <w:rFonts w:ascii="Times New Roman" w:eastAsia="Times New Roman" w:hAnsi="Times New Roman" w:cs="Traditional Arabic" w:hint="cs"/>
          <w:sz w:val="36"/>
          <w:szCs w:val="36"/>
          <w:rtl/>
          <w:lang w:eastAsia="ar-SA"/>
        </w:rPr>
        <w:t>إبراهيم</w:t>
      </w:r>
      <w:r w:rsidRPr="008D4918">
        <w:rPr>
          <w:rFonts w:ascii="Times New Roman" w:eastAsia="Times New Roman" w:hAnsi="Times New Roman" w:cs="Traditional Arabic"/>
          <w:sz w:val="36"/>
          <w:szCs w:val="36"/>
          <w:rtl/>
          <w:lang w:eastAsia="ar-SA"/>
        </w:rPr>
        <w:t xml:space="preserve"> </w:t>
      </w:r>
      <w:r w:rsidRPr="008D4918">
        <w:rPr>
          <w:rFonts w:ascii="Times New Roman" w:eastAsia="Times New Roman" w:hAnsi="Times New Roman" w:cs="Traditional Arabic" w:hint="cs"/>
          <w:sz w:val="36"/>
          <w:szCs w:val="36"/>
          <w:rtl/>
          <w:lang w:eastAsia="ar-SA"/>
        </w:rPr>
        <w:t>محمد بني</w:t>
      </w:r>
      <w:r w:rsidRPr="008D4918">
        <w:rPr>
          <w:rFonts w:ascii="Times New Roman" w:eastAsia="Times New Roman" w:hAnsi="Times New Roman" w:cs="Traditional Arabic"/>
          <w:sz w:val="36"/>
          <w:szCs w:val="36"/>
          <w:rtl/>
          <w:lang w:eastAsia="ar-SA"/>
        </w:rPr>
        <w:t xml:space="preserve"> </w:t>
      </w:r>
      <w:r w:rsidRPr="008D4918">
        <w:rPr>
          <w:rFonts w:ascii="Times New Roman" w:eastAsia="Times New Roman" w:hAnsi="Times New Roman" w:cs="Traditional Arabic" w:hint="cs"/>
          <w:sz w:val="36"/>
          <w:szCs w:val="36"/>
          <w:rtl/>
          <w:lang w:eastAsia="ar-SA"/>
        </w:rPr>
        <w:t>عامر</w:t>
      </w:r>
      <w:r>
        <w:rPr>
          <w:rFonts w:ascii="Times New Roman" w:eastAsia="Times New Roman" w:hAnsi="Times New Roman" w:cs="Traditional Arabic" w:hint="cs"/>
          <w:sz w:val="36"/>
          <w:szCs w:val="36"/>
          <w:rtl/>
          <w:lang w:eastAsia="ar-SA"/>
        </w:rPr>
        <w:t xml:space="preserve">، مدرس في جامعة جدار بالأردن، عضو اتحاد الجامعات الدولي. </w:t>
      </w:r>
      <w:r w:rsidRPr="00921E6A">
        <w:rPr>
          <w:rFonts w:ascii="Times New Roman" w:eastAsia="Times New Roman" w:hAnsi="Times New Roman" w:cs="Traditional Arabic" w:hint="cs"/>
          <w:sz w:val="36"/>
          <w:szCs w:val="36"/>
          <w:rtl/>
          <w:lang w:eastAsia="ar-SA"/>
        </w:rPr>
        <w:t>طبع في عمّان</w:t>
      </w:r>
      <w:r>
        <w:rPr>
          <w:rFonts w:ascii="Times New Roman" w:eastAsia="Times New Roman" w:hAnsi="Times New Roman" w:cs="Traditional Arabic" w:hint="cs"/>
          <w:sz w:val="36"/>
          <w:szCs w:val="36"/>
          <w:rtl/>
          <w:lang w:eastAsia="ar-SA"/>
        </w:rPr>
        <w:t>.</w:t>
      </w:r>
    </w:p>
    <w:p w14:paraId="6CDE4AB8" w14:textId="77777777" w:rsidR="002555EE" w:rsidRDefault="002555EE" w:rsidP="002555EE">
      <w:pPr>
        <w:ind w:left="0" w:firstLine="0"/>
        <w:jc w:val="both"/>
        <w:rPr>
          <w:rFonts w:ascii="Times New Roman" w:eastAsia="Times New Roman" w:hAnsi="Times New Roman" w:cs="Traditional Arabic"/>
          <w:sz w:val="36"/>
          <w:szCs w:val="36"/>
          <w:rtl/>
          <w:lang w:eastAsia="ar-SA"/>
        </w:rPr>
      </w:pPr>
    </w:p>
    <w:p w14:paraId="26E57499" w14:textId="77777777" w:rsidR="002555EE" w:rsidRDefault="002555EE" w:rsidP="002555EE">
      <w:pPr>
        <w:ind w:left="0" w:firstLine="0"/>
        <w:jc w:val="both"/>
        <w:rPr>
          <w:rFonts w:ascii="Times New Roman" w:eastAsia="Times New Roman" w:hAnsi="Times New Roman" w:cs="Traditional Arabic"/>
          <w:b/>
          <w:bCs/>
          <w:sz w:val="36"/>
          <w:szCs w:val="36"/>
          <w:rtl/>
          <w:lang w:eastAsia="ar-SA"/>
        </w:rPr>
      </w:pPr>
      <w:r w:rsidRPr="001D7F49">
        <w:rPr>
          <w:rFonts w:ascii="Times New Roman" w:eastAsia="Times New Roman" w:hAnsi="Times New Roman" w:cs="Traditional Arabic"/>
          <w:b/>
          <w:bCs/>
          <w:sz w:val="36"/>
          <w:szCs w:val="36"/>
          <w:rtl/>
          <w:lang w:eastAsia="ar-SA"/>
        </w:rPr>
        <w:t>أحكام القرعة في ميزان الفقه الإسلامي والقانون</w:t>
      </w:r>
      <w:r>
        <w:rPr>
          <w:rFonts w:ascii="Times New Roman" w:eastAsia="Times New Roman" w:hAnsi="Times New Roman" w:cs="Traditional Arabic" w:hint="cs"/>
          <w:b/>
          <w:bCs/>
          <w:sz w:val="36"/>
          <w:szCs w:val="36"/>
          <w:rtl/>
          <w:lang w:eastAsia="ar-SA"/>
        </w:rPr>
        <w:t>،</w:t>
      </w:r>
      <w:r w:rsidRPr="001D7F49">
        <w:rPr>
          <w:rFonts w:ascii="Times New Roman" w:eastAsia="Times New Roman" w:hAnsi="Times New Roman" w:cs="Traditional Arabic"/>
          <w:b/>
          <w:bCs/>
          <w:sz w:val="36"/>
          <w:szCs w:val="36"/>
          <w:rtl/>
          <w:lang w:eastAsia="ar-SA"/>
        </w:rPr>
        <w:t xml:space="preserve"> </w:t>
      </w:r>
    </w:p>
    <w:p w14:paraId="4BB6DFE2" w14:textId="77777777" w:rsidR="002555EE" w:rsidRPr="00D437F4" w:rsidRDefault="002555EE" w:rsidP="002555EE">
      <w:pPr>
        <w:ind w:left="0" w:firstLine="0"/>
        <w:jc w:val="both"/>
        <w:rPr>
          <w:rFonts w:ascii="Times New Roman" w:eastAsia="Times New Roman" w:hAnsi="Times New Roman" w:cs="Traditional Arabic"/>
          <w:sz w:val="36"/>
          <w:szCs w:val="36"/>
          <w:rtl/>
          <w:lang w:eastAsia="ar-SA"/>
        </w:rPr>
      </w:pPr>
      <w:r w:rsidRPr="00811510">
        <w:rPr>
          <w:rFonts w:ascii="Times New Roman" w:eastAsia="Times New Roman" w:hAnsi="Times New Roman" w:cs="Traditional Arabic" w:hint="cs"/>
          <w:sz w:val="36"/>
          <w:szCs w:val="36"/>
          <w:rtl/>
          <w:lang w:eastAsia="ar-SA"/>
        </w:rPr>
        <w:t xml:space="preserve">كتاب جديد </w:t>
      </w:r>
      <w:r>
        <w:rPr>
          <w:rFonts w:ascii="Times New Roman" w:eastAsia="Times New Roman" w:hAnsi="Times New Roman" w:cs="Traditional Arabic" w:hint="cs"/>
          <w:sz w:val="36"/>
          <w:szCs w:val="36"/>
          <w:rtl/>
          <w:lang w:eastAsia="ar-SA"/>
        </w:rPr>
        <w:t>للمستشار</w:t>
      </w:r>
      <w:r w:rsidRPr="00811510">
        <w:rPr>
          <w:rFonts w:ascii="Times New Roman" w:eastAsia="Times New Roman" w:hAnsi="Times New Roman" w:cs="Traditional Arabic" w:hint="cs"/>
          <w:sz w:val="36"/>
          <w:szCs w:val="36"/>
          <w:rtl/>
          <w:lang w:eastAsia="ar-SA"/>
        </w:rPr>
        <w:t xml:space="preserve"> </w:t>
      </w:r>
      <w:r w:rsidRPr="00811510">
        <w:rPr>
          <w:rFonts w:ascii="Times New Roman" w:eastAsia="Times New Roman" w:hAnsi="Times New Roman" w:cs="Traditional Arabic"/>
          <w:sz w:val="36"/>
          <w:szCs w:val="36"/>
          <w:rtl/>
          <w:lang w:eastAsia="ar-SA"/>
        </w:rPr>
        <w:t>السيد عبدالصمد يوسف</w:t>
      </w:r>
      <w:r>
        <w:rPr>
          <w:rFonts w:ascii="Times New Roman" w:eastAsia="Times New Roman" w:hAnsi="Times New Roman" w:cs="Traditional Arabic" w:hint="cs"/>
          <w:sz w:val="36"/>
          <w:szCs w:val="36"/>
          <w:rtl/>
          <w:lang w:eastAsia="ar-SA"/>
        </w:rPr>
        <w:t xml:space="preserve">، نشر في </w:t>
      </w:r>
      <w:r w:rsidRPr="00D437F4">
        <w:rPr>
          <w:rFonts w:ascii="Times New Roman" w:eastAsia="Times New Roman" w:hAnsi="Times New Roman" w:cs="Traditional Arabic" w:hint="cs"/>
          <w:sz w:val="36"/>
          <w:szCs w:val="36"/>
          <w:rtl/>
          <w:lang w:eastAsia="ar-SA"/>
        </w:rPr>
        <w:t>المنصورة.</w:t>
      </w:r>
    </w:p>
    <w:p w14:paraId="41B7B3D3" w14:textId="77777777" w:rsidR="002555EE" w:rsidRDefault="002555EE" w:rsidP="002555EE">
      <w:pPr>
        <w:ind w:left="0" w:firstLine="0"/>
        <w:jc w:val="both"/>
        <w:rPr>
          <w:rFonts w:ascii="Times New Roman" w:eastAsia="Times New Roman" w:hAnsi="Times New Roman" w:cs="Traditional Arabic"/>
          <w:sz w:val="36"/>
          <w:szCs w:val="36"/>
          <w:rtl/>
          <w:lang w:eastAsia="ar-SA"/>
        </w:rPr>
      </w:pPr>
    </w:p>
    <w:p w14:paraId="3F7A6D82" w14:textId="77777777" w:rsidR="002555EE" w:rsidRDefault="002555EE" w:rsidP="002555EE">
      <w:pPr>
        <w:ind w:left="0" w:firstLine="0"/>
        <w:jc w:val="both"/>
        <w:rPr>
          <w:rFonts w:ascii="Times New Roman" w:eastAsia="Times New Roman" w:hAnsi="Times New Roman" w:cs="Traditional Arabic"/>
          <w:b/>
          <w:bCs/>
          <w:caps/>
          <w:sz w:val="36"/>
          <w:szCs w:val="36"/>
          <w:rtl/>
          <w:lang w:eastAsia="ar-SA"/>
        </w:rPr>
      </w:pPr>
      <w:r>
        <w:rPr>
          <w:rFonts w:ascii="Times New Roman" w:eastAsia="Times New Roman" w:hAnsi="Times New Roman" w:cs="Traditional Arabic" w:hint="cs"/>
          <w:b/>
          <w:bCs/>
          <w:caps/>
          <w:sz w:val="36"/>
          <w:szCs w:val="36"/>
          <w:rtl/>
          <w:lang w:eastAsia="ar-SA"/>
        </w:rPr>
        <w:t>ن</w:t>
      </w:r>
      <w:r w:rsidRPr="00823F59">
        <w:rPr>
          <w:rFonts w:ascii="Times New Roman" w:eastAsia="Times New Roman" w:hAnsi="Times New Roman" w:cs="Traditional Arabic" w:hint="cs"/>
          <w:b/>
          <w:bCs/>
          <w:caps/>
          <w:sz w:val="36"/>
          <w:szCs w:val="36"/>
          <w:rtl/>
          <w:lang w:eastAsia="ar-SA"/>
        </w:rPr>
        <w:t>ظام</w:t>
      </w:r>
      <w:r w:rsidRPr="00823F59">
        <w:rPr>
          <w:rFonts w:ascii="Times New Roman" w:eastAsia="Times New Roman" w:hAnsi="Times New Roman" w:cs="Traditional Arabic"/>
          <w:b/>
          <w:bCs/>
          <w:caps/>
          <w:sz w:val="36"/>
          <w:szCs w:val="36"/>
          <w:rtl/>
          <w:lang w:eastAsia="ar-SA"/>
        </w:rPr>
        <w:t xml:space="preserve"> </w:t>
      </w:r>
      <w:r w:rsidRPr="00823F59">
        <w:rPr>
          <w:rFonts w:ascii="Times New Roman" w:eastAsia="Times New Roman" w:hAnsi="Times New Roman" w:cs="Traditional Arabic" w:hint="cs"/>
          <w:b/>
          <w:bCs/>
          <w:caps/>
          <w:sz w:val="36"/>
          <w:szCs w:val="36"/>
          <w:rtl/>
          <w:lang w:eastAsia="ar-SA"/>
        </w:rPr>
        <w:t>الإغاثة</w:t>
      </w:r>
      <w:r w:rsidRPr="00823F59">
        <w:rPr>
          <w:rFonts w:ascii="Times New Roman" w:eastAsia="Times New Roman" w:hAnsi="Times New Roman" w:cs="Traditional Arabic"/>
          <w:b/>
          <w:bCs/>
          <w:caps/>
          <w:sz w:val="36"/>
          <w:szCs w:val="36"/>
          <w:rtl/>
          <w:lang w:eastAsia="ar-SA"/>
        </w:rPr>
        <w:t xml:space="preserve"> </w:t>
      </w:r>
      <w:r w:rsidRPr="00823F59">
        <w:rPr>
          <w:rFonts w:ascii="Times New Roman" w:eastAsia="Times New Roman" w:hAnsi="Times New Roman" w:cs="Traditional Arabic" w:hint="cs"/>
          <w:b/>
          <w:bCs/>
          <w:caps/>
          <w:sz w:val="36"/>
          <w:szCs w:val="36"/>
          <w:rtl/>
          <w:lang w:eastAsia="ar-SA"/>
        </w:rPr>
        <w:t>في</w:t>
      </w:r>
      <w:r w:rsidRPr="00823F59">
        <w:rPr>
          <w:rFonts w:ascii="Times New Roman" w:eastAsia="Times New Roman" w:hAnsi="Times New Roman" w:cs="Traditional Arabic"/>
          <w:b/>
          <w:bCs/>
          <w:caps/>
          <w:sz w:val="36"/>
          <w:szCs w:val="36"/>
          <w:rtl/>
          <w:lang w:eastAsia="ar-SA"/>
        </w:rPr>
        <w:t xml:space="preserve"> </w:t>
      </w:r>
      <w:r w:rsidRPr="00823F59">
        <w:rPr>
          <w:rFonts w:ascii="Times New Roman" w:eastAsia="Times New Roman" w:hAnsi="Times New Roman" w:cs="Traditional Arabic" w:hint="cs"/>
          <w:b/>
          <w:bCs/>
          <w:caps/>
          <w:sz w:val="36"/>
          <w:szCs w:val="36"/>
          <w:rtl/>
          <w:lang w:eastAsia="ar-SA"/>
        </w:rPr>
        <w:t>الفقه</w:t>
      </w:r>
      <w:r w:rsidRPr="00823F59">
        <w:rPr>
          <w:rFonts w:ascii="Times New Roman" w:eastAsia="Times New Roman" w:hAnsi="Times New Roman" w:cs="Traditional Arabic"/>
          <w:b/>
          <w:bCs/>
          <w:caps/>
          <w:sz w:val="36"/>
          <w:szCs w:val="36"/>
          <w:rtl/>
          <w:lang w:eastAsia="ar-SA"/>
        </w:rPr>
        <w:t xml:space="preserve"> </w:t>
      </w:r>
      <w:r w:rsidRPr="00823F59">
        <w:rPr>
          <w:rFonts w:ascii="Times New Roman" w:eastAsia="Times New Roman" w:hAnsi="Times New Roman" w:cs="Traditional Arabic" w:hint="cs"/>
          <w:b/>
          <w:bCs/>
          <w:caps/>
          <w:sz w:val="36"/>
          <w:szCs w:val="36"/>
          <w:rtl/>
          <w:lang w:eastAsia="ar-SA"/>
        </w:rPr>
        <w:t>الإسلامي</w:t>
      </w:r>
      <w:r w:rsidRPr="00823F59">
        <w:rPr>
          <w:rFonts w:ascii="Times New Roman" w:eastAsia="Times New Roman" w:hAnsi="Times New Roman" w:cs="Traditional Arabic"/>
          <w:b/>
          <w:bCs/>
          <w:caps/>
          <w:sz w:val="36"/>
          <w:szCs w:val="36"/>
          <w:rtl/>
          <w:lang w:eastAsia="ar-SA"/>
        </w:rPr>
        <w:t xml:space="preserve"> </w:t>
      </w:r>
      <w:r w:rsidRPr="00823F59">
        <w:rPr>
          <w:rFonts w:ascii="Times New Roman" w:eastAsia="Times New Roman" w:hAnsi="Times New Roman" w:cs="Traditional Arabic" w:hint="cs"/>
          <w:b/>
          <w:bCs/>
          <w:caps/>
          <w:sz w:val="36"/>
          <w:szCs w:val="36"/>
          <w:rtl/>
          <w:lang w:eastAsia="ar-SA"/>
        </w:rPr>
        <w:t>والمنظمات</w:t>
      </w:r>
      <w:r w:rsidRPr="00823F59">
        <w:rPr>
          <w:rFonts w:ascii="Times New Roman" w:eastAsia="Times New Roman" w:hAnsi="Times New Roman" w:cs="Traditional Arabic"/>
          <w:b/>
          <w:bCs/>
          <w:caps/>
          <w:sz w:val="36"/>
          <w:szCs w:val="36"/>
          <w:rtl/>
          <w:lang w:eastAsia="ar-SA"/>
        </w:rPr>
        <w:t xml:space="preserve"> </w:t>
      </w:r>
      <w:r w:rsidRPr="00823F59">
        <w:rPr>
          <w:rFonts w:ascii="Times New Roman" w:eastAsia="Times New Roman" w:hAnsi="Times New Roman" w:cs="Traditional Arabic" w:hint="cs"/>
          <w:b/>
          <w:bCs/>
          <w:caps/>
          <w:sz w:val="36"/>
          <w:szCs w:val="36"/>
          <w:rtl/>
          <w:lang w:eastAsia="ar-SA"/>
        </w:rPr>
        <w:t>المعاصرة</w:t>
      </w:r>
      <w:r w:rsidRPr="00823F59">
        <w:rPr>
          <w:rFonts w:ascii="Times New Roman" w:eastAsia="Times New Roman" w:hAnsi="Times New Roman" w:cs="Traditional Arabic"/>
          <w:b/>
          <w:bCs/>
          <w:caps/>
          <w:sz w:val="36"/>
          <w:szCs w:val="36"/>
          <w:rtl/>
          <w:lang w:eastAsia="ar-SA"/>
        </w:rPr>
        <w:t xml:space="preserve">: </w:t>
      </w:r>
      <w:r w:rsidRPr="00823F59">
        <w:rPr>
          <w:rFonts w:ascii="Times New Roman" w:eastAsia="Times New Roman" w:hAnsi="Times New Roman" w:cs="Traditional Arabic" w:hint="cs"/>
          <w:b/>
          <w:bCs/>
          <w:caps/>
          <w:sz w:val="36"/>
          <w:szCs w:val="36"/>
          <w:rtl/>
          <w:lang w:eastAsia="ar-SA"/>
        </w:rPr>
        <w:t>دراسة</w:t>
      </w:r>
      <w:r w:rsidRPr="00823F59">
        <w:rPr>
          <w:rFonts w:ascii="Times New Roman" w:eastAsia="Times New Roman" w:hAnsi="Times New Roman" w:cs="Traditional Arabic"/>
          <w:b/>
          <w:bCs/>
          <w:caps/>
          <w:sz w:val="36"/>
          <w:szCs w:val="36"/>
          <w:rtl/>
          <w:lang w:eastAsia="ar-SA"/>
        </w:rPr>
        <w:t xml:space="preserve"> </w:t>
      </w:r>
      <w:r w:rsidRPr="00823F59">
        <w:rPr>
          <w:rFonts w:ascii="Times New Roman" w:eastAsia="Times New Roman" w:hAnsi="Times New Roman" w:cs="Traditional Arabic" w:hint="cs"/>
          <w:b/>
          <w:bCs/>
          <w:caps/>
          <w:sz w:val="36"/>
          <w:szCs w:val="36"/>
          <w:rtl/>
          <w:lang w:eastAsia="ar-SA"/>
        </w:rPr>
        <w:t>تأصيلية</w:t>
      </w:r>
      <w:r w:rsidRPr="00823F59">
        <w:rPr>
          <w:rFonts w:ascii="Times New Roman" w:eastAsia="Times New Roman" w:hAnsi="Times New Roman" w:cs="Traditional Arabic"/>
          <w:b/>
          <w:bCs/>
          <w:caps/>
          <w:sz w:val="36"/>
          <w:szCs w:val="36"/>
          <w:rtl/>
          <w:lang w:eastAsia="ar-SA"/>
        </w:rPr>
        <w:t xml:space="preserve"> </w:t>
      </w:r>
      <w:r w:rsidRPr="00823F59">
        <w:rPr>
          <w:rFonts w:ascii="Times New Roman" w:eastAsia="Times New Roman" w:hAnsi="Times New Roman" w:cs="Traditional Arabic" w:hint="cs"/>
          <w:b/>
          <w:bCs/>
          <w:caps/>
          <w:sz w:val="36"/>
          <w:szCs w:val="36"/>
          <w:rtl/>
          <w:lang w:eastAsia="ar-SA"/>
        </w:rPr>
        <w:t>تطبيقية</w:t>
      </w:r>
      <w:r w:rsidRPr="00823F59">
        <w:rPr>
          <w:rFonts w:ascii="Times New Roman" w:eastAsia="Times New Roman" w:hAnsi="Times New Roman" w:cs="Traditional Arabic"/>
          <w:b/>
          <w:bCs/>
          <w:caps/>
          <w:sz w:val="36"/>
          <w:szCs w:val="36"/>
          <w:rtl/>
          <w:lang w:eastAsia="ar-SA"/>
        </w:rPr>
        <w:t xml:space="preserve"> </w:t>
      </w:r>
      <w:r w:rsidRPr="00823F59">
        <w:rPr>
          <w:rFonts w:ascii="Times New Roman" w:eastAsia="Times New Roman" w:hAnsi="Times New Roman" w:cs="Traditional Arabic" w:hint="cs"/>
          <w:b/>
          <w:bCs/>
          <w:caps/>
          <w:sz w:val="36"/>
          <w:szCs w:val="36"/>
          <w:rtl/>
          <w:lang w:eastAsia="ar-SA"/>
        </w:rPr>
        <w:t>مقارنة</w:t>
      </w:r>
      <w:r>
        <w:rPr>
          <w:rFonts w:ascii="Times New Roman" w:eastAsia="Times New Roman" w:hAnsi="Times New Roman" w:cs="Traditional Arabic" w:hint="cs"/>
          <w:b/>
          <w:bCs/>
          <w:caps/>
          <w:sz w:val="36"/>
          <w:szCs w:val="36"/>
          <w:rtl/>
          <w:lang w:eastAsia="ar-SA"/>
        </w:rPr>
        <w:t xml:space="preserve">، </w:t>
      </w:r>
    </w:p>
    <w:p w14:paraId="56C7F57B" w14:textId="77777777" w:rsidR="002555EE" w:rsidRDefault="002555EE" w:rsidP="002555EE">
      <w:pPr>
        <w:ind w:left="0" w:firstLine="0"/>
        <w:jc w:val="both"/>
        <w:rPr>
          <w:rFonts w:ascii="Times New Roman" w:eastAsia="Times New Roman" w:hAnsi="Times New Roman" w:cs="Traditional Arabic"/>
          <w:b/>
          <w:bCs/>
          <w:caps/>
          <w:sz w:val="36"/>
          <w:szCs w:val="36"/>
          <w:rtl/>
          <w:lang w:eastAsia="ar-SA"/>
        </w:rPr>
      </w:pPr>
      <w:r w:rsidRPr="00D84677">
        <w:rPr>
          <w:rFonts w:ascii="Times New Roman" w:eastAsia="Times New Roman" w:hAnsi="Times New Roman" w:cs="Traditional Arabic" w:hint="cs"/>
          <w:caps/>
          <w:sz w:val="36"/>
          <w:szCs w:val="36"/>
          <w:rtl/>
          <w:lang w:eastAsia="ar-SA"/>
        </w:rPr>
        <w:t>للباحث</w:t>
      </w:r>
      <w:r>
        <w:rPr>
          <w:rFonts w:ascii="Times New Roman" w:eastAsia="Times New Roman" w:hAnsi="Times New Roman" w:cs="Traditional Arabic" w:hint="cs"/>
          <w:b/>
          <w:bCs/>
          <w:caps/>
          <w:sz w:val="36"/>
          <w:szCs w:val="36"/>
          <w:rtl/>
          <w:lang w:eastAsia="ar-SA"/>
        </w:rPr>
        <w:t xml:space="preserve"> </w:t>
      </w:r>
      <w:r w:rsidRPr="00613254">
        <w:rPr>
          <w:rFonts w:ascii="Times New Roman" w:eastAsia="Times New Roman" w:hAnsi="Times New Roman" w:cs="Traditional Arabic" w:hint="cs"/>
          <w:caps/>
          <w:sz w:val="36"/>
          <w:szCs w:val="36"/>
          <w:rtl/>
          <w:lang w:eastAsia="ar-SA"/>
        </w:rPr>
        <w:t>العيدي</w:t>
      </w:r>
      <w:r w:rsidRPr="00613254">
        <w:rPr>
          <w:rFonts w:ascii="Times New Roman" w:eastAsia="Times New Roman" w:hAnsi="Times New Roman" w:cs="Traditional Arabic"/>
          <w:caps/>
          <w:sz w:val="36"/>
          <w:szCs w:val="36"/>
          <w:rtl/>
          <w:lang w:eastAsia="ar-SA"/>
        </w:rPr>
        <w:t xml:space="preserve"> </w:t>
      </w:r>
      <w:r w:rsidRPr="00613254">
        <w:rPr>
          <w:rFonts w:ascii="Times New Roman" w:eastAsia="Times New Roman" w:hAnsi="Times New Roman" w:cs="Traditional Arabic" w:hint="cs"/>
          <w:caps/>
          <w:sz w:val="36"/>
          <w:szCs w:val="36"/>
          <w:rtl/>
          <w:lang w:eastAsia="ar-SA"/>
        </w:rPr>
        <w:t>شاوش</w:t>
      </w:r>
      <w:r>
        <w:rPr>
          <w:rFonts w:ascii="Times New Roman" w:eastAsia="Times New Roman" w:hAnsi="Times New Roman" w:cs="Traditional Arabic" w:hint="cs"/>
          <w:b/>
          <w:bCs/>
          <w:caps/>
          <w:sz w:val="36"/>
          <w:szCs w:val="36"/>
          <w:rtl/>
          <w:lang w:eastAsia="ar-SA"/>
        </w:rPr>
        <w:t>،</w:t>
      </w:r>
      <w:r w:rsidRPr="009D4FBF">
        <w:rPr>
          <w:rFonts w:ascii="Traditional Arabic" w:eastAsia="Calibri" w:hAnsi="Traditional Arabic" w:cs="Traditional Arabic" w:hint="cs"/>
          <w:sz w:val="36"/>
          <w:szCs w:val="36"/>
          <w:rtl/>
        </w:rPr>
        <w:t xml:space="preserve"> </w:t>
      </w:r>
      <w:r w:rsidRPr="00D11F75">
        <w:rPr>
          <w:rFonts w:ascii="Traditional Arabic" w:eastAsia="Calibri" w:hAnsi="Traditional Arabic" w:cs="Traditional Arabic" w:hint="cs"/>
          <w:sz w:val="36"/>
          <w:szCs w:val="36"/>
          <w:rtl/>
        </w:rPr>
        <w:t>جامعة الأمير عبدالقادر بقسنطينة</w:t>
      </w:r>
      <w:r>
        <w:rPr>
          <w:rFonts w:ascii="Traditional Arabic" w:eastAsia="Calibri" w:hAnsi="Traditional Arabic" w:cs="Traditional Arabic" w:hint="cs"/>
          <w:sz w:val="36"/>
          <w:szCs w:val="36"/>
          <w:rtl/>
        </w:rPr>
        <w:t>، دكتوراه</w:t>
      </w:r>
      <w:r>
        <w:rPr>
          <w:rFonts w:ascii="Times New Roman" w:eastAsia="Times New Roman" w:hAnsi="Times New Roman" w:cs="Traditional Arabic" w:hint="cs"/>
          <w:b/>
          <w:bCs/>
          <w:caps/>
          <w:sz w:val="36"/>
          <w:szCs w:val="36"/>
          <w:rtl/>
          <w:lang w:eastAsia="ar-SA"/>
        </w:rPr>
        <w:t>.</w:t>
      </w:r>
    </w:p>
    <w:p w14:paraId="5021670B" w14:textId="77777777" w:rsidR="002555EE" w:rsidRDefault="002555EE" w:rsidP="002555EE">
      <w:pPr>
        <w:ind w:left="0" w:firstLine="0"/>
        <w:jc w:val="both"/>
        <w:rPr>
          <w:rFonts w:ascii="Times New Roman" w:eastAsia="Times New Roman" w:hAnsi="Times New Roman" w:cs="Traditional Arabic"/>
          <w:b/>
          <w:bCs/>
          <w:caps/>
          <w:sz w:val="36"/>
          <w:szCs w:val="36"/>
          <w:rtl/>
          <w:lang w:eastAsia="ar-SA"/>
        </w:rPr>
      </w:pPr>
    </w:p>
    <w:p w14:paraId="2C7AF866" w14:textId="77777777" w:rsidR="002555EE" w:rsidRDefault="002555EE" w:rsidP="002555EE">
      <w:pPr>
        <w:ind w:left="0" w:firstLine="0"/>
        <w:jc w:val="both"/>
        <w:rPr>
          <w:rFonts w:ascii="Calibri" w:eastAsia="Calibri" w:hAnsi="Calibri" w:cs="Traditional Arabic"/>
          <w:sz w:val="36"/>
          <w:szCs w:val="36"/>
          <w:rtl/>
        </w:rPr>
      </w:pPr>
      <w:r w:rsidRPr="005350A7">
        <w:rPr>
          <w:rFonts w:ascii="Calibri" w:eastAsia="Calibri" w:hAnsi="Calibri" w:cs="Traditional Arabic" w:hint="cs"/>
          <w:b/>
          <w:bCs/>
          <w:sz w:val="36"/>
          <w:szCs w:val="36"/>
          <w:rtl/>
        </w:rPr>
        <w:t>أحكام</w:t>
      </w:r>
      <w:r w:rsidRPr="005350A7">
        <w:rPr>
          <w:rFonts w:ascii="Calibri" w:eastAsia="Calibri" w:hAnsi="Calibri" w:cs="Traditional Arabic"/>
          <w:b/>
          <w:bCs/>
          <w:sz w:val="36"/>
          <w:szCs w:val="36"/>
          <w:rtl/>
        </w:rPr>
        <w:t xml:space="preserve"> </w:t>
      </w:r>
      <w:r w:rsidRPr="005350A7">
        <w:rPr>
          <w:rFonts w:ascii="Calibri" w:eastAsia="Calibri" w:hAnsi="Calibri" w:cs="Traditional Arabic" w:hint="cs"/>
          <w:b/>
          <w:bCs/>
          <w:sz w:val="36"/>
          <w:szCs w:val="36"/>
          <w:rtl/>
        </w:rPr>
        <w:t>المخالفات</w:t>
      </w:r>
      <w:r w:rsidRPr="005350A7">
        <w:rPr>
          <w:rFonts w:ascii="Calibri" w:eastAsia="Calibri" w:hAnsi="Calibri" w:cs="Traditional Arabic"/>
          <w:b/>
          <w:bCs/>
          <w:sz w:val="36"/>
          <w:szCs w:val="36"/>
          <w:rtl/>
        </w:rPr>
        <w:t xml:space="preserve"> </w:t>
      </w:r>
      <w:r w:rsidRPr="005350A7">
        <w:rPr>
          <w:rFonts w:ascii="Calibri" w:eastAsia="Calibri" w:hAnsi="Calibri" w:cs="Traditional Arabic" w:hint="cs"/>
          <w:b/>
          <w:bCs/>
          <w:sz w:val="36"/>
          <w:szCs w:val="36"/>
          <w:rtl/>
        </w:rPr>
        <w:t>المرورية</w:t>
      </w:r>
      <w:r w:rsidRPr="005350A7">
        <w:rPr>
          <w:rFonts w:ascii="Calibri" w:eastAsia="Calibri" w:hAnsi="Calibri" w:cs="Traditional Arabic"/>
          <w:b/>
          <w:bCs/>
          <w:sz w:val="36"/>
          <w:szCs w:val="36"/>
          <w:rtl/>
        </w:rPr>
        <w:t xml:space="preserve"> </w:t>
      </w:r>
      <w:r w:rsidRPr="005350A7">
        <w:rPr>
          <w:rFonts w:ascii="Calibri" w:eastAsia="Calibri" w:hAnsi="Calibri" w:cs="Traditional Arabic" w:hint="cs"/>
          <w:b/>
          <w:bCs/>
          <w:sz w:val="36"/>
          <w:szCs w:val="36"/>
          <w:rtl/>
        </w:rPr>
        <w:t>بين</w:t>
      </w:r>
      <w:r w:rsidRPr="005350A7">
        <w:rPr>
          <w:rFonts w:ascii="Calibri" w:eastAsia="Calibri" w:hAnsi="Calibri" w:cs="Traditional Arabic"/>
          <w:b/>
          <w:bCs/>
          <w:sz w:val="36"/>
          <w:szCs w:val="36"/>
          <w:rtl/>
        </w:rPr>
        <w:t xml:space="preserve"> </w:t>
      </w:r>
      <w:r w:rsidRPr="005350A7">
        <w:rPr>
          <w:rFonts w:ascii="Calibri" w:eastAsia="Calibri" w:hAnsi="Calibri" w:cs="Traditional Arabic" w:hint="cs"/>
          <w:b/>
          <w:bCs/>
          <w:sz w:val="36"/>
          <w:szCs w:val="36"/>
          <w:rtl/>
        </w:rPr>
        <w:t>الفقه</w:t>
      </w:r>
      <w:r w:rsidRPr="005350A7">
        <w:rPr>
          <w:rFonts w:ascii="Calibri" w:eastAsia="Calibri" w:hAnsi="Calibri" w:cs="Traditional Arabic"/>
          <w:b/>
          <w:bCs/>
          <w:sz w:val="36"/>
          <w:szCs w:val="36"/>
          <w:rtl/>
        </w:rPr>
        <w:t xml:space="preserve"> </w:t>
      </w:r>
      <w:r w:rsidRPr="005350A7">
        <w:rPr>
          <w:rFonts w:ascii="Calibri" w:eastAsia="Calibri" w:hAnsi="Calibri" w:cs="Traditional Arabic" w:hint="cs"/>
          <w:b/>
          <w:bCs/>
          <w:sz w:val="36"/>
          <w:szCs w:val="36"/>
          <w:rtl/>
        </w:rPr>
        <w:t>الإسلامي</w:t>
      </w:r>
      <w:r w:rsidRPr="005350A7">
        <w:rPr>
          <w:rFonts w:ascii="Calibri" w:eastAsia="Calibri" w:hAnsi="Calibri" w:cs="Traditional Arabic"/>
          <w:b/>
          <w:bCs/>
          <w:sz w:val="36"/>
          <w:szCs w:val="36"/>
          <w:rtl/>
        </w:rPr>
        <w:t xml:space="preserve"> </w:t>
      </w:r>
      <w:r w:rsidRPr="005350A7">
        <w:rPr>
          <w:rFonts w:ascii="Calibri" w:eastAsia="Calibri" w:hAnsi="Calibri" w:cs="Traditional Arabic" w:hint="cs"/>
          <w:b/>
          <w:bCs/>
          <w:sz w:val="36"/>
          <w:szCs w:val="36"/>
          <w:rtl/>
        </w:rPr>
        <w:t>والقانون</w:t>
      </w:r>
      <w:r w:rsidRPr="005350A7">
        <w:rPr>
          <w:rFonts w:ascii="Calibri" w:eastAsia="Calibri" w:hAnsi="Calibri" w:cs="Traditional Arabic"/>
          <w:b/>
          <w:bCs/>
          <w:sz w:val="36"/>
          <w:szCs w:val="36"/>
          <w:rtl/>
        </w:rPr>
        <w:t xml:space="preserve"> </w:t>
      </w:r>
      <w:r w:rsidRPr="005350A7">
        <w:rPr>
          <w:rFonts w:ascii="Calibri" w:eastAsia="Calibri" w:hAnsi="Calibri" w:cs="Traditional Arabic" w:hint="cs"/>
          <w:b/>
          <w:bCs/>
          <w:sz w:val="36"/>
          <w:szCs w:val="36"/>
          <w:rtl/>
        </w:rPr>
        <w:t>الوضعي</w:t>
      </w:r>
      <w:r w:rsidRPr="005350A7">
        <w:rPr>
          <w:rFonts w:ascii="Calibri" w:eastAsia="Calibri" w:hAnsi="Calibri" w:cs="Traditional Arabic"/>
          <w:b/>
          <w:bCs/>
          <w:sz w:val="36"/>
          <w:szCs w:val="36"/>
          <w:rtl/>
        </w:rPr>
        <w:t>:</w:t>
      </w:r>
      <w:r w:rsidRPr="005350A7">
        <w:rPr>
          <w:rFonts w:ascii="Calibri" w:eastAsia="Calibri" w:hAnsi="Calibri" w:cs="Traditional Arabic" w:hint="cs"/>
          <w:b/>
          <w:bCs/>
          <w:sz w:val="36"/>
          <w:szCs w:val="36"/>
          <w:rtl/>
        </w:rPr>
        <w:t xml:space="preserve"> دراسة مقارنة</w:t>
      </w:r>
      <w:r>
        <w:rPr>
          <w:rFonts w:ascii="Calibri" w:eastAsia="Calibri" w:hAnsi="Calibri" w:cs="Traditional Arabic" w:hint="cs"/>
          <w:sz w:val="36"/>
          <w:szCs w:val="36"/>
          <w:rtl/>
        </w:rPr>
        <w:t>،</w:t>
      </w:r>
      <w:r w:rsidRPr="00330CE7">
        <w:rPr>
          <w:rFonts w:ascii="Calibri" w:eastAsia="Calibri" w:hAnsi="Calibri" w:cs="Traditional Arabic"/>
          <w:sz w:val="36"/>
          <w:szCs w:val="36"/>
          <w:rtl/>
        </w:rPr>
        <w:t xml:space="preserve"> </w:t>
      </w:r>
    </w:p>
    <w:p w14:paraId="04982E03" w14:textId="77777777" w:rsidR="002555EE" w:rsidRDefault="002555EE" w:rsidP="002555EE">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رسالة دكتوراه للباحث </w:t>
      </w:r>
      <w:r w:rsidRPr="00330CE7">
        <w:rPr>
          <w:rFonts w:ascii="Calibri" w:eastAsia="Calibri" w:hAnsi="Calibri" w:cs="Traditional Arabic" w:hint="cs"/>
          <w:sz w:val="36"/>
          <w:szCs w:val="36"/>
          <w:rtl/>
        </w:rPr>
        <w:t>خالد</w:t>
      </w:r>
      <w:r w:rsidRPr="00330CE7">
        <w:rPr>
          <w:rFonts w:ascii="Calibri" w:eastAsia="Calibri" w:hAnsi="Calibri" w:cs="Traditional Arabic"/>
          <w:sz w:val="36"/>
          <w:szCs w:val="36"/>
          <w:rtl/>
        </w:rPr>
        <w:t xml:space="preserve"> </w:t>
      </w:r>
      <w:r w:rsidRPr="00330CE7">
        <w:rPr>
          <w:rFonts w:ascii="Calibri" w:eastAsia="Calibri" w:hAnsi="Calibri" w:cs="Traditional Arabic" w:hint="cs"/>
          <w:sz w:val="36"/>
          <w:szCs w:val="36"/>
          <w:rtl/>
        </w:rPr>
        <w:t>نبيل</w:t>
      </w:r>
      <w:r w:rsidRPr="00330CE7">
        <w:rPr>
          <w:rFonts w:ascii="Calibri" w:eastAsia="Calibri" w:hAnsi="Calibri" w:cs="Traditional Arabic"/>
          <w:sz w:val="36"/>
          <w:szCs w:val="36"/>
          <w:rtl/>
        </w:rPr>
        <w:t xml:space="preserve"> </w:t>
      </w:r>
      <w:r>
        <w:rPr>
          <w:rFonts w:ascii="Calibri" w:eastAsia="Calibri" w:hAnsi="Calibri" w:cs="Traditional Arabic" w:hint="cs"/>
          <w:sz w:val="36"/>
          <w:szCs w:val="36"/>
          <w:rtl/>
        </w:rPr>
        <w:t>كمال، جامعة المنوفية.</w:t>
      </w:r>
    </w:p>
    <w:p w14:paraId="5D29CB1B" w14:textId="77777777" w:rsidR="002555EE" w:rsidRDefault="002555EE" w:rsidP="002555EE">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بحث فيها</w:t>
      </w:r>
      <w:r w:rsidRPr="003D00FB">
        <w:rPr>
          <w:rFonts w:ascii="Calibri" w:eastAsia="Calibri" w:hAnsi="Calibri" w:cs="Traditional Arabic"/>
          <w:sz w:val="36"/>
          <w:szCs w:val="36"/>
          <w:rtl/>
        </w:rPr>
        <w:t xml:space="preserve"> ال</w:t>
      </w:r>
      <w:r>
        <w:rPr>
          <w:rFonts w:ascii="Calibri" w:eastAsia="Calibri" w:hAnsi="Calibri" w:cs="Traditional Arabic" w:hint="cs"/>
          <w:sz w:val="36"/>
          <w:szCs w:val="36"/>
          <w:rtl/>
        </w:rPr>
        <w:t>أ</w:t>
      </w:r>
      <w:r w:rsidRPr="003D00FB">
        <w:rPr>
          <w:rFonts w:ascii="Calibri" w:eastAsia="Calibri" w:hAnsi="Calibri" w:cs="Traditional Arabic"/>
          <w:sz w:val="36"/>
          <w:szCs w:val="36"/>
          <w:rtl/>
        </w:rPr>
        <w:t>حكام العامة للسير على الطريق ف</w:t>
      </w:r>
      <w:r>
        <w:rPr>
          <w:rFonts w:ascii="Calibri" w:eastAsia="Calibri" w:hAnsi="Calibri" w:cs="Traditional Arabic" w:hint="cs"/>
          <w:sz w:val="36"/>
          <w:szCs w:val="36"/>
          <w:rtl/>
        </w:rPr>
        <w:t>ي</w:t>
      </w:r>
      <w:r w:rsidRPr="003D00FB">
        <w:rPr>
          <w:rFonts w:ascii="Calibri" w:eastAsia="Calibri" w:hAnsi="Calibri" w:cs="Traditional Arabic"/>
          <w:sz w:val="36"/>
          <w:szCs w:val="36"/>
          <w:rtl/>
        </w:rPr>
        <w:t xml:space="preserve"> الفق</w:t>
      </w:r>
      <w:r>
        <w:rPr>
          <w:rFonts w:ascii="Calibri" w:eastAsia="Calibri" w:hAnsi="Calibri" w:cs="Traditional Arabic" w:hint="cs"/>
          <w:sz w:val="36"/>
          <w:szCs w:val="36"/>
          <w:rtl/>
        </w:rPr>
        <w:t>ه</w:t>
      </w:r>
      <w:r w:rsidRPr="003D00FB">
        <w:rPr>
          <w:rFonts w:ascii="Calibri" w:eastAsia="Calibri" w:hAnsi="Calibri" w:cs="Traditional Arabic"/>
          <w:sz w:val="36"/>
          <w:szCs w:val="36"/>
          <w:rtl/>
        </w:rPr>
        <w:t xml:space="preserve"> ال</w:t>
      </w:r>
      <w:r>
        <w:rPr>
          <w:rFonts w:ascii="Calibri" w:eastAsia="Calibri" w:hAnsi="Calibri" w:cs="Traditional Arabic" w:hint="cs"/>
          <w:sz w:val="36"/>
          <w:szCs w:val="36"/>
          <w:rtl/>
        </w:rPr>
        <w:t>إ</w:t>
      </w:r>
      <w:r w:rsidRPr="003D00FB">
        <w:rPr>
          <w:rFonts w:ascii="Calibri" w:eastAsia="Calibri" w:hAnsi="Calibri" w:cs="Traditional Arabic"/>
          <w:sz w:val="36"/>
          <w:szCs w:val="36"/>
          <w:rtl/>
        </w:rPr>
        <w:t>سلام</w:t>
      </w:r>
      <w:r>
        <w:rPr>
          <w:rFonts w:ascii="Calibri" w:eastAsia="Calibri" w:hAnsi="Calibri" w:cs="Traditional Arabic" w:hint="cs"/>
          <w:sz w:val="36"/>
          <w:szCs w:val="36"/>
          <w:rtl/>
        </w:rPr>
        <w:t>ي</w:t>
      </w:r>
      <w:r w:rsidRPr="003D00FB">
        <w:rPr>
          <w:rFonts w:ascii="Calibri" w:eastAsia="Calibri" w:hAnsi="Calibri" w:cs="Traditional Arabic"/>
          <w:sz w:val="36"/>
          <w:szCs w:val="36"/>
          <w:rtl/>
        </w:rPr>
        <w:t xml:space="preserve"> والقانون الوضع</w:t>
      </w:r>
      <w:r>
        <w:rPr>
          <w:rFonts w:ascii="Calibri" w:eastAsia="Calibri" w:hAnsi="Calibri" w:cs="Traditional Arabic" w:hint="cs"/>
          <w:sz w:val="36"/>
          <w:szCs w:val="36"/>
          <w:rtl/>
        </w:rPr>
        <w:t>ي، و</w:t>
      </w:r>
      <w:r w:rsidRPr="003D00FB">
        <w:rPr>
          <w:rFonts w:ascii="Calibri" w:eastAsia="Calibri" w:hAnsi="Calibri" w:cs="Traditional Arabic"/>
          <w:sz w:val="36"/>
          <w:szCs w:val="36"/>
          <w:rtl/>
        </w:rPr>
        <w:t>المخالفات المرورية والمس</w:t>
      </w:r>
      <w:r>
        <w:rPr>
          <w:rFonts w:ascii="Calibri" w:eastAsia="Calibri" w:hAnsi="Calibri" w:cs="Traditional Arabic" w:hint="cs"/>
          <w:sz w:val="36"/>
          <w:szCs w:val="36"/>
          <w:rtl/>
        </w:rPr>
        <w:t>ؤ</w:t>
      </w:r>
      <w:r w:rsidRPr="003D00FB">
        <w:rPr>
          <w:rFonts w:ascii="Calibri" w:eastAsia="Calibri" w:hAnsi="Calibri" w:cs="Traditional Arabic"/>
          <w:sz w:val="36"/>
          <w:szCs w:val="36"/>
          <w:rtl/>
        </w:rPr>
        <w:t>ولية الناشئة عنها</w:t>
      </w:r>
      <w:r>
        <w:rPr>
          <w:rFonts w:ascii="Calibri" w:eastAsia="Calibri" w:hAnsi="Calibri" w:cs="Traditional Arabic" w:hint="cs"/>
          <w:sz w:val="36"/>
          <w:szCs w:val="36"/>
          <w:rtl/>
        </w:rPr>
        <w:t>، و</w:t>
      </w:r>
      <w:r w:rsidRPr="003D00FB">
        <w:rPr>
          <w:rFonts w:ascii="Calibri" w:eastAsia="Calibri" w:hAnsi="Calibri" w:cs="Traditional Arabic"/>
          <w:sz w:val="36"/>
          <w:szCs w:val="36"/>
          <w:rtl/>
        </w:rPr>
        <w:t>ضبط المخالفات المرورية وحماية النظام العام بين الفق</w:t>
      </w:r>
      <w:r>
        <w:rPr>
          <w:rFonts w:ascii="Calibri" w:eastAsia="Calibri" w:hAnsi="Calibri" w:cs="Traditional Arabic" w:hint="cs"/>
          <w:sz w:val="36"/>
          <w:szCs w:val="36"/>
          <w:rtl/>
        </w:rPr>
        <w:t>ه</w:t>
      </w:r>
      <w:r w:rsidRPr="003D00FB">
        <w:rPr>
          <w:rFonts w:ascii="Calibri" w:eastAsia="Calibri" w:hAnsi="Calibri" w:cs="Traditional Arabic"/>
          <w:sz w:val="36"/>
          <w:szCs w:val="36"/>
          <w:rtl/>
        </w:rPr>
        <w:t xml:space="preserve"> ال</w:t>
      </w:r>
      <w:r>
        <w:rPr>
          <w:rFonts w:ascii="Calibri" w:eastAsia="Calibri" w:hAnsi="Calibri" w:cs="Traditional Arabic" w:hint="cs"/>
          <w:sz w:val="36"/>
          <w:szCs w:val="36"/>
          <w:rtl/>
        </w:rPr>
        <w:t>إ</w:t>
      </w:r>
      <w:r w:rsidRPr="003D00FB">
        <w:rPr>
          <w:rFonts w:ascii="Calibri" w:eastAsia="Calibri" w:hAnsi="Calibri" w:cs="Traditional Arabic"/>
          <w:sz w:val="36"/>
          <w:szCs w:val="36"/>
          <w:rtl/>
        </w:rPr>
        <w:t>سلام</w:t>
      </w:r>
      <w:r>
        <w:rPr>
          <w:rFonts w:ascii="Calibri" w:eastAsia="Calibri" w:hAnsi="Calibri" w:cs="Traditional Arabic" w:hint="cs"/>
          <w:sz w:val="36"/>
          <w:szCs w:val="36"/>
          <w:rtl/>
        </w:rPr>
        <w:t>ي</w:t>
      </w:r>
      <w:r w:rsidRPr="003D00FB">
        <w:rPr>
          <w:rFonts w:ascii="Calibri" w:eastAsia="Calibri" w:hAnsi="Calibri" w:cs="Traditional Arabic"/>
          <w:sz w:val="36"/>
          <w:szCs w:val="36"/>
          <w:rtl/>
        </w:rPr>
        <w:t xml:space="preserve"> والقانون الوضع</w:t>
      </w:r>
      <w:r>
        <w:rPr>
          <w:rFonts w:ascii="Calibri" w:eastAsia="Calibri" w:hAnsi="Calibri" w:cs="Traditional Arabic" w:hint="cs"/>
          <w:sz w:val="36"/>
          <w:szCs w:val="36"/>
          <w:rtl/>
        </w:rPr>
        <w:t>ي</w:t>
      </w:r>
      <w:r w:rsidRPr="003D00FB">
        <w:rPr>
          <w:rFonts w:ascii="Calibri" w:eastAsia="Calibri" w:hAnsi="Calibri" w:cs="Traditional Arabic"/>
          <w:sz w:val="36"/>
          <w:szCs w:val="36"/>
          <w:rtl/>
        </w:rPr>
        <w:t>.</w:t>
      </w:r>
    </w:p>
    <w:p w14:paraId="2761B67B" w14:textId="77777777" w:rsidR="002555EE" w:rsidRDefault="002555EE" w:rsidP="002555EE">
      <w:pPr>
        <w:ind w:left="0" w:firstLine="0"/>
        <w:jc w:val="both"/>
        <w:rPr>
          <w:rFonts w:ascii="Calibri" w:eastAsia="Calibri" w:hAnsi="Calibri" w:cs="Traditional Arabic"/>
          <w:sz w:val="36"/>
          <w:szCs w:val="36"/>
          <w:rtl/>
        </w:rPr>
      </w:pPr>
    </w:p>
    <w:p w14:paraId="6AA26732" w14:textId="77777777" w:rsidR="002555EE" w:rsidRDefault="002555EE" w:rsidP="002555EE">
      <w:pPr>
        <w:ind w:left="0" w:firstLine="0"/>
        <w:jc w:val="both"/>
        <w:rPr>
          <w:rFonts w:ascii="Times New Roman" w:eastAsia="Times New Roman" w:hAnsi="Times New Roman" w:cs="Traditional Arabic"/>
          <w:b/>
          <w:bCs/>
          <w:sz w:val="36"/>
          <w:szCs w:val="36"/>
          <w:rtl/>
          <w:lang w:eastAsia="ar-SA"/>
        </w:rPr>
      </w:pPr>
      <w:r w:rsidRPr="00F41D27">
        <w:rPr>
          <w:rFonts w:ascii="Times New Roman" w:eastAsia="Times New Roman" w:hAnsi="Times New Roman" w:cs="Traditional Arabic"/>
          <w:b/>
          <w:bCs/>
          <w:sz w:val="36"/>
          <w:szCs w:val="36"/>
          <w:rtl/>
          <w:lang w:eastAsia="ar-SA"/>
        </w:rPr>
        <w:t>حرمة المسكن في ضوء الفقه الإسلامي والقانون الوضعي</w:t>
      </w:r>
      <w:r>
        <w:rPr>
          <w:rFonts w:ascii="Times New Roman" w:eastAsia="Times New Roman" w:hAnsi="Times New Roman" w:cs="Traditional Arabic" w:hint="cs"/>
          <w:b/>
          <w:bCs/>
          <w:sz w:val="36"/>
          <w:szCs w:val="36"/>
          <w:rtl/>
          <w:lang w:eastAsia="ar-SA"/>
        </w:rPr>
        <w:t xml:space="preserve">، </w:t>
      </w:r>
    </w:p>
    <w:p w14:paraId="735DD32F" w14:textId="77777777" w:rsidR="002555EE" w:rsidRDefault="002555EE" w:rsidP="002555EE">
      <w:pPr>
        <w:ind w:left="0" w:firstLine="0"/>
        <w:jc w:val="both"/>
        <w:rPr>
          <w:rFonts w:ascii="Times New Roman" w:eastAsia="Times New Roman" w:hAnsi="Times New Roman" w:cs="Traditional Arabic"/>
          <w:sz w:val="36"/>
          <w:szCs w:val="36"/>
          <w:rtl/>
          <w:lang w:eastAsia="ar-SA"/>
        </w:rPr>
      </w:pPr>
      <w:r w:rsidRPr="00454F98">
        <w:rPr>
          <w:rFonts w:ascii="Times New Roman" w:eastAsia="Times New Roman" w:hAnsi="Times New Roman" w:cs="Traditional Arabic" w:hint="cs"/>
          <w:sz w:val="36"/>
          <w:szCs w:val="36"/>
          <w:rtl/>
          <w:lang w:eastAsia="ar-SA"/>
        </w:rPr>
        <w:t>للأستاذ</w:t>
      </w:r>
      <w:r>
        <w:rPr>
          <w:rFonts w:ascii="Times New Roman" w:eastAsia="Times New Roman" w:hAnsi="Times New Roman" w:cs="Traditional Arabic" w:hint="cs"/>
          <w:b/>
          <w:bCs/>
          <w:sz w:val="36"/>
          <w:szCs w:val="36"/>
          <w:rtl/>
          <w:lang w:eastAsia="ar-SA"/>
        </w:rPr>
        <w:t xml:space="preserve"> </w:t>
      </w:r>
      <w:r w:rsidRPr="003179D9">
        <w:rPr>
          <w:rFonts w:ascii="Times New Roman" w:eastAsia="Times New Roman" w:hAnsi="Times New Roman" w:cs="Traditional Arabic" w:hint="cs"/>
          <w:sz w:val="36"/>
          <w:szCs w:val="36"/>
          <w:rtl/>
          <w:lang w:eastAsia="ar-SA"/>
        </w:rPr>
        <w:t>خالد رياض شومان.</w:t>
      </w:r>
      <w:r w:rsidRPr="004C4DDE">
        <w:rPr>
          <w:rFonts w:ascii="Times New Roman" w:eastAsia="Times New Roman" w:hAnsi="Times New Roman" w:cs="Traditional Arabic" w:hint="cs"/>
          <w:sz w:val="36"/>
          <w:szCs w:val="36"/>
          <w:rtl/>
          <w:lang w:eastAsia="ar-SA"/>
        </w:rPr>
        <w:t xml:space="preserve"> </w:t>
      </w:r>
      <w:r w:rsidRPr="00454F98">
        <w:rPr>
          <w:rFonts w:ascii="Times New Roman" w:eastAsia="Times New Roman" w:hAnsi="Times New Roman" w:cs="Traditional Arabic" w:hint="cs"/>
          <w:sz w:val="36"/>
          <w:szCs w:val="36"/>
          <w:rtl/>
          <w:lang w:eastAsia="ar-SA"/>
        </w:rPr>
        <w:t>أصله رسالة جامعية</w:t>
      </w:r>
      <w:r>
        <w:rPr>
          <w:rFonts w:ascii="Times New Roman" w:eastAsia="Times New Roman" w:hAnsi="Times New Roman" w:cs="Traditional Arabic" w:hint="cs"/>
          <w:sz w:val="36"/>
          <w:szCs w:val="36"/>
          <w:rtl/>
          <w:lang w:eastAsia="ar-SA"/>
        </w:rPr>
        <w:t>. نشر في بيروت.</w:t>
      </w:r>
    </w:p>
    <w:p w14:paraId="717BB319" w14:textId="77777777" w:rsidR="002555EE" w:rsidRPr="00D54A11" w:rsidRDefault="002555EE" w:rsidP="002555E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بيَّن فيه شرعًا وقانونًا</w:t>
      </w:r>
      <w:r w:rsidRPr="00D54A11">
        <w:rPr>
          <w:rFonts w:ascii="Times New Roman" w:eastAsia="Times New Roman" w:hAnsi="Times New Roman" w:cs="Traditional Arabic"/>
          <w:sz w:val="36"/>
          <w:szCs w:val="36"/>
          <w:rtl/>
          <w:lang w:eastAsia="ar-SA"/>
        </w:rPr>
        <w:t xml:space="preserve"> حقوق وواجبات الفرد تجاه رجال </w:t>
      </w:r>
      <w:r>
        <w:rPr>
          <w:rFonts w:ascii="Times New Roman" w:eastAsia="Times New Roman" w:hAnsi="Times New Roman" w:cs="Traditional Arabic" w:hint="cs"/>
          <w:sz w:val="36"/>
          <w:szCs w:val="36"/>
          <w:rtl/>
          <w:lang w:eastAsia="ar-SA"/>
        </w:rPr>
        <w:t>(</w:t>
      </w:r>
      <w:r w:rsidRPr="00D54A11">
        <w:rPr>
          <w:rFonts w:ascii="Times New Roman" w:eastAsia="Times New Roman" w:hAnsi="Times New Roman" w:cs="Traditional Arabic"/>
          <w:sz w:val="36"/>
          <w:szCs w:val="36"/>
          <w:rtl/>
          <w:lang w:eastAsia="ar-SA"/>
        </w:rPr>
        <w:t>الأمن</w:t>
      </w:r>
      <w:r>
        <w:rPr>
          <w:rFonts w:ascii="Times New Roman" w:eastAsia="Times New Roman" w:hAnsi="Times New Roman" w:cs="Traditional Arabic" w:hint="cs"/>
          <w:sz w:val="36"/>
          <w:szCs w:val="36"/>
          <w:rtl/>
          <w:lang w:eastAsia="ar-SA"/>
        </w:rPr>
        <w:t>)، الذين يداهمون بيوت الناس، لمعرفة</w:t>
      </w:r>
      <w:r w:rsidRPr="00D54A11">
        <w:rPr>
          <w:rFonts w:ascii="Times New Roman" w:eastAsia="Times New Roman" w:hAnsi="Times New Roman" w:cs="Traditional Arabic"/>
          <w:sz w:val="36"/>
          <w:szCs w:val="36"/>
          <w:rtl/>
          <w:lang w:eastAsia="ar-SA"/>
        </w:rPr>
        <w:t xml:space="preserve"> الشروط التي تمنع </w:t>
      </w:r>
      <w:r>
        <w:rPr>
          <w:rFonts w:ascii="Times New Roman" w:eastAsia="Times New Roman" w:hAnsi="Times New Roman" w:cs="Traditional Arabic" w:hint="cs"/>
          <w:sz w:val="36"/>
          <w:szCs w:val="36"/>
          <w:rtl/>
          <w:lang w:eastAsia="ar-SA"/>
        </w:rPr>
        <w:t>أ</w:t>
      </w:r>
      <w:r w:rsidRPr="00D54A11">
        <w:rPr>
          <w:rFonts w:ascii="Times New Roman" w:eastAsia="Times New Roman" w:hAnsi="Times New Roman" w:cs="Traditional Arabic"/>
          <w:sz w:val="36"/>
          <w:szCs w:val="36"/>
          <w:rtl/>
          <w:lang w:eastAsia="ar-SA"/>
        </w:rPr>
        <w:t>و</w:t>
      </w:r>
      <w:r>
        <w:rPr>
          <w:rFonts w:ascii="Times New Roman" w:eastAsia="Times New Roman" w:hAnsi="Times New Roman" w:cs="Traditional Arabic" w:hint="cs"/>
          <w:sz w:val="36"/>
          <w:szCs w:val="36"/>
          <w:rtl/>
          <w:lang w:eastAsia="ar-SA"/>
        </w:rPr>
        <w:t xml:space="preserve"> </w:t>
      </w:r>
      <w:r w:rsidRPr="00D54A11">
        <w:rPr>
          <w:rFonts w:ascii="Times New Roman" w:eastAsia="Times New Roman" w:hAnsi="Times New Roman" w:cs="Traditional Arabic"/>
          <w:sz w:val="36"/>
          <w:szCs w:val="36"/>
          <w:rtl/>
          <w:lang w:eastAsia="ar-SA"/>
        </w:rPr>
        <w:t>تبيح انتهاك حرمة المسكن</w:t>
      </w:r>
      <w:r>
        <w:rPr>
          <w:rFonts w:ascii="Times New Roman" w:eastAsia="Times New Roman" w:hAnsi="Times New Roman" w:cs="Traditional Arabic" w:hint="cs"/>
          <w:sz w:val="36"/>
          <w:szCs w:val="36"/>
          <w:rtl/>
          <w:lang w:eastAsia="ar-SA"/>
        </w:rPr>
        <w:t xml:space="preserve"> وظروفه،</w:t>
      </w:r>
      <w:r w:rsidRPr="00D54A11">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وإيراد</w:t>
      </w:r>
      <w:r w:rsidRPr="00D54A11">
        <w:rPr>
          <w:rFonts w:ascii="Times New Roman" w:eastAsia="Times New Roman" w:hAnsi="Times New Roman" w:cs="Traditional Arabic"/>
          <w:sz w:val="36"/>
          <w:szCs w:val="36"/>
          <w:rtl/>
          <w:lang w:eastAsia="ar-SA"/>
        </w:rPr>
        <w:t xml:space="preserve"> الأحكام الشرعية والقوانين </w:t>
      </w:r>
      <w:r>
        <w:rPr>
          <w:rFonts w:ascii="Times New Roman" w:eastAsia="Times New Roman" w:hAnsi="Times New Roman" w:cs="Traditional Arabic" w:hint="cs"/>
          <w:sz w:val="36"/>
          <w:szCs w:val="36"/>
          <w:rtl/>
          <w:lang w:eastAsia="ar-SA"/>
        </w:rPr>
        <w:t xml:space="preserve">التي لا تتسامح مع </w:t>
      </w:r>
      <w:r w:rsidRPr="00D54A11">
        <w:rPr>
          <w:rFonts w:ascii="Times New Roman" w:eastAsia="Times New Roman" w:hAnsi="Times New Roman" w:cs="Traditional Arabic"/>
          <w:sz w:val="36"/>
          <w:szCs w:val="36"/>
          <w:rtl/>
          <w:lang w:eastAsia="ar-SA"/>
        </w:rPr>
        <w:t>من ينتهك هذه الحرمة</w:t>
      </w:r>
      <w:r>
        <w:rPr>
          <w:rFonts w:ascii="Times New Roman" w:eastAsia="Times New Roman" w:hAnsi="Times New Roman" w:cs="Traditional Arabic" w:hint="cs"/>
          <w:sz w:val="36"/>
          <w:szCs w:val="36"/>
          <w:rtl/>
          <w:lang w:eastAsia="ar-SA"/>
        </w:rPr>
        <w:t>.</w:t>
      </w:r>
    </w:p>
    <w:p w14:paraId="3192BE31" w14:textId="77777777" w:rsidR="002555EE" w:rsidRPr="00D54A11" w:rsidRDefault="002555EE" w:rsidP="002555EE">
      <w:pPr>
        <w:ind w:left="0" w:firstLine="0"/>
        <w:jc w:val="both"/>
        <w:rPr>
          <w:rFonts w:ascii="Times New Roman" w:eastAsia="Times New Roman" w:hAnsi="Times New Roman" w:cs="Traditional Arabic"/>
          <w:sz w:val="36"/>
          <w:szCs w:val="36"/>
          <w:rtl/>
          <w:lang w:eastAsia="ar-SA"/>
        </w:rPr>
      </w:pPr>
      <w:r w:rsidRPr="00D54A11">
        <w:rPr>
          <w:rFonts w:ascii="Times New Roman" w:eastAsia="Times New Roman" w:hAnsi="Times New Roman" w:cs="Traditional Arabic" w:hint="cs"/>
          <w:sz w:val="36"/>
          <w:szCs w:val="36"/>
          <w:rtl/>
          <w:lang w:eastAsia="ar-SA"/>
        </w:rPr>
        <w:t>وأشير إلى رسالة سابقة في الموضوع:</w:t>
      </w:r>
    </w:p>
    <w:p w14:paraId="65973E3B" w14:textId="77777777" w:rsidR="002555EE" w:rsidRDefault="002555EE" w:rsidP="002555EE">
      <w:pPr>
        <w:ind w:left="0" w:firstLine="0"/>
        <w:jc w:val="both"/>
        <w:rPr>
          <w:rFonts w:ascii="Times New Roman" w:eastAsia="Times New Roman" w:hAnsi="Times New Roman" w:cs="Traditional Arabic"/>
          <w:sz w:val="36"/>
          <w:szCs w:val="36"/>
          <w:rtl/>
          <w:lang w:eastAsia="ar-SA"/>
        </w:rPr>
      </w:pPr>
      <w:r w:rsidRPr="00D54A11">
        <w:rPr>
          <w:rFonts w:ascii="Times New Roman" w:eastAsia="Times New Roman" w:hAnsi="Times New Roman" w:cs="Traditional Arabic"/>
          <w:sz w:val="36"/>
          <w:szCs w:val="36"/>
          <w:rtl/>
          <w:lang w:eastAsia="ar-SA"/>
        </w:rPr>
        <w:t>حرمة المسكن ف</w:t>
      </w:r>
      <w:r w:rsidRPr="00D54A11">
        <w:rPr>
          <w:rFonts w:ascii="Times New Roman" w:eastAsia="Times New Roman" w:hAnsi="Times New Roman" w:cs="Traditional Arabic" w:hint="cs"/>
          <w:sz w:val="36"/>
          <w:szCs w:val="36"/>
          <w:rtl/>
          <w:lang w:eastAsia="ar-SA"/>
        </w:rPr>
        <w:t>ي</w:t>
      </w:r>
      <w:r w:rsidRPr="00D54A11">
        <w:rPr>
          <w:rFonts w:ascii="Times New Roman" w:eastAsia="Times New Roman" w:hAnsi="Times New Roman" w:cs="Traditional Arabic"/>
          <w:sz w:val="36"/>
          <w:szCs w:val="36"/>
          <w:rtl/>
          <w:lang w:eastAsia="ar-SA"/>
        </w:rPr>
        <w:t xml:space="preserve"> الفقه </w:t>
      </w:r>
      <w:r w:rsidRPr="00D54A11">
        <w:rPr>
          <w:rFonts w:ascii="Times New Roman" w:eastAsia="Times New Roman" w:hAnsi="Times New Roman" w:cs="Traditional Arabic" w:hint="cs"/>
          <w:sz w:val="36"/>
          <w:szCs w:val="36"/>
          <w:rtl/>
          <w:lang w:eastAsia="ar-SA"/>
        </w:rPr>
        <w:t>الإسلامي/ أحمد بن محمد الجماز.- القاهرة: جامعة الأزهر،</w:t>
      </w:r>
      <w:r w:rsidRPr="00B13D6C">
        <w:rPr>
          <w:rFonts w:ascii="Times New Roman" w:eastAsia="Times New Roman" w:hAnsi="Times New Roman" w:cs="Traditional Arabic" w:hint="cs"/>
          <w:sz w:val="36"/>
          <w:szCs w:val="36"/>
          <w:rtl/>
          <w:lang w:eastAsia="ar-SA"/>
        </w:rPr>
        <w:t xml:space="preserve"> 1438 هـ، 2016 م (دكتوراه).</w:t>
      </w:r>
    </w:p>
    <w:p w14:paraId="763B54DE" w14:textId="77777777" w:rsidR="002555EE" w:rsidRDefault="002555EE" w:rsidP="002555EE">
      <w:pPr>
        <w:ind w:left="0" w:firstLine="0"/>
        <w:jc w:val="both"/>
        <w:rPr>
          <w:rFonts w:ascii="Times New Roman" w:eastAsia="Times New Roman" w:hAnsi="Times New Roman" w:cs="Traditional Arabic"/>
          <w:sz w:val="36"/>
          <w:szCs w:val="36"/>
          <w:rtl/>
          <w:lang w:eastAsia="ar-SA"/>
        </w:rPr>
      </w:pPr>
    </w:p>
    <w:p w14:paraId="5D33B704" w14:textId="77777777" w:rsidR="002555EE" w:rsidRDefault="002555EE" w:rsidP="002555EE">
      <w:pPr>
        <w:ind w:left="0" w:firstLine="0"/>
        <w:jc w:val="both"/>
        <w:rPr>
          <w:rFonts w:ascii="Times New Roman" w:eastAsia="Times New Roman" w:hAnsi="Times New Roman" w:cs="Traditional Arabic"/>
          <w:sz w:val="36"/>
          <w:szCs w:val="36"/>
          <w:rtl/>
          <w:lang w:eastAsia="ar-SA"/>
        </w:rPr>
      </w:pPr>
      <w:r w:rsidRPr="00CF47FD">
        <w:rPr>
          <w:rFonts w:ascii="Times New Roman" w:eastAsia="Times New Roman" w:hAnsi="Times New Roman" w:cs="Traditional Arabic" w:hint="cs"/>
          <w:b/>
          <w:bCs/>
          <w:sz w:val="36"/>
          <w:szCs w:val="36"/>
          <w:rtl/>
          <w:lang w:eastAsia="ar-SA"/>
        </w:rPr>
        <w:t>الأحكام الفقهية المتعلقة بالحرم الجامعي: دراسة تأصيلية</w:t>
      </w:r>
      <w:r>
        <w:rPr>
          <w:rFonts w:ascii="Times New Roman" w:eastAsia="Times New Roman" w:hAnsi="Times New Roman" w:cs="Traditional Arabic" w:hint="cs"/>
          <w:sz w:val="36"/>
          <w:szCs w:val="36"/>
          <w:rtl/>
          <w:lang w:eastAsia="ar-SA"/>
        </w:rPr>
        <w:t>،</w:t>
      </w:r>
      <w:r w:rsidRPr="00CF47FD">
        <w:rPr>
          <w:rFonts w:ascii="Times New Roman" w:eastAsia="Times New Roman" w:hAnsi="Times New Roman" w:cs="Traditional Arabic" w:hint="cs"/>
          <w:sz w:val="36"/>
          <w:szCs w:val="36"/>
          <w:rtl/>
          <w:lang w:eastAsia="ar-SA"/>
        </w:rPr>
        <w:t xml:space="preserve"> </w:t>
      </w:r>
    </w:p>
    <w:p w14:paraId="240103B9" w14:textId="77777777" w:rsidR="002555EE" w:rsidRPr="005F4295" w:rsidRDefault="002555EE" w:rsidP="002555EE">
      <w:pPr>
        <w:ind w:left="0" w:firstLine="0"/>
        <w:jc w:val="both"/>
        <w:rPr>
          <w:rFonts w:ascii="Calibri" w:eastAsia="Calibri" w:hAnsi="Calibri" w:cs="Traditional Arabic"/>
          <w:sz w:val="36"/>
          <w:szCs w:val="36"/>
          <w:rtl/>
        </w:rPr>
      </w:pPr>
      <w:r w:rsidRPr="005F4295">
        <w:rPr>
          <w:rFonts w:ascii="Calibri" w:eastAsia="Calibri" w:hAnsi="Calibri" w:cs="Traditional Arabic" w:hint="cs"/>
          <w:sz w:val="36"/>
          <w:szCs w:val="36"/>
          <w:rtl/>
        </w:rPr>
        <w:t>رسالة ماجستير نوقشت بجامعة الفلوجة، للباحثة عبير علي العيساوي.</w:t>
      </w:r>
    </w:p>
    <w:p w14:paraId="55F89FEE" w14:textId="77777777" w:rsidR="002555EE" w:rsidRPr="005F4295" w:rsidRDefault="002555EE" w:rsidP="002555EE">
      <w:pPr>
        <w:ind w:left="0" w:firstLine="0"/>
        <w:jc w:val="both"/>
        <w:rPr>
          <w:rFonts w:ascii="Calibri" w:eastAsia="Calibri" w:hAnsi="Calibri" w:cs="Traditional Arabic"/>
          <w:sz w:val="36"/>
          <w:szCs w:val="36"/>
          <w:rtl/>
        </w:rPr>
      </w:pPr>
      <w:r w:rsidRPr="005F4295">
        <w:rPr>
          <w:rFonts w:ascii="Calibri" w:eastAsia="Calibri" w:hAnsi="Calibri" w:cs="Traditional Arabic" w:hint="cs"/>
          <w:sz w:val="36"/>
          <w:szCs w:val="36"/>
          <w:rtl/>
        </w:rPr>
        <w:t>ويكون موضوعًا نافعًا، جديرًا بالبيان، فهو يخص فئة مثقفة ناشطة من المجتمع.</w:t>
      </w:r>
    </w:p>
    <w:p w14:paraId="3E1C517E" w14:textId="77777777" w:rsidR="002555EE" w:rsidRPr="005F4295" w:rsidRDefault="002555EE" w:rsidP="002555EE">
      <w:pPr>
        <w:ind w:left="0" w:firstLine="0"/>
        <w:jc w:val="both"/>
        <w:rPr>
          <w:rFonts w:ascii="Calibri" w:eastAsia="Calibri" w:hAnsi="Calibri" w:cs="Traditional Arabic"/>
          <w:sz w:val="36"/>
          <w:szCs w:val="36"/>
          <w:rtl/>
        </w:rPr>
      </w:pPr>
      <w:r w:rsidRPr="005F4295">
        <w:rPr>
          <w:rFonts w:ascii="Calibri" w:eastAsia="Calibri" w:hAnsi="Calibri" w:cs="Traditional Arabic" w:hint="cs"/>
          <w:sz w:val="36"/>
          <w:szCs w:val="36"/>
          <w:rtl/>
        </w:rPr>
        <w:lastRenderedPageBreak/>
        <w:t>ولكن إطلاق مصطلح (الحرم) على المساحة الخاصة بالجامعة فيه لبس، فهو مشتق من لفظ (الحرام)، وإنما الحرام ما حرَّمه الله ورسوله. وهو خاص بالحرمين: مكة والمدينة. ومن ادَّعى جوازه للجامعة فإنه يمكن جعله لكل سكن!</w:t>
      </w:r>
    </w:p>
    <w:p w14:paraId="5F6F150E" w14:textId="77777777" w:rsidR="002555EE" w:rsidRPr="005F4295" w:rsidRDefault="002555EE" w:rsidP="002555EE">
      <w:pPr>
        <w:ind w:left="0" w:firstLine="0"/>
        <w:jc w:val="both"/>
        <w:rPr>
          <w:rFonts w:ascii="Calibri" w:eastAsia="Calibri" w:hAnsi="Calibri" w:cs="Traditional Arabic"/>
          <w:sz w:val="36"/>
          <w:szCs w:val="36"/>
          <w:rtl/>
        </w:rPr>
      </w:pPr>
      <w:r w:rsidRPr="005F4295">
        <w:rPr>
          <w:rFonts w:ascii="Calibri" w:eastAsia="Calibri" w:hAnsi="Calibri" w:cs="Traditional Arabic" w:hint="cs"/>
          <w:sz w:val="36"/>
          <w:szCs w:val="36"/>
          <w:rtl/>
        </w:rPr>
        <w:t>وعندما كنت في بلاد الحرمين لم يجز علماؤها إطلاق هذا المصطلح على المساحة الجامعية.</w:t>
      </w:r>
    </w:p>
    <w:p w14:paraId="4387A276" w14:textId="77777777" w:rsidR="002555EE" w:rsidRPr="005F4295" w:rsidRDefault="002555EE" w:rsidP="002555EE">
      <w:pPr>
        <w:ind w:left="0" w:firstLine="0"/>
        <w:jc w:val="both"/>
        <w:rPr>
          <w:rFonts w:ascii="Calibri" w:eastAsia="Calibri" w:hAnsi="Calibri" w:cs="Traditional Arabic"/>
          <w:sz w:val="36"/>
          <w:szCs w:val="36"/>
          <w:rtl/>
        </w:rPr>
      </w:pPr>
      <w:r w:rsidRPr="005F4295">
        <w:rPr>
          <w:rFonts w:ascii="Calibri" w:eastAsia="Calibri" w:hAnsi="Calibri" w:cs="Traditional Arabic" w:hint="cs"/>
          <w:sz w:val="36"/>
          <w:szCs w:val="36"/>
          <w:rtl/>
        </w:rPr>
        <w:t>ولعل الباحثة تعرضت إلى هذا الأمر في رسالتها، التي لم أطلع عليها.</w:t>
      </w:r>
    </w:p>
    <w:p w14:paraId="457063AE" w14:textId="77777777" w:rsidR="002555EE" w:rsidRDefault="002555EE" w:rsidP="002555EE">
      <w:pPr>
        <w:ind w:left="0" w:firstLine="0"/>
        <w:jc w:val="both"/>
        <w:rPr>
          <w:rFonts w:ascii="Calibri" w:eastAsia="Calibri" w:hAnsi="Calibri" w:cs="Traditional Arabic"/>
          <w:sz w:val="36"/>
          <w:szCs w:val="36"/>
          <w:rtl/>
        </w:rPr>
      </w:pPr>
    </w:p>
    <w:p w14:paraId="03ACE9C0" w14:textId="77777777" w:rsidR="002555EE" w:rsidRDefault="002555EE" w:rsidP="002555EE">
      <w:pPr>
        <w:ind w:left="0" w:firstLine="0"/>
        <w:jc w:val="both"/>
        <w:rPr>
          <w:rFonts w:ascii="Times New Roman" w:eastAsia="Times New Roman" w:hAnsi="Times New Roman" w:cs="Traditional Arabic"/>
          <w:b/>
          <w:bCs/>
          <w:sz w:val="36"/>
          <w:szCs w:val="36"/>
          <w:rtl/>
          <w:lang w:eastAsia="ar-SA"/>
        </w:rPr>
      </w:pPr>
      <w:r w:rsidRPr="00673E5F">
        <w:rPr>
          <w:rFonts w:ascii="Times New Roman" w:eastAsia="Times New Roman" w:hAnsi="Times New Roman" w:cs="Traditional Arabic"/>
          <w:b/>
          <w:bCs/>
          <w:sz w:val="36"/>
          <w:szCs w:val="36"/>
          <w:rtl/>
          <w:lang w:eastAsia="ar-SA"/>
        </w:rPr>
        <w:t>عقوبة وحكم ضرب التلميذ في الفقه الإسلامي</w:t>
      </w:r>
      <w:r>
        <w:rPr>
          <w:rFonts w:ascii="Times New Roman" w:eastAsia="Times New Roman" w:hAnsi="Times New Roman" w:cs="Traditional Arabic" w:hint="cs"/>
          <w:b/>
          <w:bCs/>
          <w:sz w:val="36"/>
          <w:szCs w:val="36"/>
          <w:rtl/>
          <w:lang w:eastAsia="ar-SA"/>
        </w:rPr>
        <w:t>،</w:t>
      </w:r>
      <w:r w:rsidRPr="00673E5F">
        <w:rPr>
          <w:rFonts w:ascii="Times New Roman" w:eastAsia="Times New Roman" w:hAnsi="Times New Roman" w:cs="Traditional Arabic"/>
          <w:b/>
          <w:bCs/>
          <w:sz w:val="36"/>
          <w:szCs w:val="36"/>
          <w:rtl/>
          <w:lang w:eastAsia="ar-SA"/>
        </w:rPr>
        <w:t xml:space="preserve"> </w:t>
      </w:r>
    </w:p>
    <w:p w14:paraId="1B900E91" w14:textId="77777777" w:rsidR="002555EE" w:rsidRPr="00673E5F" w:rsidRDefault="002555EE" w:rsidP="002555EE">
      <w:pPr>
        <w:ind w:left="0" w:firstLine="0"/>
        <w:jc w:val="both"/>
        <w:rPr>
          <w:rFonts w:ascii="Times New Roman" w:eastAsia="Times New Roman" w:hAnsi="Times New Roman" w:cs="Traditional Arabic"/>
          <w:b/>
          <w:bCs/>
          <w:sz w:val="36"/>
          <w:szCs w:val="36"/>
          <w:rtl/>
          <w:lang w:eastAsia="ar-SA"/>
        </w:rPr>
      </w:pPr>
      <w:r w:rsidRPr="005B20A3">
        <w:rPr>
          <w:rFonts w:ascii="Times New Roman" w:eastAsia="Times New Roman" w:hAnsi="Times New Roman" w:cs="Traditional Arabic" w:hint="cs"/>
          <w:sz w:val="36"/>
          <w:szCs w:val="36"/>
          <w:rtl/>
          <w:lang w:eastAsia="ar-SA"/>
        </w:rPr>
        <w:t xml:space="preserve">بحث </w:t>
      </w:r>
      <w:r>
        <w:rPr>
          <w:rFonts w:ascii="Times New Roman" w:eastAsia="Times New Roman" w:hAnsi="Times New Roman" w:cs="Traditional Arabic" w:hint="cs"/>
          <w:sz w:val="36"/>
          <w:szCs w:val="36"/>
          <w:rtl/>
          <w:lang w:eastAsia="ar-SA"/>
        </w:rPr>
        <w:t xml:space="preserve">تربوي فقهي </w:t>
      </w:r>
      <w:r w:rsidRPr="005B20A3">
        <w:rPr>
          <w:rFonts w:ascii="Times New Roman" w:eastAsia="Times New Roman" w:hAnsi="Times New Roman" w:cs="Traditional Arabic" w:hint="cs"/>
          <w:sz w:val="36"/>
          <w:szCs w:val="36"/>
          <w:rtl/>
          <w:lang w:eastAsia="ar-SA"/>
        </w:rPr>
        <w:t>هادف</w:t>
      </w:r>
      <w:r>
        <w:rPr>
          <w:rFonts w:ascii="Times New Roman" w:eastAsia="Times New Roman" w:hAnsi="Times New Roman" w:cs="Traditional Arabic" w:hint="cs"/>
          <w:sz w:val="36"/>
          <w:szCs w:val="36"/>
          <w:rtl/>
          <w:lang w:eastAsia="ar-SA"/>
        </w:rPr>
        <w:t>،</w:t>
      </w:r>
      <w:r w:rsidRPr="005B20A3">
        <w:rPr>
          <w:rFonts w:ascii="Times New Roman" w:eastAsia="Times New Roman" w:hAnsi="Times New Roman" w:cs="Traditional Arabic" w:hint="cs"/>
          <w:sz w:val="36"/>
          <w:szCs w:val="36"/>
          <w:rtl/>
          <w:lang w:eastAsia="ar-SA"/>
        </w:rPr>
        <w:t xml:space="preserve"> كتبه </w:t>
      </w:r>
      <w:r>
        <w:rPr>
          <w:rFonts w:ascii="Times New Roman" w:eastAsia="Times New Roman" w:hAnsi="Times New Roman" w:cs="Traditional Arabic" w:hint="cs"/>
          <w:sz w:val="36"/>
          <w:szCs w:val="36"/>
          <w:rtl/>
          <w:lang w:eastAsia="ar-SA"/>
        </w:rPr>
        <w:t xml:space="preserve">الفاضل </w:t>
      </w:r>
      <w:r w:rsidRPr="00CB5FF8">
        <w:rPr>
          <w:rFonts w:ascii="Times New Roman" w:eastAsia="Times New Roman" w:hAnsi="Times New Roman" w:cs="Traditional Arabic"/>
          <w:sz w:val="36"/>
          <w:szCs w:val="36"/>
          <w:rtl/>
          <w:lang w:eastAsia="ar-SA"/>
        </w:rPr>
        <w:t>شاكر محمود الدليمي</w:t>
      </w:r>
      <w:r w:rsidRPr="00CB5FF8">
        <w:rPr>
          <w:rFonts w:ascii="Times New Roman" w:eastAsia="Times New Roman" w:hAnsi="Times New Roman" w:cs="Traditional Arabic" w:hint="cs"/>
          <w:sz w:val="36"/>
          <w:szCs w:val="36"/>
          <w:rtl/>
          <w:lang w:eastAsia="ar-SA"/>
        </w:rPr>
        <w:t>.</w:t>
      </w:r>
    </w:p>
    <w:p w14:paraId="008BA3C7" w14:textId="77777777" w:rsidR="002555EE" w:rsidRDefault="002555EE" w:rsidP="002555E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Pr="00CB5FF8">
        <w:rPr>
          <w:rFonts w:ascii="Times New Roman" w:eastAsia="Times New Roman" w:hAnsi="Times New Roman" w:cs="Traditional Arabic"/>
          <w:sz w:val="36"/>
          <w:szCs w:val="36"/>
          <w:rtl/>
          <w:lang w:eastAsia="ar-SA"/>
        </w:rPr>
        <w:t>نشر في مجلة والقلم، العراق ع4</w:t>
      </w:r>
      <w:r w:rsidRPr="00CB5FF8">
        <w:rPr>
          <w:rFonts w:ascii="Times New Roman" w:eastAsia="Times New Roman" w:hAnsi="Times New Roman" w:cs="Traditional Arabic" w:hint="cs"/>
          <w:sz w:val="36"/>
          <w:szCs w:val="36"/>
          <w:rtl/>
          <w:lang w:eastAsia="ar-SA"/>
        </w:rPr>
        <w:t>5</w:t>
      </w:r>
      <w:r w:rsidRPr="00CB5FF8">
        <w:rPr>
          <w:rFonts w:ascii="Times New Roman" w:eastAsia="Times New Roman" w:hAnsi="Times New Roman" w:cs="Traditional Arabic"/>
          <w:sz w:val="36"/>
          <w:szCs w:val="36"/>
          <w:rtl/>
          <w:lang w:eastAsia="ar-SA"/>
        </w:rPr>
        <w:t xml:space="preserve"> </w:t>
      </w:r>
      <w:r w:rsidRPr="00CB5FF8">
        <w:rPr>
          <w:rFonts w:ascii="Times New Roman" w:eastAsia="Times New Roman" w:hAnsi="Times New Roman" w:cs="Traditional Arabic" w:hint="cs"/>
          <w:sz w:val="36"/>
          <w:szCs w:val="36"/>
          <w:rtl/>
          <w:lang w:eastAsia="ar-SA"/>
        </w:rPr>
        <w:t xml:space="preserve">مج1 </w:t>
      </w:r>
      <w:r w:rsidRPr="00CB5FF8">
        <w:rPr>
          <w:rFonts w:ascii="Times New Roman" w:eastAsia="Times New Roman" w:hAnsi="Times New Roman" w:cs="Traditional Arabic"/>
          <w:sz w:val="36"/>
          <w:szCs w:val="36"/>
          <w:rtl/>
          <w:lang w:eastAsia="ar-SA"/>
        </w:rPr>
        <w:t>(144</w:t>
      </w:r>
      <w:r w:rsidRPr="00CB5FF8">
        <w:rPr>
          <w:rFonts w:ascii="Times New Roman" w:eastAsia="Times New Roman" w:hAnsi="Times New Roman" w:cs="Traditional Arabic" w:hint="cs"/>
          <w:sz w:val="36"/>
          <w:szCs w:val="36"/>
          <w:rtl/>
          <w:lang w:eastAsia="ar-SA"/>
        </w:rPr>
        <w:t>5</w:t>
      </w:r>
      <w:r w:rsidRPr="00CB5FF8">
        <w:rPr>
          <w:rFonts w:ascii="Times New Roman" w:eastAsia="Times New Roman" w:hAnsi="Times New Roman" w:cs="Traditional Arabic"/>
          <w:sz w:val="36"/>
          <w:szCs w:val="36"/>
          <w:rtl/>
          <w:lang w:eastAsia="ar-SA"/>
        </w:rPr>
        <w:t xml:space="preserve"> هـ، 202</w:t>
      </w:r>
      <w:r w:rsidRPr="00CB5FF8">
        <w:rPr>
          <w:rFonts w:ascii="Times New Roman" w:eastAsia="Times New Roman" w:hAnsi="Times New Roman" w:cs="Traditional Arabic" w:hint="cs"/>
          <w:sz w:val="36"/>
          <w:szCs w:val="36"/>
          <w:rtl/>
          <w:lang w:eastAsia="ar-SA"/>
        </w:rPr>
        <w:t>3</w:t>
      </w:r>
      <w:r w:rsidRPr="00CB5FF8">
        <w:rPr>
          <w:rFonts w:ascii="Times New Roman" w:eastAsia="Times New Roman" w:hAnsi="Times New Roman" w:cs="Traditional Arabic"/>
          <w:sz w:val="36"/>
          <w:szCs w:val="36"/>
          <w:rtl/>
          <w:lang w:eastAsia="ar-SA"/>
        </w:rPr>
        <w:t xml:space="preserve"> م)</w:t>
      </w:r>
      <w:r w:rsidRPr="00CB5FF8">
        <w:rPr>
          <w:rFonts w:ascii="Times New Roman" w:eastAsia="Times New Roman" w:hAnsi="Times New Roman" w:cs="Traditional Arabic" w:hint="cs"/>
          <w:sz w:val="36"/>
          <w:szCs w:val="36"/>
          <w:rtl/>
          <w:lang w:eastAsia="ar-SA"/>
        </w:rPr>
        <w:t>، 1</w:t>
      </w:r>
      <w:r>
        <w:rPr>
          <w:rFonts w:ascii="Times New Roman" w:eastAsia="Times New Roman" w:hAnsi="Times New Roman" w:cs="Traditional Arabic" w:hint="cs"/>
          <w:sz w:val="36"/>
          <w:szCs w:val="36"/>
          <w:rtl/>
          <w:lang w:eastAsia="ar-SA"/>
        </w:rPr>
        <w:t>8</w:t>
      </w:r>
      <w:r w:rsidRPr="00CB5FF8">
        <w:rPr>
          <w:rFonts w:ascii="Times New Roman" w:eastAsia="Times New Roman" w:hAnsi="Times New Roman" w:cs="Traditional Arabic" w:hint="cs"/>
          <w:sz w:val="36"/>
          <w:szCs w:val="36"/>
          <w:rtl/>
          <w:lang w:eastAsia="ar-SA"/>
        </w:rPr>
        <w:t xml:space="preserve"> ص.</w:t>
      </w:r>
    </w:p>
    <w:p w14:paraId="0816A745" w14:textId="77777777" w:rsidR="002555EE" w:rsidRDefault="002555EE" w:rsidP="002555E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ومما توصل إليه أن عقوبة الضرب التي أباحها الشرع هي الضرب بغير قسوة، دون كسر عظم ورش دماء. </w:t>
      </w:r>
    </w:p>
    <w:p w14:paraId="681BA85B" w14:textId="77777777" w:rsidR="002555EE" w:rsidRDefault="002555EE" w:rsidP="002555E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ويعتبر الضرب وسيلة من وسائل التأديب الأخيرة للولي. </w:t>
      </w:r>
    </w:p>
    <w:p w14:paraId="0816896F" w14:textId="77777777" w:rsidR="002555EE" w:rsidRDefault="002555EE" w:rsidP="002555E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والذي يتولى التأديب هو الولي نفسه دون غيره. </w:t>
      </w:r>
    </w:p>
    <w:p w14:paraId="63A3255D" w14:textId="77777777" w:rsidR="002555EE" w:rsidRDefault="002555EE" w:rsidP="002555E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ويجوز للمعلم تأديب تلامذته حتى دون إذن وليّ الأمر، للمصلحة الداعية إلى ذلك. </w:t>
      </w:r>
    </w:p>
    <w:p w14:paraId="04DD49EA" w14:textId="77777777" w:rsidR="002555EE" w:rsidRPr="00CB5FF8" w:rsidRDefault="002555EE" w:rsidP="002555E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ويكون تأديبه للتلميذ على أمور تتعلق بالدراسة، وعلى سوء الأدب وارتكاب مخالفات شرعية، وليس له تأديبه على غير هذه الأمور، وإلا عدَّ متعسّفًا في استعمال حقه. </w:t>
      </w:r>
    </w:p>
    <w:p w14:paraId="3869436A" w14:textId="77777777" w:rsidR="002555EE" w:rsidRDefault="002555EE" w:rsidP="002555EE">
      <w:pPr>
        <w:ind w:left="0" w:firstLine="0"/>
        <w:jc w:val="both"/>
        <w:rPr>
          <w:rFonts w:ascii="Times New Roman" w:eastAsia="Times New Roman" w:hAnsi="Times New Roman" w:cs="Traditional Arabic"/>
          <w:b/>
          <w:bCs/>
          <w:sz w:val="36"/>
          <w:szCs w:val="36"/>
          <w:rtl/>
          <w:lang w:eastAsia="ar-SA"/>
        </w:rPr>
      </w:pPr>
    </w:p>
    <w:p w14:paraId="394C1632" w14:textId="77777777" w:rsidR="002555EE" w:rsidRDefault="002555EE" w:rsidP="002555EE">
      <w:pPr>
        <w:ind w:left="0" w:firstLine="0"/>
        <w:jc w:val="both"/>
        <w:rPr>
          <w:rFonts w:ascii="Calibri" w:eastAsia="Calibri" w:hAnsi="Calibri" w:cs="Traditional Arabic"/>
          <w:b/>
          <w:bCs/>
          <w:sz w:val="36"/>
          <w:szCs w:val="36"/>
          <w:rtl/>
        </w:rPr>
      </w:pPr>
      <w:r w:rsidRPr="0090449C">
        <w:rPr>
          <w:rFonts w:ascii="Calibri" w:eastAsia="Calibri" w:hAnsi="Calibri" w:cs="Traditional Arabic" w:hint="cs"/>
          <w:b/>
          <w:bCs/>
          <w:sz w:val="36"/>
          <w:szCs w:val="36"/>
          <w:rtl/>
        </w:rPr>
        <w:t>مفهوم</w:t>
      </w:r>
      <w:r w:rsidRPr="0090449C">
        <w:rPr>
          <w:rFonts w:ascii="Calibri" w:eastAsia="Calibri" w:hAnsi="Calibri" w:cs="Traditional Arabic"/>
          <w:b/>
          <w:bCs/>
          <w:sz w:val="36"/>
          <w:szCs w:val="36"/>
          <w:rtl/>
        </w:rPr>
        <w:t xml:space="preserve"> </w:t>
      </w:r>
      <w:r w:rsidRPr="0090449C">
        <w:rPr>
          <w:rFonts w:ascii="Calibri" w:eastAsia="Calibri" w:hAnsi="Calibri" w:cs="Traditional Arabic" w:hint="cs"/>
          <w:b/>
          <w:bCs/>
          <w:sz w:val="36"/>
          <w:szCs w:val="36"/>
          <w:rtl/>
        </w:rPr>
        <w:t>التنمر</w:t>
      </w:r>
      <w:r w:rsidRPr="0090449C">
        <w:rPr>
          <w:rFonts w:ascii="Calibri" w:eastAsia="Calibri" w:hAnsi="Calibri" w:cs="Traditional Arabic"/>
          <w:b/>
          <w:bCs/>
          <w:sz w:val="36"/>
          <w:szCs w:val="36"/>
          <w:rtl/>
        </w:rPr>
        <w:t xml:space="preserve"> </w:t>
      </w:r>
      <w:r w:rsidRPr="0090449C">
        <w:rPr>
          <w:rFonts w:ascii="Calibri" w:eastAsia="Calibri" w:hAnsi="Calibri" w:cs="Traditional Arabic" w:hint="cs"/>
          <w:b/>
          <w:bCs/>
          <w:sz w:val="36"/>
          <w:szCs w:val="36"/>
          <w:rtl/>
        </w:rPr>
        <w:t>في</w:t>
      </w:r>
      <w:r w:rsidRPr="0090449C">
        <w:rPr>
          <w:rFonts w:ascii="Calibri" w:eastAsia="Calibri" w:hAnsi="Calibri" w:cs="Traditional Arabic"/>
          <w:b/>
          <w:bCs/>
          <w:sz w:val="36"/>
          <w:szCs w:val="36"/>
          <w:rtl/>
        </w:rPr>
        <w:t xml:space="preserve"> </w:t>
      </w:r>
      <w:r w:rsidRPr="0090449C">
        <w:rPr>
          <w:rFonts w:ascii="Calibri" w:eastAsia="Calibri" w:hAnsi="Calibri" w:cs="Traditional Arabic" w:hint="cs"/>
          <w:b/>
          <w:bCs/>
          <w:sz w:val="36"/>
          <w:szCs w:val="36"/>
          <w:rtl/>
        </w:rPr>
        <w:t>المنظور</w:t>
      </w:r>
      <w:r w:rsidRPr="0090449C">
        <w:rPr>
          <w:rFonts w:ascii="Calibri" w:eastAsia="Calibri" w:hAnsi="Calibri" w:cs="Traditional Arabic"/>
          <w:b/>
          <w:bCs/>
          <w:sz w:val="36"/>
          <w:szCs w:val="36"/>
          <w:rtl/>
        </w:rPr>
        <w:t xml:space="preserve"> </w:t>
      </w:r>
      <w:r w:rsidRPr="0090449C">
        <w:rPr>
          <w:rFonts w:ascii="Calibri" w:eastAsia="Calibri" w:hAnsi="Calibri" w:cs="Traditional Arabic" w:hint="cs"/>
          <w:b/>
          <w:bCs/>
          <w:sz w:val="36"/>
          <w:szCs w:val="36"/>
          <w:rtl/>
        </w:rPr>
        <w:t>ال</w:t>
      </w:r>
      <w:r>
        <w:rPr>
          <w:rFonts w:ascii="Calibri" w:eastAsia="Calibri" w:hAnsi="Calibri" w:cs="Traditional Arabic" w:hint="cs"/>
          <w:b/>
          <w:bCs/>
          <w:sz w:val="36"/>
          <w:szCs w:val="36"/>
          <w:rtl/>
        </w:rPr>
        <w:t>إ</w:t>
      </w:r>
      <w:r w:rsidRPr="0090449C">
        <w:rPr>
          <w:rFonts w:ascii="Calibri" w:eastAsia="Calibri" w:hAnsi="Calibri" w:cs="Traditional Arabic" w:hint="cs"/>
          <w:b/>
          <w:bCs/>
          <w:sz w:val="36"/>
          <w:szCs w:val="36"/>
          <w:rtl/>
        </w:rPr>
        <w:t>سلامي</w:t>
      </w:r>
      <w:r w:rsidRPr="0090449C">
        <w:rPr>
          <w:rFonts w:ascii="Calibri" w:eastAsia="Calibri" w:hAnsi="Calibri" w:cs="Traditional Arabic"/>
          <w:b/>
          <w:bCs/>
          <w:sz w:val="36"/>
          <w:szCs w:val="36"/>
          <w:rtl/>
        </w:rPr>
        <w:t xml:space="preserve">: </w:t>
      </w:r>
      <w:r w:rsidRPr="0090449C">
        <w:rPr>
          <w:rFonts w:ascii="Calibri" w:eastAsia="Calibri" w:hAnsi="Calibri" w:cs="Traditional Arabic" w:hint="cs"/>
          <w:b/>
          <w:bCs/>
          <w:sz w:val="36"/>
          <w:szCs w:val="36"/>
          <w:rtl/>
        </w:rPr>
        <w:t>دراسة</w:t>
      </w:r>
      <w:r w:rsidRPr="0090449C">
        <w:rPr>
          <w:rFonts w:ascii="Calibri" w:eastAsia="Calibri" w:hAnsi="Calibri" w:cs="Traditional Arabic"/>
          <w:b/>
          <w:bCs/>
          <w:sz w:val="36"/>
          <w:szCs w:val="36"/>
          <w:rtl/>
        </w:rPr>
        <w:t xml:space="preserve"> </w:t>
      </w:r>
      <w:r w:rsidRPr="0090449C">
        <w:rPr>
          <w:rFonts w:ascii="Calibri" w:eastAsia="Calibri" w:hAnsi="Calibri" w:cs="Traditional Arabic" w:hint="cs"/>
          <w:b/>
          <w:bCs/>
          <w:sz w:val="36"/>
          <w:szCs w:val="36"/>
          <w:rtl/>
        </w:rPr>
        <w:t>فقهية</w:t>
      </w:r>
      <w:r>
        <w:rPr>
          <w:rFonts w:ascii="Calibri" w:eastAsia="Calibri" w:hAnsi="Calibri" w:cs="Traditional Arabic" w:hint="cs"/>
          <w:b/>
          <w:bCs/>
          <w:sz w:val="36"/>
          <w:szCs w:val="36"/>
          <w:rtl/>
        </w:rPr>
        <w:t>،</w:t>
      </w:r>
      <w:r w:rsidRPr="0090449C">
        <w:rPr>
          <w:rFonts w:ascii="Calibri" w:eastAsia="Calibri" w:hAnsi="Calibri" w:cs="Traditional Arabic" w:hint="cs"/>
          <w:b/>
          <w:bCs/>
          <w:sz w:val="36"/>
          <w:szCs w:val="36"/>
          <w:rtl/>
        </w:rPr>
        <w:t xml:space="preserve"> </w:t>
      </w:r>
    </w:p>
    <w:p w14:paraId="36FC4A17" w14:textId="77777777" w:rsidR="002555EE" w:rsidRPr="0090449C" w:rsidRDefault="002555EE" w:rsidP="002555EE">
      <w:pPr>
        <w:ind w:left="0" w:firstLine="0"/>
        <w:jc w:val="both"/>
        <w:rPr>
          <w:rFonts w:ascii="Calibri" w:eastAsia="Calibri" w:hAnsi="Calibri" w:cs="Traditional Arabic"/>
          <w:b/>
          <w:bCs/>
          <w:sz w:val="36"/>
          <w:szCs w:val="36"/>
          <w:rtl/>
        </w:rPr>
      </w:pPr>
      <w:r w:rsidRPr="00A43269">
        <w:rPr>
          <w:rFonts w:ascii="Calibri" w:eastAsia="Calibri" w:hAnsi="Calibri" w:cs="Traditional Arabic" w:hint="cs"/>
          <w:sz w:val="36"/>
          <w:szCs w:val="36"/>
          <w:rtl/>
        </w:rPr>
        <w:t>للباحثة</w:t>
      </w:r>
      <w:r>
        <w:rPr>
          <w:rFonts w:ascii="Calibri" w:eastAsia="Calibri" w:hAnsi="Calibri" w:cs="Traditional Arabic" w:hint="cs"/>
          <w:b/>
          <w:bCs/>
          <w:sz w:val="36"/>
          <w:szCs w:val="36"/>
          <w:rtl/>
        </w:rPr>
        <w:t xml:space="preserve"> </w:t>
      </w:r>
      <w:r w:rsidRPr="0090449C">
        <w:rPr>
          <w:rFonts w:ascii="Calibri" w:eastAsia="Calibri" w:hAnsi="Calibri" w:cs="Traditional Arabic" w:hint="cs"/>
          <w:sz w:val="36"/>
          <w:szCs w:val="36"/>
          <w:rtl/>
        </w:rPr>
        <w:t>زينب</w:t>
      </w:r>
      <w:r w:rsidRPr="0090449C">
        <w:rPr>
          <w:rFonts w:ascii="Calibri" w:eastAsia="Calibri" w:hAnsi="Calibri" w:cs="Traditional Arabic"/>
          <w:sz w:val="36"/>
          <w:szCs w:val="36"/>
          <w:rtl/>
        </w:rPr>
        <w:t xml:space="preserve"> </w:t>
      </w:r>
      <w:r w:rsidRPr="0090449C">
        <w:rPr>
          <w:rFonts w:ascii="Calibri" w:eastAsia="Calibri" w:hAnsi="Calibri" w:cs="Traditional Arabic" w:hint="cs"/>
          <w:sz w:val="36"/>
          <w:szCs w:val="36"/>
          <w:rtl/>
        </w:rPr>
        <w:t>فاضل</w:t>
      </w:r>
      <w:r w:rsidRPr="0090449C">
        <w:rPr>
          <w:rFonts w:ascii="Calibri" w:eastAsia="Calibri" w:hAnsi="Calibri" w:cs="Traditional Arabic"/>
          <w:sz w:val="36"/>
          <w:szCs w:val="36"/>
          <w:rtl/>
        </w:rPr>
        <w:t xml:space="preserve"> </w:t>
      </w:r>
      <w:r w:rsidRPr="0090449C">
        <w:rPr>
          <w:rFonts w:ascii="Calibri" w:eastAsia="Calibri" w:hAnsi="Calibri" w:cs="Traditional Arabic" w:hint="cs"/>
          <w:sz w:val="36"/>
          <w:szCs w:val="36"/>
          <w:rtl/>
        </w:rPr>
        <w:t>جعفر، جامعة كربلاء، ماجستير.</w:t>
      </w:r>
    </w:p>
    <w:p w14:paraId="07B32A9A" w14:textId="77777777" w:rsidR="002555EE" w:rsidRDefault="002555EE" w:rsidP="002555EE">
      <w:pPr>
        <w:ind w:left="0" w:firstLine="0"/>
        <w:jc w:val="both"/>
        <w:rPr>
          <w:rFonts w:ascii="Calibri" w:eastAsia="Calibri" w:hAnsi="Calibri" w:cs="Traditional Arabic"/>
          <w:sz w:val="36"/>
          <w:szCs w:val="36"/>
          <w:rtl/>
        </w:rPr>
      </w:pPr>
    </w:p>
    <w:p w14:paraId="7F760C0A" w14:textId="77777777" w:rsidR="002555EE" w:rsidRDefault="002555EE" w:rsidP="002555EE">
      <w:pPr>
        <w:ind w:left="0" w:firstLine="0"/>
        <w:jc w:val="both"/>
        <w:rPr>
          <w:rFonts w:ascii="Times New Roman" w:eastAsia="Times New Roman" w:hAnsi="Times New Roman" w:cs="Traditional Arabic"/>
          <w:sz w:val="36"/>
          <w:szCs w:val="36"/>
          <w:rtl/>
          <w:lang w:eastAsia="ar-SA"/>
        </w:rPr>
      </w:pPr>
      <w:r w:rsidRPr="007D2073">
        <w:rPr>
          <w:rFonts w:ascii="Times New Roman" w:eastAsia="Times New Roman" w:hAnsi="Times New Roman" w:cs="Traditional Arabic"/>
          <w:b/>
          <w:bCs/>
          <w:sz w:val="36"/>
          <w:szCs w:val="36"/>
          <w:rtl/>
          <w:lang w:eastAsia="ar-SA"/>
        </w:rPr>
        <w:t>أحكام التطبع والتطبيع في ضوء الفقه والواقع</w:t>
      </w:r>
      <w:r>
        <w:rPr>
          <w:rFonts w:ascii="Times New Roman" w:eastAsia="Times New Roman" w:hAnsi="Times New Roman" w:cs="Traditional Arabic" w:hint="cs"/>
          <w:sz w:val="36"/>
          <w:szCs w:val="36"/>
          <w:rtl/>
          <w:lang w:eastAsia="ar-SA"/>
        </w:rPr>
        <w:t>،</w:t>
      </w:r>
      <w:r w:rsidRPr="00186066">
        <w:rPr>
          <w:rFonts w:ascii="Times New Roman" w:eastAsia="Times New Roman" w:hAnsi="Times New Roman" w:cs="Traditional Arabic" w:hint="cs"/>
          <w:sz w:val="36"/>
          <w:szCs w:val="36"/>
          <w:rtl/>
          <w:lang w:eastAsia="ar-SA"/>
        </w:rPr>
        <w:t xml:space="preserve"> </w:t>
      </w:r>
    </w:p>
    <w:p w14:paraId="6EB8E161" w14:textId="77777777" w:rsidR="002555EE" w:rsidRDefault="002555EE" w:rsidP="002555E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للباحث </w:t>
      </w:r>
      <w:r w:rsidRPr="00186066">
        <w:rPr>
          <w:rFonts w:ascii="Times New Roman" w:eastAsia="Times New Roman" w:hAnsi="Times New Roman" w:cs="Traditional Arabic" w:hint="cs"/>
          <w:sz w:val="36"/>
          <w:szCs w:val="36"/>
          <w:rtl/>
          <w:lang w:eastAsia="ar-SA"/>
        </w:rPr>
        <w:t>عبدالمالك موفق حجة</w:t>
      </w:r>
      <w:r>
        <w:rPr>
          <w:rFonts w:ascii="Times New Roman" w:eastAsia="Times New Roman" w:hAnsi="Times New Roman" w:cs="Traditional Arabic" w:hint="cs"/>
          <w:sz w:val="36"/>
          <w:szCs w:val="36"/>
          <w:rtl/>
          <w:lang w:eastAsia="ar-SA"/>
        </w:rPr>
        <w:t>، جامعة بيروت الإسلامية، دكتوراه.</w:t>
      </w:r>
    </w:p>
    <w:p w14:paraId="45AB28EB" w14:textId="77777777" w:rsidR="002555EE" w:rsidRDefault="002555EE" w:rsidP="002555EE">
      <w:pPr>
        <w:ind w:left="0" w:firstLine="0"/>
        <w:jc w:val="both"/>
        <w:rPr>
          <w:rFonts w:ascii="Traditional Arabic" w:eastAsia="Calibri" w:hAnsi="Traditional Arabic" w:cs="Traditional Arabic"/>
          <w:sz w:val="36"/>
          <w:szCs w:val="36"/>
          <w:rtl/>
        </w:rPr>
      </w:pPr>
    </w:p>
    <w:p w14:paraId="524DA1C0" w14:textId="77777777" w:rsidR="002555EE" w:rsidRDefault="002555EE" w:rsidP="002555EE">
      <w:pPr>
        <w:ind w:left="0" w:firstLine="0"/>
        <w:jc w:val="both"/>
        <w:rPr>
          <w:rFonts w:ascii="Calibri" w:eastAsia="Calibri" w:hAnsi="Calibri" w:cs="Traditional Arabic"/>
          <w:sz w:val="36"/>
          <w:szCs w:val="36"/>
          <w:rtl/>
        </w:rPr>
      </w:pPr>
      <w:r w:rsidRPr="003E1424">
        <w:rPr>
          <w:rFonts w:ascii="Calibri" w:eastAsia="Calibri" w:hAnsi="Calibri" w:cs="Traditional Arabic" w:hint="cs"/>
          <w:b/>
          <w:bCs/>
          <w:sz w:val="36"/>
          <w:szCs w:val="36"/>
          <w:rtl/>
        </w:rPr>
        <w:t>تنظيم</w:t>
      </w:r>
      <w:r w:rsidRPr="003E1424">
        <w:rPr>
          <w:rFonts w:ascii="Calibri" w:eastAsia="Calibri" w:hAnsi="Calibri" w:cs="Traditional Arabic"/>
          <w:b/>
          <w:bCs/>
          <w:sz w:val="36"/>
          <w:szCs w:val="36"/>
          <w:rtl/>
        </w:rPr>
        <w:t xml:space="preserve"> </w:t>
      </w:r>
      <w:r w:rsidRPr="003E1424">
        <w:rPr>
          <w:rFonts w:ascii="Calibri" w:eastAsia="Calibri" w:hAnsi="Calibri" w:cs="Traditional Arabic" w:hint="cs"/>
          <w:b/>
          <w:bCs/>
          <w:sz w:val="36"/>
          <w:szCs w:val="36"/>
          <w:rtl/>
        </w:rPr>
        <w:t>حقوق</w:t>
      </w:r>
      <w:r w:rsidRPr="003E1424">
        <w:rPr>
          <w:rFonts w:ascii="Calibri" w:eastAsia="Calibri" w:hAnsi="Calibri" w:cs="Traditional Arabic"/>
          <w:b/>
          <w:bCs/>
          <w:sz w:val="36"/>
          <w:szCs w:val="36"/>
          <w:rtl/>
        </w:rPr>
        <w:t xml:space="preserve"> </w:t>
      </w:r>
      <w:r w:rsidRPr="003E1424">
        <w:rPr>
          <w:rFonts w:ascii="Calibri" w:eastAsia="Calibri" w:hAnsi="Calibri" w:cs="Traditional Arabic" w:hint="cs"/>
          <w:b/>
          <w:bCs/>
          <w:sz w:val="36"/>
          <w:szCs w:val="36"/>
          <w:rtl/>
        </w:rPr>
        <w:t>السائح</w:t>
      </w:r>
      <w:r w:rsidRPr="003E1424">
        <w:rPr>
          <w:rFonts w:ascii="Calibri" w:eastAsia="Calibri" w:hAnsi="Calibri" w:cs="Traditional Arabic"/>
          <w:b/>
          <w:bCs/>
          <w:sz w:val="36"/>
          <w:szCs w:val="36"/>
          <w:rtl/>
        </w:rPr>
        <w:t xml:space="preserve"> </w:t>
      </w:r>
      <w:r w:rsidRPr="003E1424">
        <w:rPr>
          <w:rFonts w:ascii="Calibri" w:eastAsia="Calibri" w:hAnsi="Calibri" w:cs="Traditional Arabic" w:hint="cs"/>
          <w:b/>
          <w:bCs/>
          <w:sz w:val="36"/>
          <w:szCs w:val="36"/>
          <w:rtl/>
        </w:rPr>
        <w:t>بين</w:t>
      </w:r>
      <w:r w:rsidRPr="003E1424">
        <w:rPr>
          <w:rFonts w:ascii="Calibri" w:eastAsia="Calibri" w:hAnsi="Calibri" w:cs="Traditional Arabic"/>
          <w:b/>
          <w:bCs/>
          <w:sz w:val="36"/>
          <w:szCs w:val="36"/>
          <w:rtl/>
        </w:rPr>
        <w:t xml:space="preserve"> </w:t>
      </w:r>
      <w:r w:rsidRPr="003E1424">
        <w:rPr>
          <w:rFonts w:ascii="Calibri" w:eastAsia="Calibri" w:hAnsi="Calibri" w:cs="Traditional Arabic" w:hint="cs"/>
          <w:b/>
          <w:bCs/>
          <w:sz w:val="36"/>
          <w:szCs w:val="36"/>
          <w:rtl/>
        </w:rPr>
        <w:t>الشريعة</w:t>
      </w:r>
      <w:r w:rsidRPr="003E1424">
        <w:rPr>
          <w:rFonts w:ascii="Calibri" w:eastAsia="Calibri" w:hAnsi="Calibri" w:cs="Traditional Arabic"/>
          <w:b/>
          <w:bCs/>
          <w:sz w:val="36"/>
          <w:szCs w:val="36"/>
          <w:rtl/>
        </w:rPr>
        <w:t xml:space="preserve"> </w:t>
      </w:r>
      <w:r w:rsidRPr="003E1424">
        <w:rPr>
          <w:rFonts w:ascii="Calibri" w:eastAsia="Calibri" w:hAnsi="Calibri" w:cs="Traditional Arabic" w:hint="cs"/>
          <w:b/>
          <w:bCs/>
          <w:sz w:val="36"/>
          <w:szCs w:val="36"/>
          <w:rtl/>
        </w:rPr>
        <w:t>والقانون</w:t>
      </w:r>
      <w:r>
        <w:rPr>
          <w:rFonts w:ascii="Calibri" w:eastAsia="Calibri" w:hAnsi="Calibri" w:cs="Traditional Arabic" w:hint="cs"/>
          <w:sz w:val="36"/>
          <w:szCs w:val="36"/>
          <w:rtl/>
        </w:rPr>
        <w:t xml:space="preserve">، </w:t>
      </w:r>
    </w:p>
    <w:p w14:paraId="07432F8D" w14:textId="77777777" w:rsidR="002555EE" w:rsidRPr="003E0227" w:rsidRDefault="002555EE" w:rsidP="002555EE">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رسالة ماجستير للباحث </w:t>
      </w:r>
      <w:r w:rsidRPr="007C0AEB">
        <w:rPr>
          <w:rFonts w:ascii="Calibri" w:eastAsia="Calibri" w:hAnsi="Calibri" w:cs="Traditional Arabic" w:hint="cs"/>
          <w:sz w:val="36"/>
          <w:szCs w:val="36"/>
          <w:rtl/>
        </w:rPr>
        <w:t>محمد</w:t>
      </w:r>
      <w:r w:rsidRPr="007C0AEB">
        <w:rPr>
          <w:rFonts w:ascii="Calibri" w:eastAsia="Calibri" w:hAnsi="Calibri" w:cs="Traditional Arabic"/>
          <w:sz w:val="36"/>
          <w:szCs w:val="36"/>
          <w:rtl/>
        </w:rPr>
        <w:t xml:space="preserve"> </w:t>
      </w:r>
      <w:r w:rsidRPr="007C0AEB">
        <w:rPr>
          <w:rFonts w:ascii="Calibri" w:eastAsia="Calibri" w:hAnsi="Calibri" w:cs="Traditional Arabic" w:hint="cs"/>
          <w:sz w:val="36"/>
          <w:szCs w:val="36"/>
          <w:rtl/>
        </w:rPr>
        <w:t>عصام</w:t>
      </w:r>
      <w:r w:rsidRPr="007C0AEB">
        <w:rPr>
          <w:rFonts w:ascii="Calibri" w:eastAsia="Calibri" w:hAnsi="Calibri" w:cs="Traditional Arabic"/>
          <w:sz w:val="36"/>
          <w:szCs w:val="36"/>
          <w:rtl/>
        </w:rPr>
        <w:t xml:space="preserve"> </w:t>
      </w:r>
      <w:r>
        <w:rPr>
          <w:rFonts w:ascii="Calibri" w:eastAsia="Calibri" w:hAnsi="Calibri" w:cs="Traditional Arabic" w:hint="cs"/>
          <w:sz w:val="36"/>
          <w:szCs w:val="36"/>
          <w:rtl/>
        </w:rPr>
        <w:t>علي، جامعة دمياط.</w:t>
      </w:r>
    </w:p>
    <w:p w14:paraId="3783DDCF" w14:textId="77777777" w:rsidR="002555EE" w:rsidRDefault="002555EE" w:rsidP="002555EE">
      <w:pPr>
        <w:ind w:left="0" w:firstLine="0"/>
        <w:jc w:val="both"/>
        <w:rPr>
          <w:rFonts w:ascii="Calibri" w:eastAsia="Calibri" w:hAnsi="Calibri" w:cs="Traditional Arabic"/>
          <w:sz w:val="36"/>
          <w:szCs w:val="36"/>
          <w:rtl/>
        </w:rPr>
      </w:pPr>
      <w:r>
        <w:rPr>
          <w:rFonts w:ascii="Traditional Arabic" w:eastAsia="Calibri" w:hAnsi="Traditional Arabic" w:cs="Traditional Arabic" w:hint="cs"/>
          <w:sz w:val="36"/>
          <w:szCs w:val="36"/>
          <w:rtl/>
        </w:rPr>
        <w:lastRenderedPageBreak/>
        <w:t xml:space="preserve">من كلام الباحث: </w:t>
      </w:r>
      <w:r w:rsidRPr="00D6216B">
        <w:rPr>
          <w:rFonts w:ascii="Traditional Arabic" w:eastAsia="Calibri" w:hAnsi="Traditional Arabic" w:cs="Traditional Arabic" w:hint="cs"/>
          <w:sz w:val="36"/>
          <w:szCs w:val="36"/>
          <w:rtl/>
        </w:rPr>
        <w:t>دخول</w:t>
      </w:r>
      <w:r w:rsidRPr="00D6216B">
        <w:rPr>
          <w:rFonts w:ascii="Calibri" w:eastAsia="Calibri" w:hAnsi="Calibri" w:cs="Traditional Arabic"/>
          <w:sz w:val="36"/>
          <w:szCs w:val="36"/>
          <w:rtl/>
        </w:rPr>
        <w:t xml:space="preserve"> </w:t>
      </w:r>
      <w:r w:rsidRPr="00D6216B">
        <w:rPr>
          <w:rFonts w:ascii="Traditional Arabic" w:eastAsia="Calibri" w:hAnsi="Traditional Arabic" w:cs="Traditional Arabic" w:hint="cs"/>
          <w:sz w:val="36"/>
          <w:szCs w:val="36"/>
          <w:rtl/>
        </w:rPr>
        <w:t>السائح</w:t>
      </w:r>
      <w:r w:rsidRPr="00D6216B">
        <w:rPr>
          <w:rFonts w:ascii="Calibri" w:eastAsia="Calibri" w:hAnsi="Calibri" w:cs="Traditional Arabic"/>
          <w:sz w:val="36"/>
          <w:szCs w:val="36"/>
          <w:rtl/>
        </w:rPr>
        <w:t xml:space="preserve"> </w:t>
      </w:r>
      <w:r w:rsidRPr="00D6216B">
        <w:rPr>
          <w:rFonts w:ascii="Traditional Arabic" w:eastAsia="Calibri" w:hAnsi="Traditional Arabic" w:cs="Traditional Arabic" w:hint="cs"/>
          <w:sz w:val="36"/>
          <w:szCs w:val="36"/>
          <w:rtl/>
        </w:rPr>
        <w:t>إلى</w:t>
      </w:r>
      <w:r w:rsidRPr="00D6216B">
        <w:rPr>
          <w:rFonts w:ascii="Calibri" w:eastAsia="Calibri" w:hAnsi="Calibri" w:cs="Traditional Arabic"/>
          <w:sz w:val="36"/>
          <w:szCs w:val="36"/>
          <w:rtl/>
        </w:rPr>
        <w:t xml:space="preserve"> </w:t>
      </w:r>
      <w:r w:rsidRPr="00D6216B">
        <w:rPr>
          <w:rFonts w:ascii="Traditional Arabic" w:eastAsia="Calibri" w:hAnsi="Traditional Arabic" w:cs="Traditional Arabic" w:hint="cs"/>
          <w:sz w:val="36"/>
          <w:szCs w:val="36"/>
          <w:rtl/>
        </w:rPr>
        <w:t>أراضي</w:t>
      </w:r>
      <w:r w:rsidRPr="00D6216B">
        <w:rPr>
          <w:rFonts w:ascii="Calibri" w:eastAsia="Calibri" w:hAnsi="Calibri" w:cs="Traditional Arabic"/>
          <w:sz w:val="36"/>
          <w:szCs w:val="36"/>
          <w:rtl/>
        </w:rPr>
        <w:t xml:space="preserve"> </w:t>
      </w:r>
      <w:r w:rsidRPr="00D6216B">
        <w:rPr>
          <w:rFonts w:ascii="Traditional Arabic" w:eastAsia="Calibri" w:hAnsi="Traditional Arabic" w:cs="Traditional Arabic" w:hint="cs"/>
          <w:sz w:val="36"/>
          <w:szCs w:val="36"/>
          <w:rtl/>
        </w:rPr>
        <w:t>الدولة</w:t>
      </w:r>
      <w:r w:rsidRPr="00D6216B">
        <w:rPr>
          <w:rFonts w:ascii="Calibri" w:eastAsia="Calibri" w:hAnsi="Calibri" w:cs="Traditional Arabic"/>
          <w:sz w:val="36"/>
          <w:szCs w:val="36"/>
          <w:rtl/>
        </w:rPr>
        <w:t xml:space="preserve"> </w:t>
      </w:r>
      <w:r w:rsidRPr="00D6216B">
        <w:rPr>
          <w:rFonts w:ascii="Traditional Arabic" w:eastAsia="Calibri" w:hAnsi="Traditional Arabic" w:cs="Traditional Arabic" w:hint="cs"/>
          <w:sz w:val="36"/>
          <w:szCs w:val="36"/>
          <w:rtl/>
        </w:rPr>
        <w:t>واستقراره</w:t>
      </w:r>
      <w:r w:rsidRPr="00D6216B">
        <w:rPr>
          <w:rFonts w:ascii="Calibri" w:eastAsia="Calibri" w:hAnsi="Calibri" w:cs="Traditional Arabic"/>
          <w:sz w:val="36"/>
          <w:szCs w:val="36"/>
          <w:rtl/>
        </w:rPr>
        <w:t xml:space="preserve"> </w:t>
      </w:r>
      <w:r w:rsidRPr="00D6216B">
        <w:rPr>
          <w:rFonts w:ascii="Traditional Arabic" w:eastAsia="Calibri" w:hAnsi="Traditional Arabic" w:cs="Traditional Arabic" w:hint="cs"/>
          <w:sz w:val="36"/>
          <w:szCs w:val="36"/>
          <w:rtl/>
        </w:rPr>
        <w:t>فيها</w:t>
      </w:r>
      <w:r w:rsidRPr="00D6216B">
        <w:rPr>
          <w:rFonts w:ascii="Calibri" w:eastAsia="Calibri" w:hAnsi="Calibri" w:cs="Traditional Arabic"/>
          <w:sz w:val="36"/>
          <w:szCs w:val="36"/>
          <w:rtl/>
        </w:rPr>
        <w:t xml:space="preserve"> </w:t>
      </w:r>
      <w:r w:rsidRPr="00D6216B">
        <w:rPr>
          <w:rFonts w:ascii="Traditional Arabic" w:eastAsia="Calibri" w:hAnsi="Traditional Arabic" w:cs="Traditional Arabic" w:hint="cs"/>
          <w:sz w:val="36"/>
          <w:szCs w:val="36"/>
          <w:rtl/>
        </w:rPr>
        <w:t>لا</w:t>
      </w:r>
      <w:r w:rsidRPr="00D6216B">
        <w:rPr>
          <w:rFonts w:ascii="Calibri" w:eastAsia="Calibri" w:hAnsi="Calibri" w:cs="Traditional Arabic"/>
          <w:sz w:val="36"/>
          <w:szCs w:val="36"/>
          <w:rtl/>
        </w:rPr>
        <w:t xml:space="preserve"> </w:t>
      </w:r>
      <w:r w:rsidRPr="00D6216B">
        <w:rPr>
          <w:rFonts w:ascii="Traditional Arabic" w:eastAsia="Calibri" w:hAnsi="Traditional Arabic" w:cs="Traditional Arabic" w:hint="cs"/>
          <w:sz w:val="36"/>
          <w:szCs w:val="36"/>
          <w:rtl/>
        </w:rPr>
        <w:t>يعني</w:t>
      </w:r>
      <w:r w:rsidRPr="00D6216B">
        <w:rPr>
          <w:rFonts w:ascii="Calibri" w:eastAsia="Calibri" w:hAnsi="Calibri" w:cs="Traditional Arabic"/>
          <w:sz w:val="36"/>
          <w:szCs w:val="36"/>
          <w:rtl/>
        </w:rPr>
        <w:t xml:space="preserve"> </w:t>
      </w:r>
      <w:r w:rsidRPr="00D6216B">
        <w:rPr>
          <w:rFonts w:ascii="Traditional Arabic" w:eastAsia="Calibri" w:hAnsi="Traditional Arabic" w:cs="Traditional Arabic" w:hint="cs"/>
          <w:sz w:val="36"/>
          <w:szCs w:val="36"/>
          <w:rtl/>
        </w:rPr>
        <w:t>أن</w:t>
      </w:r>
      <w:r w:rsidRPr="00D6216B">
        <w:rPr>
          <w:rFonts w:ascii="Calibri" w:eastAsia="Calibri" w:hAnsi="Calibri" w:cs="Traditional Arabic"/>
          <w:sz w:val="36"/>
          <w:szCs w:val="36"/>
          <w:rtl/>
        </w:rPr>
        <w:t xml:space="preserve"> </w:t>
      </w:r>
      <w:r w:rsidRPr="00D6216B">
        <w:rPr>
          <w:rFonts w:ascii="Traditional Arabic" w:eastAsia="Calibri" w:hAnsi="Traditional Arabic" w:cs="Traditional Arabic" w:hint="cs"/>
          <w:sz w:val="36"/>
          <w:szCs w:val="36"/>
          <w:rtl/>
        </w:rPr>
        <w:t>السائح</w:t>
      </w:r>
      <w:r w:rsidRPr="00D6216B">
        <w:rPr>
          <w:rFonts w:ascii="Calibri" w:eastAsia="Calibri" w:hAnsi="Calibri" w:cs="Traditional Arabic"/>
          <w:sz w:val="36"/>
          <w:szCs w:val="36"/>
          <w:rtl/>
        </w:rPr>
        <w:t xml:space="preserve"> </w:t>
      </w:r>
      <w:r w:rsidRPr="00D6216B">
        <w:rPr>
          <w:rFonts w:ascii="Traditional Arabic" w:eastAsia="Calibri" w:hAnsi="Traditional Arabic" w:cs="Traditional Arabic" w:hint="cs"/>
          <w:sz w:val="36"/>
          <w:szCs w:val="36"/>
          <w:rtl/>
        </w:rPr>
        <w:t>يصبح</w:t>
      </w:r>
      <w:r w:rsidRPr="00D6216B">
        <w:rPr>
          <w:rFonts w:ascii="Calibri" w:eastAsia="Calibri" w:hAnsi="Calibri" w:cs="Traditional Arabic"/>
          <w:sz w:val="36"/>
          <w:szCs w:val="36"/>
          <w:rtl/>
        </w:rPr>
        <w:t xml:space="preserve"> </w:t>
      </w:r>
      <w:r w:rsidRPr="00D6216B">
        <w:rPr>
          <w:rFonts w:ascii="Traditional Arabic" w:eastAsia="Calibri" w:hAnsi="Traditional Arabic" w:cs="Traditional Arabic" w:hint="cs"/>
          <w:sz w:val="36"/>
          <w:szCs w:val="36"/>
          <w:rtl/>
        </w:rPr>
        <w:t>عضو</w:t>
      </w:r>
      <w:r>
        <w:rPr>
          <w:rFonts w:ascii="Traditional Arabic" w:eastAsia="Calibri" w:hAnsi="Traditional Arabic" w:cs="Traditional Arabic" w:hint="cs"/>
          <w:sz w:val="36"/>
          <w:szCs w:val="36"/>
          <w:rtl/>
        </w:rPr>
        <w:t>ً</w:t>
      </w:r>
      <w:r w:rsidRPr="00D6216B">
        <w:rPr>
          <w:rFonts w:ascii="Traditional Arabic" w:eastAsia="Calibri" w:hAnsi="Traditional Arabic" w:cs="Traditional Arabic" w:hint="cs"/>
          <w:sz w:val="36"/>
          <w:szCs w:val="36"/>
          <w:rtl/>
        </w:rPr>
        <w:t>ا</w:t>
      </w:r>
      <w:r w:rsidRPr="00D6216B">
        <w:rPr>
          <w:rFonts w:ascii="Calibri" w:eastAsia="Calibri" w:hAnsi="Calibri" w:cs="Traditional Arabic"/>
          <w:sz w:val="36"/>
          <w:szCs w:val="36"/>
          <w:rtl/>
        </w:rPr>
        <w:t xml:space="preserve"> </w:t>
      </w:r>
      <w:r w:rsidRPr="00D6216B">
        <w:rPr>
          <w:rFonts w:ascii="Traditional Arabic" w:eastAsia="Calibri" w:hAnsi="Traditional Arabic" w:cs="Traditional Arabic" w:hint="cs"/>
          <w:sz w:val="36"/>
          <w:szCs w:val="36"/>
          <w:rtl/>
        </w:rPr>
        <w:t>رسمي</w:t>
      </w:r>
      <w:r>
        <w:rPr>
          <w:rFonts w:ascii="Traditional Arabic" w:eastAsia="Calibri" w:hAnsi="Traditional Arabic" w:cs="Traditional Arabic" w:hint="cs"/>
          <w:sz w:val="36"/>
          <w:szCs w:val="36"/>
          <w:rtl/>
        </w:rPr>
        <w:t>ًّ</w:t>
      </w:r>
      <w:r w:rsidRPr="00D6216B">
        <w:rPr>
          <w:rFonts w:ascii="Traditional Arabic" w:eastAsia="Calibri" w:hAnsi="Traditional Arabic" w:cs="Traditional Arabic" w:hint="cs"/>
          <w:sz w:val="36"/>
          <w:szCs w:val="36"/>
          <w:rtl/>
        </w:rPr>
        <w:t>ا</w:t>
      </w:r>
      <w:r w:rsidRPr="00D6216B">
        <w:rPr>
          <w:rFonts w:ascii="Calibri" w:eastAsia="Calibri" w:hAnsi="Calibri" w:cs="Traditional Arabic"/>
          <w:sz w:val="36"/>
          <w:szCs w:val="36"/>
          <w:rtl/>
        </w:rPr>
        <w:t xml:space="preserve"> </w:t>
      </w:r>
      <w:r w:rsidRPr="00D6216B">
        <w:rPr>
          <w:rFonts w:ascii="Traditional Arabic" w:eastAsia="Calibri" w:hAnsi="Traditional Arabic" w:cs="Traditional Arabic" w:hint="cs"/>
          <w:sz w:val="36"/>
          <w:szCs w:val="36"/>
          <w:rtl/>
        </w:rPr>
        <w:t>في</w:t>
      </w:r>
      <w:r w:rsidRPr="00D6216B">
        <w:rPr>
          <w:rFonts w:ascii="Calibri" w:eastAsia="Calibri" w:hAnsi="Calibri" w:cs="Traditional Arabic"/>
          <w:sz w:val="36"/>
          <w:szCs w:val="36"/>
          <w:rtl/>
        </w:rPr>
        <w:t xml:space="preserve"> </w:t>
      </w:r>
      <w:r w:rsidRPr="00D6216B">
        <w:rPr>
          <w:rFonts w:ascii="Traditional Arabic" w:eastAsia="Calibri" w:hAnsi="Traditional Arabic" w:cs="Traditional Arabic" w:hint="cs"/>
          <w:sz w:val="36"/>
          <w:szCs w:val="36"/>
          <w:rtl/>
        </w:rPr>
        <w:t>جماعتها</w:t>
      </w:r>
      <w:r w:rsidRPr="00D6216B">
        <w:rPr>
          <w:rFonts w:ascii="Calibri" w:eastAsia="Calibri" w:hAnsi="Calibri" w:cs="Traditional Arabic"/>
          <w:sz w:val="36"/>
          <w:szCs w:val="36"/>
          <w:rtl/>
        </w:rPr>
        <w:t xml:space="preserve"> </w:t>
      </w:r>
      <w:r w:rsidRPr="00D6216B">
        <w:rPr>
          <w:rFonts w:ascii="Traditional Arabic" w:eastAsia="Calibri" w:hAnsi="Traditional Arabic" w:cs="Traditional Arabic" w:hint="cs"/>
          <w:sz w:val="36"/>
          <w:szCs w:val="36"/>
          <w:rtl/>
        </w:rPr>
        <w:t>الوط</w:t>
      </w:r>
      <w:r w:rsidRPr="00D6216B">
        <w:rPr>
          <w:rFonts w:ascii="Calibri" w:eastAsia="Calibri" w:hAnsi="Calibri" w:cs="Traditional Arabic"/>
          <w:sz w:val="36"/>
          <w:szCs w:val="36"/>
          <w:rtl/>
        </w:rPr>
        <w:t>نية، بل يظل أجنبي</w:t>
      </w:r>
      <w:r>
        <w:rPr>
          <w:rFonts w:ascii="Calibri" w:eastAsia="Calibri" w:hAnsi="Calibri" w:cs="Traditional Arabic" w:hint="cs"/>
          <w:sz w:val="36"/>
          <w:szCs w:val="36"/>
          <w:rtl/>
        </w:rPr>
        <w:t>ًّ</w:t>
      </w:r>
      <w:r w:rsidRPr="00D6216B">
        <w:rPr>
          <w:rFonts w:ascii="Calibri" w:eastAsia="Calibri" w:hAnsi="Calibri" w:cs="Traditional Arabic"/>
          <w:sz w:val="36"/>
          <w:szCs w:val="36"/>
          <w:rtl/>
        </w:rPr>
        <w:t xml:space="preserve">ا ما دام لا يتمتع بجنسية تلك الدولة. </w:t>
      </w:r>
    </w:p>
    <w:p w14:paraId="58E120C5" w14:textId="77777777" w:rsidR="002555EE" w:rsidRDefault="002555EE" w:rsidP="002555EE">
      <w:pPr>
        <w:ind w:left="0" w:firstLine="0"/>
        <w:jc w:val="both"/>
        <w:rPr>
          <w:rFonts w:ascii="Calibri" w:eastAsia="Calibri" w:hAnsi="Calibri" w:cs="Traditional Arabic"/>
          <w:sz w:val="36"/>
          <w:szCs w:val="36"/>
          <w:rtl/>
        </w:rPr>
      </w:pPr>
      <w:r w:rsidRPr="00D6216B">
        <w:rPr>
          <w:rFonts w:ascii="Calibri" w:eastAsia="Calibri" w:hAnsi="Calibri" w:cs="Traditional Arabic"/>
          <w:sz w:val="36"/>
          <w:szCs w:val="36"/>
          <w:rtl/>
        </w:rPr>
        <w:t>وتسمى مجموع الحقوق في حياة الأجنبي في أراضي الدولة بالحد الأدنى من الحقوق التي يجب على الدولة أن تمنحها للأجانب بموجب العرف الدولي.</w:t>
      </w:r>
    </w:p>
    <w:p w14:paraId="4FB305D9" w14:textId="77777777" w:rsidR="002555EE" w:rsidRDefault="002555EE" w:rsidP="002555EE">
      <w:pPr>
        <w:ind w:left="0" w:firstLine="0"/>
        <w:jc w:val="both"/>
        <w:rPr>
          <w:rFonts w:ascii="Calibri" w:eastAsia="Calibri" w:hAnsi="Calibri" w:cs="Traditional Arabic"/>
          <w:sz w:val="36"/>
          <w:szCs w:val="36"/>
          <w:rtl/>
        </w:rPr>
      </w:pPr>
    </w:p>
    <w:p w14:paraId="21F43F55" w14:textId="77777777" w:rsidR="002555EE" w:rsidRDefault="002555EE" w:rsidP="002555EE">
      <w:pPr>
        <w:ind w:left="0" w:firstLine="0"/>
        <w:jc w:val="both"/>
        <w:rPr>
          <w:rFonts w:ascii="Times New Roman" w:eastAsia="Times New Roman" w:hAnsi="Times New Roman" w:cs="Traditional Arabic"/>
          <w:caps/>
          <w:sz w:val="36"/>
          <w:szCs w:val="36"/>
          <w:rtl/>
          <w:lang w:eastAsia="ar-SA"/>
        </w:rPr>
      </w:pPr>
      <w:r w:rsidRPr="00FE6510">
        <w:rPr>
          <w:rFonts w:ascii="Times New Roman" w:eastAsia="Times New Roman" w:hAnsi="Times New Roman" w:cs="Traditional Arabic" w:hint="cs"/>
          <w:b/>
          <w:bCs/>
          <w:sz w:val="36"/>
          <w:szCs w:val="36"/>
          <w:rtl/>
          <w:lang w:eastAsia="ar-SA"/>
        </w:rPr>
        <w:t>إتحاف الأبرار في حكم سماع وقول الأشعار</w:t>
      </w:r>
      <w:r>
        <w:rPr>
          <w:rFonts w:ascii="Times New Roman" w:eastAsia="Times New Roman" w:hAnsi="Times New Roman" w:cs="Traditional Arabic" w:hint="cs"/>
          <w:sz w:val="36"/>
          <w:szCs w:val="36"/>
          <w:rtl/>
          <w:lang w:eastAsia="ar-SA"/>
        </w:rPr>
        <w:t>،</w:t>
      </w:r>
      <w:r w:rsidRPr="00FE6510">
        <w:rPr>
          <w:rFonts w:ascii="Times New Roman" w:eastAsia="Times New Roman" w:hAnsi="Times New Roman" w:cs="Traditional Arabic" w:hint="cs"/>
          <w:caps/>
          <w:sz w:val="36"/>
          <w:szCs w:val="36"/>
          <w:rtl/>
          <w:lang w:eastAsia="ar-SA"/>
        </w:rPr>
        <w:t xml:space="preserve"> </w:t>
      </w:r>
    </w:p>
    <w:p w14:paraId="322E7021" w14:textId="77777777" w:rsidR="002555EE" w:rsidRDefault="002555EE" w:rsidP="002555E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caps/>
          <w:sz w:val="36"/>
          <w:szCs w:val="36"/>
          <w:rtl/>
          <w:lang w:eastAsia="ar-SA"/>
        </w:rPr>
        <w:t xml:space="preserve">للعلامة </w:t>
      </w:r>
      <w:r w:rsidRPr="00FE6510">
        <w:rPr>
          <w:rFonts w:ascii="Times New Roman" w:eastAsia="Times New Roman" w:hAnsi="Times New Roman" w:cs="Traditional Arabic" w:hint="cs"/>
          <w:caps/>
          <w:sz w:val="36"/>
          <w:szCs w:val="36"/>
          <w:rtl/>
          <w:lang w:eastAsia="ar-SA"/>
        </w:rPr>
        <w:t>محمد مرتضى الحسيني الزبيدي (ت 1205 هـ)</w:t>
      </w:r>
      <w:r>
        <w:rPr>
          <w:rFonts w:ascii="Times New Roman" w:eastAsia="Times New Roman" w:hAnsi="Times New Roman" w:cs="Traditional Arabic" w:hint="cs"/>
          <w:caps/>
          <w:sz w:val="36"/>
          <w:szCs w:val="36"/>
          <w:rtl/>
          <w:lang w:eastAsia="ar-SA"/>
        </w:rPr>
        <w:t>.</w:t>
      </w:r>
    </w:p>
    <w:p w14:paraId="3A906A12" w14:textId="77777777" w:rsidR="002555EE" w:rsidRPr="00FE6510" w:rsidRDefault="002555EE" w:rsidP="002555EE">
      <w:pPr>
        <w:ind w:left="0" w:firstLine="0"/>
        <w:jc w:val="both"/>
        <w:rPr>
          <w:rFonts w:ascii="Times New Roman" w:eastAsia="Times New Roman" w:hAnsi="Times New Roman" w:cs="Traditional Arabic"/>
          <w:b/>
          <w:bCs/>
          <w:sz w:val="36"/>
          <w:szCs w:val="36"/>
          <w:rtl/>
          <w:lang w:eastAsia="ar-SA"/>
        </w:rPr>
      </w:pPr>
      <w:r w:rsidRPr="00FE6510">
        <w:rPr>
          <w:rFonts w:ascii="Times New Roman" w:eastAsia="Times New Roman" w:hAnsi="Times New Roman" w:cs="Traditional Arabic" w:hint="cs"/>
          <w:sz w:val="36"/>
          <w:szCs w:val="36"/>
          <w:rtl/>
          <w:lang w:eastAsia="ar-SA"/>
        </w:rPr>
        <w:t>طبع مع</w:t>
      </w:r>
      <w:r>
        <w:rPr>
          <w:rFonts w:ascii="Times New Roman" w:eastAsia="Times New Roman" w:hAnsi="Times New Roman" w:cs="Traditional Arabic" w:hint="cs"/>
          <w:sz w:val="36"/>
          <w:szCs w:val="36"/>
          <w:rtl/>
          <w:lang w:eastAsia="ar-SA"/>
        </w:rPr>
        <w:t xml:space="preserve"> كتاب</w:t>
      </w:r>
      <w:r w:rsidRPr="00FE6510">
        <w:rPr>
          <w:rFonts w:ascii="Times New Roman" w:eastAsia="Times New Roman" w:hAnsi="Times New Roman" w:cs="Traditional Arabic" w:hint="cs"/>
          <w:sz w:val="36"/>
          <w:szCs w:val="36"/>
          <w:rtl/>
          <w:lang w:eastAsia="ar-SA"/>
        </w:rPr>
        <w:t xml:space="preserve">: </w:t>
      </w:r>
      <w:r w:rsidRPr="00FE6510">
        <w:rPr>
          <w:rFonts w:ascii="Times New Roman" w:eastAsia="Times New Roman" w:hAnsi="Times New Roman" w:cs="Traditional Arabic"/>
          <w:sz w:val="36"/>
          <w:szCs w:val="36"/>
          <w:rtl/>
          <w:lang w:eastAsia="ar-SA"/>
        </w:rPr>
        <w:t>بوادر الأفراح في عالم الأرواح</w:t>
      </w:r>
      <w:r w:rsidRPr="00FE6510">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caps/>
          <w:sz w:val="36"/>
          <w:szCs w:val="36"/>
          <w:rtl/>
          <w:lang w:eastAsia="ar-SA"/>
        </w:rPr>
        <w:t xml:space="preserve">للمؤلف نفسه، </w:t>
      </w:r>
      <w:r w:rsidRPr="00FE6510">
        <w:rPr>
          <w:rFonts w:ascii="Times New Roman" w:eastAsia="Times New Roman" w:hAnsi="Times New Roman" w:cs="Traditional Arabic" w:hint="cs"/>
          <w:caps/>
          <w:sz w:val="36"/>
          <w:szCs w:val="36"/>
          <w:rtl/>
          <w:lang w:eastAsia="ar-SA"/>
        </w:rPr>
        <w:t>تحقيق بشير ضيف</w:t>
      </w:r>
      <w:r>
        <w:rPr>
          <w:rFonts w:ascii="Times New Roman" w:eastAsia="Times New Roman" w:hAnsi="Times New Roman" w:cs="Traditional Arabic" w:hint="cs"/>
          <w:caps/>
          <w:sz w:val="36"/>
          <w:szCs w:val="36"/>
          <w:rtl/>
          <w:lang w:eastAsia="ar-SA"/>
        </w:rPr>
        <w:t>،</w:t>
      </w:r>
      <w:r w:rsidRPr="00FE6510">
        <w:rPr>
          <w:rFonts w:ascii="Times New Roman" w:eastAsia="Times New Roman" w:hAnsi="Times New Roman" w:cs="Traditional Arabic" w:hint="cs"/>
          <w:caps/>
          <w:sz w:val="36"/>
          <w:szCs w:val="36"/>
          <w:rtl/>
          <w:lang w:eastAsia="ar-SA"/>
        </w:rPr>
        <w:t xml:space="preserve"> </w:t>
      </w:r>
      <w:r w:rsidRPr="00FE6510">
        <w:rPr>
          <w:rFonts w:ascii="Calibri" w:eastAsia="Times New Roman" w:hAnsi="Calibri" w:cs="Traditional Arabic" w:hint="cs"/>
          <w:sz w:val="36"/>
          <w:szCs w:val="36"/>
          <w:rtl/>
        </w:rPr>
        <w:t>بيروت</w:t>
      </w:r>
      <w:r>
        <w:rPr>
          <w:rFonts w:ascii="Calibri" w:eastAsia="Times New Roman" w:hAnsi="Calibri" w:cs="Traditional Arabic" w:hint="cs"/>
          <w:sz w:val="36"/>
          <w:szCs w:val="36"/>
          <w:rtl/>
        </w:rPr>
        <w:t>.</w:t>
      </w:r>
      <w:r w:rsidRPr="00FE6510">
        <w:rPr>
          <w:rFonts w:ascii="Calibri" w:eastAsia="Times New Roman" w:hAnsi="Calibri" w:cs="Traditional Arabic" w:hint="cs"/>
          <w:sz w:val="36"/>
          <w:szCs w:val="36"/>
          <w:rtl/>
        </w:rPr>
        <w:t xml:space="preserve"> </w:t>
      </w:r>
    </w:p>
    <w:p w14:paraId="51420456" w14:textId="77777777" w:rsidR="002555EE" w:rsidRDefault="002555EE" w:rsidP="002555EE">
      <w:pPr>
        <w:ind w:left="0" w:firstLine="0"/>
        <w:jc w:val="both"/>
        <w:rPr>
          <w:rFonts w:ascii="Times New Roman" w:eastAsia="Times New Roman" w:hAnsi="Times New Roman" w:cs="Traditional Arabic"/>
          <w:sz w:val="36"/>
          <w:szCs w:val="36"/>
          <w:rtl/>
          <w:lang w:eastAsia="ar-SA"/>
        </w:rPr>
      </w:pPr>
    </w:p>
    <w:p w14:paraId="6CAD423D" w14:textId="77777777" w:rsidR="002555EE" w:rsidRDefault="002555EE" w:rsidP="002555EE">
      <w:pPr>
        <w:ind w:left="0" w:firstLine="0"/>
        <w:jc w:val="both"/>
        <w:rPr>
          <w:rFonts w:ascii="Calibri" w:eastAsia="Calibri" w:hAnsi="Calibri" w:cs="Traditional Arabic"/>
          <w:sz w:val="36"/>
          <w:szCs w:val="36"/>
          <w:rtl/>
        </w:rPr>
      </w:pPr>
      <w:r w:rsidRPr="00165A33">
        <w:rPr>
          <w:rFonts w:ascii="Calibri" w:eastAsia="Calibri" w:hAnsi="Calibri" w:cs="Traditional Arabic" w:hint="cs"/>
          <w:b/>
          <w:bCs/>
          <w:sz w:val="36"/>
          <w:szCs w:val="36"/>
          <w:rtl/>
        </w:rPr>
        <w:t>إساءة</w:t>
      </w:r>
      <w:r w:rsidRPr="00165A33">
        <w:rPr>
          <w:rFonts w:ascii="Calibri" w:eastAsia="Calibri" w:hAnsi="Calibri" w:cs="Traditional Arabic"/>
          <w:b/>
          <w:bCs/>
          <w:sz w:val="36"/>
          <w:szCs w:val="36"/>
          <w:rtl/>
        </w:rPr>
        <w:t xml:space="preserve"> </w:t>
      </w:r>
      <w:r w:rsidRPr="00165A33">
        <w:rPr>
          <w:rFonts w:ascii="Calibri" w:eastAsia="Calibri" w:hAnsi="Calibri" w:cs="Traditional Arabic" w:hint="cs"/>
          <w:b/>
          <w:bCs/>
          <w:sz w:val="36"/>
          <w:szCs w:val="36"/>
          <w:rtl/>
        </w:rPr>
        <w:t>استخدام</w:t>
      </w:r>
      <w:r w:rsidRPr="00165A33">
        <w:rPr>
          <w:rFonts w:ascii="Calibri" w:eastAsia="Calibri" w:hAnsi="Calibri" w:cs="Traditional Arabic"/>
          <w:b/>
          <w:bCs/>
          <w:sz w:val="36"/>
          <w:szCs w:val="36"/>
          <w:rtl/>
        </w:rPr>
        <w:t xml:space="preserve"> </w:t>
      </w:r>
      <w:r w:rsidRPr="00165A33">
        <w:rPr>
          <w:rFonts w:ascii="Calibri" w:eastAsia="Calibri" w:hAnsi="Calibri" w:cs="Traditional Arabic" w:hint="cs"/>
          <w:b/>
          <w:bCs/>
          <w:sz w:val="36"/>
          <w:szCs w:val="36"/>
          <w:rtl/>
        </w:rPr>
        <w:t>الهاتف</w:t>
      </w:r>
      <w:r w:rsidRPr="00165A33">
        <w:rPr>
          <w:rFonts w:ascii="Calibri" w:eastAsia="Calibri" w:hAnsi="Calibri" w:cs="Traditional Arabic"/>
          <w:b/>
          <w:bCs/>
          <w:sz w:val="36"/>
          <w:szCs w:val="36"/>
          <w:rtl/>
        </w:rPr>
        <w:t xml:space="preserve"> </w:t>
      </w:r>
      <w:r w:rsidRPr="00165A33">
        <w:rPr>
          <w:rFonts w:ascii="Calibri" w:eastAsia="Calibri" w:hAnsi="Calibri" w:cs="Traditional Arabic" w:hint="cs"/>
          <w:b/>
          <w:bCs/>
          <w:sz w:val="36"/>
          <w:szCs w:val="36"/>
          <w:rtl/>
        </w:rPr>
        <w:t>المحمول</w:t>
      </w:r>
      <w:r w:rsidRPr="00165A33">
        <w:rPr>
          <w:rFonts w:ascii="Calibri" w:eastAsia="Calibri" w:hAnsi="Calibri" w:cs="Traditional Arabic"/>
          <w:b/>
          <w:bCs/>
          <w:sz w:val="36"/>
          <w:szCs w:val="36"/>
          <w:rtl/>
        </w:rPr>
        <w:t xml:space="preserve"> </w:t>
      </w:r>
      <w:r w:rsidRPr="00165A33">
        <w:rPr>
          <w:rFonts w:ascii="Calibri" w:eastAsia="Calibri" w:hAnsi="Calibri" w:cs="Traditional Arabic" w:hint="cs"/>
          <w:b/>
          <w:bCs/>
          <w:sz w:val="36"/>
          <w:szCs w:val="36"/>
          <w:rtl/>
        </w:rPr>
        <w:t>في</w:t>
      </w:r>
      <w:r w:rsidRPr="00165A33">
        <w:rPr>
          <w:rFonts w:ascii="Calibri" w:eastAsia="Calibri" w:hAnsi="Calibri" w:cs="Traditional Arabic"/>
          <w:b/>
          <w:bCs/>
          <w:sz w:val="36"/>
          <w:szCs w:val="36"/>
          <w:rtl/>
        </w:rPr>
        <w:t xml:space="preserve"> </w:t>
      </w:r>
      <w:r w:rsidRPr="00165A33">
        <w:rPr>
          <w:rFonts w:ascii="Calibri" w:eastAsia="Calibri" w:hAnsi="Calibri" w:cs="Traditional Arabic" w:hint="cs"/>
          <w:b/>
          <w:bCs/>
          <w:sz w:val="36"/>
          <w:szCs w:val="36"/>
          <w:rtl/>
        </w:rPr>
        <w:t>الفقه</w:t>
      </w:r>
      <w:r w:rsidRPr="00165A33">
        <w:rPr>
          <w:rFonts w:ascii="Calibri" w:eastAsia="Calibri" w:hAnsi="Calibri" w:cs="Traditional Arabic"/>
          <w:b/>
          <w:bCs/>
          <w:sz w:val="36"/>
          <w:szCs w:val="36"/>
          <w:rtl/>
        </w:rPr>
        <w:t xml:space="preserve"> </w:t>
      </w:r>
      <w:r w:rsidRPr="00165A33">
        <w:rPr>
          <w:rFonts w:ascii="Calibri" w:eastAsia="Calibri" w:hAnsi="Calibri" w:cs="Traditional Arabic" w:hint="cs"/>
          <w:b/>
          <w:bCs/>
          <w:sz w:val="36"/>
          <w:szCs w:val="36"/>
          <w:rtl/>
        </w:rPr>
        <w:t>الإسلامي: دراسة مقارنة</w:t>
      </w:r>
      <w:r>
        <w:rPr>
          <w:rFonts w:ascii="Calibri" w:eastAsia="Calibri" w:hAnsi="Calibri" w:cs="Traditional Arabic" w:hint="cs"/>
          <w:sz w:val="36"/>
          <w:szCs w:val="36"/>
          <w:rtl/>
        </w:rPr>
        <w:t>،</w:t>
      </w:r>
      <w:r w:rsidRPr="00165A33">
        <w:rPr>
          <w:rFonts w:ascii="Calibri" w:eastAsia="Calibri" w:hAnsi="Calibri" w:cs="Traditional Arabic"/>
          <w:sz w:val="36"/>
          <w:szCs w:val="36"/>
          <w:rtl/>
        </w:rPr>
        <w:t xml:space="preserve"> </w:t>
      </w:r>
    </w:p>
    <w:p w14:paraId="4DD306AF" w14:textId="77777777" w:rsidR="002555EE" w:rsidRDefault="002555EE" w:rsidP="002555EE">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رسالة دكتوراه للباحث </w:t>
      </w:r>
      <w:r w:rsidRPr="00165A33">
        <w:rPr>
          <w:rFonts w:ascii="Calibri" w:eastAsia="Calibri" w:hAnsi="Calibri" w:cs="Traditional Arabic" w:hint="cs"/>
          <w:sz w:val="36"/>
          <w:szCs w:val="36"/>
          <w:rtl/>
        </w:rPr>
        <w:t>علاء</w:t>
      </w:r>
      <w:r w:rsidRPr="00165A33">
        <w:rPr>
          <w:rFonts w:ascii="Calibri" w:eastAsia="Calibri" w:hAnsi="Calibri" w:cs="Traditional Arabic"/>
          <w:sz w:val="36"/>
          <w:szCs w:val="36"/>
          <w:rtl/>
        </w:rPr>
        <w:t xml:space="preserve"> </w:t>
      </w:r>
      <w:r w:rsidRPr="00165A33">
        <w:rPr>
          <w:rFonts w:ascii="Calibri" w:eastAsia="Calibri" w:hAnsi="Calibri" w:cs="Traditional Arabic" w:hint="cs"/>
          <w:sz w:val="36"/>
          <w:szCs w:val="36"/>
          <w:rtl/>
        </w:rPr>
        <w:t>علي سالم</w:t>
      </w:r>
      <w:r>
        <w:rPr>
          <w:rFonts w:ascii="Calibri" w:eastAsia="Calibri" w:hAnsi="Calibri" w:cs="Traditional Arabic" w:hint="cs"/>
          <w:sz w:val="36"/>
          <w:szCs w:val="36"/>
          <w:rtl/>
        </w:rPr>
        <w:t>،</w:t>
      </w:r>
      <w:r w:rsidRPr="00165A33">
        <w:rPr>
          <w:rFonts w:ascii="Calibri" w:eastAsia="Calibri" w:hAnsi="Calibri" w:cs="Traditional Arabic" w:hint="cs"/>
          <w:sz w:val="36"/>
          <w:szCs w:val="36"/>
          <w:rtl/>
        </w:rPr>
        <w:t xml:space="preserve"> جامعة المنصورة.</w:t>
      </w:r>
    </w:p>
    <w:p w14:paraId="33B45066" w14:textId="77777777" w:rsidR="002555EE" w:rsidRPr="00165A33" w:rsidRDefault="002555EE" w:rsidP="002555EE">
      <w:pPr>
        <w:ind w:left="0" w:firstLine="0"/>
        <w:jc w:val="both"/>
        <w:rPr>
          <w:rFonts w:ascii="Calibri" w:eastAsia="Calibri" w:hAnsi="Calibri" w:cs="Traditional Arabic"/>
          <w:sz w:val="36"/>
          <w:szCs w:val="36"/>
          <w:rtl/>
        </w:rPr>
      </w:pPr>
    </w:p>
    <w:p w14:paraId="277D3751" w14:textId="77777777" w:rsidR="002555EE" w:rsidRPr="00BE667D" w:rsidRDefault="002555EE" w:rsidP="002555EE">
      <w:pPr>
        <w:ind w:left="0" w:firstLine="0"/>
        <w:jc w:val="both"/>
        <w:rPr>
          <w:rFonts w:ascii="Times New Roman" w:eastAsia="Times New Roman" w:hAnsi="Times New Roman" w:cs="Traditional Arabic"/>
          <w:b/>
          <w:bCs/>
          <w:sz w:val="36"/>
          <w:szCs w:val="36"/>
          <w:rtl/>
          <w:lang w:eastAsia="ar-SA"/>
        </w:rPr>
      </w:pPr>
      <w:r w:rsidRPr="00BE667D">
        <w:rPr>
          <w:rFonts w:ascii="Times New Roman" w:eastAsia="Times New Roman" w:hAnsi="Times New Roman" w:cs="Traditional Arabic"/>
          <w:b/>
          <w:bCs/>
          <w:sz w:val="36"/>
          <w:szCs w:val="36"/>
          <w:rtl/>
          <w:lang w:eastAsia="ar-SA"/>
        </w:rPr>
        <w:t>الحكم الفقهي المترتب على إهدار الوقت على شبكات التواصل ال</w:t>
      </w:r>
      <w:r>
        <w:rPr>
          <w:rFonts w:ascii="Times New Roman" w:eastAsia="Times New Roman" w:hAnsi="Times New Roman" w:cs="Traditional Arabic" w:hint="cs"/>
          <w:b/>
          <w:bCs/>
          <w:sz w:val="36"/>
          <w:szCs w:val="36"/>
          <w:rtl/>
          <w:lang w:eastAsia="ar-SA"/>
        </w:rPr>
        <w:t>ا</w:t>
      </w:r>
      <w:r w:rsidRPr="00BE667D">
        <w:rPr>
          <w:rFonts w:ascii="Times New Roman" w:eastAsia="Times New Roman" w:hAnsi="Times New Roman" w:cs="Traditional Arabic"/>
          <w:b/>
          <w:bCs/>
          <w:sz w:val="36"/>
          <w:szCs w:val="36"/>
          <w:rtl/>
          <w:lang w:eastAsia="ar-SA"/>
        </w:rPr>
        <w:t>جتماعي</w:t>
      </w:r>
      <w:r>
        <w:rPr>
          <w:rFonts w:ascii="Times New Roman" w:eastAsia="Times New Roman" w:hAnsi="Times New Roman" w:cs="Traditional Arabic" w:hint="cs"/>
          <w:b/>
          <w:bCs/>
          <w:sz w:val="36"/>
          <w:szCs w:val="36"/>
          <w:rtl/>
          <w:lang w:eastAsia="ar-SA"/>
        </w:rPr>
        <w:t>،</w:t>
      </w:r>
    </w:p>
    <w:p w14:paraId="09BFE53D" w14:textId="77777777" w:rsidR="002555EE" w:rsidRPr="00861E4A" w:rsidRDefault="002555EE" w:rsidP="002555E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بحث هادف كتبه الأستاذ</w:t>
      </w:r>
      <w:r w:rsidRPr="00861E4A">
        <w:rPr>
          <w:rFonts w:ascii="Times New Roman" w:eastAsia="Times New Roman" w:hAnsi="Times New Roman" w:cs="Traditional Arabic"/>
          <w:sz w:val="36"/>
          <w:szCs w:val="36"/>
          <w:rtl/>
          <w:lang w:eastAsia="ar-SA"/>
        </w:rPr>
        <w:t xml:space="preserve"> خالد معروف الجنابي</w:t>
      </w:r>
      <w:r>
        <w:rPr>
          <w:rFonts w:ascii="Times New Roman" w:eastAsia="Times New Roman" w:hAnsi="Times New Roman" w:cs="Traditional Arabic" w:hint="cs"/>
          <w:sz w:val="36"/>
          <w:szCs w:val="36"/>
          <w:rtl/>
          <w:lang w:eastAsia="ar-SA"/>
        </w:rPr>
        <w:t>،</w:t>
      </w:r>
    </w:p>
    <w:p w14:paraId="21C9FB3A" w14:textId="77777777" w:rsidR="002555EE" w:rsidRDefault="002555EE" w:rsidP="002555E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ونشر في </w:t>
      </w:r>
      <w:r w:rsidRPr="00861E4A">
        <w:rPr>
          <w:rFonts w:ascii="Times New Roman" w:eastAsia="Times New Roman" w:hAnsi="Times New Roman" w:cs="Traditional Arabic"/>
          <w:sz w:val="36"/>
          <w:szCs w:val="36"/>
          <w:rtl/>
          <w:lang w:eastAsia="ar-SA"/>
        </w:rPr>
        <w:t>مجلة كلية الإمام الأعظم الجامعة</w:t>
      </w:r>
      <w:r>
        <w:rPr>
          <w:rFonts w:ascii="Times New Roman" w:eastAsia="Times New Roman" w:hAnsi="Times New Roman" w:cs="Traditional Arabic" w:hint="cs"/>
          <w:sz w:val="36"/>
          <w:szCs w:val="36"/>
          <w:rtl/>
          <w:lang w:eastAsia="ar-SA"/>
        </w:rPr>
        <w:t>، ع40 ق2 (1443 هـ، 2022 م) ص</w:t>
      </w:r>
      <w:r w:rsidRPr="00861E4A">
        <w:rPr>
          <w:rFonts w:ascii="Times New Roman" w:eastAsia="Times New Roman" w:hAnsi="Times New Roman" w:cs="Traditional Arabic"/>
          <w:sz w:val="36"/>
          <w:szCs w:val="36"/>
          <w:rtl/>
          <w:lang w:eastAsia="ar-SA"/>
        </w:rPr>
        <w:t xml:space="preserve"> 375-412</w:t>
      </w:r>
      <w:r>
        <w:rPr>
          <w:rFonts w:ascii="Times New Roman" w:eastAsia="Times New Roman" w:hAnsi="Times New Roman" w:cs="Traditional Arabic" w:hint="cs"/>
          <w:sz w:val="36"/>
          <w:szCs w:val="36"/>
          <w:rtl/>
          <w:lang w:eastAsia="ar-SA"/>
        </w:rPr>
        <w:t>.</w:t>
      </w:r>
    </w:p>
    <w:p w14:paraId="5CB79E09" w14:textId="77777777" w:rsidR="002555EE" w:rsidRDefault="002555EE" w:rsidP="002555E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وقد بيَّن فيه تسبب إهدار الوقت في تأخير الصلوات، أو نسيانها، أو ترك صلاة الجماعة.</w:t>
      </w:r>
    </w:p>
    <w:p w14:paraId="0B36A16E" w14:textId="77777777" w:rsidR="002555EE" w:rsidRDefault="002555EE" w:rsidP="002555E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ثم تأثيره على التقصير في حقوق الوالدين، والأولاد، والزوج أو الزوجة..</w:t>
      </w:r>
    </w:p>
    <w:p w14:paraId="49DBAA7D" w14:textId="77777777" w:rsidR="002555EE" w:rsidRDefault="002555EE" w:rsidP="002555E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ومما أوصى به عدم قراءة المقالات التي تضيع الوقت ولا فائدة منها.. </w:t>
      </w:r>
    </w:p>
    <w:p w14:paraId="0B2859BA" w14:textId="77777777" w:rsidR="002555EE" w:rsidRDefault="002555EE" w:rsidP="002555EE">
      <w:pPr>
        <w:ind w:left="0" w:firstLine="0"/>
        <w:jc w:val="both"/>
        <w:rPr>
          <w:rFonts w:ascii="Times New Roman" w:eastAsia="Times New Roman" w:hAnsi="Times New Roman" w:cs="Traditional Arabic"/>
          <w:sz w:val="36"/>
          <w:szCs w:val="36"/>
          <w:rtl/>
          <w:lang w:eastAsia="ar-SA"/>
        </w:rPr>
      </w:pPr>
    </w:p>
    <w:p w14:paraId="2606DFA8" w14:textId="77777777" w:rsidR="002555EE" w:rsidRPr="00A40D1A" w:rsidRDefault="002555EE" w:rsidP="002555EE">
      <w:pPr>
        <w:ind w:left="0" w:firstLine="0"/>
        <w:jc w:val="both"/>
        <w:rPr>
          <w:rFonts w:ascii="Times New Roman" w:eastAsia="Times New Roman" w:hAnsi="Times New Roman" w:cs="Traditional Arabic"/>
          <w:b/>
          <w:bCs/>
          <w:sz w:val="36"/>
          <w:szCs w:val="36"/>
          <w:rtl/>
          <w:lang w:eastAsia="ar-SA"/>
        </w:rPr>
      </w:pPr>
      <w:r w:rsidRPr="00A40D1A">
        <w:rPr>
          <w:rFonts w:ascii="Times New Roman" w:eastAsia="Times New Roman" w:hAnsi="Times New Roman" w:cs="Traditional Arabic" w:hint="cs"/>
          <w:b/>
          <w:bCs/>
          <w:sz w:val="36"/>
          <w:szCs w:val="36"/>
          <w:rtl/>
          <w:lang w:eastAsia="ar-SA"/>
        </w:rPr>
        <w:t>مآخذ شرعية على المقالب،</w:t>
      </w:r>
    </w:p>
    <w:p w14:paraId="70BEF483" w14:textId="77777777" w:rsidR="002555EE" w:rsidRPr="00A40D1A" w:rsidRDefault="002555EE" w:rsidP="002555E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بحث نادر لطيف، كتبته الأستاذة الفاضلة </w:t>
      </w:r>
      <w:r w:rsidRPr="00A40D1A">
        <w:rPr>
          <w:rFonts w:ascii="Times New Roman" w:eastAsia="Times New Roman" w:hAnsi="Times New Roman" w:cs="Traditional Arabic"/>
          <w:sz w:val="36"/>
          <w:szCs w:val="36"/>
          <w:rtl/>
          <w:lang w:eastAsia="ar-SA"/>
        </w:rPr>
        <w:t>منال محمد أبو العزائم</w:t>
      </w:r>
      <w:r w:rsidRPr="00A40D1A">
        <w:rPr>
          <w:rFonts w:ascii="Times New Roman" w:eastAsia="Times New Roman" w:hAnsi="Times New Roman" w:cs="Traditional Arabic" w:hint="cs"/>
          <w:sz w:val="36"/>
          <w:szCs w:val="36"/>
          <w:rtl/>
          <w:lang w:eastAsia="ar-SA"/>
        </w:rPr>
        <w:t>، 31 ص.</w:t>
      </w:r>
    </w:p>
    <w:p w14:paraId="68B7468A" w14:textId="77777777" w:rsidR="002555EE" w:rsidRPr="00A40D1A" w:rsidRDefault="002555EE" w:rsidP="002555E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Pr="00A40D1A">
        <w:rPr>
          <w:rFonts w:ascii="Times New Roman" w:eastAsia="Times New Roman" w:hAnsi="Times New Roman" w:cs="Traditional Arabic" w:hint="cs"/>
          <w:sz w:val="36"/>
          <w:szCs w:val="36"/>
          <w:rtl/>
          <w:lang w:eastAsia="ar-SA"/>
        </w:rPr>
        <w:t>نشر في شبكة الألوكة بتاريخ 20/7/1445 هـ، 2024 م.</w:t>
      </w:r>
    </w:p>
    <w:p w14:paraId="5A1A0D33" w14:textId="77777777" w:rsidR="002555EE" w:rsidRPr="00613639" w:rsidRDefault="002555EE" w:rsidP="002555EE">
      <w:pPr>
        <w:ind w:left="0" w:firstLine="0"/>
        <w:jc w:val="both"/>
        <w:rPr>
          <w:rFonts w:ascii="Times New Roman" w:eastAsia="Times New Roman" w:hAnsi="Times New Roman" w:cs="Traditional Arabic"/>
          <w:sz w:val="36"/>
          <w:szCs w:val="36"/>
          <w:rtl/>
          <w:lang w:eastAsia="ar-SA"/>
        </w:rPr>
      </w:pPr>
      <w:r w:rsidRPr="00613639">
        <w:rPr>
          <w:rFonts w:ascii="Times New Roman" w:eastAsia="Times New Roman" w:hAnsi="Times New Roman" w:cs="Traditional Arabic" w:hint="cs"/>
          <w:sz w:val="36"/>
          <w:szCs w:val="36"/>
          <w:rtl/>
          <w:lang w:eastAsia="ar-SA"/>
        </w:rPr>
        <w:t>والمقْلَب هو ال</w:t>
      </w:r>
      <w:r w:rsidRPr="00613639">
        <w:rPr>
          <w:rFonts w:ascii="Times New Roman" w:eastAsia="Times New Roman" w:hAnsi="Times New Roman" w:cs="Traditional Arabic"/>
          <w:sz w:val="36"/>
          <w:szCs w:val="36"/>
          <w:rtl/>
          <w:lang w:eastAsia="ar-SA"/>
        </w:rPr>
        <w:t>مكيدة و</w:t>
      </w:r>
      <w:r w:rsidRPr="00613639">
        <w:rPr>
          <w:rFonts w:ascii="Times New Roman" w:eastAsia="Times New Roman" w:hAnsi="Times New Roman" w:cs="Traditional Arabic" w:hint="cs"/>
          <w:sz w:val="36"/>
          <w:szCs w:val="36"/>
          <w:rtl/>
          <w:lang w:eastAsia="ar-SA"/>
        </w:rPr>
        <w:t>ال</w:t>
      </w:r>
      <w:r w:rsidRPr="00613639">
        <w:rPr>
          <w:rFonts w:ascii="Times New Roman" w:eastAsia="Times New Roman" w:hAnsi="Times New Roman" w:cs="Traditional Arabic"/>
          <w:sz w:val="36"/>
          <w:szCs w:val="36"/>
          <w:rtl/>
          <w:lang w:eastAsia="ar-SA"/>
        </w:rPr>
        <w:t>حيلة</w:t>
      </w:r>
      <w:r w:rsidRPr="00613639">
        <w:rPr>
          <w:rFonts w:ascii="Times New Roman" w:eastAsia="Times New Roman" w:hAnsi="Times New Roman" w:cs="Traditional Arabic" w:hint="cs"/>
          <w:sz w:val="36"/>
          <w:szCs w:val="36"/>
          <w:rtl/>
          <w:lang w:eastAsia="ar-SA"/>
        </w:rPr>
        <w:t xml:space="preserve">، </w:t>
      </w:r>
      <w:r w:rsidRPr="00613639">
        <w:rPr>
          <w:rFonts w:ascii="Times New Roman" w:eastAsia="Times New Roman" w:hAnsi="Times New Roman" w:cs="Traditional Arabic"/>
          <w:sz w:val="36"/>
          <w:szCs w:val="36"/>
          <w:rtl/>
          <w:lang w:eastAsia="ar-SA"/>
        </w:rPr>
        <w:t>ويُقال</w:t>
      </w:r>
      <w:r w:rsidRPr="00613639">
        <w:rPr>
          <w:rFonts w:ascii="Times New Roman" w:eastAsia="Times New Roman" w:hAnsi="Times New Roman" w:cs="Traditional Arabic" w:hint="cs"/>
          <w:sz w:val="36"/>
          <w:szCs w:val="36"/>
          <w:rtl/>
          <w:lang w:eastAsia="ar-SA"/>
        </w:rPr>
        <w:t>:</w:t>
      </w:r>
      <w:r w:rsidRPr="00613639">
        <w:rPr>
          <w:rFonts w:ascii="Times New Roman" w:eastAsia="Times New Roman" w:hAnsi="Times New Roman" w:cs="Traditional Arabic"/>
          <w:sz w:val="36"/>
          <w:szCs w:val="36"/>
          <w:rtl/>
          <w:lang w:eastAsia="ar-SA"/>
        </w:rPr>
        <w:t xml:space="preserve"> عمل مقلب</w:t>
      </w:r>
      <w:r w:rsidRPr="00613639">
        <w:rPr>
          <w:rFonts w:ascii="Times New Roman" w:eastAsia="Times New Roman" w:hAnsi="Times New Roman" w:cs="Traditional Arabic" w:hint="cs"/>
          <w:sz w:val="36"/>
          <w:szCs w:val="36"/>
          <w:rtl/>
          <w:lang w:eastAsia="ar-SA"/>
        </w:rPr>
        <w:t>ًا</w:t>
      </w:r>
      <w:r w:rsidRPr="00613639">
        <w:rPr>
          <w:rFonts w:ascii="Times New Roman" w:eastAsia="Times New Roman" w:hAnsi="Times New Roman" w:cs="Traditional Arabic"/>
          <w:sz w:val="36"/>
          <w:szCs w:val="36"/>
          <w:rtl/>
          <w:lang w:eastAsia="ar-SA"/>
        </w:rPr>
        <w:t xml:space="preserve"> أي</w:t>
      </w:r>
      <w:r w:rsidRPr="00613639">
        <w:rPr>
          <w:rFonts w:ascii="Times New Roman" w:eastAsia="Times New Roman" w:hAnsi="Times New Roman" w:cs="Traditional Arabic" w:hint="cs"/>
          <w:sz w:val="36"/>
          <w:szCs w:val="36"/>
          <w:rtl/>
          <w:lang w:eastAsia="ar-SA"/>
        </w:rPr>
        <w:t>:</w:t>
      </w:r>
      <w:r w:rsidRPr="00613639">
        <w:rPr>
          <w:rFonts w:ascii="Times New Roman" w:eastAsia="Times New Roman" w:hAnsi="Times New Roman" w:cs="Traditional Arabic"/>
          <w:sz w:val="36"/>
          <w:szCs w:val="36"/>
          <w:rtl/>
          <w:lang w:eastAsia="ar-SA"/>
        </w:rPr>
        <w:t xml:space="preserve"> دب</w:t>
      </w:r>
      <w:r w:rsidRPr="00613639">
        <w:rPr>
          <w:rFonts w:ascii="Times New Roman" w:eastAsia="Times New Roman" w:hAnsi="Times New Roman" w:cs="Traditional Arabic" w:hint="cs"/>
          <w:sz w:val="36"/>
          <w:szCs w:val="36"/>
          <w:rtl/>
          <w:lang w:eastAsia="ar-SA"/>
        </w:rPr>
        <w:t>َّ</w:t>
      </w:r>
      <w:r w:rsidRPr="00613639">
        <w:rPr>
          <w:rFonts w:ascii="Times New Roman" w:eastAsia="Times New Roman" w:hAnsi="Times New Roman" w:cs="Traditional Arabic"/>
          <w:sz w:val="36"/>
          <w:szCs w:val="36"/>
          <w:rtl/>
          <w:lang w:eastAsia="ar-SA"/>
        </w:rPr>
        <w:t>ر خدعة</w:t>
      </w:r>
      <w:r w:rsidRPr="00613639">
        <w:rPr>
          <w:rFonts w:ascii="Times New Roman" w:eastAsia="Times New Roman" w:hAnsi="Times New Roman" w:cs="Traditional Arabic" w:hint="cs"/>
          <w:sz w:val="36"/>
          <w:szCs w:val="36"/>
          <w:rtl/>
          <w:lang w:eastAsia="ar-SA"/>
        </w:rPr>
        <w:t>.</w:t>
      </w:r>
    </w:p>
    <w:p w14:paraId="34793B0A" w14:textId="77777777" w:rsidR="002555EE" w:rsidRPr="00613639" w:rsidRDefault="002555EE" w:rsidP="002555E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 xml:space="preserve">تذكر الكاتبة أن عمل المقالب </w:t>
      </w:r>
      <w:r w:rsidRPr="00613639">
        <w:rPr>
          <w:rFonts w:ascii="Times New Roman" w:eastAsia="Times New Roman" w:hAnsi="Times New Roman" w:cs="Traditional Arabic"/>
          <w:sz w:val="36"/>
          <w:szCs w:val="36"/>
          <w:rtl/>
          <w:lang w:eastAsia="ar-SA"/>
        </w:rPr>
        <w:t>انتشر كثيراً في هذا العصر</w:t>
      </w:r>
      <w:r>
        <w:rPr>
          <w:rFonts w:ascii="Times New Roman" w:eastAsia="Times New Roman" w:hAnsi="Times New Roman" w:cs="Traditional Arabic" w:hint="cs"/>
          <w:sz w:val="36"/>
          <w:szCs w:val="36"/>
          <w:rtl/>
          <w:lang w:eastAsia="ar-SA"/>
        </w:rPr>
        <w:t>،</w:t>
      </w:r>
      <w:r w:rsidRPr="00613639">
        <w:rPr>
          <w:rFonts w:ascii="Times New Roman" w:eastAsia="Times New Roman" w:hAnsi="Times New Roman" w:cs="Traditional Arabic"/>
          <w:sz w:val="36"/>
          <w:szCs w:val="36"/>
          <w:rtl/>
          <w:lang w:eastAsia="ar-SA"/>
        </w:rPr>
        <w:t xml:space="preserve"> في وسائل الإعلام والتواصل وعلى أرض الواقع</w:t>
      </w:r>
      <w:r>
        <w:rPr>
          <w:rFonts w:ascii="Times New Roman" w:eastAsia="Times New Roman" w:hAnsi="Times New Roman" w:cs="Traditional Arabic" w:hint="cs"/>
          <w:sz w:val="36"/>
          <w:szCs w:val="36"/>
          <w:rtl/>
          <w:lang w:eastAsia="ar-SA"/>
        </w:rPr>
        <w:t xml:space="preserve">، </w:t>
      </w:r>
      <w:r w:rsidRPr="00613639">
        <w:rPr>
          <w:rFonts w:ascii="Times New Roman" w:eastAsia="Times New Roman" w:hAnsi="Times New Roman" w:cs="Traditional Arabic"/>
          <w:sz w:val="36"/>
          <w:szCs w:val="36"/>
          <w:rtl/>
          <w:lang w:eastAsia="ar-SA"/>
        </w:rPr>
        <w:t>بغرض الفكاهة والتسلية وإثارة الضحك</w:t>
      </w:r>
      <w:r>
        <w:rPr>
          <w:rFonts w:ascii="Times New Roman" w:eastAsia="Times New Roman" w:hAnsi="Times New Roman" w:cs="Traditional Arabic" w:hint="cs"/>
          <w:sz w:val="36"/>
          <w:szCs w:val="36"/>
          <w:rtl/>
          <w:lang w:eastAsia="ar-SA"/>
        </w:rPr>
        <w:t>،</w:t>
      </w:r>
      <w:r w:rsidRPr="00613639">
        <w:rPr>
          <w:rFonts w:ascii="Times New Roman" w:eastAsia="Times New Roman" w:hAnsi="Times New Roman" w:cs="Traditional Arabic"/>
          <w:sz w:val="36"/>
          <w:szCs w:val="36"/>
          <w:rtl/>
          <w:lang w:eastAsia="ar-SA"/>
        </w:rPr>
        <w:t xml:space="preserve"> وغال</w:t>
      </w:r>
      <w:r>
        <w:rPr>
          <w:rFonts w:ascii="Times New Roman" w:eastAsia="Times New Roman" w:hAnsi="Times New Roman" w:cs="Traditional Arabic" w:hint="cs"/>
          <w:sz w:val="36"/>
          <w:szCs w:val="36"/>
          <w:rtl/>
          <w:lang w:eastAsia="ar-SA"/>
        </w:rPr>
        <w:t>بً</w:t>
      </w:r>
      <w:r w:rsidRPr="00613639">
        <w:rPr>
          <w:rFonts w:ascii="Times New Roman" w:eastAsia="Times New Roman" w:hAnsi="Times New Roman" w:cs="Traditional Arabic"/>
          <w:sz w:val="36"/>
          <w:szCs w:val="36"/>
          <w:rtl/>
          <w:lang w:eastAsia="ar-SA"/>
        </w:rPr>
        <w:t xml:space="preserve">ا ما تحدث تحت الكاميرات لرفعها على مواقع التواصل بغرض جلب المال. </w:t>
      </w:r>
      <w:r>
        <w:rPr>
          <w:rFonts w:ascii="Times New Roman" w:eastAsia="Times New Roman" w:hAnsi="Times New Roman" w:cs="Traditional Arabic" w:hint="cs"/>
          <w:sz w:val="36"/>
          <w:szCs w:val="36"/>
          <w:rtl/>
          <w:lang w:eastAsia="ar-SA"/>
        </w:rPr>
        <w:t>و</w:t>
      </w:r>
      <w:r w:rsidRPr="00613639">
        <w:rPr>
          <w:rFonts w:ascii="Times New Roman" w:eastAsia="Times New Roman" w:hAnsi="Times New Roman" w:cs="Traditional Arabic"/>
          <w:sz w:val="36"/>
          <w:szCs w:val="36"/>
          <w:rtl/>
          <w:lang w:eastAsia="ar-SA"/>
        </w:rPr>
        <w:t xml:space="preserve">يبدو </w:t>
      </w:r>
      <w:r>
        <w:rPr>
          <w:rFonts w:ascii="Times New Roman" w:eastAsia="Times New Roman" w:hAnsi="Times New Roman" w:cs="Traditional Arabic" w:hint="cs"/>
          <w:sz w:val="36"/>
          <w:szCs w:val="36"/>
          <w:rtl/>
          <w:lang w:eastAsia="ar-SA"/>
        </w:rPr>
        <w:t>م</w:t>
      </w:r>
      <w:r w:rsidRPr="00613639">
        <w:rPr>
          <w:rFonts w:ascii="Times New Roman" w:eastAsia="Times New Roman" w:hAnsi="Times New Roman" w:cs="Traditional Arabic"/>
          <w:sz w:val="36"/>
          <w:szCs w:val="36"/>
          <w:rtl/>
          <w:lang w:eastAsia="ar-SA"/>
        </w:rPr>
        <w:t xml:space="preserve">ن </w:t>
      </w:r>
      <w:r>
        <w:rPr>
          <w:rFonts w:ascii="Times New Roman" w:eastAsia="Times New Roman" w:hAnsi="Times New Roman" w:cs="Traditional Arabic" w:hint="cs"/>
          <w:sz w:val="36"/>
          <w:szCs w:val="36"/>
          <w:rtl/>
          <w:lang w:eastAsia="ar-SA"/>
        </w:rPr>
        <w:t>أ</w:t>
      </w:r>
      <w:r w:rsidRPr="00613639">
        <w:rPr>
          <w:rFonts w:ascii="Times New Roman" w:eastAsia="Times New Roman" w:hAnsi="Times New Roman" w:cs="Traditional Arabic"/>
          <w:sz w:val="36"/>
          <w:szCs w:val="36"/>
          <w:rtl/>
          <w:lang w:eastAsia="ar-SA"/>
        </w:rPr>
        <w:t>ول وهلة أن الأمر ليس فيه حرج</w:t>
      </w:r>
      <w:r>
        <w:rPr>
          <w:rFonts w:ascii="Times New Roman" w:eastAsia="Times New Roman" w:hAnsi="Times New Roman" w:cs="Traditional Arabic" w:hint="cs"/>
          <w:sz w:val="36"/>
          <w:szCs w:val="36"/>
          <w:rtl/>
          <w:lang w:eastAsia="ar-SA"/>
        </w:rPr>
        <w:t>،</w:t>
      </w:r>
      <w:r w:rsidRPr="00613639">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وأنه</w:t>
      </w:r>
      <w:r w:rsidRPr="00613639">
        <w:rPr>
          <w:rFonts w:ascii="Times New Roman" w:eastAsia="Times New Roman" w:hAnsi="Times New Roman" w:cs="Traditional Arabic"/>
          <w:sz w:val="36"/>
          <w:szCs w:val="36"/>
          <w:rtl/>
          <w:lang w:eastAsia="ar-SA"/>
        </w:rPr>
        <w:t xml:space="preserve"> مجرد تسلية</w:t>
      </w:r>
      <w:r>
        <w:rPr>
          <w:rFonts w:ascii="Times New Roman" w:eastAsia="Times New Roman" w:hAnsi="Times New Roman" w:cs="Traditional Arabic" w:hint="cs"/>
          <w:sz w:val="36"/>
          <w:szCs w:val="36"/>
          <w:rtl/>
          <w:lang w:eastAsia="ar-SA"/>
        </w:rPr>
        <w:t>،</w:t>
      </w:r>
      <w:r w:rsidRPr="00613639">
        <w:rPr>
          <w:rFonts w:ascii="Times New Roman" w:eastAsia="Times New Roman" w:hAnsi="Times New Roman" w:cs="Traditional Arabic"/>
          <w:sz w:val="36"/>
          <w:szCs w:val="36"/>
          <w:rtl/>
          <w:lang w:eastAsia="ar-SA"/>
        </w:rPr>
        <w:t xml:space="preserve"> و</w:t>
      </w:r>
      <w:r>
        <w:rPr>
          <w:rFonts w:ascii="Times New Roman" w:eastAsia="Times New Roman" w:hAnsi="Times New Roman" w:cs="Traditional Arabic" w:hint="cs"/>
          <w:sz w:val="36"/>
          <w:szCs w:val="36"/>
          <w:rtl/>
          <w:lang w:eastAsia="ar-SA"/>
        </w:rPr>
        <w:t>ر</w:t>
      </w:r>
      <w:r w:rsidRPr="00613639">
        <w:rPr>
          <w:rFonts w:ascii="Times New Roman" w:eastAsia="Times New Roman" w:hAnsi="Times New Roman" w:cs="Traditional Arabic"/>
          <w:sz w:val="36"/>
          <w:szCs w:val="36"/>
          <w:rtl/>
          <w:lang w:eastAsia="ar-SA"/>
        </w:rPr>
        <w:t xml:space="preserve">بما صح </w:t>
      </w:r>
      <w:r>
        <w:rPr>
          <w:rFonts w:ascii="Times New Roman" w:eastAsia="Times New Roman" w:hAnsi="Times New Roman" w:cs="Traditional Arabic" w:hint="cs"/>
          <w:sz w:val="36"/>
          <w:szCs w:val="36"/>
          <w:rtl/>
          <w:lang w:eastAsia="ar-SA"/>
        </w:rPr>
        <w:t>هذا إذا</w:t>
      </w:r>
      <w:r w:rsidRPr="00613639">
        <w:rPr>
          <w:rFonts w:ascii="Times New Roman" w:eastAsia="Times New Roman" w:hAnsi="Times New Roman" w:cs="Traditional Arabic"/>
          <w:sz w:val="36"/>
          <w:szCs w:val="36"/>
          <w:rtl/>
          <w:lang w:eastAsia="ar-SA"/>
        </w:rPr>
        <w:t xml:space="preserve"> كانت من نوع المز</w:t>
      </w:r>
      <w:r>
        <w:rPr>
          <w:rFonts w:ascii="Times New Roman" w:eastAsia="Times New Roman" w:hAnsi="Times New Roman" w:cs="Traditional Arabic" w:hint="cs"/>
          <w:sz w:val="36"/>
          <w:szCs w:val="36"/>
          <w:rtl/>
          <w:lang w:eastAsia="ar-SA"/>
        </w:rPr>
        <w:t>ا</w:t>
      </w:r>
      <w:r w:rsidRPr="00613639">
        <w:rPr>
          <w:rFonts w:ascii="Times New Roman" w:eastAsia="Times New Roman" w:hAnsi="Times New Roman" w:cs="Traditional Arabic"/>
          <w:sz w:val="36"/>
          <w:szCs w:val="36"/>
          <w:rtl/>
          <w:lang w:eastAsia="ar-SA"/>
        </w:rPr>
        <w:t>ح البسيط الذي لا يجلب الضرر. ولكن إذا تأملنا فيما يحدث في كثير من هذه المقالب نجد أن من يقع عليه المقلب كثير</w:t>
      </w:r>
      <w:r>
        <w:rPr>
          <w:rFonts w:ascii="Times New Roman" w:eastAsia="Times New Roman" w:hAnsi="Times New Roman" w:cs="Traditional Arabic" w:hint="cs"/>
          <w:sz w:val="36"/>
          <w:szCs w:val="36"/>
          <w:rtl/>
          <w:lang w:eastAsia="ar-SA"/>
        </w:rPr>
        <w:t>ً</w:t>
      </w:r>
      <w:r w:rsidRPr="00613639">
        <w:rPr>
          <w:rFonts w:ascii="Times New Roman" w:eastAsia="Times New Roman" w:hAnsi="Times New Roman" w:cs="Traditional Arabic"/>
          <w:sz w:val="36"/>
          <w:szCs w:val="36"/>
          <w:rtl/>
          <w:lang w:eastAsia="ar-SA"/>
        </w:rPr>
        <w:t>ا ما يصاب بضرر</w:t>
      </w:r>
      <w:r>
        <w:rPr>
          <w:rFonts w:ascii="Times New Roman" w:eastAsia="Times New Roman" w:hAnsi="Times New Roman" w:cs="Traditional Arabic" w:hint="cs"/>
          <w:sz w:val="36"/>
          <w:szCs w:val="36"/>
          <w:rtl/>
          <w:lang w:eastAsia="ar-SA"/>
        </w:rPr>
        <w:t>، الذي</w:t>
      </w:r>
      <w:r w:rsidRPr="00613639">
        <w:rPr>
          <w:rFonts w:ascii="Times New Roman" w:eastAsia="Times New Roman" w:hAnsi="Times New Roman" w:cs="Traditional Arabic"/>
          <w:sz w:val="36"/>
          <w:szCs w:val="36"/>
          <w:rtl/>
          <w:lang w:eastAsia="ar-SA"/>
        </w:rPr>
        <w:t xml:space="preserve"> قد يكون مادي</w:t>
      </w:r>
      <w:r>
        <w:rPr>
          <w:rFonts w:ascii="Times New Roman" w:eastAsia="Times New Roman" w:hAnsi="Times New Roman" w:cs="Traditional Arabic" w:hint="cs"/>
          <w:sz w:val="36"/>
          <w:szCs w:val="36"/>
          <w:rtl/>
          <w:lang w:eastAsia="ar-SA"/>
        </w:rPr>
        <w:t>ًّا</w:t>
      </w:r>
      <w:r w:rsidRPr="00613639">
        <w:rPr>
          <w:rFonts w:ascii="Times New Roman" w:eastAsia="Times New Roman" w:hAnsi="Times New Roman" w:cs="Traditional Arabic"/>
          <w:sz w:val="36"/>
          <w:szCs w:val="36"/>
          <w:rtl/>
          <w:lang w:eastAsia="ar-SA"/>
        </w:rPr>
        <w:t xml:space="preserve"> أو معنوي</w:t>
      </w:r>
      <w:r>
        <w:rPr>
          <w:rFonts w:ascii="Times New Roman" w:eastAsia="Times New Roman" w:hAnsi="Times New Roman" w:cs="Traditional Arabic" w:hint="cs"/>
          <w:sz w:val="36"/>
          <w:szCs w:val="36"/>
          <w:rtl/>
          <w:lang w:eastAsia="ar-SA"/>
        </w:rPr>
        <w:t>ًّا،</w:t>
      </w:r>
      <w:r w:rsidRPr="00613639">
        <w:rPr>
          <w:rFonts w:ascii="Times New Roman" w:eastAsia="Times New Roman" w:hAnsi="Times New Roman" w:cs="Traditional Arabic"/>
          <w:sz w:val="36"/>
          <w:szCs w:val="36"/>
          <w:rtl/>
          <w:lang w:eastAsia="ar-SA"/>
        </w:rPr>
        <w:t xml:space="preserve"> أو كل</w:t>
      </w:r>
      <w:r>
        <w:rPr>
          <w:rFonts w:ascii="Times New Roman" w:eastAsia="Times New Roman" w:hAnsi="Times New Roman" w:cs="Traditional Arabic" w:hint="cs"/>
          <w:sz w:val="36"/>
          <w:szCs w:val="36"/>
          <w:rtl/>
          <w:lang w:eastAsia="ar-SA"/>
        </w:rPr>
        <w:t>ا</w:t>
      </w:r>
      <w:r w:rsidRPr="00613639">
        <w:rPr>
          <w:rFonts w:ascii="Times New Roman" w:eastAsia="Times New Roman" w:hAnsi="Times New Roman" w:cs="Traditional Arabic"/>
          <w:sz w:val="36"/>
          <w:szCs w:val="36"/>
          <w:rtl/>
          <w:lang w:eastAsia="ar-SA"/>
        </w:rPr>
        <w:t>هما</w:t>
      </w:r>
      <w:r>
        <w:rPr>
          <w:rFonts w:ascii="Times New Roman" w:eastAsia="Times New Roman" w:hAnsi="Times New Roman" w:cs="Traditional Arabic" w:hint="cs"/>
          <w:sz w:val="36"/>
          <w:szCs w:val="36"/>
          <w:rtl/>
          <w:lang w:eastAsia="ar-SA"/>
        </w:rPr>
        <w:t xml:space="preserve"> معًا</w:t>
      </w:r>
      <w:r w:rsidRPr="00613639">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وجاء البحث لبيان ذلك.</w:t>
      </w:r>
    </w:p>
    <w:p w14:paraId="29DABC7C" w14:textId="77777777" w:rsidR="002555EE" w:rsidRDefault="002555EE" w:rsidP="002555EE">
      <w:pPr>
        <w:ind w:left="0" w:firstLine="0"/>
        <w:jc w:val="both"/>
        <w:rPr>
          <w:rFonts w:ascii="Times New Roman" w:eastAsia="Times New Roman" w:hAnsi="Times New Roman" w:cs="Traditional Arabic"/>
          <w:sz w:val="36"/>
          <w:szCs w:val="36"/>
          <w:rtl/>
          <w:lang w:eastAsia="ar-SA"/>
        </w:rPr>
      </w:pPr>
      <w:r w:rsidRPr="003428B7">
        <w:rPr>
          <w:rFonts w:ascii="Times New Roman" w:eastAsia="Times New Roman" w:hAnsi="Times New Roman" w:cs="Traditional Arabic"/>
          <w:sz w:val="36"/>
          <w:szCs w:val="36"/>
          <w:rtl/>
          <w:lang w:eastAsia="ar-SA"/>
        </w:rPr>
        <w:t>وخلاصة</w:t>
      </w:r>
      <w:r>
        <w:rPr>
          <w:rFonts w:ascii="Times New Roman" w:eastAsia="Times New Roman" w:hAnsi="Times New Roman" w:cs="Traditional Arabic" w:hint="cs"/>
          <w:sz w:val="36"/>
          <w:szCs w:val="36"/>
          <w:rtl/>
          <w:lang w:eastAsia="ar-SA"/>
        </w:rPr>
        <w:t xml:space="preserve"> حكم المقالب:</w:t>
      </w:r>
      <w:r w:rsidRPr="003428B7">
        <w:rPr>
          <w:rFonts w:ascii="Times New Roman" w:eastAsia="Times New Roman" w:hAnsi="Times New Roman" w:cs="Traditional Arabic"/>
          <w:sz w:val="36"/>
          <w:szCs w:val="36"/>
          <w:rtl/>
          <w:lang w:eastAsia="ar-SA"/>
        </w:rPr>
        <w:t xml:space="preserve"> </w:t>
      </w:r>
    </w:p>
    <w:p w14:paraId="477DB052" w14:textId="77777777" w:rsidR="002555EE" w:rsidRDefault="002555EE" w:rsidP="002555EE">
      <w:pPr>
        <w:ind w:left="0" w:firstLine="0"/>
        <w:jc w:val="both"/>
        <w:rPr>
          <w:rFonts w:ascii="Times New Roman" w:eastAsia="Times New Roman" w:hAnsi="Times New Roman" w:cs="Traditional Arabic"/>
          <w:sz w:val="36"/>
          <w:szCs w:val="36"/>
          <w:rtl/>
          <w:lang w:eastAsia="ar-SA"/>
        </w:rPr>
      </w:pPr>
      <w:r w:rsidRPr="003428B7">
        <w:rPr>
          <w:rFonts w:ascii="Times New Roman" w:eastAsia="Times New Roman" w:hAnsi="Times New Roman" w:cs="Traditional Arabic"/>
          <w:sz w:val="36"/>
          <w:szCs w:val="36"/>
          <w:rtl/>
          <w:lang w:eastAsia="ar-SA"/>
        </w:rPr>
        <w:t>أن المزاح البريء الذي لا يضر ولا يدوم و</w:t>
      </w:r>
      <w:r>
        <w:rPr>
          <w:rFonts w:ascii="Times New Roman" w:eastAsia="Times New Roman" w:hAnsi="Times New Roman" w:cs="Traditional Arabic" w:hint="cs"/>
          <w:sz w:val="36"/>
          <w:szCs w:val="36"/>
          <w:rtl/>
          <w:lang w:eastAsia="ar-SA"/>
        </w:rPr>
        <w:t xml:space="preserve">لا </w:t>
      </w:r>
      <w:r w:rsidRPr="003428B7">
        <w:rPr>
          <w:rFonts w:ascii="Times New Roman" w:eastAsia="Times New Roman" w:hAnsi="Times New Roman" w:cs="Traditional Arabic"/>
          <w:sz w:val="36"/>
          <w:szCs w:val="36"/>
          <w:rtl/>
          <w:lang w:eastAsia="ar-SA"/>
        </w:rPr>
        <w:t>يشغل الناس</w:t>
      </w:r>
      <w:r>
        <w:rPr>
          <w:rFonts w:ascii="Times New Roman" w:eastAsia="Times New Roman" w:hAnsi="Times New Roman" w:cs="Traditional Arabic" w:hint="cs"/>
          <w:sz w:val="36"/>
          <w:szCs w:val="36"/>
          <w:rtl/>
          <w:lang w:eastAsia="ar-SA"/>
        </w:rPr>
        <w:t xml:space="preserve">، </w:t>
      </w:r>
      <w:r w:rsidRPr="003428B7">
        <w:rPr>
          <w:rFonts w:ascii="Times New Roman" w:eastAsia="Times New Roman" w:hAnsi="Times New Roman" w:cs="Traditional Arabic"/>
          <w:sz w:val="36"/>
          <w:szCs w:val="36"/>
          <w:rtl/>
          <w:lang w:eastAsia="ar-SA"/>
        </w:rPr>
        <w:t>لا بأس به إ</w:t>
      </w:r>
      <w:r>
        <w:rPr>
          <w:rFonts w:ascii="Times New Roman" w:eastAsia="Times New Roman" w:hAnsi="Times New Roman" w:cs="Traditional Arabic" w:hint="cs"/>
          <w:sz w:val="36"/>
          <w:szCs w:val="36"/>
          <w:rtl/>
          <w:lang w:eastAsia="ar-SA"/>
        </w:rPr>
        <w:t>ذا</w:t>
      </w:r>
      <w:r w:rsidRPr="003428B7">
        <w:rPr>
          <w:rFonts w:ascii="Times New Roman" w:eastAsia="Times New Roman" w:hAnsi="Times New Roman" w:cs="Traditional Arabic"/>
          <w:sz w:val="36"/>
          <w:szCs w:val="36"/>
          <w:rtl/>
          <w:lang w:eastAsia="ar-SA"/>
        </w:rPr>
        <w:t xml:space="preserve"> التزم الشروط الشرعية.</w:t>
      </w:r>
    </w:p>
    <w:p w14:paraId="3BE21A5F" w14:textId="77777777" w:rsidR="002555EE" w:rsidRDefault="002555EE" w:rsidP="002555EE">
      <w:pPr>
        <w:ind w:left="0" w:firstLine="0"/>
        <w:jc w:val="both"/>
        <w:rPr>
          <w:rFonts w:ascii="Times New Roman" w:eastAsia="Times New Roman" w:hAnsi="Times New Roman" w:cs="Traditional Arabic"/>
          <w:sz w:val="36"/>
          <w:szCs w:val="36"/>
          <w:rtl/>
          <w:lang w:eastAsia="ar-SA"/>
        </w:rPr>
      </w:pPr>
      <w:r w:rsidRPr="003428B7">
        <w:rPr>
          <w:rFonts w:ascii="Times New Roman" w:eastAsia="Times New Roman" w:hAnsi="Times New Roman" w:cs="Traditional Arabic"/>
          <w:sz w:val="36"/>
          <w:szCs w:val="36"/>
          <w:rtl/>
          <w:lang w:eastAsia="ar-SA"/>
        </w:rPr>
        <w:t>وأما المقالب فلا</w:t>
      </w:r>
      <w:r>
        <w:rPr>
          <w:rFonts w:ascii="Times New Roman" w:eastAsia="Times New Roman" w:hAnsi="Times New Roman" w:cs="Traditional Arabic" w:hint="cs"/>
          <w:sz w:val="36"/>
          <w:szCs w:val="36"/>
          <w:rtl/>
          <w:lang w:eastAsia="ar-SA"/>
        </w:rPr>
        <w:t xml:space="preserve"> </w:t>
      </w:r>
      <w:r w:rsidRPr="003428B7">
        <w:rPr>
          <w:rFonts w:ascii="Times New Roman" w:eastAsia="Times New Roman" w:hAnsi="Times New Roman" w:cs="Traditional Arabic"/>
          <w:sz w:val="36"/>
          <w:szCs w:val="36"/>
          <w:rtl/>
          <w:lang w:eastAsia="ar-SA"/>
        </w:rPr>
        <w:t xml:space="preserve">بد فيها من الحذر والتوقف عما يضر الناس منها. </w:t>
      </w:r>
    </w:p>
    <w:p w14:paraId="6C1A8D85" w14:textId="77777777" w:rsidR="002555EE" w:rsidRDefault="002555EE" w:rsidP="002555EE">
      <w:pPr>
        <w:ind w:left="0" w:firstLine="0"/>
        <w:jc w:val="both"/>
        <w:rPr>
          <w:rFonts w:ascii="Times New Roman" w:eastAsia="Times New Roman" w:hAnsi="Times New Roman" w:cs="Traditional Arabic"/>
          <w:sz w:val="36"/>
          <w:szCs w:val="36"/>
          <w:rtl/>
          <w:lang w:eastAsia="ar-SA"/>
        </w:rPr>
      </w:pPr>
      <w:r w:rsidRPr="003428B7">
        <w:rPr>
          <w:rFonts w:ascii="Times New Roman" w:eastAsia="Times New Roman" w:hAnsi="Times New Roman" w:cs="Traditional Arabic"/>
          <w:sz w:val="36"/>
          <w:szCs w:val="36"/>
          <w:rtl/>
          <w:lang w:eastAsia="ar-SA"/>
        </w:rPr>
        <w:t>فالمقلب إن كان من المزاح الخفيف البريء الذي لا يضر ولا يرو</w:t>
      </w:r>
      <w:r>
        <w:rPr>
          <w:rFonts w:ascii="Times New Roman" w:eastAsia="Times New Roman" w:hAnsi="Times New Roman" w:cs="Traditional Arabic" w:hint="cs"/>
          <w:sz w:val="36"/>
          <w:szCs w:val="36"/>
          <w:rtl/>
          <w:lang w:eastAsia="ar-SA"/>
        </w:rPr>
        <w:t>ّ</w:t>
      </w:r>
      <w:r w:rsidRPr="003428B7">
        <w:rPr>
          <w:rFonts w:ascii="Times New Roman" w:eastAsia="Times New Roman" w:hAnsi="Times New Roman" w:cs="Traditional Arabic"/>
          <w:sz w:val="36"/>
          <w:szCs w:val="36"/>
          <w:rtl/>
          <w:lang w:eastAsia="ar-SA"/>
        </w:rPr>
        <w:t>ع الناس</w:t>
      </w:r>
      <w:r>
        <w:rPr>
          <w:rFonts w:ascii="Times New Roman" w:eastAsia="Times New Roman" w:hAnsi="Times New Roman" w:cs="Traditional Arabic" w:hint="cs"/>
          <w:sz w:val="36"/>
          <w:szCs w:val="36"/>
          <w:rtl/>
          <w:lang w:eastAsia="ar-SA"/>
        </w:rPr>
        <w:t>،</w:t>
      </w:r>
      <w:r w:rsidRPr="003428B7">
        <w:rPr>
          <w:rFonts w:ascii="Times New Roman" w:eastAsia="Times New Roman" w:hAnsi="Times New Roman" w:cs="Traditional Arabic"/>
          <w:sz w:val="36"/>
          <w:szCs w:val="36"/>
          <w:rtl/>
          <w:lang w:eastAsia="ar-SA"/>
        </w:rPr>
        <w:t xml:space="preserve"> ولا يضي</w:t>
      </w:r>
      <w:r>
        <w:rPr>
          <w:rFonts w:ascii="Times New Roman" w:eastAsia="Times New Roman" w:hAnsi="Times New Roman" w:cs="Traditional Arabic" w:hint="cs"/>
          <w:sz w:val="36"/>
          <w:szCs w:val="36"/>
          <w:rtl/>
          <w:lang w:eastAsia="ar-SA"/>
        </w:rPr>
        <w:t>ّ</w:t>
      </w:r>
      <w:r w:rsidRPr="003428B7">
        <w:rPr>
          <w:rFonts w:ascii="Times New Roman" w:eastAsia="Times New Roman" w:hAnsi="Times New Roman" w:cs="Traditional Arabic"/>
          <w:sz w:val="36"/>
          <w:szCs w:val="36"/>
          <w:rtl/>
          <w:lang w:eastAsia="ar-SA"/>
        </w:rPr>
        <w:t>ع الوقت</w:t>
      </w:r>
      <w:r>
        <w:rPr>
          <w:rFonts w:ascii="Times New Roman" w:eastAsia="Times New Roman" w:hAnsi="Times New Roman" w:cs="Traditional Arabic" w:hint="cs"/>
          <w:sz w:val="36"/>
          <w:szCs w:val="36"/>
          <w:rtl/>
          <w:lang w:eastAsia="ar-SA"/>
        </w:rPr>
        <w:t>؛</w:t>
      </w:r>
      <w:r w:rsidRPr="003428B7">
        <w:rPr>
          <w:rFonts w:ascii="Times New Roman" w:eastAsia="Times New Roman" w:hAnsi="Times New Roman" w:cs="Traditional Arabic"/>
          <w:sz w:val="36"/>
          <w:szCs w:val="36"/>
          <w:rtl/>
          <w:lang w:eastAsia="ar-SA"/>
        </w:rPr>
        <w:t xml:space="preserve"> لا بأس به</w:t>
      </w:r>
      <w:r>
        <w:rPr>
          <w:rFonts w:ascii="Times New Roman" w:eastAsia="Times New Roman" w:hAnsi="Times New Roman" w:cs="Traditional Arabic" w:hint="cs"/>
          <w:sz w:val="36"/>
          <w:szCs w:val="36"/>
          <w:rtl/>
          <w:lang w:eastAsia="ar-SA"/>
        </w:rPr>
        <w:t>،</w:t>
      </w:r>
      <w:r w:rsidRPr="003428B7">
        <w:rPr>
          <w:rFonts w:ascii="Times New Roman" w:eastAsia="Times New Roman" w:hAnsi="Times New Roman" w:cs="Traditional Arabic"/>
          <w:sz w:val="36"/>
          <w:szCs w:val="36"/>
          <w:rtl/>
          <w:lang w:eastAsia="ar-SA"/>
        </w:rPr>
        <w:t xml:space="preserve"> إ</w:t>
      </w:r>
      <w:r>
        <w:rPr>
          <w:rFonts w:ascii="Times New Roman" w:eastAsia="Times New Roman" w:hAnsi="Times New Roman" w:cs="Traditional Arabic" w:hint="cs"/>
          <w:sz w:val="36"/>
          <w:szCs w:val="36"/>
          <w:rtl/>
          <w:lang w:eastAsia="ar-SA"/>
        </w:rPr>
        <w:t>ذا</w:t>
      </w:r>
      <w:r w:rsidRPr="003428B7">
        <w:rPr>
          <w:rFonts w:ascii="Times New Roman" w:eastAsia="Times New Roman" w:hAnsi="Times New Roman" w:cs="Traditional Arabic"/>
          <w:sz w:val="36"/>
          <w:szCs w:val="36"/>
          <w:rtl/>
          <w:lang w:eastAsia="ar-SA"/>
        </w:rPr>
        <w:t xml:space="preserve"> لم يتسبب في ضرر أي إنسان</w:t>
      </w:r>
      <w:r>
        <w:rPr>
          <w:rFonts w:ascii="Times New Roman" w:eastAsia="Times New Roman" w:hAnsi="Times New Roman" w:cs="Traditional Arabic" w:hint="cs"/>
          <w:sz w:val="36"/>
          <w:szCs w:val="36"/>
          <w:rtl/>
          <w:lang w:eastAsia="ar-SA"/>
        </w:rPr>
        <w:t>،</w:t>
      </w:r>
      <w:r w:rsidRPr="003428B7">
        <w:rPr>
          <w:rFonts w:ascii="Times New Roman" w:eastAsia="Times New Roman" w:hAnsi="Times New Roman" w:cs="Traditional Arabic"/>
          <w:sz w:val="36"/>
          <w:szCs w:val="36"/>
          <w:rtl/>
          <w:lang w:eastAsia="ar-SA"/>
        </w:rPr>
        <w:t xml:space="preserve"> سواء من وقع عليه المقلب</w:t>
      </w:r>
      <w:r>
        <w:rPr>
          <w:rFonts w:ascii="Times New Roman" w:eastAsia="Times New Roman" w:hAnsi="Times New Roman" w:cs="Traditional Arabic" w:hint="cs"/>
          <w:sz w:val="36"/>
          <w:szCs w:val="36"/>
          <w:rtl/>
          <w:lang w:eastAsia="ar-SA"/>
        </w:rPr>
        <w:t>،</w:t>
      </w:r>
      <w:r w:rsidRPr="003428B7">
        <w:rPr>
          <w:rFonts w:ascii="Times New Roman" w:eastAsia="Times New Roman" w:hAnsi="Times New Roman" w:cs="Traditional Arabic"/>
          <w:sz w:val="36"/>
          <w:szCs w:val="36"/>
          <w:rtl/>
          <w:lang w:eastAsia="ar-SA"/>
        </w:rPr>
        <w:t xml:space="preserve"> أ</w:t>
      </w:r>
      <w:r>
        <w:rPr>
          <w:rFonts w:ascii="Times New Roman" w:eastAsia="Times New Roman" w:hAnsi="Times New Roman" w:cs="Traditional Arabic" w:hint="cs"/>
          <w:sz w:val="36"/>
          <w:szCs w:val="36"/>
          <w:rtl/>
          <w:lang w:eastAsia="ar-SA"/>
        </w:rPr>
        <w:t>م</w:t>
      </w:r>
      <w:r w:rsidRPr="003428B7">
        <w:rPr>
          <w:rFonts w:ascii="Times New Roman" w:eastAsia="Times New Roman" w:hAnsi="Times New Roman" w:cs="Traditional Arabic"/>
          <w:sz w:val="36"/>
          <w:szCs w:val="36"/>
          <w:rtl/>
          <w:lang w:eastAsia="ar-SA"/>
        </w:rPr>
        <w:t xml:space="preserve"> الفاعل</w:t>
      </w:r>
      <w:r>
        <w:rPr>
          <w:rFonts w:ascii="Times New Roman" w:eastAsia="Times New Roman" w:hAnsi="Times New Roman" w:cs="Traditional Arabic" w:hint="cs"/>
          <w:sz w:val="36"/>
          <w:szCs w:val="36"/>
          <w:rtl/>
          <w:lang w:eastAsia="ar-SA"/>
        </w:rPr>
        <w:t>،</w:t>
      </w:r>
      <w:r w:rsidRPr="003428B7">
        <w:rPr>
          <w:rFonts w:ascii="Times New Roman" w:eastAsia="Times New Roman" w:hAnsi="Times New Roman" w:cs="Traditional Arabic"/>
          <w:sz w:val="36"/>
          <w:szCs w:val="36"/>
          <w:rtl/>
          <w:lang w:eastAsia="ar-SA"/>
        </w:rPr>
        <w:t xml:space="preserve"> أ</w:t>
      </w:r>
      <w:r>
        <w:rPr>
          <w:rFonts w:ascii="Times New Roman" w:eastAsia="Times New Roman" w:hAnsi="Times New Roman" w:cs="Traditional Arabic" w:hint="cs"/>
          <w:sz w:val="36"/>
          <w:szCs w:val="36"/>
          <w:rtl/>
          <w:lang w:eastAsia="ar-SA"/>
        </w:rPr>
        <w:t>م</w:t>
      </w:r>
      <w:r w:rsidRPr="003428B7">
        <w:rPr>
          <w:rFonts w:ascii="Times New Roman" w:eastAsia="Times New Roman" w:hAnsi="Times New Roman" w:cs="Traditional Arabic"/>
          <w:sz w:val="36"/>
          <w:szCs w:val="36"/>
          <w:rtl/>
          <w:lang w:eastAsia="ar-SA"/>
        </w:rPr>
        <w:t xml:space="preserve"> غيرهما. </w:t>
      </w:r>
    </w:p>
    <w:p w14:paraId="51B40D71" w14:textId="77777777" w:rsidR="002555EE" w:rsidRDefault="002555EE" w:rsidP="002555EE">
      <w:pPr>
        <w:ind w:left="0" w:firstLine="0"/>
        <w:jc w:val="both"/>
        <w:rPr>
          <w:rFonts w:ascii="Times New Roman" w:eastAsia="Times New Roman" w:hAnsi="Times New Roman" w:cs="Traditional Arabic"/>
          <w:sz w:val="36"/>
          <w:szCs w:val="36"/>
          <w:rtl/>
          <w:lang w:eastAsia="ar-SA"/>
        </w:rPr>
      </w:pPr>
      <w:r w:rsidRPr="003428B7">
        <w:rPr>
          <w:rFonts w:ascii="Times New Roman" w:eastAsia="Times New Roman" w:hAnsi="Times New Roman" w:cs="Traditional Arabic"/>
          <w:sz w:val="36"/>
          <w:szCs w:val="36"/>
          <w:rtl/>
          <w:lang w:eastAsia="ar-SA"/>
        </w:rPr>
        <w:t>وإ</w:t>
      </w:r>
      <w:r>
        <w:rPr>
          <w:rFonts w:ascii="Times New Roman" w:eastAsia="Times New Roman" w:hAnsi="Times New Roman" w:cs="Traditional Arabic" w:hint="cs"/>
          <w:sz w:val="36"/>
          <w:szCs w:val="36"/>
          <w:rtl/>
          <w:lang w:eastAsia="ar-SA"/>
        </w:rPr>
        <w:t>ذا</w:t>
      </w:r>
      <w:r w:rsidRPr="003428B7">
        <w:rPr>
          <w:rFonts w:ascii="Times New Roman" w:eastAsia="Times New Roman" w:hAnsi="Times New Roman" w:cs="Traditional Arabic"/>
          <w:sz w:val="36"/>
          <w:szCs w:val="36"/>
          <w:rtl/>
          <w:lang w:eastAsia="ar-SA"/>
        </w:rPr>
        <w:t xml:space="preserve"> تسبب في أي ضرر أو أذى حسي أو معنوي</w:t>
      </w:r>
      <w:r>
        <w:rPr>
          <w:rFonts w:ascii="Times New Roman" w:eastAsia="Times New Roman" w:hAnsi="Times New Roman" w:cs="Traditional Arabic" w:hint="cs"/>
          <w:sz w:val="36"/>
          <w:szCs w:val="36"/>
          <w:rtl/>
          <w:lang w:eastAsia="ar-SA"/>
        </w:rPr>
        <w:t>،</w:t>
      </w:r>
      <w:r w:rsidRPr="003428B7">
        <w:rPr>
          <w:rFonts w:ascii="Times New Roman" w:eastAsia="Times New Roman" w:hAnsi="Times New Roman" w:cs="Traditional Arabic"/>
          <w:sz w:val="36"/>
          <w:szCs w:val="36"/>
          <w:rtl/>
          <w:lang w:eastAsia="ar-SA"/>
        </w:rPr>
        <w:t xml:space="preserve"> أو كان هناك احتمال </w:t>
      </w:r>
      <w:r>
        <w:rPr>
          <w:rFonts w:ascii="Times New Roman" w:eastAsia="Times New Roman" w:hAnsi="Times New Roman" w:cs="Traditional Arabic" w:hint="cs"/>
          <w:sz w:val="36"/>
          <w:szCs w:val="36"/>
          <w:rtl/>
          <w:lang w:eastAsia="ar-SA"/>
        </w:rPr>
        <w:t>ل</w:t>
      </w:r>
      <w:r w:rsidRPr="003428B7">
        <w:rPr>
          <w:rFonts w:ascii="Times New Roman" w:eastAsia="Times New Roman" w:hAnsi="Times New Roman" w:cs="Traditional Arabic"/>
          <w:sz w:val="36"/>
          <w:szCs w:val="36"/>
          <w:rtl/>
          <w:lang w:eastAsia="ar-SA"/>
        </w:rPr>
        <w:t>وقوعه</w:t>
      </w:r>
      <w:r>
        <w:rPr>
          <w:rFonts w:ascii="Times New Roman" w:eastAsia="Times New Roman" w:hAnsi="Times New Roman" w:cs="Traditional Arabic" w:hint="cs"/>
          <w:sz w:val="36"/>
          <w:szCs w:val="36"/>
          <w:rtl/>
          <w:lang w:eastAsia="ar-SA"/>
        </w:rPr>
        <w:t>،</w:t>
      </w:r>
      <w:r w:rsidRPr="003428B7">
        <w:rPr>
          <w:rFonts w:ascii="Times New Roman" w:eastAsia="Times New Roman" w:hAnsi="Times New Roman" w:cs="Traditional Arabic"/>
          <w:sz w:val="36"/>
          <w:szCs w:val="36"/>
          <w:rtl/>
          <w:lang w:eastAsia="ar-SA"/>
        </w:rPr>
        <w:t xml:space="preserve"> فيجب تركه وتجنبه</w:t>
      </w:r>
      <w:r>
        <w:rPr>
          <w:rFonts w:ascii="Times New Roman" w:eastAsia="Times New Roman" w:hAnsi="Times New Roman" w:cs="Traditional Arabic" w:hint="cs"/>
          <w:sz w:val="36"/>
          <w:szCs w:val="36"/>
          <w:rtl/>
          <w:lang w:eastAsia="ar-SA"/>
        </w:rPr>
        <w:t>،</w:t>
      </w:r>
      <w:r w:rsidRPr="003428B7">
        <w:rPr>
          <w:rFonts w:ascii="Times New Roman" w:eastAsia="Times New Roman" w:hAnsi="Times New Roman" w:cs="Traditional Arabic"/>
          <w:sz w:val="36"/>
          <w:szCs w:val="36"/>
          <w:rtl/>
          <w:lang w:eastAsia="ar-SA"/>
        </w:rPr>
        <w:t xml:space="preserve"> وذلك لحرمة أذى الناس</w:t>
      </w:r>
      <w:r>
        <w:rPr>
          <w:rFonts w:ascii="Times New Roman" w:eastAsia="Times New Roman" w:hAnsi="Times New Roman" w:cs="Traditional Arabic" w:hint="cs"/>
          <w:sz w:val="36"/>
          <w:szCs w:val="36"/>
          <w:rtl/>
          <w:lang w:eastAsia="ar-SA"/>
        </w:rPr>
        <w:t>،</w:t>
      </w:r>
      <w:r w:rsidRPr="003428B7">
        <w:rPr>
          <w:rFonts w:ascii="Times New Roman" w:eastAsia="Times New Roman" w:hAnsi="Times New Roman" w:cs="Traditional Arabic"/>
          <w:sz w:val="36"/>
          <w:szCs w:val="36"/>
          <w:rtl/>
          <w:lang w:eastAsia="ar-SA"/>
        </w:rPr>
        <w:t xml:space="preserve"> ولأن للمسلم حرمة. </w:t>
      </w:r>
    </w:p>
    <w:p w14:paraId="03749813" w14:textId="77777777" w:rsidR="002555EE" w:rsidRDefault="002555EE" w:rsidP="002555EE">
      <w:pPr>
        <w:ind w:left="0" w:firstLine="0"/>
        <w:jc w:val="both"/>
        <w:rPr>
          <w:rFonts w:ascii="Times New Roman" w:eastAsia="Times New Roman" w:hAnsi="Times New Roman" w:cs="Traditional Arabic"/>
          <w:sz w:val="36"/>
          <w:szCs w:val="36"/>
          <w:rtl/>
          <w:lang w:eastAsia="ar-SA"/>
        </w:rPr>
      </w:pPr>
      <w:r w:rsidRPr="003428B7">
        <w:rPr>
          <w:rFonts w:ascii="Times New Roman" w:eastAsia="Times New Roman" w:hAnsi="Times New Roman" w:cs="Traditional Arabic"/>
          <w:sz w:val="36"/>
          <w:szCs w:val="36"/>
          <w:rtl/>
          <w:lang w:eastAsia="ar-SA"/>
        </w:rPr>
        <w:t>والأفضل والأولى البعد عن غش</w:t>
      </w:r>
      <w:r>
        <w:rPr>
          <w:rFonts w:ascii="Times New Roman" w:eastAsia="Times New Roman" w:hAnsi="Times New Roman" w:cs="Traditional Arabic" w:hint="cs"/>
          <w:sz w:val="36"/>
          <w:szCs w:val="36"/>
          <w:rtl/>
          <w:lang w:eastAsia="ar-SA"/>
        </w:rPr>
        <w:t>ّ</w:t>
      </w:r>
      <w:r w:rsidRPr="003428B7">
        <w:rPr>
          <w:rFonts w:ascii="Times New Roman" w:eastAsia="Times New Roman" w:hAnsi="Times New Roman" w:cs="Traditional Arabic"/>
          <w:sz w:val="36"/>
          <w:szCs w:val="36"/>
          <w:rtl/>
          <w:lang w:eastAsia="ar-SA"/>
        </w:rPr>
        <w:t xml:space="preserve"> الناس وأذاهم. </w:t>
      </w:r>
    </w:p>
    <w:p w14:paraId="2AFAB339" w14:textId="77777777" w:rsidR="002555EE" w:rsidRPr="003428B7" w:rsidRDefault="002555EE" w:rsidP="002555EE">
      <w:pPr>
        <w:ind w:left="0" w:firstLine="0"/>
        <w:jc w:val="both"/>
        <w:rPr>
          <w:rFonts w:ascii="Times New Roman" w:eastAsia="Times New Roman" w:hAnsi="Times New Roman" w:cs="Traditional Arabic"/>
          <w:sz w:val="36"/>
          <w:szCs w:val="36"/>
          <w:rtl/>
          <w:lang w:eastAsia="ar-SA"/>
        </w:rPr>
      </w:pPr>
      <w:r w:rsidRPr="003428B7">
        <w:rPr>
          <w:rFonts w:ascii="Times New Roman" w:eastAsia="Times New Roman" w:hAnsi="Times New Roman" w:cs="Traditional Arabic"/>
          <w:sz w:val="36"/>
          <w:szCs w:val="36"/>
          <w:rtl/>
          <w:lang w:eastAsia="ar-SA"/>
        </w:rPr>
        <w:t>والمستحسن أن تُوضع حدود وقوانين من قبل الدولة لضبط المقالب المسموح بها في المجتمع، وتدخ</w:t>
      </w:r>
      <w:r>
        <w:rPr>
          <w:rFonts w:ascii="Times New Roman" w:eastAsia="Times New Roman" w:hAnsi="Times New Roman" w:cs="Traditional Arabic" w:hint="cs"/>
          <w:sz w:val="36"/>
          <w:szCs w:val="36"/>
          <w:rtl/>
          <w:lang w:eastAsia="ar-SA"/>
        </w:rPr>
        <w:t>ّ</w:t>
      </w:r>
      <w:r w:rsidRPr="003428B7">
        <w:rPr>
          <w:rFonts w:ascii="Times New Roman" w:eastAsia="Times New Roman" w:hAnsi="Times New Roman" w:cs="Traditional Arabic"/>
          <w:sz w:val="36"/>
          <w:szCs w:val="36"/>
          <w:rtl/>
          <w:lang w:eastAsia="ar-SA"/>
        </w:rPr>
        <w:t xml:space="preserve">ل السلطات في هذا لحماية الناس من شرور المقالب. </w:t>
      </w:r>
    </w:p>
    <w:p w14:paraId="6EBA4C86" w14:textId="77777777" w:rsidR="002555EE" w:rsidRDefault="002555EE" w:rsidP="002555EE">
      <w:pPr>
        <w:ind w:left="0" w:firstLine="0"/>
        <w:jc w:val="both"/>
        <w:rPr>
          <w:rFonts w:ascii="Times New Roman" w:eastAsia="Times New Roman" w:hAnsi="Times New Roman" w:cs="Traditional Arabic"/>
          <w:sz w:val="36"/>
          <w:szCs w:val="36"/>
          <w:rtl/>
          <w:lang w:eastAsia="ar-SA"/>
        </w:rPr>
      </w:pPr>
    </w:p>
    <w:p w14:paraId="7C16A112" w14:textId="77777777" w:rsidR="002555EE" w:rsidRDefault="002555EE" w:rsidP="002555EE">
      <w:pPr>
        <w:ind w:left="0" w:firstLine="0"/>
        <w:jc w:val="both"/>
        <w:rPr>
          <w:rFonts w:ascii="Times New Roman" w:eastAsia="Times New Roman" w:hAnsi="Times New Roman" w:cs="Traditional Arabic"/>
          <w:sz w:val="36"/>
          <w:szCs w:val="36"/>
          <w:rtl/>
          <w:lang w:eastAsia="ar-SA"/>
        </w:rPr>
      </w:pPr>
      <w:r w:rsidRPr="009473FC">
        <w:rPr>
          <w:rFonts w:ascii="Times New Roman" w:eastAsia="Times New Roman" w:hAnsi="Times New Roman" w:cs="Traditional Arabic" w:hint="cs"/>
          <w:b/>
          <w:bCs/>
          <w:sz w:val="36"/>
          <w:szCs w:val="36"/>
          <w:rtl/>
          <w:lang w:eastAsia="ar-SA"/>
        </w:rPr>
        <w:t>الأحكام</w:t>
      </w:r>
      <w:r w:rsidRPr="009473FC">
        <w:rPr>
          <w:rFonts w:ascii="Times New Roman" w:eastAsia="Times New Roman" w:hAnsi="Times New Roman" w:cs="Traditional Arabic"/>
          <w:b/>
          <w:bCs/>
          <w:sz w:val="36"/>
          <w:szCs w:val="36"/>
          <w:rtl/>
          <w:lang w:eastAsia="ar-SA"/>
        </w:rPr>
        <w:t xml:space="preserve"> </w:t>
      </w:r>
      <w:r w:rsidRPr="009473FC">
        <w:rPr>
          <w:rFonts w:ascii="Times New Roman" w:eastAsia="Times New Roman" w:hAnsi="Times New Roman" w:cs="Traditional Arabic" w:hint="cs"/>
          <w:b/>
          <w:bCs/>
          <w:sz w:val="36"/>
          <w:szCs w:val="36"/>
          <w:rtl/>
          <w:lang w:eastAsia="ar-SA"/>
        </w:rPr>
        <w:t>الفقهية المتعلقة بالضحك:</w:t>
      </w:r>
      <w:r w:rsidRPr="009473FC">
        <w:rPr>
          <w:rFonts w:ascii="Times New Roman" w:eastAsia="Times New Roman" w:hAnsi="Times New Roman" w:cs="Traditional Arabic"/>
          <w:b/>
          <w:bCs/>
          <w:sz w:val="36"/>
          <w:szCs w:val="36"/>
          <w:rtl/>
          <w:lang w:eastAsia="ar-SA"/>
        </w:rPr>
        <w:t xml:space="preserve"> </w:t>
      </w:r>
      <w:r w:rsidRPr="009473FC">
        <w:rPr>
          <w:rFonts w:ascii="Times New Roman" w:eastAsia="Times New Roman" w:hAnsi="Times New Roman" w:cs="Traditional Arabic" w:hint="cs"/>
          <w:b/>
          <w:bCs/>
          <w:sz w:val="36"/>
          <w:szCs w:val="36"/>
          <w:rtl/>
          <w:lang w:eastAsia="ar-SA"/>
        </w:rPr>
        <w:t>جمعًا</w:t>
      </w:r>
      <w:r w:rsidRPr="009473FC">
        <w:rPr>
          <w:rFonts w:ascii="Times New Roman" w:eastAsia="Times New Roman" w:hAnsi="Times New Roman" w:cs="Traditional Arabic"/>
          <w:b/>
          <w:bCs/>
          <w:sz w:val="36"/>
          <w:szCs w:val="36"/>
          <w:rtl/>
          <w:lang w:eastAsia="ar-SA"/>
        </w:rPr>
        <w:t xml:space="preserve"> </w:t>
      </w:r>
      <w:r w:rsidRPr="009473FC">
        <w:rPr>
          <w:rFonts w:ascii="Times New Roman" w:eastAsia="Times New Roman" w:hAnsi="Times New Roman" w:cs="Traditional Arabic" w:hint="cs"/>
          <w:b/>
          <w:bCs/>
          <w:sz w:val="36"/>
          <w:szCs w:val="36"/>
          <w:rtl/>
          <w:lang w:eastAsia="ar-SA"/>
        </w:rPr>
        <w:t>ودراسة</w:t>
      </w:r>
      <w:r w:rsidRPr="009473FC">
        <w:rPr>
          <w:rFonts w:ascii="Times New Roman" w:eastAsia="Times New Roman" w:hAnsi="Times New Roman" w:cs="Traditional Arabic"/>
          <w:b/>
          <w:bCs/>
          <w:sz w:val="36"/>
          <w:szCs w:val="36"/>
          <w:rtl/>
          <w:lang w:eastAsia="ar-SA"/>
        </w:rPr>
        <w:t xml:space="preserve"> </w:t>
      </w:r>
      <w:r w:rsidRPr="009473FC">
        <w:rPr>
          <w:rFonts w:ascii="Times New Roman" w:eastAsia="Times New Roman" w:hAnsi="Times New Roman" w:cs="Traditional Arabic" w:hint="cs"/>
          <w:b/>
          <w:bCs/>
          <w:sz w:val="36"/>
          <w:szCs w:val="36"/>
          <w:rtl/>
          <w:lang w:eastAsia="ar-SA"/>
        </w:rPr>
        <w:t>فقهية</w:t>
      </w:r>
      <w:r w:rsidRPr="009473FC">
        <w:rPr>
          <w:rFonts w:ascii="Times New Roman" w:eastAsia="Times New Roman" w:hAnsi="Times New Roman" w:cs="Traditional Arabic"/>
          <w:b/>
          <w:bCs/>
          <w:sz w:val="36"/>
          <w:szCs w:val="36"/>
          <w:rtl/>
          <w:lang w:eastAsia="ar-SA"/>
        </w:rPr>
        <w:t xml:space="preserve"> </w:t>
      </w:r>
      <w:r w:rsidRPr="009473FC">
        <w:rPr>
          <w:rFonts w:ascii="Times New Roman" w:eastAsia="Times New Roman" w:hAnsi="Times New Roman" w:cs="Traditional Arabic" w:hint="cs"/>
          <w:b/>
          <w:bCs/>
          <w:sz w:val="36"/>
          <w:szCs w:val="36"/>
          <w:rtl/>
          <w:lang w:eastAsia="ar-SA"/>
        </w:rPr>
        <w:t>مقارنة</w:t>
      </w:r>
      <w:r>
        <w:rPr>
          <w:rFonts w:ascii="Times New Roman" w:eastAsia="Times New Roman" w:hAnsi="Times New Roman" w:cs="Traditional Arabic" w:hint="cs"/>
          <w:sz w:val="36"/>
          <w:szCs w:val="36"/>
          <w:rtl/>
          <w:lang w:eastAsia="ar-SA"/>
        </w:rPr>
        <w:t>،</w:t>
      </w:r>
      <w:r w:rsidRPr="009473FC">
        <w:rPr>
          <w:rFonts w:ascii="Times New Roman" w:eastAsia="Times New Roman" w:hAnsi="Times New Roman" w:cs="Traditional Arabic" w:hint="cs"/>
          <w:sz w:val="36"/>
          <w:szCs w:val="36"/>
          <w:rtl/>
          <w:lang w:eastAsia="ar-SA"/>
        </w:rPr>
        <w:t xml:space="preserve"> </w:t>
      </w:r>
    </w:p>
    <w:p w14:paraId="0B2E1B11" w14:textId="77777777" w:rsidR="002555EE" w:rsidRDefault="002555EE" w:rsidP="002555EE">
      <w:pPr>
        <w:ind w:left="0" w:firstLine="0"/>
        <w:jc w:val="both"/>
        <w:rPr>
          <w:rFonts w:ascii="Times New Roman" w:eastAsia="Times New Roman" w:hAnsi="Times New Roman" w:cs="Traditional Arabic"/>
          <w:sz w:val="36"/>
          <w:szCs w:val="36"/>
          <w:rtl/>
          <w:lang w:eastAsia="ar-SA"/>
        </w:rPr>
      </w:pPr>
      <w:r w:rsidRPr="009473FC">
        <w:rPr>
          <w:rFonts w:ascii="Times New Roman" w:eastAsia="Times New Roman" w:hAnsi="Times New Roman" w:cs="Traditional Arabic" w:hint="cs"/>
          <w:sz w:val="36"/>
          <w:szCs w:val="36"/>
          <w:rtl/>
          <w:lang w:eastAsia="ar-SA"/>
        </w:rPr>
        <w:t>هدى</w:t>
      </w:r>
      <w:r w:rsidRPr="009473FC">
        <w:rPr>
          <w:rFonts w:ascii="Times New Roman" w:eastAsia="Times New Roman" w:hAnsi="Times New Roman" w:cs="Traditional Arabic"/>
          <w:sz w:val="36"/>
          <w:szCs w:val="36"/>
          <w:rtl/>
          <w:lang w:eastAsia="ar-SA"/>
        </w:rPr>
        <w:t xml:space="preserve"> </w:t>
      </w:r>
      <w:r w:rsidRPr="009473FC">
        <w:rPr>
          <w:rFonts w:ascii="Times New Roman" w:eastAsia="Times New Roman" w:hAnsi="Times New Roman" w:cs="Traditional Arabic" w:hint="cs"/>
          <w:sz w:val="36"/>
          <w:szCs w:val="36"/>
          <w:rtl/>
          <w:lang w:eastAsia="ar-SA"/>
        </w:rPr>
        <w:t>بنت</w:t>
      </w:r>
      <w:r w:rsidRPr="009473FC">
        <w:rPr>
          <w:rFonts w:ascii="Times New Roman" w:eastAsia="Times New Roman" w:hAnsi="Times New Roman" w:cs="Traditional Arabic"/>
          <w:sz w:val="36"/>
          <w:szCs w:val="36"/>
          <w:rtl/>
          <w:lang w:eastAsia="ar-SA"/>
        </w:rPr>
        <w:t xml:space="preserve"> </w:t>
      </w:r>
      <w:r w:rsidRPr="009473FC">
        <w:rPr>
          <w:rFonts w:ascii="Times New Roman" w:eastAsia="Times New Roman" w:hAnsi="Times New Roman" w:cs="Traditional Arabic" w:hint="cs"/>
          <w:sz w:val="36"/>
          <w:szCs w:val="36"/>
          <w:rtl/>
          <w:lang w:eastAsia="ar-SA"/>
        </w:rPr>
        <w:t>عبدالرحمن</w:t>
      </w:r>
      <w:r w:rsidRPr="009473FC">
        <w:rPr>
          <w:rFonts w:ascii="Times New Roman" w:eastAsia="Times New Roman" w:hAnsi="Times New Roman" w:cs="Traditional Arabic"/>
          <w:sz w:val="36"/>
          <w:szCs w:val="36"/>
          <w:rtl/>
          <w:lang w:eastAsia="ar-SA"/>
        </w:rPr>
        <w:t xml:space="preserve"> </w:t>
      </w:r>
      <w:r w:rsidRPr="009473FC">
        <w:rPr>
          <w:rFonts w:ascii="Times New Roman" w:eastAsia="Times New Roman" w:hAnsi="Times New Roman" w:cs="Traditional Arabic" w:hint="cs"/>
          <w:sz w:val="36"/>
          <w:szCs w:val="36"/>
          <w:rtl/>
          <w:lang w:eastAsia="ar-SA"/>
        </w:rPr>
        <w:t>المنيع</w:t>
      </w:r>
      <w:r>
        <w:rPr>
          <w:rFonts w:ascii="Times New Roman" w:eastAsia="Times New Roman" w:hAnsi="Times New Roman" w:cs="Traditional Arabic" w:hint="cs"/>
          <w:sz w:val="36"/>
          <w:szCs w:val="36"/>
          <w:rtl/>
          <w:lang w:eastAsia="ar-SA"/>
        </w:rPr>
        <w:t>،</w:t>
      </w:r>
      <w:r w:rsidRPr="009473FC">
        <w:rPr>
          <w:rFonts w:ascii="Times New Roman" w:eastAsia="Times New Roman" w:hAnsi="Times New Roman" w:cs="Traditional Arabic" w:hint="cs"/>
          <w:sz w:val="36"/>
          <w:szCs w:val="36"/>
          <w:rtl/>
          <w:lang w:eastAsia="ar-SA"/>
        </w:rPr>
        <w:t xml:space="preserve"> جامعة القصيم، ماجستير.</w:t>
      </w:r>
    </w:p>
    <w:p w14:paraId="02D10178" w14:textId="77777777" w:rsidR="002555EE" w:rsidRPr="009473FC" w:rsidRDefault="002555EE" w:rsidP="002555EE">
      <w:pPr>
        <w:ind w:left="0" w:firstLine="0"/>
        <w:jc w:val="both"/>
        <w:rPr>
          <w:rFonts w:ascii="Times New Roman" w:eastAsia="Times New Roman" w:hAnsi="Times New Roman" w:cs="Traditional Arabic"/>
          <w:sz w:val="36"/>
          <w:szCs w:val="36"/>
          <w:rtl/>
          <w:lang w:eastAsia="ar-SA"/>
        </w:rPr>
      </w:pPr>
    </w:p>
    <w:p w14:paraId="2732051A" w14:textId="77777777" w:rsidR="002555EE" w:rsidRDefault="002555EE" w:rsidP="002555EE">
      <w:pPr>
        <w:ind w:left="0" w:firstLine="0"/>
        <w:jc w:val="both"/>
        <w:rPr>
          <w:rFonts w:ascii="Times New Roman" w:eastAsia="Times New Roman" w:hAnsi="Times New Roman" w:cs="Traditional Arabic"/>
          <w:b/>
          <w:bCs/>
          <w:sz w:val="36"/>
          <w:szCs w:val="36"/>
          <w:rtl/>
          <w:lang w:eastAsia="ar-SA"/>
        </w:rPr>
      </w:pPr>
      <w:r w:rsidRPr="007F357B">
        <w:rPr>
          <w:rFonts w:ascii="Times New Roman" w:eastAsia="Times New Roman" w:hAnsi="Times New Roman" w:cs="Traditional Arabic"/>
          <w:b/>
          <w:bCs/>
          <w:sz w:val="36"/>
          <w:szCs w:val="36"/>
          <w:rtl/>
          <w:lang w:eastAsia="ar-SA"/>
        </w:rPr>
        <w:t>ممارسة النساء للرياضة</w:t>
      </w:r>
      <w:r w:rsidRPr="007F357B">
        <w:rPr>
          <w:rFonts w:ascii="Times New Roman" w:eastAsia="Times New Roman" w:hAnsi="Times New Roman" w:cs="Traditional Arabic" w:hint="cs"/>
          <w:b/>
          <w:bCs/>
          <w:sz w:val="36"/>
          <w:szCs w:val="36"/>
          <w:rtl/>
          <w:lang w:eastAsia="ar-SA"/>
        </w:rPr>
        <w:t>:</w:t>
      </w:r>
      <w:r w:rsidRPr="007F357B">
        <w:rPr>
          <w:rFonts w:ascii="Times New Roman" w:eastAsia="Times New Roman" w:hAnsi="Times New Roman" w:cs="Traditional Arabic"/>
          <w:b/>
          <w:bCs/>
          <w:sz w:val="36"/>
          <w:szCs w:val="36"/>
          <w:rtl/>
          <w:lang w:eastAsia="ar-SA"/>
        </w:rPr>
        <w:t xml:space="preserve"> الضوابط الفقهية وال</w:t>
      </w:r>
      <w:r w:rsidRPr="007F357B">
        <w:rPr>
          <w:rFonts w:ascii="Times New Roman" w:eastAsia="Times New Roman" w:hAnsi="Times New Roman" w:cs="Traditional Arabic" w:hint="cs"/>
          <w:b/>
          <w:bCs/>
          <w:sz w:val="36"/>
          <w:szCs w:val="36"/>
          <w:rtl/>
          <w:lang w:eastAsia="ar-SA"/>
        </w:rPr>
        <w:t>أ</w:t>
      </w:r>
      <w:r w:rsidRPr="007F357B">
        <w:rPr>
          <w:rFonts w:ascii="Times New Roman" w:eastAsia="Times New Roman" w:hAnsi="Times New Roman" w:cs="Traditional Arabic"/>
          <w:b/>
          <w:bCs/>
          <w:sz w:val="36"/>
          <w:szCs w:val="36"/>
          <w:rtl/>
          <w:lang w:eastAsia="ar-SA"/>
        </w:rPr>
        <w:t>حكام</w:t>
      </w:r>
      <w:r>
        <w:rPr>
          <w:rFonts w:ascii="Times New Roman" w:eastAsia="Times New Roman" w:hAnsi="Times New Roman" w:cs="Traditional Arabic" w:hint="cs"/>
          <w:b/>
          <w:bCs/>
          <w:sz w:val="36"/>
          <w:szCs w:val="36"/>
          <w:rtl/>
          <w:lang w:eastAsia="ar-SA"/>
        </w:rPr>
        <w:t>،</w:t>
      </w:r>
      <w:r w:rsidRPr="007F357B">
        <w:rPr>
          <w:rFonts w:ascii="Times New Roman" w:eastAsia="Times New Roman" w:hAnsi="Times New Roman" w:cs="Traditional Arabic" w:hint="cs"/>
          <w:b/>
          <w:bCs/>
          <w:sz w:val="36"/>
          <w:szCs w:val="36"/>
          <w:rtl/>
          <w:lang w:eastAsia="ar-SA"/>
        </w:rPr>
        <w:t xml:space="preserve"> </w:t>
      </w:r>
    </w:p>
    <w:p w14:paraId="44FA8C3E" w14:textId="77777777" w:rsidR="002555EE" w:rsidRPr="007F357B" w:rsidRDefault="002555EE" w:rsidP="002555EE">
      <w:pPr>
        <w:ind w:left="0" w:firstLine="0"/>
        <w:jc w:val="both"/>
        <w:rPr>
          <w:rFonts w:ascii="Times New Roman" w:eastAsia="Times New Roman" w:hAnsi="Times New Roman" w:cs="Traditional Arabic"/>
          <w:b/>
          <w:bCs/>
          <w:sz w:val="36"/>
          <w:szCs w:val="36"/>
          <w:rtl/>
          <w:lang w:eastAsia="ar-SA"/>
        </w:rPr>
      </w:pPr>
      <w:r w:rsidRPr="002405B7">
        <w:rPr>
          <w:rFonts w:ascii="Times New Roman" w:eastAsia="Times New Roman" w:hAnsi="Times New Roman" w:cs="Traditional Arabic" w:hint="cs"/>
          <w:sz w:val="36"/>
          <w:szCs w:val="36"/>
          <w:rtl/>
          <w:lang w:eastAsia="ar-SA"/>
        </w:rPr>
        <w:t>للباحث</w:t>
      </w:r>
      <w:r>
        <w:rPr>
          <w:rFonts w:ascii="Times New Roman" w:eastAsia="Times New Roman" w:hAnsi="Times New Roman" w:cs="Traditional Arabic" w:hint="cs"/>
          <w:b/>
          <w:bCs/>
          <w:sz w:val="36"/>
          <w:szCs w:val="36"/>
          <w:rtl/>
          <w:lang w:eastAsia="ar-SA"/>
        </w:rPr>
        <w:t xml:space="preserve"> </w:t>
      </w:r>
      <w:r w:rsidRPr="007F357B">
        <w:rPr>
          <w:rFonts w:ascii="Times New Roman" w:eastAsia="Times New Roman" w:hAnsi="Times New Roman" w:cs="Traditional Arabic"/>
          <w:sz w:val="36"/>
          <w:szCs w:val="36"/>
          <w:rtl/>
          <w:lang w:eastAsia="ar-SA"/>
        </w:rPr>
        <w:t>ترك</w:t>
      </w:r>
      <w:r w:rsidRPr="007F357B">
        <w:rPr>
          <w:rFonts w:ascii="Times New Roman" w:eastAsia="Times New Roman" w:hAnsi="Times New Roman" w:cs="Traditional Arabic" w:hint="cs"/>
          <w:sz w:val="36"/>
          <w:szCs w:val="36"/>
          <w:rtl/>
          <w:lang w:eastAsia="ar-SA"/>
        </w:rPr>
        <w:t>ي</w:t>
      </w:r>
      <w:r w:rsidRPr="007F357B">
        <w:rPr>
          <w:rFonts w:ascii="Times New Roman" w:eastAsia="Times New Roman" w:hAnsi="Times New Roman" w:cs="Traditional Arabic"/>
          <w:sz w:val="36"/>
          <w:szCs w:val="36"/>
          <w:rtl/>
          <w:lang w:eastAsia="ar-SA"/>
        </w:rPr>
        <w:t xml:space="preserve"> فايز </w:t>
      </w:r>
      <w:r w:rsidRPr="007F357B">
        <w:rPr>
          <w:rFonts w:ascii="Times New Roman" w:eastAsia="Times New Roman" w:hAnsi="Times New Roman" w:cs="Traditional Arabic" w:hint="cs"/>
          <w:sz w:val="36"/>
          <w:szCs w:val="36"/>
          <w:rtl/>
          <w:lang w:eastAsia="ar-SA"/>
        </w:rPr>
        <w:t>المطيري</w:t>
      </w:r>
      <w:r>
        <w:rPr>
          <w:rFonts w:ascii="Times New Roman" w:eastAsia="Times New Roman" w:hAnsi="Times New Roman" w:cs="Traditional Arabic" w:hint="cs"/>
          <w:sz w:val="36"/>
          <w:szCs w:val="36"/>
          <w:rtl/>
          <w:lang w:eastAsia="ar-SA"/>
        </w:rPr>
        <w:t>، ماجستير،</w:t>
      </w:r>
      <w:r w:rsidRPr="007F357B">
        <w:rPr>
          <w:rFonts w:ascii="Times New Roman" w:eastAsia="Times New Roman" w:hAnsi="Times New Roman" w:cs="Traditional Arabic" w:hint="cs"/>
          <w:sz w:val="36"/>
          <w:szCs w:val="36"/>
          <w:rtl/>
          <w:lang w:eastAsia="ar-SA"/>
        </w:rPr>
        <w:t xml:space="preserve"> جامعة أسيوط.</w:t>
      </w:r>
    </w:p>
    <w:p w14:paraId="5AE2F02D" w14:textId="77777777" w:rsidR="002555EE" w:rsidRDefault="002555EE" w:rsidP="002555EE">
      <w:pPr>
        <w:ind w:left="0" w:firstLine="0"/>
        <w:rPr>
          <w:rFonts w:ascii="Times New Roman" w:eastAsia="Times New Roman" w:hAnsi="Times New Roman" w:cs="Traditional Arabic"/>
          <w:b/>
          <w:bCs/>
          <w:sz w:val="36"/>
          <w:szCs w:val="36"/>
          <w:rtl/>
          <w:lang w:eastAsia="ar-SA"/>
        </w:rPr>
      </w:pPr>
    </w:p>
    <w:p w14:paraId="4F24DD64" w14:textId="77777777" w:rsidR="002555EE" w:rsidRDefault="002555EE" w:rsidP="002555EE">
      <w:pPr>
        <w:ind w:left="0" w:firstLine="0"/>
        <w:jc w:val="both"/>
        <w:rPr>
          <w:rFonts w:ascii="Times New Roman" w:eastAsia="Times New Roman" w:hAnsi="Times New Roman" w:cs="Traditional Arabic"/>
          <w:b/>
          <w:bCs/>
          <w:sz w:val="36"/>
          <w:szCs w:val="36"/>
          <w:rtl/>
          <w:lang w:eastAsia="ar-SA"/>
        </w:rPr>
      </w:pPr>
      <w:r w:rsidRPr="008F2B72">
        <w:rPr>
          <w:rFonts w:ascii="Times New Roman" w:eastAsia="Times New Roman" w:hAnsi="Times New Roman" w:cs="Traditional Arabic" w:hint="cs"/>
          <w:b/>
          <w:bCs/>
          <w:sz w:val="36"/>
          <w:szCs w:val="36"/>
          <w:rtl/>
          <w:lang w:eastAsia="ar-SA"/>
        </w:rPr>
        <w:t>التغيرات</w:t>
      </w:r>
      <w:r w:rsidRPr="008F2B72">
        <w:rPr>
          <w:rFonts w:ascii="Times New Roman" w:eastAsia="Times New Roman" w:hAnsi="Times New Roman" w:cs="Traditional Arabic"/>
          <w:b/>
          <w:bCs/>
          <w:sz w:val="36"/>
          <w:szCs w:val="36"/>
          <w:rtl/>
          <w:lang w:eastAsia="ar-SA"/>
        </w:rPr>
        <w:t xml:space="preserve"> </w:t>
      </w:r>
      <w:r w:rsidRPr="008F2B72">
        <w:rPr>
          <w:rFonts w:ascii="Times New Roman" w:eastAsia="Times New Roman" w:hAnsi="Times New Roman" w:cs="Traditional Arabic" w:hint="cs"/>
          <w:b/>
          <w:bCs/>
          <w:sz w:val="36"/>
          <w:szCs w:val="36"/>
          <w:rtl/>
          <w:lang w:eastAsia="ar-SA"/>
        </w:rPr>
        <w:t>المناخية</w:t>
      </w:r>
      <w:r w:rsidRPr="008F2B72">
        <w:rPr>
          <w:rFonts w:ascii="Times New Roman" w:eastAsia="Times New Roman" w:hAnsi="Times New Roman" w:cs="Traditional Arabic"/>
          <w:b/>
          <w:bCs/>
          <w:sz w:val="36"/>
          <w:szCs w:val="36"/>
          <w:rtl/>
          <w:lang w:eastAsia="ar-SA"/>
        </w:rPr>
        <w:t xml:space="preserve"> </w:t>
      </w:r>
      <w:r w:rsidRPr="008F2B72">
        <w:rPr>
          <w:rFonts w:ascii="Times New Roman" w:eastAsia="Times New Roman" w:hAnsi="Times New Roman" w:cs="Traditional Arabic" w:hint="cs"/>
          <w:b/>
          <w:bCs/>
          <w:sz w:val="36"/>
          <w:szCs w:val="36"/>
          <w:rtl/>
          <w:lang w:eastAsia="ar-SA"/>
        </w:rPr>
        <w:t>في</w:t>
      </w:r>
      <w:r w:rsidRPr="008F2B72">
        <w:rPr>
          <w:rFonts w:ascii="Times New Roman" w:eastAsia="Times New Roman" w:hAnsi="Times New Roman" w:cs="Traditional Arabic"/>
          <w:b/>
          <w:bCs/>
          <w:sz w:val="36"/>
          <w:szCs w:val="36"/>
          <w:rtl/>
          <w:lang w:eastAsia="ar-SA"/>
        </w:rPr>
        <w:t xml:space="preserve"> </w:t>
      </w:r>
      <w:r w:rsidRPr="008F2B72">
        <w:rPr>
          <w:rFonts w:ascii="Times New Roman" w:eastAsia="Times New Roman" w:hAnsi="Times New Roman" w:cs="Traditional Arabic" w:hint="cs"/>
          <w:b/>
          <w:bCs/>
          <w:sz w:val="36"/>
          <w:szCs w:val="36"/>
          <w:rtl/>
          <w:lang w:eastAsia="ar-SA"/>
        </w:rPr>
        <w:t>ميزان</w:t>
      </w:r>
      <w:r w:rsidRPr="008F2B72">
        <w:rPr>
          <w:rFonts w:ascii="Times New Roman" w:eastAsia="Times New Roman" w:hAnsi="Times New Roman" w:cs="Traditional Arabic"/>
          <w:b/>
          <w:bCs/>
          <w:sz w:val="36"/>
          <w:szCs w:val="36"/>
          <w:rtl/>
          <w:lang w:eastAsia="ar-SA"/>
        </w:rPr>
        <w:t xml:space="preserve"> </w:t>
      </w:r>
      <w:r w:rsidRPr="008F2B72">
        <w:rPr>
          <w:rFonts w:ascii="Times New Roman" w:eastAsia="Times New Roman" w:hAnsi="Times New Roman" w:cs="Traditional Arabic" w:hint="cs"/>
          <w:b/>
          <w:bCs/>
          <w:sz w:val="36"/>
          <w:szCs w:val="36"/>
          <w:rtl/>
          <w:lang w:eastAsia="ar-SA"/>
        </w:rPr>
        <w:t>الفقه</w:t>
      </w:r>
      <w:r w:rsidRPr="008F2B72">
        <w:rPr>
          <w:rFonts w:ascii="Times New Roman" w:eastAsia="Times New Roman" w:hAnsi="Times New Roman" w:cs="Traditional Arabic"/>
          <w:b/>
          <w:bCs/>
          <w:sz w:val="36"/>
          <w:szCs w:val="36"/>
          <w:rtl/>
          <w:lang w:eastAsia="ar-SA"/>
        </w:rPr>
        <w:t xml:space="preserve"> </w:t>
      </w:r>
      <w:r w:rsidRPr="008F2B72">
        <w:rPr>
          <w:rFonts w:ascii="Times New Roman" w:eastAsia="Times New Roman" w:hAnsi="Times New Roman" w:cs="Traditional Arabic" w:hint="cs"/>
          <w:b/>
          <w:bCs/>
          <w:sz w:val="36"/>
          <w:szCs w:val="36"/>
          <w:rtl/>
          <w:lang w:eastAsia="ar-SA"/>
        </w:rPr>
        <w:t>الإسلامي</w:t>
      </w:r>
      <w:r>
        <w:rPr>
          <w:rFonts w:ascii="Times New Roman" w:eastAsia="Times New Roman" w:hAnsi="Times New Roman" w:cs="Traditional Arabic" w:hint="cs"/>
          <w:b/>
          <w:bCs/>
          <w:sz w:val="36"/>
          <w:szCs w:val="36"/>
          <w:rtl/>
          <w:lang w:eastAsia="ar-SA"/>
        </w:rPr>
        <w:t>،</w:t>
      </w:r>
      <w:r w:rsidRPr="008F2B72">
        <w:rPr>
          <w:rFonts w:ascii="Times New Roman" w:eastAsia="Times New Roman" w:hAnsi="Times New Roman" w:cs="Traditional Arabic"/>
          <w:b/>
          <w:bCs/>
          <w:sz w:val="36"/>
          <w:szCs w:val="36"/>
          <w:rtl/>
          <w:lang w:eastAsia="ar-SA"/>
        </w:rPr>
        <w:t xml:space="preserve"> </w:t>
      </w:r>
    </w:p>
    <w:p w14:paraId="544E2682" w14:textId="77777777" w:rsidR="002555EE" w:rsidRPr="00A909CE" w:rsidRDefault="002555EE" w:rsidP="002555EE">
      <w:pPr>
        <w:ind w:left="0" w:firstLine="0"/>
        <w:jc w:val="both"/>
        <w:rPr>
          <w:rFonts w:ascii="Times New Roman" w:eastAsia="Times New Roman" w:hAnsi="Times New Roman" w:cs="Traditional Arabic"/>
          <w:sz w:val="36"/>
          <w:szCs w:val="36"/>
          <w:rtl/>
          <w:lang w:eastAsia="ar-SA"/>
        </w:rPr>
      </w:pPr>
      <w:r w:rsidRPr="00FA6138">
        <w:rPr>
          <w:rFonts w:ascii="Times New Roman" w:eastAsia="Times New Roman" w:hAnsi="Times New Roman" w:cs="Traditional Arabic" w:hint="cs"/>
          <w:sz w:val="36"/>
          <w:szCs w:val="36"/>
          <w:rtl/>
          <w:lang w:eastAsia="ar-SA"/>
        </w:rPr>
        <w:lastRenderedPageBreak/>
        <w:t xml:space="preserve">موضوع </w:t>
      </w:r>
      <w:r>
        <w:rPr>
          <w:rFonts w:ascii="Times New Roman" w:eastAsia="Times New Roman" w:hAnsi="Times New Roman" w:cs="Traditional Arabic" w:hint="cs"/>
          <w:sz w:val="36"/>
          <w:szCs w:val="36"/>
          <w:rtl/>
          <w:lang w:eastAsia="ar-SA"/>
        </w:rPr>
        <w:t xml:space="preserve">حيوي </w:t>
      </w:r>
      <w:r w:rsidRPr="00FA6138">
        <w:rPr>
          <w:rFonts w:ascii="Times New Roman" w:eastAsia="Times New Roman" w:hAnsi="Times New Roman" w:cs="Traditional Arabic" w:hint="cs"/>
          <w:sz w:val="36"/>
          <w:szCs w:val="36"/>
          <w:rtl/>
          <w:lang w:eastAsia="ar-SA"/>
        </w:rPr>
        <w:t xml:space="preserve">قيّم، </w:t>
      </w:r>
      <w:r>
        <w:rPr>
          <w:rFonts w:ascii="Times New Roman" w:eastAsia="Times New Roman" w:hAnsi="Times New Roman" w:cs="Traditional Arabic" w:hint="cs"/>
          <w:sz w:val="36"/>
          <w:szCs w:val="36"/>
          <w:rtl/>
          <w:lang w:eastAsia="ar-SA"/>
        </w:rPr>
        <w:t xml:space="preserve">تناوله بالدرس والتحقيق الأستاذ الفاضل </w:t>
      </w:r>
      <w:r w:rsidRPr="008F2B72">
        <w:rPr>
          <w:rFonts w:ascii="Times New Roman" w:eastAsia="Times New Roman" w:hAnsi="Times New Roman" w:cs="Traditional Arabic" w:hint="cs"/>
          <w:sz w:val="36"/>
          <w:szCs w:val="36"/>
          <w:rtl/>
          <w:lang w:eastAsia="ar-SA"/>
        </w:rPr>
        <w:t>مسعود</w:t>
      </w:r>
      <w:r w:rsidRPr="008F2B72">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عبود </w:t>
      </w:r>
      <w:r w:rsidRPr="008F2B72">
        <w:rPr>
          <w:rFonts w:ascii="Times New Roman" w:eastAsia="Times New Roman" w:hAnsi="Times New Roman" w:cs="Traditional Arabic" w:hint="cs"/>
          <w:sz w:val="36"/>
          <w:szCs w:val="36"/>
          <w:rtl/>
          <w:lang w:eastAsia="ar-SA"/>
        </w:rPr>
        <w:t>عرابي</w:t>
      </w:r>
      <w:r>
        <w:rPr>
          <w:rFonts w:ascii="Times New Roman" w:eastAsia="Times New Roman" w:hAnsi="Times New Roman" w:cs="Traditional Arabic" w:hint="cs"/>
          <w:sz w:val="36"/>
          <w:szCs w:val="36"/>
          <w:rtl/>
          <w:lang w:eastAsia="ar-SA"/>
        </w:rPr>
        <w:t>، مدرس الفقه الإسلامي المقارن بجامعة الأزهر</w:t>
      </w:r>
      <w:r w:rsidRPr="008F2B72">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xml:space="preserve"> نشر في</w:t>
      </w:r>
      <w:r w:rsidRPr="00A909CE">
        <w:rPr>
          <w:rFonts w:ascii="Times New Roman" w:eastAsia="Times New Roman" w:hAnsi="Times New Roman" w:cs="Traditional Arabic" w:hint="cs"/>
          <w:sz w:val="36"/>
          <w:szCs w:val="36"/>
          <w:rtl/>
          <w:lang w:eastAsia="ar-SA"/>
        </w:rPr>
        <w:t xml:space="preserve"> مصر</w:t>
      </w:r>
      <w:r>
        <w:rPr>
          <w:rFonts w:ascii="Times New Roman" w:eastAsia="Times New Roman" w:hAnsi="Times New Roman" w:cs="Traditional Arabic" w:hint="cs"/>
          <w:sz w:val="36"/>
          <w:szCs w:val="36"/>
          <w:rtl/>
          <w:lang w:eastAsia="ar-SA"/>
        </w:rPr>
        <w:t>.</w:t>
      </w:r>
    </w:p>
    <w:p w14:paraId="5528399E" w14:textId="77777777" w:rsidR="002555EE" w:rsidRPr="00A909CE" w:rsidRDefault="002555EE" w:rsidP="002555EE">
      <w:pPr>
        <w:ind w:left="0" w:firstLine="0"/>
        <w:jc w:val="both"/>
        <w:rPr>
          <w:rFonts w:ascii="Times New Roman" w:eastAsia="Times New Roman" w:hAnsi="Times New Roman" w:cs="Traditional Arabic"/>
          <w:sz w:val="36"/>
          <w:szCs w:val="36"/>
          <w:rtl/>
          <w:lang w:eastAsia="ar-SA"/>
        </w:rPr>
      </w:pPr>
    </w:p>
    <w:p w14:paraId="03374DED" w14:textId="77777777" w:rsidR="002555EE" w:rsidRDefault="002555EE" w:rsidP="002555EE">
      <w:pPr>
        <w:ind w:left="0" w:firstLine="0"/>
        <w:rPr>
          <w:rFonts w:ascii="Times New Roman" w:eastAsia="Times New Roman" w:hAnsi="Times New Roman" w:cs="Traditional Arabic"/>
          <w:b/>
          <w:bCs/>
          <w:sz w:val="36"/>
          <w:szCs w:val="36"/>
          <w:rtl/>
          <w:lang w:eastAsia="ar-SA"/>
        </w:rPr>
      </w:pPr>
      <w:r w:rsidRPr="00E419FE">
        <w:rPr>
          <w:rFonts w:ascii="Times New Roman" w:eastAsia="Times New Roman" w:hAnsi="Times New Roman" w:cs="Traditional Arabic"/>
          <w:b/>
          <w:bCs/>
          <w:sz w:val="36"/>
          <w:szCs w:val="36"/>
          <w:rtl/>
          <w:lang w:eastAsia="ar-SA"/>
        </w:rPr>
        <w:t>الأحكام الفقهية المتعلقة بالثلج</w:t>
      </w:r>
      <w:r>
        <w:rPr>
          <w:rFonts w:ascii="Times New Roman" w:eastAsia="Times New Roman" w:hAnsi="Times New Roman" w:cs="Traditional Arabic" w:hint="cs"/>
          <w:b/>
          <w:bCs/>
          <w:sz w:val="36"/>
          <w:szCs w:val="36"/>
          <w:rtl/>
          <w:lang w:eastAsia="ar-SA"/>
        </w:rPr>
        <w:t>،</w:t>
      </w:r>
      <w:r w:rsidRPr="00E419FE">
        <w:rPr>
          <w:rFonts w:ascii="Times New Roman" w:eastAsia="Times New Roman" w:hAnsi="Times New Roman" w:cs="Traditional Arabic"/>
          <w:b/>
          <w:bCs/>
          <w:sz w:val="36"/>
          <w:szCs w:val="36"/>
          <w:rtl/>
          <w:lang w:eastAsia="ar-SA"/>
        </w:rPr>
        <w:t xml:space="preserve"> </w:t>
      </w:r>
    </w:p>
    <w:p w14:paraId="7BB5234F" w14:textId="77777777" w:rsidR="002555EE" w:rsidRPr="004D5133" w:rsidRDefault="002555EE" w:rsidP="002555EE">
      <w:pPr>
        <w:ind w:left="0" w:firstLine="0"/>
        <w:rPr>
          <w:rFonts w:ascii="Times New Roman" w:eastAsia="Times New Roman" w:hAnsi="Times New Roman" w:cs="Traditional Arabic"/>
          <w:sz w:val="36"/>
          <w:szCs w:val="36"/>
          <w:rtl/>
          <w:lang w:eastAsia="ar-SA"/>
        </w:rPr>
      </w:pPr>
      <w:r w:rsidRPr="000B6BFD">
        <w:rPr>
          <w:rFonts w:ascii="Times New Roman" w:eastAsia="Times New Roman" w:hAnsi="Times New Roman" w:cs="Traditional Arabic" w:hint="cs"/>
          <w:sz w:val="36"/>
          <w:szCs w:val="36"/>
          <w:rtl/>
          <w:lang w:eastAsia="ar-SA"/>
        </w:rPr>
        <w:t>للباحث</w:t>
      </w:r>
      <w:r>
        <w:rPr>
          <w:rFonts w:ascii="Times New Roman" w:eastAsia="Times New Roman" w:hAnsi="Times New Roman" w:cs="Traditional Arabic" w:hint="cs"/>
          <w:b/>
          <w:bCs/>
          <w:sz w:val="36"/>
          <w:szCs w:val="36"/>
          <w:rtl/>
          <w:lang w:eastAsia="ar-SA"/>
        </w:rPr>
        <w:t xml:space="preserve"> </w:t>
      </w:r>
      <w:r w:rsidRPr="00D25B8E">
        <w:rPr>
          <w:rFonts w:ascii="Times New Roman" w:eastAsia="Times New Roman" w:hAnsi="Times New Roman" w:cs="Traditional Arabic"/>
          <w:sz w:val="36"/>
          <w:szCs w:val="36"/>
          <w:rtl/>
          <w:lang w:eastAsia="ar-SA"/>
        </w:rPr>
        <w:t>أيرات أيميتوف</w:t>
      </w:r>
      <w:r>
        <w:rPr>
          <w:rFonts w:ascii="Times New Roman" w:eastAsia="Times New Roman" w:hAnsi="Times New Roman" w:cs="Traditional Arabic" w:hint="cs"/>
          <w:sz w:val="36"/>
          <w:szCs w:val="36"/>
          <w:rtl/>
          <w:lang w:eastAsia="ar-SA"/>
        </w:rPr>
        <w:t xml:space="preserve">، </w:t>
      </w:r>
      <w:r w:rsidRPr="007D5750">
        <w:rPr>
          <w:rFonts w:ascii="Times New Roman" w:eastAsia="Times New Roman" w:hAnsi="Times New Roman" w:cs="Traditional Arabic" w:hint="cs"/>
          <w:sz w:val="36"/>
          <w:szCs w:val="36"/>
          <w:rtl/>
          <w:lang w:eastAsia="ar-SA"/>
        </w:rPr>
        <w:t>جامعة الملك سعود</w:t>
      </w:r>
      <w:r>
        <w:rPr>
          <w:rFonts w:ascii="Times New Roman" w:eastAsia="Times New Roman" w:hAnsi="Times New Roman" w:cs="Traditional Arabic" w:hint="cs"/>
          <w:sz w:val="36"/>
          <w:szCs w:val="36"/>
          <w:rtl/>
          <w:lang w:eastAsia="ar-SA"/>
        </w:rPr>
        <w:t>، ماجستير</w:t>
      </w:r>
      <w:r w:rsidRPr="004D5133">
        <w:rPr>
          <w:rFonts w:ascii="Times New Roman" w:eastAsia="Times New Roman" w:hAnsi="Times New Roman" w:cs="Traditional Arabic" w:hint="cs"/>
          <w:sz w:val="36"/>
          <w:szCs w:val="36"/>
          <w:rtl/>
          <w:lang w:eastAsia="ar-SA"/>
        </w:rPr>
        <w:t>.</w:t>
      </w:r>
    </w:p>
    <w:p w14:paraId="6F187FF7" w14:textId="77777777" w:rsidR="002555EE" w:rsidRDefault="002555EE" w:rsidP="002555EE">
      <w:pPr>
        <w:ind w:left="0" w:firstLine="0"/>
        <w:rPr>
          <w:rFonts w:ascii="Times New Roman" w:eastAsia="Times New Roman" w:hAnsi="Times New Roman" w:cs="Traditional Arabic"/>
          <w:b/>
          <w:bCs/>
          <w:sz w:val="36"/>
          <w:szCs w:val="36"/>
          <w:rtl/>
          <w:lang w:eastAsia="ar-SA"/>
        </w:rPr>
      </w:pPr>
    </w:p>
    <w:p w14:paraId="19F217A6" w14:textId="77777777" w:rsidR="002555EE" w:rsidRDefault="002555EE" w:rsidP="002555EE">
      <w:pPr>
        <w:ind w:left="0" w:firstLine="0"/>
        <w:jc w:val="both"/>
        <w:rPr>
          <w:rFonts w:ascii="Times New Roman" w:eastAsia="Times New Roman" w:hAnsi="Times New Roman" w:cs="Traditional Arabic"/>
          <w:sz w:val="36"/>
          <w:szCs w:val="36"/>
          <w:rtl/>
          <w:lang w:eastAsia="ar-SA"/>
        </w:rPr>
      </w:pPr>
      <w:r w:rsidRPr="007111CB">
        <w:rPr>
          <w:rFonts w:ascii="Times New Roman" w:eastAsia="Times New Roman" w:hAnsi="Times New Roman" w:cs="Traditional Arabic"/>
          <w:b/>
          <w:bCs/>
          <w:sz w:val="36"/>
          <w:szCs w:val="36"/>
          <w:rtl/>
          <w:lang w:eastAsia="ar-SA"/>
        </w:rPr>
        <w:t>المشروع الهندسي</w:t>
      </w:r>
      <w:r w:rsidRPr="007111CB">
        <w:rPr>
          <w:rFonts w:ascii="Times New Roman" w:eastAsia="Times New Roman" w:hAnsi="Times New Roman" w:cs="Traditional Arabic" w:hint="cs"/>
          <w:b/>
          <w:bCs/>
          <w:sz w:val="36"/>
          <w:szCs w:val="36"/>
          <w:rtl/>
          <w:lang w:eastAsia="ar-SA"/>
        </w:rPr>
        <w:t xml:space="preserve">: </w:t>
      </w:r>
      <w:r w:rsidRPr="007111CB">
        <w:rPr>
          <w:rFonts w:ascii="Times New Roman" w:eastAsia="Times New Roman" w:hAnsi="Times New Roman" w:cs="Traditional Arabic"/>
          <w:b/>
          <w:bCs/>
          <w:sz w:val="36"/>
          <w:szCs w:val="36"/>
          <w:rtl/>
          <w:lang w:eastAsia="ar-SA"/>
        </w:rPr>
        <w:t>حلاله وحرامه</w:t>
      </w:r>
      <w:r>
        <w:rPr>
          <w:rFonts w:ascii="Times New Roman" w:eastAsia="Times New Roman" w:hAnsi="Times New Roman" w:cs="Traditional Arabic" w:hint="cs"/>
          <w:sz w:val="36"/>
          <w:szCs w:val="36"/>
          <w:rtl/>
          <w:lang w:eastAsia="ar-SA"/>
        </w:rPr>
        <w:t>،</w:t>
      </w:r>
      <w:r w:rsidRPr="007111CB">
        <w:rPr>
          <w:rFonts w:ascii="Times New Roman" w:eastAsia="Times New Roman" w:hAnsi="Times New Roman" w:cs="Traditional Arabic" w:hint="cs"/>
          <w:sz w:val="36"/>
          <w:szCs w:val="36"/>
          <w:rtl/>
          <w:lang w:eastAsia="ar-SA"/>
        </w:rPr>
        <w:t xml:space="preserve"> </w:t>
      </w:r>
    </w:p>
    <w:p w14:paraId="77820AF3" w14:textId="77777777" w:rsidR="002555EE" w:rsidRDefault="002555EE" w:rsidP="002555EE">
      <w:pPr>
        <w:ind w:left="0" w:firstLine="0"/>
        <w:jc w:val="both"/>
        <w:rPr>
          <w:rFonts w:ascii="Times New Roman" w:eastAsia="Times New Roman" w:hAnsi="Times New Roman" w:cs="Traditional Arabic"/>
          <w:sz w:val="36"/>
          <w:szCs w:val="36"/>
          <w:rtl/>
          <w:lang w:eastAsia="ar-SA"/>
        </w:rPr>
      </w:pPr>
      <w:r w:rsidRPr="007111CB">
        <w:rPr>
          <w:rFonts w:ascii="Times New Roman" w:eastAsia="Times New Roman" w:hAnsi="Times New Roman" w:cs="Traditional Arabic" w:hint="cs"/>
          <w:sz w:val="36"/>
          <w:szCs w:val="36"/>
          <w:rtl/>
          <w:lang w:eastAsia="ar-SA"/>
        </w:rPr>
        <w:t xml:space="preserve">من </w:t>
      </w:r>
      <w:r w:rsidRPr="007111CB">
        <w:rPr>
          <w:rFonts w:ascii="Times New Roman" w:eastAsia="Times New Roman" w:hAnsi="Times New Roman" w:cs="Traditional Arabic"/>
          <w:sz w:val="36"/>
          <w:szCs w:val="36"/>
          <w:rtl/>
          <w:lang w:eastAsia="ar-SA"/>
        </w:rPr>
        <w:t xml:space="preserve">إعداد الدكتور المهندس ياسر </w:t>
      </w:r>
      <w:r w:rsidRPr="007111CB">
        <w:rPr>
          <w:rFonts w:ascii="Times New Roman" w:eastAsia="Times New Roman" w:hAnsi="Times New Roman" w:cs="Traditional Arabic" w:hint="cs"/>
          <w:sz w:val="36"/>
          <w:szCs w:val="36"/>
          <w:rtl/>
          <w:lang w:eastAsia="ar-SA"/>
        </w:rPr>
        <w:t>أ</w:t>
      </w:r>
      <w:r w:rsidRPr="007111CB">
        <w:rPr>
          <w:rFonts w:ascii="Times New Roman" w:eastAsia="Times New Roman" w:hAnsi="Times New Roman" w:cs="Traditional Arabic"/>
          <w:sz w:val="36"/>
          <w:szCs w:val="36"/>
          <w:rtl/>
          <w:lang w:eastAsia="ar-SA"/>
        </w:rPr>
        <w:t>مين عبدالباقي</w:t>
      </w:r>
      <w:r w:rsidRPr="007111CB">
        <w:rPr>
          <w:rFonts w:ascii="Times New Roman" w:eastAsia="Times New Roman" w:hAnsi="Times New Roman" w:cs="Traditional Arabic" w:hint="cs"/>
          <w:sz w:val="36"/>
          <w:szCs w:val="36"/>
          <w:rtl/>
          <w:lang w:eastAsia="ar-SA"/>
        </w:rPr>
        <w:t xml:space="preserve">. </w:t>
      </w:r>
    </w:p>
    <w:p w14:paraId="52EB0FB3" w14:textId="77777777" w:rsidR="002555EE" w:rsidRPr="007111CB" w:rsidRDefault="002555EE" w:rsidP="002555E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طبع في المنصورة</w:t>
      </w:r>
      <w:r w:rsidRPr="007111CB">
        <w:rPr>
          <w:rFonts w:ascii="Times New Roman" w:eastAsia="Times New Roman" w:hAnsi="Times New Roman" w:cs="Traditional Arabic" w:hint="cs"/>
          <w:sz w:val="36"/>
          <w:szCs w:val="36"/>
          <w:rtl/>
          <w:lang w:eastAsia="ar-SA"/>
        </w:rPr>
        <w:t>،</w:t>
      </w:r>
      <w:r w:rsidRPr="007111CB">
        <w:rPr>
          <w:rFonts w:ascii="Times New Roman" w:eastAsia="Times New Roman" w:hAnsi="Times New Roman" w:cs="Traditional Arabic"/>
          <w:sz w:val="36"/>
          <w:szCs w:val="36"/>
          <w:rtl/>
          <w:lang w:eastAsia="ar-SA"/>
        </w:rPr>
        <w:t xml:space="preserve"> 576 ص</w:t>
      </w:r>
      <w:r w:rsidRPr="007111CB">
        <w:rPr>
          <w:rFonts w:ascii="Times New Roman" w:eastAsia="Times New Roman" w:hAnsi="Times New Roman" w:cs="Traditional Arabic" w:hint="cs"/>
          <w:sz w:val="36"/>
          <w:szCs w:val="36"/>
          <w:rtl/>
          <w:lang w:eastAsia="ar-SA"/>
        </w:rPr>
        <w:t>.</w:t>
      </w:r>
    </w:p>
    <w:p w14:paraId="1EC636F2" w14:textId="77777777" w:rsidR="002555EE" w:rsidRPr="007111CB" w:rsidRDefault="002555EE" w:rsidP="002555EE">
      <w:pPr>
        <w:ind w:left="0" w:firstLine="0"/>
        <w:jc w:val="both"/>
        <w:rPr>
          <w:rFonts w:ascii="Times New Roman" w:eastAsia="Times New Roman" w:hAnsi="Times New Roman" w:cs="Traditional Arabic"/>
          <w:sz w:val="36"/>
          <w:szCs w:val="36"/>
          <w:rtl/>
          <w:lang w:eastAsia="ar-SA"/>
        </w:rPr>
      </w:pPr>
    </w:p>
    <w:p w14:paraId="3536B17D" w14:textId="77777777" w:rsidR="002555EE" w:rsidRDefault="002555EE" w:rsidP="002555E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أحكام الفضاء الفقهية: دراسة فقهية معاصرة مقارنة</w:t>
      </w:r>
      <w:r>
        <w:rPr>
          <w:rFonts w:ascii="Times New Roman" w:eastAsia="Times New Roman" w:hAnsi="Times New Roman" w:cs="Traditional Arabic" w:hint="cs"/>
          <w:sz w:val="36"/>
          <w:szCs w:val="36"/>
          <w:rtl/>
          <w:lang w:eastAsia="ar-SA"/>
        </w:rPr>
        <w:t>،</w:t>
      </w:r>
      <w:r w:rsidRPr="0093608A">
        <w:rPr>
          <w:rFonts w:ascii="Times New Roman" w:eastAsia="Times New Roman" w:hAnsi="Times New Roman" w:cs="Traditional Arabic" w:hint="cs"/>
          <w:sz w:val="36"/>
          <w:szCs w:val="36"/>
          <w:rtl/>
          <w:lang w:eastAsia="ar-SA"/>
        </w:rPr>
        <w:t xml:space="preserve"> </w:t>
      </w:r>
    </w:p>
    <w:p w14:paraId="0E43DE82" w14:textId="77777777" w:rsidR="002555EE" w:rsidRPr="0093608A" w:rsidRDefault="002555EE" w:rsidP="002555E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لمؤلفه الأستاذ </w:t>
      </w:r>
      <w:r w:rsidRPr="0093608A">
        <w:rPr>
          <w:rFonts w:ascii="Times New Roman" w:eastAsia="Times New Roman" w:hAnsi="Times New Roman" w:cs="Traditional Arabic" w:hint="cs"/>
          <w:sz w:val="36"/>
          <w:szCs w:val="36"/>
          <w:rtl/>
          <w:lang w:eastAsia="ar-SA"/>
        </w:rPr>
        <w:t>أنس حامد آل الشيخ</w:t>
      </w:r>
      <w:r>
        <w:rPr>
          <w:rFonts w:ascii="Times New Roman" w:eastAsia="Times New Roman" w:hAnsi="Times New Roman" w:cs="Traditional Arabic" w:hint="cs"/>
          <w:sz w:val="36"/>
          <w:szCs w:val="36"/>
          <w:rtl/>
          <w:lang w:eastAsia="ar-SA"/>
        </w:rPr>
        <w:t>.</w:t>
      </w:r>
    </w:p>
    <w:p w14:paraId="5CBBC963" w14:textId="77777777" w:rsidR="002555EE" w:rsidRDefault="002555EE" w:rsidP="002555EE">
      <w:pPr>
        <w:ind w:left="0" w:firstLine="0"/>
        <w:jc w:val="both"/>
        <w:rPr>
          <w:rFonts w:ascii="Times New Roman" w:eastAsia="Times New Roman" w:hAnsi="Times New Roman" w:cs="Traditional Arabic"/>
          <w:sz w:val="36"/>
          <w:szCs w:val="36"/>
          <w:rtl/>
          <w:lang w:eastAsia="ar-SA"/>
        </w:rPr>
      </w:pPr>
    </w:p>
    <w:p w14:paraId="2B29C298" w14:textId="77777777" w:rsidR="002555EE" w:rsidRDefault="002555EE" w:rsidP="002555EE">
      <w:pPr>
        <w:ind w:left="0" w:firstLine="0"/>
        <w:jc w:val="both"/>
        <w:rPr>
          <w:rFonts w:ascii="Times New Roman" w:eastAsia="Times New Roman" w:hAnsi="Times New Roman" w:cs="Traditional Arabic"/>
          <w:sz w:val="36"/>
          <w:szCs w:val="36"/>
          <w:rtl/>
          <w:lang w:eastAsia="ar-SA"/>
        </w:rPr>
      </w:pPr>
      <w:r w:rsidRPr="000B32F7">
        <w:rPr>
          <w:rFonts w:ascii="Times New Roman" w:eastAsia="Times New Roman" w:hAnsi="Times New Roman" w:cs="Traditional Arabic"/>
          <w:b/>
          <w:bCs/>
          <w:sz w:val="36"/>
          <w:szCs w:val="36"/>
          <w:rtl/>
          <w:lang w:eastAsia="ar-SA"/>
        </w:rPr>
        <w:t>حكم تركيب الرموش الصناعية وأثرها على الوضوء والغسل</w:t>
      </w:r>
      <w:r>
        <w:rPr>
          <w:rFonts w:ascii="Times New Roman" w:eastAsia="Times New Roman" w:hAnsi="Times New Roman" w:cs="Traditional Arabic" w:hint="cs"/>
          <w:sz w:val="36"/>
          <w:szCs w:val="36"/>
          <w:rtl/>
          <w:lang w:eastAsia="ar-SA"/>
        </w:rPr>
        <w:t>،</w:t>
      </w:r>
      <w:r w:rsidRPr="006D0048">
        <w:rPr>
          <w:rFonts w:ascii="Times New Roman" w:eastAsia="Times New Roman" w:hAnsi="Times New Roman" w:cs="Traditional Arabic"/>
          <w:sz w:val="36"/>
          <w:szCs w:val="36"/>
          <w:rtl/>
          <w:lang w:eastAsia="ar-SA"/>
        </w:rPr>
        <w:t xml:space="preserve"> </w:t>
      </w:r>
    </w:p>
    <w:p w14:paraId="7C1AFCB5" w14:textId="77777777" w:rsidR="002555EE" w:rsidRPr="000B32F7" w:rsidRDefault="002555EE" w:rsidP="002555EE">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sz w:val="36"/>
          <w:szCs w:val="36"/>
          <w:rtl/>
          <w:lang w:eastAsia="ar-SA"/>
        </w:rPr>
        <w:t xml:space="preserve">بحث فقهي نوازلي كتبته الفاضلة </w:t>
      </w:r>
      <w:r w:rsidRPr="006D0048">
        <w:rPr>
          <w:rFonts w:ascii="Times New Roman" w:eastAsia="Times New Roman" w:hAnsi="Times New Roman" w:cs="Traditional Arabic"/>
          <w:sz w:val="36"/>
          <w:szCs w:val="36"/>
          <w:rtl/>
          <w:lang w:eastAsia="ar-SA"/>
        </w:rPr>
        <w:t>شذى حروش مضعن</w:t>
      </w:r>
      <w:r w:rsidRPr="006D0048">
        <w:rPr>
          <w:rFonts w:ascii="Times New Roman" w:eastAsia="Times New Roman" w:hAnsi="Times New Roman" w:cs="Traditional Arabic" w:hint="cs"/>
          <w:sz w:val="36"/>
          <w:szCs w:val="36"/>
          <w:rtl/>
          <w:lang w:eastAsia="ar-SA"/>
        </w:rPr>
        <w:t>.</w:t>
      </w:r>
    </w:p>
    <w:p w14:paraId="325DB480" w14:textId="77777777" w:rsidR="002555EE" w:rsidRDefault="002555EE" w:rsidP="002555E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Pr="00B37C7D">
        <w:rPr>
          <w:rFonts w:ascii="Times New Roman" w:eastAsia="Times New Roman" w:hAnsi="Times New Roman" w:cs="Traditional Arabic" w:hint="cs"/>
          <w:sz w:val="36"/>
          <w:szCs w:val="36"/>
          <w:rtl/>
          <w:lang w:eastAsia="ar-SA"/>
        </w:rPr>
        <w:t xml:space="preserve">نشر في </w:t>
      </w:r>
      <w:r w:rsidRPr="00B37C7D">
        <w:rPr>
          <w:rFonts w:ascii="Times New Roman" w:eastAsia="Times New Roman" w:hAnsi="Times New Roman" w:cs="Traditional Arabic"/>
          <w:sz w:val="36"/>
          <w:szCs w:val="36"/>
          <w:rtl/>
          <w:lang w:eastAsia="ar-SA"/>
        </w:rPr>
        <w:t>مجلة كلية التربي</w:t>
      </w:r>
      <w:r w:rsidRPr="00B37C7D">
        <w:rPr>
          <w:rFonts w:ascii="Times New Roman" w:eastAsia="Times New Roman" w:hAnsi="Times New Roman" w:cs="Traditional Arabic" w:hint="cs"/>
          <w:sz w:val="36"/>
          <w:szCs w:val="36"/>
          <w:rtl/>
          <w:lang w:eastAsia="ar-SA"/>
        </w:rPr>
        <w:t>ة</w:t>
      </w:r>
      <w:r w:rsidRPr="00B37C7D">
        <w:rPr>
          <w:rFonts w:ascii="Times New Roman" w:eastAsia="Times New Roman" w:hAnsi="Times New Roman" w:cs="Traditional Arabic"/>
          <w:sz w:val="36"/>
          <w:szCs w:val="36"/>
          <w:rtl/>
          <w:lang w:eastAsia="ar-SA"/>
        </w:rPr>
        <w:t xml:space="preserve"> للبنات</w:t>
      </w:r>
      <w:r w:rsidRPr="00B37C7D">
        <w:rPr>
          <w:rFonts w:ascii="Times New Roman" w:eastAsia="Times New Roman" w:hAnsi="Times New Roman" w:cs="Traditional Arabic" w:hint="cs"/>
          <w:sz w:val="36"/>
          <w:szCs w:val="36"/>
          <w:rtl/>
          <w:lang w:eastAsia="ar-SA"/>
        </w:rPr>
        <w:t>، الجامعة العراقية مج</w:t>
      </w:r>
      <w:r>
        <w:rPr>
          <w:rFonts w:ascii="Times New Roman" w:eastAsia="Times New Roman" w:hAnsi="Times New Roman" w:cs="Traditional Arabic" w:hint="cs"/>
          <w:sz w:val="36"/>
          <w:szCs w:val="36"/>
          <w:rtl/>
          <w:lang w:eastAsia="ar-SA"/>
        </w:rPr>
        <w:t>21</w:t>
      </w:r>
      <w:r w:rsidRPr="00B37C7D">
        <w:rPr>
          <w:rFonts w:ascii="Times New Roman" w:eastAsia="Times New Roman" w:hAnsi="Times New Roman" w:cs="Traditional Arabic" w:hint="cs"/>
          <w:sz w:val="36"/>
          <w:szCs w:val="36"/>
          <w:rtl/>
          <w:lang w:eastAsia="ar-SA"/>
        </w:rPr>
        <w:t xml:space="preserve"> ع1 (144</w:t>
      </w:r>
      <w:r>
        <w:rPr>
          <w:rFonts w:ascii="Times New Roman" w:eastAsia="Times New Roman" w:hAnsi="Times New Roman" w:cs="Traditional Arabic" w:hint="cs"/>
          <w:sz w:val="36"/>
          <w:szCs w:val="36"/>
          <w:rtl/>
          <w:lang w:eastAsia="ar-SA"/>
        </w:rPr>
        <w:t>4</w:t>
      </w:r>
      <w:r w:rsidRPr="00B37C7D">
        <w:rPr>
          <w:rFonts w:ascii="Times New Roman" w:eastAsia="Times New Roman" w:hAnsi="Times New Roman" w:cs="Traditional Arabic" w:hint="cs"/>
          <w:sz w:val="36"/>
          <w:szCs w:val="36"/>
          <w:rtl/>
          <w:lang w:eastAsia="ar-SA"/>
        </w:rPr>
        <w:t xml:space="preserve"> هـ، </w:t>
      </w:r>
      <w:r w:rsidRPr="00B37C7D">
        <w:rPr>
          <w:rFonts w:ascii="Times New Roman" w:eastAsia="Times New Roman" w:hAnsi="Times New Roman" w:cs="Traditional Arabic"/>
          <w:sz w:val="36"/>
          <w:szCs w:val="36"/>
          <w:rtl/>
          <w:lang w:eastAsia="ar-SA"/>
        </w:rPr>
        <w:t>202</w:t>
      </w:r>
      <w:r>
        <w:rPr>
          <w:rFonts w:ascii="Times New Roman" w:eastAsia="Times New Roman" w:hAnsi="Times New Roman" w:cs="Traditional Arabic" w:hint="cs"/>
          <w:sz w:val="36"/>
          <w:szCs w:val="36"/>
          <w:rtl/>
          <w:lang w:eastAsia="ar-SA"/>
        </w:rPr>
        <w:t>3</w:t>
      </w:r>
      <w:r w:rsidRPr="00B37C7D">
        <w:rPr>
          <w:rFonts w:ascii="Times New Roman" w:eastAsia="Times New Roman" w:hAnsi="Times New Roman" w:cs="Traditional Arabic" w:hint="cs"/>
          <w:sz w:val="36"/>
          <w:szCs w:val="36"/>
          <w:rtl/>
          <w:lang w:eastAsia="ar-SA"/>
        </w:rPr>
        <w:t xml:space="preserve"> م) </w:t>
      </w:r>
      <w:r>
        <w:rPr>
          <w:rFonts w:ascii="Times New Roman" w:eastAsia="Times New Roman" w:hAnsi="Times New Roman" w:cs="Traditional Arabic" w:hint="cs"/>
          <w:sz w:val="36"/>
          <w:szCs w:val="36"/>
          <w:rtl/>
          <w:lang w:eastAsia="ar-SA"/>
        </w:rPr>
        <w:t>ص 193-203.</w:t>
      </w:r>
    </w:p>
    <w:p w14:paraId="4FE25902" w14:textId="77777777" w:rsidR="002555EE" w:rsidRDefault="002555EE" w:rsidP="002555EE">
      <w:pPr>
        <w:ind w:left="0" w:firstLine="0"/>
        <w:jc w:val="both"/>
        <w:rPr>
          <w:rFonts w:ascii="Times New Roman" w:eastAsia="Times New Roman" w:hAnsi="Times New Roman" w:cs="Traditional Arabic"/>
          <w:sz w:val="36"/>
          <w:szCs w:val="36"/>
          <w:rtl/>
          <w:lang w:eastAsia="ar-SA"/>
        </w:rPr>
      </w:pPr>
      <w:r w:rsidRPr="00ED7FDA">
        <w:rPr>
          <w:rFonts w:ascii="Times New Roman" w:eastAsia="Times New Roman" w:hAnsi="Times New Roman" w:cs="Traditional Arabic" w:hint="cs"/>
          <w:sz w:val="36"/>
          <w:szCs w:val="36"/>
          <w:rtl/>
          <w:lang w:eastAsia="ar-SA"/>
        </w:rPr>
        <w:t>وانتهت إلى أ</w:t>
      </w:r>
      <w:r w:rsidRPr="00ED7FDA">
        <w:rPr>
          <w:rFonts w:ascii="Times New Roman" w:eastAsia="Times New Roman" w:hAnsi="Times New Roman" w:cs="Traditional Arabic"/>
          <w:sz w:val="36"/>
          <w:szCs w:val="36"/>
          <w:rtl/>
          <w:lang w:eastAsia="ar-SA"/>
        </w:rPr>
        <w:t xml:space="preserve">ن تركيب الرموش </w:t>
      </w:r>
      <w:r w:rsidRPr="00ED7FDA">
        <w:rPr>
          <w:rFonts w:ascii="Times New Roman" w:eastAsia="Times New Roman" w:hAnsi="Times New Roman" w:cs="Traditional Arabic" w:hint="cs"/>
          <w:sz w:val="36"/>
          <w:szCs w:val="36"/>
          <w:rtl/>
          <w:lang w:eastAsia="ar-SA"/>
        </w:rPr>
        <w:t>لا أ</w:t>
      </w:r>
      <w:r w:rsidRPr="00ED7FDA">
        <w:rPr>
          <w:rFonts w:ascii="Times New Roman" w:eastAsia="Times New Roman" w:hAnsi="Times New Roman" w:cs="Traditional Arabic"/>
          <w:sz w:val="36"/>
          <w:szCs w:val="36"/>
          <w:rtl/>
          <w:lang w:eastAsia="ar-SA"/>
        </w:rPr>
        <w:t>ثر له على الوضوء والغسل</w:t>
      </w:r>
      <w:r w:rsidRPr="00ED7FDA">
        <w:rPr>
          <w:rFonts w:ascii="Times New Roman" w:eastAsia="Times New Roman" w:hAnsi="Times New Roman" w:cs="Traditional Arabic" w:hint="cs"/>
          <w:sz w:val="36"/>
          <w:szCs w:val="36"/>
          <w:rtl/>
          <w:lang w:eastAsia="ar-SA"/>
        </w:rPr>
        <w:t>،</w:t>
      </w:r>
      <w:r w:rsidRPr="00ED7FDA">
        <w:rPr>
          <w:rFonts w:ascii="Times New Roman" w:eastAsia="Times New Roman" w:hAnsi="Times New Roman" w:cs="Traditional Arabic"/>
          <w:sz w:val="36"/>
          <w:szCs w:val="36"/>
          <w:rtl/>
          <w:lang w:eastAsia="ar-SA"/>
        </w:rPr>
        <w:t xml:space="preserve"> فهي </w:t>
      </w:r>
      <w:r w:rsidRPr="00ED7FDA">
        <w:rPr>
          <w:rFonts w:ascii="Times New Roman" w:eastAsia="Times New Roman" w:hAnsi="Times New Roman" w:cs="Traditional Arabic" w:hint="cs"/>
          <w:sz w:val="36"/>
          <w:szCs w:val="36"/>
          <w:rtl/>
          <w:lang w:eastAsia="ar-SA"/>
        </w:rPr>
        <w:t>لا</w:t>
      </w:r>
      <w:r w:rsidRPr="00ED7FDA">
        <w:rPr>
          <w:rFonts w:ascii="Times New Roman" w:eastAsia="Times New Roman" w:hAnsi="Times New Roman" w:cs="Traditional Arabic"/>
          <w:sz w:val="36"/>
          <w:szCs w:val="36"/>
          <w:rtl/>
          <w:lang w:eastAsia="ar-SA"/>
        </w:rPr>
        <w:t xml:space="preserve"> تمنع وصول الماء</w:t>
      </w:r>
      <w:r>
        <w:rPr>
          <w:rFonts w:ascii="Times New Roman" w:eastAsia="Times New Roman" w:hAnsi="Times New Roman" w:cs="Traditional Arabic" w:hint="cs"/>
          <w:sz w:val="36"/>
          <w:szCs w:val="36"/>
          <w:rtl/>
          <w:lang w:eastAsia="ar-SA"/>
        </w:rPr>
        <w:t xml:space="preserve"> </w:t>
      </w:r>
      <w:r w:rsidRPr="00ED7FDA">
        <w:rPr>
          <w:rFonts w:ascii="Times New Roman" w:eastAsia="Times New Roman" w:hAnsi="Times New Roman" w:cs="Traditional Arabic" w:hint="cs"/>
          <w:sz w:val="36"/>
          <w:szCs w:val="36"/>
          <w:rtl/>
          <w:lang w:eastAsia="ar-SA"/>
        </w:rPr>
        <w:t>إ</w:t>
      </w:r>
      <w:r w:rsidRPr="00ED7FDA">
        <w:rPr>
          <w:rFonts w:ascii="Times New Roman" w:eastAsia="Times New Roman" w:hAnsi="Times New Roman" w:cs="Traditional Arabic"/>
          <w:sz w:val="36"/>
          <w:szCs w:val="36"/>
          <w:rtl/>
          <w:lang w:eastAsia="ar-SA"/>
        </w:rPr>
        <w:t>لى ا</w:t>
      </w:r>
      <w:r w:rsidRPr="00ED7FDA">
        <w:rPr>
          <w:rFonts w:ascii="Times New Roman" w:eastAsia="Times New Roman" w:hAnsi="Times New Roman" w:cs="Traditional Arabic" w:hint="cs"/>
          <w:sz w:val="36"/>
          <w:szCs w:val="36"/>
          <w:rtl/>
          <w:lang w:eastAsia="ar-SA"/>
        </w:rPr>
        <w:t>لأ</w:t>
      </w:r>
      <w:r w:rsidRPr="00ED7FDA">
        <w:rPr>
          <w:rFonts w:ascii="Times New Roman" w:eastAsia="Times New Roman" w:hAnsi="Times New Roman" w:cs="Traditional Arabic"/>
          <w:sz w:val="36"/>
          <w:szCs w:val="36"/>
          <w:rtl/>
          <w:lang w:eastAsia="ar-SA"/>
        </w:rPr>
        <w:t>عضاء التي يجب غسلها</w:t>
      </w:r>
      <w:r w:rsidRPr="00ED7FDA">
        <w:rPr>
          <w:rFonts w:ascii="Times New Roman" w:eastAsia="Times New Roman" w:hAnsi="Times New Roman" w:cs="Traditional Arabic" w:hint="cs"/>
          <w:sz w:val="36"/>
          <w:szCs w:val="36"/>
          <w:rtl/>
          <w:lang w:eastAsia="ar-SA"/>
        </w:rPr>
        <w:t>؛</w:t>
      </w:r>
      <w:r w:rsidRPr="00ED7FDA">
        <w:rPr>
          <w:rFonts w:ascii="Times New Roman" w:eastAsia="Times New Roman" w:hAnsi="Times New Roman" w:cs="Traditional Arabic"/>
          <w:sz w:val="36"/>
          <w:szCs w:val="36"/>
          <w:rtl/>
          <w:lang w:eastAsia="ar-SA"/>
        </w:rPr>
        <w:t xml:space="preserve"> </w:t>
      </w:r>
      <w:r w:rsidRPr="00ED7FDA">
        <w:rPr>
          <w:rFonts w:ascii="Times New Roman" w:eastAsia="Times New Roman" w:hAnsi="Times New Roman" w:cs="Traditional Arabic" w:hint="cs"/>
          <w:sz w:val="36"/>
          <w:szCs w:val="36"/>
          <w:rtl/>
          <w:lang w:eastAsia="ar-SA"/>
        </w:rPr>
        <w:t>لأن</w:t>
      </w:r>
      <w:r w:rsidRPr="00ED7FDA">
        <w:rPr>
          <w:rFonts w:ascii="Times New Roman" w:eastAsia="Times New Roman" w:hAnsi="Times New Roman" w:cs="Traditional Arabic"/>
          <w:sz w:val="36"/>
          <w:szCs w:val="36"/>
          <w:rtl/>
          <w:lang w:eastAsia="ar-SA"/>
        </w:rPr>
        <w:t xml:space="preserve"> فيها فتحات تتخللها الماء</w:t>
      </w:r>
      <w:r w:rsidRPr="00ED7FDA">
        <w:rPr>
          <w:rFonts w:ascii="Times New Roman" w:eastAsia="Times New Roman" w:hAnsi="Times New Roman" w:cs="Traditional Arabic" w:hint="cs"/>
          <w:sz w:val="36"/>
          <w:szCs w:val="36"/>
          <w:rtl/>
          <w:lang w:eastAsia="ar-SA"/>
        </w:rPr>
        <w:t>.</w:t>
      </w:r>
    </w:p>
    <w:p w14:paraId="397D78A5" w14:textId="77777777" w:rsidR="002555EE" w:rsidRDefault="002555EE" w:rsidP="002555E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وأوردت اختلاف العلماء في حكم تركيبها، وجوازه في حال الضرورة للمرأة التي بلا رموش، أو ذات رموش مريضة، كمن أصيبت بمرض أو حرق فأتلف الرمش...</w:t>
      </w:r>
    </w:p>
    <w:p w14:paraId="1D8A2065" w14:textId="77777777" w:rsidR="002555EE" w:rsidRPr="00ED7FDA" w:rsidRDefault="002555EE" w:rsidP="002555E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كما ذكرت أن تركيب الرموش قد يُحدِث ضررًا للمرأة - بشهادة الأطباء المسلمين - وتسبب حساسية مفرطة وتضرّ بجلد العين..</w:t>
      </w:r>
    </w:p>
    <w:p w14:paraId="57097CFC" w14:textId="77777777" w:rsidR="002555EE" w:rsidRDefault="002555EE" w:rsidP="002555EE">
      <w:pPr>
        <w:ind w:left="0" w:firstLine="0"/>
        <w:jc w:val="both"/>
        <w:rPr>
          <w:rFonts w:ascii="Times New Roman" w:eastAsia="Times New Roman" w:hAnsi="Times New Roman" w:cs="Traditional Arabic"/>
          <w:sz w:val="36"/>
          <w:szCs w:val="36"/>
          <w:rtl/>
          <w:lang w:eastAsia="ar-SA"/>
        </w:rPr>
      </w:pPr>
    </w:p>
    <w:p w14:paraId="220CB587" w14:textId="77777777" w:rsidR="002555EE" w:rsidRDefault="002555EE" w:rsidP="002555EE">
      <w:pPr>
        <w:ind w:left="0" w:firstLine="0"/>
        <w:jc w:val="both"/>
        <w:rPr>
          <w:rFonts w:ascii="Times New Roman" w:eastAsia="Times New Roman" w:hAnsi="Times New Roman" w:cs="Traditional Arabic"/>
          <w:sz w:val="36"/>
          <w:szCs w:val="36"/>
          <w:rtl/>
          <w:lang w:eastAsia="ar-SA"/>
        </w:rPr>
      </w:pPr>
      <w:r w:rsidRPr="006A2504">
        <w:rPr>
          <w:rFonts w:ascii="Times New Roman" w:eastAsia="Times New Roman" w:hAnsi="Times New Roman" w:cs="Traditional Arabic"/>
          <w:b/>
          <w:bCs/>
          <w:sz w:val="36"/>
          <w:szCs w:val="36"/>
          <w:rtl/>
          <w:lang w:eastAsia="ar-SA"/>
        </w:rPr>
        <w:t>الجامع لأحكام الطبيب والعاملين في المجال الطبي والنوازل الطبية المعاصرة</w:t>
      </w:r>
      <w:r>
        <w:rPr>
          <w:rFonts w:ascii="Times New Roman" w:eastAsia="Times New Roman" w:hAnsi="Times New Roman" w:cs="Traditional Arabic" w:hint="cs"/>
          <w:sz w:val="36"/>
          <w:szCs w:val="36"/>
          <w:rtl/>
          <w:lang w:eastAsia="ar-SA"/>
        </w:rPr>
        <w:t>،</w:t>
      </w:r>
      <w:r w:rsidRPr="006A2504">
        <w:rPr>
          <w:rFonts w:ascii="Times New Roman" w:eastAsia="Times New Roman" w:hAnsi="Times New Roman" w:cs="Traditional Arabic" w:hint="cs"/>
          <w:sz w:val="36"/>
          <w:szCs w:val="36"/>
          <w:rtl/>
          <w:lang w:eastAsia="ar-SA"/>
        </w:rPr>
        <w:t xml:space="preserve"> </w:t>
      </w:r>
    </w:p>
    <w:p w14:paraId="5C9CB7AF" w14:textId="77777777" w:rsidR="002555EE" w:rsidRPr="006A2504" w:rsidRDefault="002555EE" w:rsidP="002555E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إعدا</w:t>
      </w:r>
      <w:r w:rsidRPr="006A2504">
        <w:rPr>
          <w:rFonts w:ascii="Times New Roman" w:eastAsia="Times New Roman" w:hAnsi="Times New Roman" w:cs="Traditional Arabic"/>
          <w:sz w:val="36"/>
          <w:szCs w:val="36"/>
          <w:rtl/>
          <w:lang w:eastAsia="ar-SA"/>
        </w:rPr>
        <w:t>د محمد أبو عسكرية</w:t>
      </w:r>
      <w:r>
        <w:rPr>
          <w:rFonts w:ascii="Times New Roman" w:eastAsia="Times New Roman" w:hAnsi="Times New Roman" w:cs="Traditional Arabic" w:hint="cs"/>
          <w:sz w:val="36"/>
          <w:szCs w:val="36"/>
          <w:rtl/>
          <w:lang w:eastAsia="ar-SA"/>
        </w:rPr>
        <w:t>، صدر في المنصورة،</w:t>
      </w:r>
      <w:r w:rsidRPr="006A2504">
        <w:rPr>
          <w:rFonts w:ascii="Times New Roman" w:eastAsia="Times New Roman" w:hAnsi="Times New Roman" w:cs="Traditional Arabic" w:hint="cs"/>
          <w:sz w:val="36"/>
          <w:szCs w:val="36"/>
          <w:rtl/>
          <w:lang w:eastAsia="ar-SA"/>
        </w:rPr>
        <w:t xml:space="preserve"> 10 مج.</w:t>
      </w:r>
    </w:p>
    <w:p w14:paraId="033FA4E5" w14:textId="77777777" w:rsidR="002555EE" w:rsidRPr="006A2504" w:rsidRDefault="002555EE" w:rsidP="002555E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وهو </w:t>
      </w:r>
      <w:r w:rsidRPr="006A2504">
        <w:rPr>
          <w:rFonts w:ascii="Times New Roman" w:eastAsia="Times New Roman" w:hAnsi="Times New Roman" w:cs="Traditional Arabic"/>
          <w:sz w:val="36"/>
          <w:szCs w:val="36"/>
          <w:rtl/>
          <w:lang w:eastAsia="ar-SA"/>
        </w:rPr>
        <w:t>دراسة فقهية معاصرة تحتوي على قرارات المجامع الفقهية والهيئات العلمية والندوات البحثية ودور الفتوى وفتاو</w:t>
      </w:r>
      <w:r>
        <w:rPr>
          <w:rFonts w:ascii="Times New Roman" w:eastAsia="Times New Roman" w:hAnsi="Times New Roman" w:cs="Traditional Arabic" w:hint="cs"/>
          <w:sz w:val="36"/>
          <w:szCs w:val="36"/>
          <w:rtl/>
          <w:lang w:eastAsia="ar-SA"/>
        </w:rPr>
        <w:t>ى</w:t>
      </w:r>
      <w:r w:rsidRPr="006A2504">
        <w:rPr>
          <w:rFonts w:ascii="Times New Roman" w:eastAsia="Times New Roman" w:hAnsi="Times New Roman" w:cs="Traditional Arabic"/>
          <w:sz w:val="36"/>
          <w:szCs w:val="36"/>
          <w:rtl/>
          <w:lang w:eastAsia="ar-SA"/>
        </w:rPr>
        <w:t xml:space="preserve"> العلماء المعاصرين</w:t>
      </w:r>
      <w:r>
        <w:rPr>
          <w:rFonts w:ascii="Times New Roman" w:eastAsia="Times New Roman" w:hAnsi="Times New Roman" w:cs="Traditional Arabic" w:hint="cs"/>
          <w:sz w:val="36"/>
          <w:szCs w:val="36"/>
          <w:rtl/>
          <w:lang w:eastAsia="ar-SA"/>
        </w:rPr>
        <w:t>.</w:t>
      </w:r>
    </w:p>
    <w:p w14:paraId="3BA5A362" w14:textId="77777777" w:rsidR="002555EE" w:rsidRPr="00DA63AF" w:rsidRDefault="002555EE" w:rsidP="002555EE">
      <w:pPr>
        <w:ind w:left="0" w:firstLine="0"/>
        <w:jc w:val="both"/>
        <w:rPr>
          <w:rFonts w:ascii="Times New Roman" w:eastAsia="Times New Roman" w:hAnsi="Times New Roman" w:cs="Traditional Arabic"/>
          <w:sz w:val="36"/>
          <w:szCs w:val="36"/>
          <w:rtl/>
          <w:lang w:eastAsia="ar-SA"/>
        </w:rPr>
      </w:pPr>
    </w:p>
    <w:p w14:paraId="5C79B74D" w14:textId="77777777" w:rsidR="002555EE" w:rsidRPr="00423A89" w:rsidRDefault="002555EE" w:rsidP="002555EE">
      <w:pPr>
        <w:ind w:left="0" w:firstLine="0"/>
        <w:jc w:val="both"/>
        <w:rPr>
          <w:rFonts w:ascii="Times New Roman" w:eastAsia="Times New Roman" w:hAnsi="Times New Roman" w:cs="Traditional Arabic"/>
          <w:sz w:val="36"/>
          <w:szCs w:val="36"/>
          <w:rtl/>
          <w:lang w:eastAsia="ar-SA"/>
        </w:rPr>
      </w:pPr>
      <w:r w:rsidRPr="00423A89">
        <w:rPr>
          <w:rFonts w:ascii="Times New Roman" w:eastAsia="Times New Roman" w:hAnsi="Times New Roman" w:cs="Traditional Arabic" w:hint="cs"/>
          <w:sz w:val="36"/>
          <w:szCs w:val="36"/>
          <w:rtl/>
          <w:lang w:eastAsia="ar-SA"/>
        </w:rPr>
        <w:t>اختيار موفق، لموضوع جديد، من نوازل العصر (المعرّي كان نباتيًّا)، لم يفرد في كتاب أو رسالة من قبل!</w:t>
      </w:r>
    </w:p>
    <w:p w14:paraId="4479E781" w14:textId="77777777" w:rsidR="002555EE" w:rsidRDefault="002555EE" w:rsidP="002555EE">
      <w:pPr>
        <w:ind w:left="0" w:firstLine="0"/>
        <w:jc w:val="both"/>
        <w:rPr>
          <w:rFonts w:ascii="Times New Roman" w:eastAsia="Times New Roman" w:hAnsi="Times New Roman" w:cs="Traditional Arabic"/>
          <w:sz w:val="36"/>
          <w:szCs w:val="36"/>
          <w:rtl/>
          <w:lang w:eastAsia="ar-SA"/>
        </w:rPr>
      </w:pPr>
      <w:r w:rsidRPr="0042202A">
        <w:rPr>
          <w:rFonts w:ascii="Times New Roman" w:eastAsia="Times New Roman" w:hAnsi="Times New Roman" w:cs="Traditional Arabic"/>
          <w:b/>
          <w:bCs/>
          <w:sz w:val="36"/>
          <w:szCs w:val="36"/>
          <w:rtl/>
          <w:lang w:eastAsia="ar-SA"/>
        </w:rPr>
        <w:t>النباتيون في ميزان الشريعة الإسلامية</w:t>
      </w:r>
      <w:r>
        <w:rPr>
          <w:rFonts w:ascii="Times New Roman" w:eastAsia="Times New Roman" w:hAnsi="Times New Roman" w:cs="Traditional Arabic" w:hint="cs"/>
          <w:sz w:val="36"/>
          <w:szCs w:val="36"/>
          <w:rtl/>
          <w:lang w:eastAsia="ar-SA"/>
        </w:rPr>
        <w:t xml:space="preserve"> </w:t>
      </w:r>
      <w:r w:rsidRPr="00F935C3">
        <w:rPr>
          <w:rFonts w:ascii="Times New Roman" w:eastAsia="Times New Roman" w:hAnsi="Times New Roman" w:cs="Traditional Arabic" w:hint="cs"/>
          <w:b/>
          <w:bCs/>
          <w:sz w:val="36"/>
          <w:szCs w:val="36"/>
          <w:rtl/>
          <w:lang w:eastAsia="ar-SA"/>
        </w:rPr>
        <w:t>والطب</w:t>
      </w:r>
      <w:r>
        <w:rPr>
          <w:rFonts w:ascii="Times New Roman" w:eastAsia="Times New Roman" w:hAnsi="Times New Roman" w:cs="Traditional Arabic" w:hint="cs"/>
          <w:sz w:val="36"/>
          <w:szCs w:val="36"/>
          <w:rtl/>
          <w:lang w:eastAsia="ar-SA"/>
        </w:rPr>
        <w:t>،</w:t>
      </w:r>
      <w:r w:rsidRPr="0024475A">
        <w:rPr>
          <w:rFonts w:ascii="Times New Roman" w:eastAsia="Times New Roman" w:hAnsi="Times New Roman" w:cs="Traditional Arabic" w:hint="cs"/>
          <w:sz w:val="36"/>
          <w:szCs w:val="36"/>
          <w:rtl/>
          <w:lang w:eastAsia="ar-SA"/>
        </w:rPr>
        <w:t xml:space="preserve"> </w:t>
      </w:r>
    </w:p>
    <w:p w14:paraId="13B3143C" w14:textId="77777777" w:rsidR="002555EE" w:rsidRPr="0024475A" w:rsidRDefault="002555EE" w:rsidP="002555E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رسالة ماجستير من إعداد الباحثة الفاضلة </w:t>
      </w:r>
      <w:r w:rsidRPr="0024475A">
        <w:rPr>
          <w:rFonts w:ascii="Times New Roman" w:eastAsia="Times New Roman" w:hAnsi="Times New Roman" w:cs="Traditional Arabic" w:hint="cs"/>
          <w:sz w:val="36"/>
          <w:szCs w:val="36"/>
          <w:rtl/>
          <w:lang w:eastAsia="ar-SA"/>
        </w:rPr>
        <w:t>ناهد نديم الحمصي</w:t>
      </w:r>
      <w:r>
        <w:rPr>
          <w:rFonts w:ascii="Times New Roman" w:eastAsia="Times New Roman" w:hAnsi="Times New Roman" w:cs="Traditional Arabic" w:hint="cs"/>
          <w:sz w:val="36"/>
          <w:szCs w:val="36"/>
          <w:rtl/>
          <w:lang w:eastAsia="ar-SA"/>
        </w:rPr>
        <w:t xml:space="preserve">، نوقشت في </w:t>
      </w:r>
      <w:r w:rsidRPr="0024475A">
        <w:rPr>
          <w:rFonts w:ascii="Times New Roman" w:eastAsia="Times New Roman" w:hAnsi="Times New Roman" w:cs="Traditional Arabic" w:hint="cs"/>
          <w:sz w:val="36"/>
          <w:szCs w:val="36"/>
          <w:rtl/>
          <w:lang w:eastAsia="ar-SA"/>
        </w:rPr>
        <w:t>جامعة بيروت الإسلامية</w:t>
      </w:r>
      <w:r>
        <w:rPr>
          <w:rFonts w:ascii="Times New Roman" w:eastAsia="Times New Roman" w:hAnsi="Times New Roman" w:cs="Traditional Arabic" w:hint="cs"/>
          <w:sz w:val="36"/>
          <w:szCs w:val="36"/>
          <w:rtl/>
          <w:lang w:eastAsia="ar-SA"/>
        </w:rPr>
        <w:t>.</w:t>
      </w:r>
    </w:p>
    <w:p w14:paraId="581C0981" w14:textId="77777777" w:rsidR="002555EE" w:rsidRPr="0024475A" w:rsidRDefault="002555EE" w:rsidP="002555EE">
      <w:pPr>
        <w:ind w:left="0" w:firstLine="0"/>
        <w:jc w:val="both"/>
        <w:rPr>
          <w:rFonts w:ascii="Times New Roman" w:eastAsia="Times New Roman" w:hAnsi="Times New Roman" w:cs="Traditional Arabic"/>
          <w:sz w:val="36"/>
          <w:szCs w:val="36"/>
          <w:rtl/>
          <w:lang w:eastAsia="ar-SA"/>
        </w:rPr>
      </w:pPr>
    </w:p>
    <w:p w14:paraId="46A56D2F" w14:textId="77777777" w:rsidR="002555EE" w:rsidRDefault="002555EE" w:rsidP="002555EE">
      <w:pPr>
        <w:ind w:left="0" w:firstLine="0"/>
        <w:jc w:val="both"/>
        <w:rPr>
          <w:rFonts w:cs="Traditional Arabic"/>
          <w:b/>
          <w:bCs/>
          <w:sz w:val="36"/>
          <w:szCs w:val="36"/>
          <w:rtl/>
        </w:rPr>
      </w:pPr>
      <w:r w:rsidRPr="00AD205C">
        <w:rPr>
          <w:rFonts w:cs="Traditional Arabic"/>
          <w:b/>
          <w:bCs/>
          <w:sz w:val="36"/>
          <w:szCs w:val="36"/>
          <w:rtl/>
        </w:rPr>
        <w:t>الأحكام الفقهية المتعلقة بالبرص</w:t>
      </w:r>
      <w:r>
        <w:rPr>
          <w:rFonts w:cs="Traditional Arabic" w:hint="cs"/>
          <w:b/>
          <w:bCs/>
          <w:sz w:val="36"/>
          <w:szCs w:val="36"/>
          <w:rtl/>
        </w:rPr>
        <w:t xml:space="preserve">: </w:t>
      </w:r>
      <w:r w:rsidRPr="00AD205C">
        <w:rPr>
          <w:rFonts w:cs="Traditional Arabic"/>
          <w:b/>
          <w:bCs/>
          <w:sz w:val="36"/>
          <w:szCs w:val="36"/>
          <w:rtl/>
        </w:rPr>
        <w:t>دراسة فقهية مقارنة</w:t>
      </w:r>
      <w:r>
        <w:rPr>
          <w:rFonts w:cs="Traditional Arabic" w:hint="cs"/>
          <w:b/>
          <w:bCs/>
          <w:sz w:val="36"/>
          <w:szCs w:val="36"/>
          <w:rtl/>
        </w:rPr>
        <w:t xml:space="preserve">، </w:t>
      </w:r>
    </w:p>
    <w:p w14:paraId="535A7D50" w14:textId="77777777" w:rsidR="002555EE" w:rsidRPr="00AD205C" w:rsidRDefault="002555EE" w:rsidP="002555EE">
      <w:pPr>
        <w:ind w:left="0" w:firstLine="0"/>
        <w:jc w:val="both"/>
        <w:rPr>
          <w:rFonts w:cs="Traditional Arabic"/>
          <w:sz w:val="36"/>
          <w:szCs w:val="36"/>
          <w:rtl/>
        </w:rPr>
      </w:pPr>
      <w:r>
        <w:rPr>
          <w:rFonts w:cs="Traditional Arabic" w:hint="cs"/>
          <w:sz w:val="36"/>
          <w:szCs w:val="36"/>
          <w:rtl/>
        </w:rPr>
        <w:t xml:space="preserve">بحث </w:t>
      </w:r>
      <w:r w:rsidRPr="009E40DA">
        <w:rPr>
          <w:rFonts w:cs="Traditional Arabic" w:hint="cs"/>
          <w:sz w:val="36"/>
          <w:szCs w:val="36"/>
          <w:rtl/>
        </w:rPr>
        <w:t>كتبه الأستاذ</w:t>
      </w:r>
      <w:r>
        <w:rPr>
          <w:rFonts w:cs="Traditional Arabic" w:hint="cs"/>
          <w:b/>
          <w:bCs/>
          <w:sz w:val="36"/>
          <w:szCs w:val="36"/>
          <w:rtl/>
        </w:rPr>
        <w:t xml:space="preserve"> </w:t>
      </w:r>
      <w:r w:rsidRPr="00AD205C">
        <w:rPr>
          <w:rFonts w:cs="Traditional Arabic"/>
          <w:sz w:val="36"/>
          <w:szCs w:val="36"/>
          <w:rtl/>
        </w:rPr>
        <w:t>صدام حسين ياسين</w:t>
      </w:r>
      <w:r w:rsidRPr="00AD205C">
        <w:rPr>
          <w:rFonts w:cs="Traditional Arabic" w:hint="cs"/>
          <w:sz w:val="36"/>
          <w:szCs w:val="36"/>
          <w:rtl/>
        </w:rPr>
        <w:t>.</w:t>
      </w:r>
    </w:p>
    <w:p w14:paraId="51864CB7" w14:textId="77777777" w:rsidR="002555EE" w:rsidRPr="008111B3" w:rsidRDefault="002555EE" w:rsidP="002555EE">
      <w:pPr>
        <w:ind w:left="0" w:firstLine="0"/>
        <w:jc w:val="both"/>
        <w:rPr>
          <w:rFonts w:ascii="Times New Roman" w:eastAsia="Times New Roman" w:hAnsi="Times New Roman" w:cs="Traditional Arabic"/>
          <w:sz w:val="36"/>
          <w:szCs w:val="36"/>
          <w:rtl/>
          <w:lang w:eastAsia="ar-SA"/>
        </w:rPr>
      </w:pPr>
      <w:r w:rsidRPr="008111B3">
        <w:rPr>
          <w:rFonts w:ascii="Times New Roman" w:eastAsia="Times New Roman" w:hAnsi="Times New Roman" w:cs="Traditional Arabic" w:hint="cs"/>
          <w:sz w:val="36"/>
          <w:szCs w:val="36"/>
          <w:rtl/>
          <w:lang w:eastAsia="ar-SA"/>
        </w:rPr>
        <w:t xml:space="preserve">نشر في </w:t>
      </w:r>
      <w:r w:rsidRPr="008111B3">
        <w:rPr>
          <w:rFonts w:ascii="Times New Roman" w:eastAsia="Times New Roman" w:hAnsi="Times New Roman" w:cs="Traditional Arabic"/>
          <w:sz w:val="36"/>
          <w:szCs w:val="36"/>
          <w:rtl/>
          <w:lang w:eastAsia="ar-SA"/>
        </w:rPr>
        <w:t>مجلة جامعة تكريت للعلوم الإنسانية</w:t>
      </w:r>
      <w:r w:rsidRPr="008111B3">
        <w:rPr>
          <w:rFonts w:ascii="Times New Roman" w:eastAsia="Times New Roman" w:hAnsi="Times New Roman" w:cs="Traditional Arabic" w:hint="cs"/>
          <w:sz w:val="36"/>
          <w:szCs w:val="36"/>
          <w:rtl/>
          <w:lang w:eastAsia="ar-SA"/>
        </w:rPr>
        <w:t xml:space="preserve"> مج30 ع3 جـ</w:t>
      </w:r>
      <w:r>
        <w:rPr>
          <w:rFonts w:ascii="Times New Roman" w:eastAsia="Times New Roman" w:hAnsi="Times New Roman" w:cs="Traditional Arabic" w:hint="cs"/>
          <w:sz w:val="36"/>
          <w:szCs w:val="36"/>
          <w:rtl/>
          <w:lang w:eastAsia="ar-SA"/>
        </w:rPr>
        <w:t>1</w:t>
      </w:r>
      <w:r w:rsidRPr="008111B3">
        <w:rPr>
          <w:rFonts w:ascii="Times New Roman" w:eastAsia="Times New Roman" w:hAnsi="Times New Roman" w:cs="Traditional Arabic" w:hint="cs"/>
          <w:sz w:val="36"/>
          <w:szCs w:val="36"/>
          <w:rtl/>
          <w:lang w:eastAsia="ar-SA"/>
        </w:rPr>
        <w:t xml:space="preserve"> (1444 هـ، </w:t>
      </w:r>
      <w:r w:rsidRPr="008111B3">
        <w:rPr>
          <w:rFonts w:ascii="Times New Roman" w:eastAsia="Times New Roman" w:hAnsi="Times New Roman" w:cs="Traditional Arabic"/>
          <w:sz w:val="36"/>
          <w:szCs w:val="36"/>
          <w:rtl/>
          <w:lang w:eastAsia="ar-SA"/>
        </w:rPr>
        <w:t>2023</w:t>
      </w:r>
      <w:r w:rsidRPr="008111B3">
        <w:rPr>
          <w:rFonts w:ascii="Times New Roman" w:eastAsia="Times New Roman" w:hAnsi="Times New Roman" w:cs="Traditional Arabic" w:hint="cs"/>
          <w:sz w:val="36"/>
          <w:szCs w:val="36"/>
          <w:rtl/>
          <w:lang w:eastAsia="ar-SA"/>
        </w:rPr>
        <w:t xml:space="preserve"> م) ص</w:t>
      </w:r>
      <w:r w:rsidRPr="008111B3">
        <w:rPr>
          <w:rFonts w:ascii="Times New Roman" w:eastAsia="Times New Roman" w:hAnsi="Times New Roman" w:cs="Traditional Arabic"/>
          <w:sz w:val="36"/>
          <w:szCs w:val="36"/>
          <w:rtl/>
          <w:lang w:eastAsia="ar-SA"/>
        </w:rPr>
        <w:t xml:space="preserve"> </w:t>
      </w:r>
      <w:r w:rsidRPr="008111B3">
        <w:rPr>
          <w:rFonts w:ascii="Times New Roman" w:eastAsia="Times New Roman" w:hAnsi="Times New Roman" w:cs="Traditional Arabic" w:hint="cs"/>
          <w:sz w:val="36"/>
          <w:szCs w:val="36"/>
          <w:rtl/>
          <w:lang w:eastAsia="ar-SA"/>
        </w:rPr>
        <w:t>1-</w:t>
      </w:r>
      <w:r>
        <w:rPr>
          <w:rFonts w:ascii="Times New Roman" w:eastAsia="Times New Roman" w:hAnsi="Times New Roman" w:cs="Traditional Arabic" w:hint="cs"/>
          <w:sz w:val="36"/>
          <w:szCs w:val="36"/>
          <w:rtl/>
          <w:lang w:eastAsia="ar-SA"/>
        </w:rPr>
        <w:t>24</w:t>
      </w:r>
      <w:r w:rsidRPr="008111B3">
        <w:rPr>
          <w:rFonts w:ascii="Times New Roman" w:eastAsia="Times New Roman" w:hAnsi="Times New Roman" w:cs="Traditional Arabic" w:hint="cs"/>
          <w:sz w:val="36"/>
          <w:szCs w:val="36"/>
          <w:rtl/>
          <w:lang w:eastAsia="ar-SA"/>
        </w:rPr>
        <w:t>.</w:t>
      </w:r>
    </w:p>
    <w:p w14:paraId="2839DC7A" w14:textId="77777777" w:rsidR="002555EE" w:rsidRDefault="002555EE" w:rsidP="002555EE">
      <w:pPr>
        <w:ind w:left="0" w:firstLine="0"/>
        <w:jc w:val="both"/>
        <w:rPr>
          <w:rFonts w:cs="Traditional Arabic"/>
          <w:b/>
          <w:bCs/>
          <w:sz w:val="36"/>
          <w:szCs w:val="36"/>
          <w:rtl/>
        </w:rPr>
      </w:pPr>
    </w:p>
    <w:p w14:paraId="4ECBFF8C" w14:textId="77777777" w:rsidR="002555EE" w:rsidRDefault="002555EE" w:rsidP="002555EE">
      <w:pPr>
        <w:ind w:left="0" w:firstLine="0"/>
        <w:jc w:val="both"/>
        <w:rPr>
          <w:rFonts w:ascii="Calibri" w:eastAsia="Calibri" w:hAnsi="Calibri" w:cs="Traditional Arabic"/>
          <w:b/>
          <w:bCs/>
          <w:sz w:val="36"/>
          <w:szCs w:val="36"/>
          <w:rtl/>
        </w:rPr>
      </w:pPr>
      <w:r w:rsidRPr="000B0242">
        <w:rPr>
          <w:rFonts w:ascii="Calibri" w:eastAsia="Calibri" w:hAnsi="Calibri" w:cs="Traditional Arabic" w:hint="cs"/>
          <w:b/>
          <w:bCs/>
          <w:sz w:val="36"/>
          <w:szCs w:val="36"/>
          <w:rtl/>
        </w:rPr>
        <w:t>العينات</w:t>
      </w:r>
      <w:r w:rsidRPr="000B0242">
        <w:rPr>
          <w:rFonts w:ascii="Calibri" w:eastAsia="Calibri" w:hAnsi="Calibri" w:cs="Traditional Arabic"/>
          <w:b/>
          <w:bCs/>
          <w:sz w:val="36"/>
          <w:szCs w:val="36"/>
          <w:rtl/>
        </w:rPr>
        <w:t xml:space="preserve"> </w:t>
      </w:r>
      <w:r w:rsidRPr="000B0242">
        <w:rPr>
          <w:rFonts w:ascii="Calibri" w:eastAsia="Calibri" w:hAnsi="Calibri" w:cs="Traditional Arabic" w:hint="cs"/>
          <w:b/>
          <w:bCs/>
          <w:sz w:val="36"/>
          <w:szCs w:val="36"/>
          <w:rtl/>
        </w:rPr>
        <w:t>البشرية</w:t>
      </w:r>
      <w:r w:rsidRPr="000B0242">
        <w:rPr>
          <w:rFonts w:ascii="Calibri" w:eastAsia="Calibri" w:hAnsi="Calibri" w:cs="Traditional Arabic"/>
          <w:b/>
          <w:bCs/>
          <w:sz w:val="36"/>
          <w:szCs w:val="36"/>
          <w:rtl/>
        </w:rPr>
        <w:t xml:space="preserve"> </w:t>
      </w:r>
      <w:r w:rsidRPr="000B0242">
        <w:rPr>
          <w:rFonts w:ascii="Calibri" w:eastAsia="Calibri" w:hAnsi="Calibri" w:cs="Traditional Arabic" w:hint="cs"/>
          <w:b/>
          <w:bCs/>
          <w:sz w:val="36"/>
          <w:szCs w:val="36"/>
          <w:rtl/>
        </w:rPr>
        <w:t>في</w:t>
      </w:r>
      <w:r w:rsidRPr="000B0242">
        <w:rPr>
          <w:rFonts w:ascii="Calibri" w:eastAsia="Calibri" w:hAnsi="Calibri" w:cs="Traditional Arabic"/>
          <w:b/>
          <w:bCs/>
          <w:sz w:val="36"/>
          <w:szCs w:val="36"/>
          <w:rtl/>
        </w:rPr>
        <w:t xml:space="preserve"> </w:t>
      </w:r>
      <w:r w:rsidRPr="000B0242">
        <w:rPr>
          <w:rFonts w:ascii="Calibri" w:eastAsia="Calibri" w:hAnsi="Calibri" w:cs="Traditional Arabic" w:hint="cs"/>
          <w:b/>
          <w:bCs/>
          <w:sz w:val="36"/>
          <w:szCs w:val="36"/>
          <w:rtl/>
        </w:rPr>
        <w:t>التجارب</w:t>
      </w:r>
      <w:r w:rsidRPr="000B0242">
        <w:rPr>
          <w:rFonts w:ascii="Calibri" w:eastAsia="Calibri" w:hAnsi="Calibri" w:cs="Traditional Arabic"/>
          <w:b/>
          <w:bCs/>
          <w:sz w:val="36"/>
          <w:szCs w:val="36"/>
          <w:rtl/>
        </w:rPr>
        <w:t xml:space="preserve"> </w:t>
      </w:r>
      <w:r w:rsidRPr="000B0242">
        <w:rPr>
          <w:rFonts w:ascii="Calibri" w:eastAsia="Calibri" w:hAnsi="Calibri" w:cs="Traditional Arabic" w:hint="cs"/>
          <w:b/>
          <w:bCs/>
          <w:sz w:val="36"/>
          <w:szCs w:val="36"/>
          <w:rtl/>
        </w:rPr>
        <w:t>العلمية</w:t>
      </w:r>
      <w:r w:rsidRPr="000B0242">
        <w:rPr>
          <w:rFonts w:ascii="Calibri" w:eastAsia="Calibri" w:hAnsi="Calibri" w:cs="Traditional Arabic"/>
          <w:b/>
          <w:bCs/>
          <w:sz w:val="36"/>
          <w:szCs w:val="36"/>
          <w:rtl/>
        </w:rPr>
        <w:t xml:space="preserve">: </w:t>
      </w:r>
      <w:r w:rsidRPr="000B0242">
        <w:rPr>
          <w:rFonts w:ascii="Calibri" w:eastAsia="Calibri" w:hAnsi="Calibri" w:cs="Traditional Arabic" w:hint="cs"/>
          <w:b/>
          <w:bCs/>
          <w:sz w:val="36"/>
          <w:szCs w:val="36"/>
          <w:rtl/>
        </w:rPr>
        <w:t>دراسة</w:t>
      </w:r>
      <w:r w:rsidRPr="000B0242">
        <w:rPr>
          <w:rFonts w:ascii="Calibri" w:eastAsia="Calibri" w:hAnsi="Calibri" w:cs="Traditional Arabic"/>
          <w:b/>
          <w:bCs/>
          <w:sz w:val="36"/>
          <w:szCs w:val="36"/>
          <w:rtl/>
        </w:rPr>
        <w:t xml:space="preserve"> </w:t>
      </w:r>
      <w:r w:rsidRPr="000B0242">
        <w:rPr>
          <w:rFonts w:ascii="Calibri" w:eastAsia="Calibri" w:hAnsi="Calibri" w:cs="Traditional Arabic" w:hint="cs"/>
          <w:b/>
          <w:bCs/>
          <w:sz w:val="36"/>
          <w:szCs w:val="36"/>
          <w:rtl/>
        </w:rPr>
        <w:t>فقهية</w:t>
      </w:r>
      <w:r>
        <w:rPr>
          <w:rFonts w:ascii="Calibri" w:eastAsia="Calibri" w:hAnsi="Calibri" w:cs="Traditional Arabic" w:hint="cs"/>
          <w:b/>
          <w:bCs/>
          <w:sz w:val="36"/>
          <w:szCs w:val="36"/>
          <w:rtl/>
        </w:rPr>
        <w:t>،</w:t>
      </w:r>
      <w:r w:rsidRPr="000B0242">
        <w:rPr>
          <w:rFonts w:ascii="Calibri" w:eastAsia="Calibri" w:hAnsi="Calibri" w:cs="Traditional Arabic" w:hint="cs"/>
          <w:b/>
          <w:bCs/>
          <w:sz w:val="36"/>
          <w:szCs w:val="36"/>
          <w:rtl/>
        </w:rPr>
        <w:t xml:space="preserve"> </w:t>
      </w:r>
    </w:p>
    <w:p w14:paraId="031785CA" w14:textId="77777777" w:rsidR="002555EE" w:rsidRPr="000B0242" w:rsidRDefault="002555EE" w:rsidP="002555EE">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للباحثة </w:t>
      </w:r>
      <w:r w:rsidRPr="000B0242">
        <w:rPr>
          <w:rFonts w:ascii="Calibri" w:eastAsia="Calibri" w:hAnsi="Calibri" w:cs="Traditional Arabic" w:hint="cs"/>
          <w:sz w:val="36"/>
          <w:szCs w:val="36"/>
          <w:rtl/>
        </w:rPr>
        <w:t>نورا</w:t>
      </w:r>
      <w:r w:rsidRPr="000B0242">
        <w:rPr>
          <w:rFonts w:ascii="Calibri" w:eastAsia="Calibri" w:hAnsi="Calibri" w:cs="Traditional Arabic"/>
          <w:sz w:val="36"/>
          <w:szCs w:val="36"/>
          <w:rtl/>
        </w:rPr>
        <w:t xml:space="preserve"> </w:t>
      </w:r>
      <w:r w:rsidRPr="000B0242">
        <w:rPr>
          <w:rFonts w:ascii="Calibri" w:eastAsia="Calibri" w:hAnsi="Calibri" w:cs="Traditional Arabic" w:hint="cs"/>
          <w:sz w:val="36"/>
          <w:szCs w:val="36"/>
          <w:rtl/>
        </w:rPr>
        <w:t>لواء</w:t>
      </w:r>
      <w:r w:rsidRPr="000B0242">
        <w:rPr>
          <w:rFonts w:ascii="Calibri" w:eastAsia="Calibri" w:hAnsi="Calibri" w:cs="Traditional Arabic"/>
          <w:sz w:val="36"/>
          <w:szCs w:val="36"/>
          <w:rtl/>
        </w:rPr>
        <w:t xml:space="preserve"> </w:t>
      </w:r>
      <w:r w:rsidRPr="000B0242">
        <w:rPr>
          <w:rFonts w:ascii="Calibri" w:eastAsia="Calibri" w:hAnsi="Calibri" w:cs="Traditional Arabic" w:hint="cs"/>
          <w:sz w:val="36"/>
          <w:szCs w:val="36"/>
          <w:rtl/>
        </w:rPr>
        <w:t>الكلكاوي، جامعة كربلاء، دكتوراه.</w:t>
      </w:r>
    </w:p>
    <w:p w14:paraId="38744763" w14:textId="77777777" w:rsidR="002555EE" w:rsidRDefault="002555EE" w:rsidP="002555EE">
      <w:pPr>
        <w:ind w:left="0" w:firstLine="0"/>
        <w:jc w:val="both"/>
        <w:rPr>
          <w:rFonts w:ascii="Calibri" w:eastAsia="Calibri" w:hAnsi="Calibri" w:cs="Traditional Arabic"/>
          <w:b/>
          <w:bCs/>
          <w:sz w:val="36"/>
          <w:szCs w:val="36"/>
          <w:rtl/>
        </w:rPr>
      </w:pPr>
    </w:p>
    <w:p w14:paraId="5FE372DD" w14:textId="77777777" w:rsidR="002555EE" w:rsidRPr="00F93273" w:rsidRDefault="002555EE" w:rsidP="002555EE">
      <w:pPr>
        <w:ind w:left="0" w:firstLine="0"/>
        <w:jc w:val="both"/>
        <w:rPr>
          <w:rFonts w:ascii="Traditional Arabic" w:eastAsia="Calibri" w:hAnsi="Traditional Arabic" w:cs="Traditional Arabic"/>
          <w:sz w:val="36"/>
          <w:szCs w:val="36"/>
          <w:rtl/>
        </w:rPr>
      </w:pPr>
      <w:r w:rsidRPr="00F93273">
        <w:rPr>
          <w:rFonts w:ascii="Traditional Arabic" w:eastAsia="Calibri" w:hAnsi="Traditional Arabic" w:cs="Traditional Arabic" w:hint="cs"/>
          <w:sz w:val="36"/>
          <w:szCs w:val="36"/>
          <w:rtl/>
        </w:rPr>
        <w:t>رسالتا</w:t>
      </w:r>
      <w:r>
        <w:rPr>
          <w:rFonts w:ascii="Traditional Arabic" w:eastAsia="Calibri" w:hAnsi="Traditional Arabic" w:cs="Traditional Arabic" w:hint="cs"/>
          <w:sz w:val="36"/>
          <w:szCs w:val="36"/>
          <w:rtl/>
        </w:rPr>
        <w:t xml:space="preserve"> ماجستير</w:t>
      </w:r>
      <w:r w:rsidRPr="00F93273">
        <w:rPr>
          <w:rFonts w:ascii="Traditional Arabic" w:eastAsia="Calibri" w:hAnsi="Traditional Arabic" w:cs="Traditional Arabic" w:hint="cs"/>
          <w:sz w:val="36"/>
          <w:szCs w:val="36"/>
          <w:rtl/>
        </w:rPr>
        <w:t xml:space="preserve"> مهمتان</w:t>
      </w:r>
      <w:r>
        <w:rPr>
          <w:rFonts w:ascii="Traditional Arabic" w:eastAsia="Calibri" w:hAnsi="Traditional Arabic" w:cs="Traditional Arabic" w:hint="cs"/>
          <w:sz w:val="36"/>
          <w:szCs w:val="36"/>
          <w:rtl/>
        </w:rPr>
        <w:t xml:space="preserve"> </w:t>
      </w:r>
      <w:r w:rsidRPr="00F93273">
        <w:rPr>
          <w:rFonts w:ascii="Traditional Arabic" w:eastAsia="Calibri" w:hAnsi="Traditional Arabic" w:cs="Traditional Arabic" w:hint="cs"/>
          <w:sz w:val="36"/>
          <w:szCs w:val="36"/>
          <w:rtl/>
        </w:rPr>
        <w:t>من جامعة الشارقة:</w:t>
      </w:r>
    </w:p>
    <w:p w14:paraId="33BA6738" w14:textId="77777777" w:rsidR="002555EE" w:rsidRPr="00BB1557" w:rsidRDefault="002555EE" w:rsidP="002555EE">
      <w:pPr>
        <w:ind w:left="0" w:firstLine="0"/>
        <w:jc w:val="both"/>
        <w:rPr>
          <w:rFonts w:ascii="Calibri" w:eastAsia="Calibri" w:hAnsi="Calibri" w:cs="Traditional Arabic"/>
          <w:b/>
          <w:bCs/>
          <w:sz w:val="36"/>
          <w:szCs w:val="36"/>
          <w:rtl/>
        </w:rPr>
      </w:pPr>
      <w:r w:rsidRPr="00BB1557">
        <w:rPr>
          <w:rFonts w:ascii="Arial" w:eastAsia="Calibri" w:hAnsi="Arial" w:cs="Arial"/>
          <w:b/>
          <w:bCs/>
          <w:sz w:val="36"/>
          <w:szCs w:val="36"/>
          <w:rtl/>
        </w:rPr>
        <w:t>​</w:t>
      </w:r>
      <w:r w:rsidRPr="00BB1557">
        <w:rPr>
          <w:rFonts w:ascii="Traditional Arabic" w:eastAsia="Calibri" w:hAnsi="Traditional Arabic" w:cs="Traditional Arabic"/>
          <w:b/>
          <w:bCs/>
          <w:sz w:val="36"/>
          <w:szCs w:val="36"/>
          <w:rtl/>
        </w:rPr>
        <w:t>المنشطات</w:t>
      </w:r>
      <w:r w:rsidRPr="00BB1557">
        <w:rPr>
          <w:rFonts w:ascii="Calibri" w:eastAsia="Calibri" w:hAnsi="Calibri" w:cs="Traditional Arabic"/>
          <w:b/>
          <w:bCs/>
          <w:sz w:val="36"/>
          <w:szCs w:val="36"/>
          <w:rtl/>
        </w:rPr>
        <w:t xml:space="preserve"> </w:t>
      </w:r>
      <w:r w:rsidRPr="00BB1557">
        <w:rPr>
          <w:rFonts w:ascii="Traditional Arabic" w:eastAsia="Calibri" w:hAnsi="Traditional Arabic" w:cs="Traditional Arabic"/>
          <w:b/>
          <w:bCs/>
          <w:sz w:val="36"/>
          <w:szCs w:val="36"/>
          <w:rtl/>
        </w:rPr>
        <w:t>وأحكامها</w:t>
      </w:r>
      <w:r w:rsidRPr="00BB1557">
        <w:rPr>
          <w:rFonts w:ascii="Calibri" w:eastAsia="Calibri" w:hAnsi="Calibri" w:cs="Traditional Arabic" w:hint="cs"/>
          <w:b/>
          <w:bCs/>
          <w:sz w:val="36"/>
          <w:szCs w:val="36"/>
          <w:rtl/>
        </w:rPr>
        <w:t>:</w:t>
      </w:r>
      <w:r w:rsidRPr="00BB1557">
        <w:rPr>
          <w:rFonts w:ascii="Calibri" w:eastAsia="Calibri" w:hAnsi="Calibri" w:cs="Traditional Arabic"/>
          <w:b/>
          <w:bCs/>
          <w:sz w:val="36"/>
          <w:szCs w:val="36"/>
          <w:rtl/>
        </w:rPr>
        <w:t xml:space="preserve"> </w:t>
      </w:r>
      <w:r w:rsidRPr="00BB1557">
        <w:rPr>
          <w:rFonts w:ascii="Traditional Arabic" w:eastAsia="Calibri" w:hAnsi="Traditional Arabic" w:cs="Traditional Arabic"/>
          <w:b/>
          <w:bCs/>
          <w:sz w:val="36"/>
          <w:szCs w:val="36"/>
          <w:rtl/>
        </w:rPr>
        <w:t>دراسة</w:t>
      </w:r>
      <w:r w:rsidRPr="00BB1557">
        <w:rPr>
          <w:rFonts w:ascii="Calibri" w:eastAsia="Calibri" w:hAnsi="Calibri" w:cs="Traditional Arabic"/>
          <w:b/>
          <w:bCs/>
          <w:sz w:val="36"/>
          <w:szCs w:val="36"/>
          <w:rtl/>
        </w:rPr>
        <w:t xml:space="preserve"> </w:t>
      </w:r>
      <w:r w:rsidRPr="00BB1557">
        <w:rPr>
          <w:rFonts w:ascii="Traditional Arabic" w:eastAsia="Calibri" w:hAnsi="Traditional Arabic" w:cs="Traditional Arabic"/>
          <w:b/>
          <w:bCs/>
          <w:sz w:val="36"/>
          <w:szCs w:val="36"/>
          <w:rtl/>
        </w:rPr>
        <w:t>فقهية</w:t>
      </w:r>
      <w:r w:rsidRPr="00BB1557">
        <w:rPr>
          <w:rFonts w:ascii="Calibri" w:eastAsia="Calibri" w:hAnsi="Calibri" w:cs="Traditional Arabic"/>
          <w:b/>
          <w:bCs/>
          <w:sz w:val="36"/>
          <w:szCs w:val="36"/>
          <w:rtl/>
        </w:rPr>
        <w:t xml:space="preserve"> </w:t>
      </w:r>
      <w:r w:rsidRPr="00BB1557">
        <w:rPr>
          <w:rFonts w:ascii="Traditional Arabic" w:eastAsia="Calibri" w:hAnsi="Traditional Arabic" w:cs="Traditional Arabic"/>
          <w:b/>
          <w:bCs/>
          <w:sz w:val="36"/>
          <w:szCs w:val="36"/>
          <w:rtl/>
        </w:rPr>
        <w:t>مقارنة</w:t>
      </w:r>
      <w:r>
        <w:rPr>
          <w:rFonts w:ascii="Calibri" w:eastAsia="Calibri" w:hAnsi="Calibri" w:cs="Traditional Arabic" w:hint="cs"/>
          <w:sz w:val="36"/>
          <w:szCs w:val="36"/>
          <w:rtl/>
        </w:rPr>
        <w:t>،</w:t>
      </w:r>
      <w:r w:rsidRPr="00BB1557">
        <w:rPr>
          <w:rFonts w:ascii="Calibri" w:eastAsia="Calibri" w:hAnsi="Calibri" w:cs="Traditional Arabic" w:hint="cs"/>
          <w:sz w:val="36"/>
          <w:szCs w:val="36"/>
          <w:rtl/>
        </w:rPr>
        <w:t xml:space="preserve"> </w:t>
      </w:r>
      <w:r>
        <w:rPr>
          <w:rFonts w:ascii="Calibri" w:eastAsia="Calibri" w:hAnsi="Calibri" w:cs="Traditional Arabic" w:hint="cs"/>
          <w:sz w:val="36"/>
          <w:szCs w:val="36"/>
          <w:rtl/>
        </w:rPr>
        <w:t xml:space="preserve">للباحث </w:t>
      </w:r>
      <w:r w:rsidRPr="00BB1557">
        <w:rPr>
          <w:rFonts w:ascii="Calibri" w:eastAsia="Calibri" w:hAnsi="Calibri" w:cs="Traditional Arabic"/>
          <w:sz w:val="36"/>
          <w:szCs w:val="36"/>
          <w:rtl/>
        </w:rPr>
        <w:t>علي عادل درويش</w:t>
      </w:r>
      <w:r w:rsidRPr="00BB1557">
        <w:rPr>
          <w:rFonts w:ascii="Times New Roman" w:eastAsia="Times New Roman" w:hAnsi="Times New Roman" w:cs="Traditional Arabic" w:hint="cs"/>
          <w:sz w:val="36"/>
          <w:szCs w:val="36"/>
          <w:rtl/>
          <w:lang w:eastAsia="ar-SA"/>
        </w:rPr>
        <w:t>.</w:t>
      </w:r>
    </w:p>
    <w:p w14:paraId="1116AE82" w14:textId="77777777" w:rsidR="002555EE" w:rsidRDefault="002555EE" w:rsidP="002555EE">
      <w:pPr>
        <w:ind w:left="0" w:firstLine="0"/>
        <w:jc w:val="both"/>
        <w:rPr>
          <w:rFonts w:ascii="Times New Roman" w:eastAsia="Times New Roman" w:hAnsi="Times New Roman" w:cs="Traditional Arabic"/>
          <w:sz w:val="36"/>
          <w:szCs w:val="36"/>
          <w:rtl/>
          <w:lang w:eastAsia="ar-SA"/>
        </w:rPr>
      </w:pPr>
      <w:r w:rsidRPr="000653CF">
        <w:rPr>
          <w:rFonts w:ascii="Arial" w:eastAsia="Calibri" w:hAnsi="Arial" w:cs="Arial" w:hint="cs"/>
          <w:b/>
          <w:bCs/>
          <w:sz w:val="36"/>
          <w:szCs w:val="36"/>
          <w:rtl/>
        </w:rPr>
        <w:t>​</w:t>
      </w:r>
      <w:r w:rsidRPr="000653CF">
        <w:rPr>
          <w:rFonts w:ascii="Traditional Arabic" w:eastAsia="Calibri" w:hAnsi="Traditional Arabic" w:cs="Traditional Arabic" w:hint="cs"/>
          <w:b/>
          <w:bCs/>
          <w:sz w:val="36"/>
          <w:szCs w:val="36"/>
          <w:rtl/>
        </w:rPr>
        <w:t>حكم</w:t>
      </w:r>
      <w:r w:rsidRPr="000653CF">
        <w:rPr>
          <w:rFonts w:ascii="Traditional Arabic" w:eastAsia="Calibri" w:hAnsi="Traditional Arabic" w:cs="Traditional Arabic"/>
          <w:b/>
          <w:bCs/>
          <w:sz w:val="36"/>
          <w:szCs w:val="36"/>
          <w:rtl/>
        </w:rPr>
        <w:t xml:space="preserve"> </w:t>
      </w:r>
      <w:r w:rsidRPr="000653CF">
        <w:rPr>
          <w:rFonts w:ascii="Traditional Arabic" w:eastAsia="Calibri" w:hAnsi="Traditional Arabic" w:cs="Traditional Arabic" w:hint="cs"/>
          <w:b/>
          <w:bCs/>
          <w:sz w:val="36"/>
          <w:szCs w:val="36"/>
          <w:rtl/>
        </w:rPr>
        <w:t>التداوي</w:t>
      </w:r>
      <w:r w:rsidRPr="000653CF">
        <w:rPr>
          <w:rFonts w:ascii="Traditional Arabic" w:eastAsia="Calibri" w:hAnsi="Traditional Arabic" w:cs="Traditional Arabic"/>
          <w:b/>
          <w:bCs/>
          <w:sz w:val="36"/>
          <w:szCs w:val="36"/>
          <w:rtl/>
        </w:rPr>
        <w:t xml:space="preserve"> </w:t>
      </w:r>
      <w:r w:rsidRPr="000653CF">
        <w:rPr>
          <w:rFonts w:ascii="Traditional Arabic" w:eastAsia="Calibri" w:hAnsi="Traditional Arabic" w:cs="Traditional Arabic" w:hint="cs"/>
          <w:b/>
          <w:bCs/>
          <w:sz w:val="36"/>
          <w:szCs w:val="36"/>
          <w:rtl/>
        </w:rPr>
        <w:t>بالطاقة</w:t>
      </w:r>
      <w:r w:rsidRPr="000653CF">
        <w:rPr>
          <w:rFonts w:ascii="Traditional Arabic" w:eastAsia="Calibri" w:hAnsi="Traditional Arabic" w:cs="Traditional Arabic"/>
          <w:b/>
          <w:bCs/>
          <w:sz w:val="36"/>
          <w:szCs w:val="36"/>
          <w:rtl/>
        </w:rPr>
        <w:t xml:space="preserve"> </w:t>
      </w:r>
      <w:r w:rsidRPr="000653CF">
        <w:rPr>
          <w:rFonts w:ascii="Traditional Arabic" w:eastAsia="Calibri" w:hAnsi="Traditional Arabic" w:cs="Traditional Arabic" w:hint="cs"/>
          <w:b/>
          <w:bCs/>
          <w:sz w:val="36"/>
          <w:szCs w:val="36"/>
          <w:rtl/>
        </w:rPr>
        <w:t>الحيوية</w:t>
      </w:r>
      <w:r>
        <w:rPr>
          <w:rFonts w:ascii="Traditional Arabic" w:eastAsia="Calibri" w:hAnsi="Traditional Arabic" w:cs="Traditional Arabic" w:hint="cs"/>
          <w:b/>
          <w:bCs/>
          <w:sz w:val="36"/>
          <w:szCs w:val="36"/>
          <w:rtl/>
        </w:rPr>
        <w:t xml:space="preserve">: </w:t>
      </w:r>
      <w:r w:rsidRPr="000653CF">
        <w:rPr>
          <w:rFonts w:ascii="Traditional Arabic" w:eastAsia="Calibri" w:hAnsi="Traditional Arabic" w:cs="Traditional Arabic" w:hint="cs"/>
          <w:b/>
          <w:bCs/>
          <w:sz w:val="36"/>
          <w:szCs w:val="36"/>
          <w:rtl/>
        </w:rPr>
        <w:t>طاقة</w:t>
      </w:r>
      <w:r w:rsidRPr="000653CF">
        <w:rPr>
          <w:rFonts w:ascii="Traditional Arabic" w:eastAsia="Calibri" w:hAnsi="Traditional Arabic" w:cs="Traditional Arabic"/>
          <w:b/>
          <w:bCs/>
          <w:sz w:val="36"/>
          <w:szCs w:val="36"/>
          <w:rtl/>
        </w:rPr>
        <w:t xml:space="preserve"> </w:t>
      </w:r>
      <w:r w:rsidRPr="000653CF">
        <w:rPr>
          <w:rFonts w:ascii="Traditional Arabic" w:eastAsia="Calibri" w:hAnsi="Traditional Arabic" w:cs="Traditional Arabic" w:hint="cs"/>
          <w:b/>
          <w:bCs/>
          <w:sz w:val="36"/>
          <w:szCs w:val="36"/>
          <w:rtl/>
        </w:rPr>
        <w:t>برانا</w:t>
      </w:r>
      <w:r w:rsidRPr="000653CF">
        <w:rPr>
          <w:rFonts w:ascii="Traditional Arabic" w:eastAsia="Calibri" w:hAnsi="Traditional Arabic" w:cs="Traditional Arabic"/>
          <w:b/>
          <w:bCs/>
          <w:sz w:val="36"/>
          <w:szCs w:val="36"/>
          <w:rtl/>
        </w:rPr>
        <w:t xml:space="preserve"> </w:t>
      </w:r>
      <w:r w:rsidRPr="000653CF">
        <w:rPr>
          <w:rFonts w:ascii="Traditional Arabic" w:eastAsia="Calibri" w:hAnsi="Traditional Arabic" w:cs="Traditional Arabic" w:hint="cs"/>
          <w:b/>
          <w:bCs/>
          <w:sz w:val="36"/>
          <w:szCs w:val="36"/>
          <w:rtl/>
        </w:rPr>
        <w:t>أنموذجًا</w:t>
      </w:r>
      <w:r>
        <w:rPr>
          <w:rFonts w:ascii="Traditional Arabic" w:eastAsia="Calibri" w:hAnsi="Traditional Arabic" w:cs="Traditional Arabic" w:hint="cs"/>
          <w:sz w:val="36"/>
          <w:szCs w:val="36"/>
          <w:rtl/>
        </w:rPr>
        <w:t>، للباحثة</w:t>
      </w:r>
      <w:r w:rsidRPr="000653CF">
        <w:rPr>
          <w:rFonts w:ascii="Traditional Arabic" w:eastAsia="Calibri" w:hAnsi="Traditional Arabic" w:cs="Traditional Arabic" w:hint="cs"/>
          <w:sz w:val="36"/>
          <w:szCs w:val="36"/>
          <w:rtl/>
        </w:rPr>
        <w:t xml:space="preserve"> </w:t>
      </w:r>
      <w:r w:rsidRPr="000653CF">
        <w:rPr>
          <w:rFonts w:ascii="Traditional Arabic" w:eastAsia="Calibri" w:hAnsi="Traditional Arabic" w:cs="Traditional Arabic"/>
          <w:sz w:val="36"/>
          <w:szCs w:val="36"/>
          <w:rtl/>
        </w:rPr>
        <w:t>ميس يوسف أبو</w:t>
      </w:r>
      <w:r w:rsidRPr="000653CF">
        <w:rPr>
          <w:rFonts w:ascii="Traditional Arabic" w:eastAsia="Calibri" w:hAnsi="Traditional Arabic" w:cs="Traditional Arabic" w:hint="cs"/>
          <w:sz w:val="36"/>
          <w:szCs w:val="36"/>
          <w:rtl/>
        </w:rPr>
        <w:t xml:space="preserve"> </w:t>
      </w:r>
      <w:r w:rsidRPr="000653CF">
        <w:rPr>
          <w:rFonts w:ascii="Traditional Arabic" w:eastAsia="Calibri" w:hAnsi="Traditional Arabic" w:cs="Traditional Arabic"/>
          <w:sz w:val="36"/>
          <w:szCs w:val="36"/>
          <w:rtl/>
        </w:rPr>
        <w:t>جويد</w:t>
      </w:r>
      <w:r w:rsidRPr="000653CF">
        <w:rPr>
          <w:rFonts w:ascii="Traditional Arabic" w:eastAsia="Calibri" w:hAnsi="Traditional Arabic" w:cs="Traditional Arabic" w:hint="cs"/>
          <w:sz w:val="36"/>
          <w:szCs w:val="36"/>
          <w:rtl/>
        </w:rPr>
        <w:t>.</w:t>
      </w:r>
      <w:r>
        <w:rPr>
          <w:rFonts w:ascii="Traditional Arabic" w:eastAsia="Calibri" w:hAnsi="Traditional Arabic" w:cs="Traditional Arabic" w:hint="cs"/>
          <w:b/>
          <w:bCs/>
          <w:sz w:val="36"/>
          <w:szCs w:val="36"/>
          <w:rtl/>
        </w:rPr>
        <w:t xml:space="preserve"> </w:t>
      </w:r>
    </w:p>
    <w:p w14:paraId="2E315891" w14:textId="77777777" w:rsidR="002555EE" w:rsidRDefault="002555EE" w:rsidP="002555EE">
      <w:pPr>
        <w:ind w:left="0" w:firstLine="0"/>
        <w:jc w:val="both"/>
        <w:rPr>
          <w:rFonts w:ascii="Traditional Arabic" w:eastAsia="Calibri" w:hAnsi="Traditional Arabic" w:cs="Traditional Arabic"/>
          <w:b/>
          <w:bCs/>
          <w:sz w:val="36"/>
          <w:szCs w:val="36"/>
          <w:rtl/>
        </w:rPr>
      </w:pPr>
    </w:p>
    <w:p w14:paraId="361F7404" w14:textId="77777777" w:rsidR="002555EE" w:rsidRDefault="002555EE" w:rsidP="002555EE">
      <w:pPr>
        <w:ind w:left="0" w:firstLine="0"/>
        <w:jc w:val="both"/>
        <w:rPr>
          <w:rFonts w:ascii="Times New Roman" w:eastAsia="Times New Roman" w:hAnsi="Times New Roman" w:cs="Traditional Arabic"/>
          <w:sz w:val="36"/>
          <w:szCs w:val="36"/>
          <w:rtl/>
          <w:lang w:eastAsia="ar-SA"/>
        </w:rPr>
      </w:pPr>
      <w:r w:rsidRPr="009C2F6F">
        <w:rPr>
          <w:rFonts w:ascii="Times New Roman" w:eastAsia="Times New Roman" w:hAnsi="Times New Roman" w:cs="Traditional Arabic" w:hint="cs"/>
          <w:b/>
          <w:bCs/>
          <w:sz w:val="36"/>
          <w:szCs w:val="36"/>
          <w:rtl/>
          <w:lang w:eastAsia="ar-SA"/>
        </w:rPr>
        <w:t>بيع</w:t>
      </w:r>
      <w:r w:rsidRPr="009C2F6F">
        <w:rPr>
          <w:rFonts w:ascii="Times New Roman" w:eastAsia="Times New Roman" w:hAnsi="Times New Roman" w:cs="Traditional Arabic"/>
          <w:b/>
          <w:bCs/>
          <w:sz w:val="36"/>
          <w:szCs w:val="36"/>
          <w:rtl/>
          <w:lang w:eastAsia="ar-SA"/>
        </w:rPr>
        <w:t xml:space="preserve"> </w:t>
      </w:r>
      <w:r w:rsidRPr="009C2F6F">
        <w:rPr>
          <w:rFonts w:ascii="Times New Roman" w:eastAsia="Times New Roman" w:hAnsi="Times New Roman" w:cs="Traditional Arabic" w:hint="cs"/>
          <w:b/>
          <w:bCs/>
          <w:sz w:val="36"/>
          <w:szCs w:val="36"/>
          <w:rtl/>
          <w:lang w:eastAsia="ar-SA"/>
        </w:rPr>
        <w:t>المواد</w:t>
      </w:r>
      <w:r w:rsidRPr="009C2F6F">
        <w:rPr>
          <w:rFonts w:ascii="Times New Roman" w:eastAsia="Times New Roman" w:hAnsi="Times New Roman" w:cs="Traditional Arabic"/>
          <w:b/>
          <w:bCs/>
          <w:sz w:val="36"/>
          <w:szCs w:val="36"/>
          <w:rtl/>
          <w:lang w:eastAsia="ar-SA"/>
        </w:rPr>
        <w:t xml:space="preserve"> </w:t>
      </w:r>
      <w:r w:rsidRPr="009C2F6F">
        <w:rPr>
          <w:rFonts w:ascii="Times New Roman" w:eastAsia="Times New Roman" w:hAnsi="Times New Roman" w:cs="Traditional Arabic" w:hint="cs"/>
          <w:b/>
          <w:bCs/>
          <w:sz w:val="36"/>
          <w:szCs w:val="36"/>
          <w:rtl/>
          <w:lang w:eastAsia="ar-SA"/>
        </w:rPr>
        <w:t>المعاصرة</w:t>
      </w:r>
      <w:r w:rsidRPr="009C2F6F">
        <w:rPr>
          <w:rFonts w:ascii="Times New Roman" w:eastAsia="Times New Roman" w:hAnsi="Times New Roman" w:cs="Traditional Arabic"/>
          <w:b/>
          <w:bCs/>
          <w:sz w:val="36"/>
          <w:szCs w:val="36"/>
          <w:rtl/>
          <w:lang w:eastAsia="ar-SA"/>
        </w:rPr>
        <w:t xml:space="preserve"> </w:t>
      </w:r>
      <w:r w:rsidRPr="009C2F6F">
        <w:rPr>
          <w:rFonts w:ascii="Times New Roman" w:eastAsia="Times New Roman" w:hAnsi="Times New Roman" w:cs="Traditional Arabic" w:hint="cs"/>
          <w:b/>
          <w:bCs/>
          <w:sz w:val="36"/>
          <w:szCs w:val="36"/>
          <w:rtl/>
          <w:lang w:eastAsia="ar-SA"/>
        </w:rPr>
        <w:t>الضارة</w:t>
      </w:r>
      <w:r w:rsidRPr="009C2F6F">
        <w:rPr>
          <w:rFonts w:ascii="Times New Roman" w:eastAsia="Times New Roman" w:hAnsi="Times New Roman" w:cs="Traditional Arabic"/>
          <w:b/>
          <w:bCs/>
          <w:sz w:val="36"/>
          <w:szCs w:val="36"/>
          <w:rtl/>
          <w:lang w:eastAsia="ar-SA"/>
        </w:rPr>
        <w:t xml:space="preserve"> </w:t>
      </w:r>
      <w:r w:rsidRPr="009C2F6F">
        <w:rPr>
          <w:rFonts w:ascii="Times New Roman" w:eastAsia="Times New Roman" w:hAnsi="Times New Roman" w:cs="Traditional Arabic" w:hint="cs"/>
          <w:b/>
          <w:bCs/>
          <w:sz w:val="36"/>
          <w:szCs w:val="36"/>
          <w:rtl/>
          <w:lang w:eastAsia="ar-SA"/>
        </w:rPr>
        <w:t>بصحة</w:t>
      </w:r>
      <w:r w:rsidRPr="009C2F6F">
        <w:rPr>
          <w:rFonts w:ascii="Times New Roman" w:eastAsia="Times New Roman" w:hAnsi="Times New Roman" w:cs="Traditional Arabic"/>
          <w:b/>
          <w:bCs/>
          <w:sz w:val="36"/>
          <w:szCs w:val="36"/>
          <w:rtl/>
          <w:lang w:eastAsia="ar-SA"/>
        </w:rPr>
        <w:t xml:space="preserve"> </w:t>
      </w:r>
      <w:r w:rsidRPr="009C2F6F">
        <w:rPr>
          <w:rFonts w:ascii="Times New Roman" w:eastAsia="Times New Roman" w:hAnsi="Times New Roman" w:cs="Traditional Arabic" w:hint="cs"/>
          <w:b/>
          <w:bCs/>
          <w:sz w:val="36"/>
          <w:szCs w:val="36"/>
          <w:rtl/>
          <w:lang w:eastAsia="ar-SA"/>
        </w:rPr>
        <w:t>الإنسان</w:t>
      </w:r>
      <w:r w:rsidRPr="009C2F6F">
        <w:rPr>
          <w:rFonts w:ascii="Times New Roman" w:eastAsia="Times New Roman" w:hAnsi="Times New Roman" w:cs="Traditional Arabic"/>
          <w:b/>
          <w:bCs/>
          <w:sz w:val="36"/>
          <w:szCs w:val="36"/>
          <w:rtl/>
          <w:lang w:eastAsia="ar-SA"/>
        </w:rPr>
        <w:t xml:space="preserve"> </w:t>
      </w:r>
      <w:r w:rsidRPr="009C2F6F">
        <w:rPr>
          <w:rFonts w:ascii="Times New Roman" w:eastAsia="Times New Roman" w:hAnsi="Times New Roman" w:cs="Traditional Arabic" w:hint="cs"/>
          <w:b/>
          <w:bCs/>
          <w:sz w:val="36"/>
          <w:szCs w:val="36"/>
          <w:rtl/>
          <w:lang w:eastAsia="ar-SA"/>
        </w:rPr>
        <w:t>في</w:t>
      </w:r>
      <w:r w:rsidRPr="009C2F6F">
        <w:rPr>
          <w:rFonts w:ascii="Times New Roman" w:eastAsia="Times New Roman" w:hAnsi="Times New Roman" w:cs="Traditional Arabic"/>
          <w:b/>
          <w:bCs/>
          <w:sz w:val="36"/>
          <w:szCs w:val="36"/>
          <w:rtl/>
          <w:lang w:eastAsia="ar-SA"/>
        </w:rPr>
        <w:t xml:space="preserve"> </w:t>
      </w:r>
      <w:r w:rsidRPr="009C2F6F">
        <w:rPr>
          <w:rFonts w:ascii="Times New Roman" w:eastAsia="Times New Roman" w:hAnsi="Times New Roman" w:cs="Traditional Arabic" w:hint="cs"/>
          <w:b/>
          <w:bCs/>
          <w:sz w:val="36"/>
          <w:szCs w:val="36"/>
          <w:rtl/>
          <w:lang w:eastAsia="ar-SA"/>
        </w:rPr>
        <w:t>الفقه</w:t>
      </w:r>
      <w:r w:rsidRPr="009C2F6F">
        <w:rPr>
          <w:rFonts w:ascii="Times New Roman" w:eastAsia="Times New Roman" w:hAnsi="Times New Roman" w:cs="Traditional Arabic"/>
          <w:b/>
          <w:bCs/>
          <w:sz w:val="36"/>
          <w:szCs w:val="36"/>
          <w:rtl/>
          <w:lang w:eastAsia="ar-SA"/>
        </w:rPr>
        <w:t xml:space="preserve"> </w:t>
      </w:r>
      <w:r w:rsidRPr="009C2F6F">
        <w:rPr>
          <w:rFonts w:ascii="Times New Roman" w:eastAsia="Times New Roman" w:hAnsi="Times New Roman" w:cs="Traditional Arabic" w:hint="cs"/>
          <w:b/>
          <w:bCs/>
          <w:sz w:val="36"/>
          <w:szCs w:val="36"/>
          <w:rtl/>
          <w:lang w:eastAsia="ar-SA"/>
        </w:rPr>
        <w:t>الإسلامي</w:t>
      </w:r>
      <w:r>
        <w:rPr>
          <w:rFonts w:ascii="Times New Roman" w:eastAsia="Times New Roman" w:hAnsi="Times New Roman" w:cs="Traditional Arabic" w:hint="cs"/>
          <w:sz w:val="36"/>
          <w:szCs w:val="36"/>
          <w:rtl/>
          <w:lang w:eastAsia="ar-SA"/>
        </w:rPr>
        <w:t>،</w:t>
      </w:r>
      <w:r w:rsidRPr="009C2F6F">
        <w:rPr>
          <w:rFonts w:ascii="Times New Roman" w:eastAsia="Times New Roman" w:hAnsi="Times New Roman" w:cs="Traditional Arabic"/>
          <w:sz w:val="36"/>
          <w:szCs w:val="36"/>
          <w:rtl/>
          <w:lang w:eastAsia="ar-SA"/>
        </w:rPr>
        <w:t xml:space="preserve"> </w:t>
      </w:r>
    </w:p>
    <w:p w14:paraId="6FB27FE9" w14:textId="77777777" w:rsidR="002555EE" w:rsidRDefault="002555EE" w:rsidP="002555EE">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sz w:val="36"/>
          <w:szCs w:val="36"/>
          <w:rtl/>
          <w:lang w:eastAsia="ar-SA"/>
        </w:rPr>
        <w:t xml:space="preserve">كتاب جديد للأستاذ </w:t>
      </w:r>
      <w:r w:rsidRPr="009C2F6F">
        <w:rPr>
          <w:rFonts w:ascii="Times New Roman" w:eastAsia="Times New Roman" w:hAnsi="Times New Roman" w:cs="Traditional Arabic" w:hint="cs"/>
          <w:sz w:val="36"/>
          <w:szCs w:val="36"/>
          <w:rtl/>
          <w:lang w:eastAsia="ar-SA"/>
        </w:rPr>
        <w:t>شادي</w:t>
      </w:r>
      <w:r w:rsidRPr="009C2F6F">
        <w:rPr>
          <w:rFonts w:ascii="Times New Roman" w:eastAsia="Times New Roman" w:hAnsi="Times New Roman" w:cs="Traditional Arabic"/>
          <w:sz w:val="36"/>
          <w:szCs w:val="36"/>
          <w:rtl/>
          <w:lang w:eastAsia="ar-SA"/>
        </w:rPr>
        <w:t xml:space="preserve"> </w:t>
      </w:r>
      <w:r w:rsidRPr="009C2F6F">
        <w:rPr>
          <w:rFonts w:ascii="Times New Roman" w:eastAsia="Times New Roman" w:hAnsi="Times New Roman" w:cs="Traditional Arabic" w:hint="cs"/>
          <w:sz w:val="36"/>
          <w:szCs w:val="36"/>
          <w:rtl/>
          <w:lang w:eastAsia="ar-SA"/>
        </w:rPr>
        <w:t>عماد</w:t>
      </w:r>
      <w:r w:rsidRPr="009C2F6F">
        <w:rPr>
          <w:rFonts w:ascii="Times New Roman" w:eastAsia="Times New Roman" w:hAnsi="Times New Roman" w:cs="Traditional Arabic"/>
          <w:sz w:val="36"/>
          <w:szCs w:val="36"/>
          <w:rtl/>
          <w:lang w:eastAsia="ar-SA"/>
        </w:rPr>
        <w:t xml:space="preserve"> </w:t>
      </w:r>
      <w:r w:rsidRPr="009C2F6F">
        <w:rPr>
          <w:rFonts w:ascii="Times New Roman" w:eastAsia="Times New Roman" w:hAnsi="Times New Roman" w:cs="Traditional Arabic" w:hint="cs"/>
          <w:sz w:val="36"/>
          <w:szCs w:val="36"/>
          <w:rtl/>
          <w:lang w:eastAsia="ar-SA"/>
        </w:rPr>
        <w:t>قدومي</w:t>
      </w:r>
      <w:r>
        <w:rPr>
          <w:rFonts w:ascii="Times New Roman" w:eastAsia="Times New Roman" w:hAnsi="Times New Roman" w:cs="Traditional Arabic" w:hint="cs"/>
          <w:sz w:val="36"/>
          <w:szCs w:val="36"/>
          <w:rtl/>
          <w:lang w:eastAsia="ar-SA"/>
        </w:rPr>
        <w:t>، نشر في</w:t>
      </w:r>
      <w:r w:rsidRPr="009C2F6F">
        <w:rPr>
          <w:rFonts w:ascii="Times New Roman" w:eastAsia="Times New Roman" w:hAnsi="Times New Roman" w:cs="Traditional Arabic" w:hint="cs"/>
          <w:sz w:val="36"/>
          <w:szCs w:val="36"/>
          <w:rtl/>
          <w:lang w:eastAsia="ar-SA"/>
        </w:rPr>
        <w:t xml:space="preserve"> عمّان</w:t>
      </w:r>
      <w:r>
        <w:rPr>
          <w:rFonts w:ascii="Times New Roman" w:eastAsia="Times New Roman" w:hAnsi="Times New Roman" w:cs="Traditional Arabic" w:hint="cs"/>
          <w:b/>
          <w:bCs/>
          <w:sz w:val="36"/>
          <w:szCs w:val="36"/>
          <w:rtl/>
          <w:lang w:eastAsia="ar-SA"/>
        </w:rPr>
        <w:t>.</w:t>
      </w:r>
    </w:p>
    <w:p w14:paraId="2DE21245" w14:textId="77777777" w:rsidR="002555EE" w:rsidRDefault="002555EE" w:rsidP="002555EE">
      <w:pPr>
        <w:ind w:left="0" w:firstLine="0"/>
        <w:jc w:val="both"/>
        <w:rPr>
          <w:rFonts w:ascii="Times New Roman" w:eastAsia="Times New Roman" w:hAnsi="Times New Roman" w:cs="Traditional Arabic"/>
          <w:b/>
          <w:bCs/>
          <w:sz w:val="36"/>
          <w:szCs w:val="36"/>
          <w:rtl/>
          <w:lang w:eastAsia="ar-SA"/>
        </w:rPr>
      </w:pPr>
    </w:p>
    <w:p w14:paraId="54E3A806" w14:textId="77777777" w:rsidR="002555EE" w:rsidRDefault="002555EE" w:rsidP="002555EE">
      <w:pPr>
        <w:ind w:left="0" w:firstLine="0"/>
        <w:jc w:val="both"/>
        <w:rPr>
          <w:rFonts w:ascii="Times New Roman" w:eastAsia="Times New Roman" w:hAnsi="Times New Roman" w:cs="Traditional Arabic"/>
          <w:b/>
          <w:bCs/>
          <w:sz w:val="36"/>
          <w:szCs w:val="36"/>
          <w:rtl/>
          <w:lang w:eastAsia="ar-SA"/>
        </w:rPr>
      </w:pPr>
      <w:r w:rsidRPr="00240091">
        <w:rPr>
          <w:rFonts w:ascii="Times New Roman" w:eastAsia="Times New Roman" w:hAnsi="Times New Roman" w:cs="Traditional Arabic"/>
          <w:b/>
          <w:bCs/>
          <w:sz w:val="36"/>
          <w:szCs w:val="36"/>
          <w:rtl/>
          <w:lang w:eastAsia="ar-SA"/>
        </w:rPr>
        <w:lastRenderedPageBreak/>
        <w:t>أحكام البيطرة في الفقه الإسلامي</w:t>
      </w:r>
      <w:r>
        <w:rPr>
          <w:rFonts w:ascii="Times New Roman" w:eastAsia="Times New Roman" w:hAnsi="Times New Roman" w:cs="Traditional Arabic" w:hint="cs"/>
          <w:b/>
          <w:bCs/>
          <w:sz w:val="36"/>
          <w:szCs w:val="36"/>
          <w:rtl/>
          <w:lang w:eastAsia="ar-SA"/>
        </w:rPr>
        <w:t xml:space="preserve">: </w:t>
      </w:r>
      <w:r w:rsidRPr="00240091">
        <w:rPr>
          <w:rFonts w:ascii="Times New Roman" w:eastAsia="Times New Roman" w:hAnsi="Times New Roman" w:cs="Traditional Arabic"/>
          <w:b/>
          <w:bCs/>
          <w:sz w:val="36"/>
          <w:szCs w:val="36"/>
          <w:rtl/>
          <w:lang w:eastAsia="ar-SA"/>
        </w:rPr>
        <w:t>دراسة مقارنة</w:t>
      </w:r>
      <w:r>
        <w:rPr>
          <w:rFonts w:ascii="Times New Roman" w:eastAsia="Times New Roman" w:hAnsi="Times New Roman" w:cs="Traditional Arabic" w:hint="cs"/>
          <w:b/>
          <w:bCs/>
          <w:sz w:val="36"/>
          <w:szCs w:val="36"/>
          <w:rtl/>
          <w:lang w:eastAsia="ar-SA"/>
        </w:rPr>
        <w:t>،</w:t>
      </w:r>
      <w:r w:rsidRPr="00240091">
        <w:rPr>
          <w:rFonts w:ascii="Times New Roman" w:eastAsia="Times New Roman" w:hAnsi="Times New Roman" w:cs="Traditional Arabic"/>
          <w:b/>
          <w:bCs/>
          <w:sz w:val="36"/>
          <w:szCs w:val="36"/>
          <w:rtl/>
          <w:lang w:eastAsia="ar-SA"/>
        </w:rPr>
        <w:t xml:space="preserve"> </w:t>
      </w:r>
    </w:p>
    <w:p w14:paraId="3CB1C88B" w14:textId="77777777" w:rsidR="002555EE" w:rsidRPr="00240091" w:rsidRDefault="002555EE" w:rsidP="002555EE">
      <w:pPr>
        <w:ind w:left="0" w:firstLine="0"/>
        <w:jc w:val="both"/>
        <w:rPr>
          <w:rFonts w:ascii="Times New Roman" w:eastAsia="Times New Roman" w:hAnsi="Times New Roman" w:cs="Traditional Arabic"/>
          <w:b/>
          <w:bCs/>
          <w:sz w:val="36"/>
          <w:szCs w:val="36"/>
          <w:rtl/>
          <w:lang w:eastAsia="ar-SA"/>
        </w:rPr>
      </w:pPr>
      <w:r w:rsidRPr="006A218D">
        <w:rPr>
          <w:rFonts w:ascii="Times New Roman" w:eastAsia="Times New Roman" w:hAnsi="Times New Roman" w:cs="Traditional Arabic" w:hint="cs"/>
          <w:sz w:val="36"/>
          <w:szCs w:val="36"/>
          <w:rtl/>
          <w:lang w:eastAsia="ar-SA"/>
        </w:rPr>
        <w:t>بحث نافع فريد للأستاذ</w:t>
      </w:r>
      <w:r>
        <w:rPr>
          <w:rFonts w:ascii="Times New Roman" w:eastAsia="Times New Roman" w:hAnsi="Times New Roman" w:cs="Traditional Arabic" w:hint="cs"/>
          <w:b/>
          <w:bCs/>
          <w:sz w:val="36"/>
          <w:szCs w:val="36"/>
          <w:rtl/>
          <w:lang w:eastAsia="ar-SA"/>
        </w:rPr>
        <w:t xml:space="preserve"> </w:t>
      </w:r>
      <w:r w:rsidRPr="0011093A">
        <w:rPr>
          <w:rFonts w:ascii="Times New Roman" w:eastAsia="Times New Roman" w:hAnsi="Times New Roman" w:cs="Traditional Arabic"/>
          <w:sz w:val="36"/>
          <w:szCs w:val="36"/>
          <w:rtl/>
          <w:lang w:eastAsia="ar-SA"/>
        </w:rPr>
        <w:t>صدام حسين ياسين</w:t>
      </w:r>
      <w:r w:rsidRPr="0011093A">
        <w:rPr>
          <w:rFonts w:ascii="Times New Roman" w:eastAsia="Times New Roman" w:hAnsi="Times New Roman" w:cs="Traditional Arabic" w:hint="cs"/>
          <w:sz w:val="36"/>
          <w:szCs w:val="36"/>
          <w:rtl/>
          <w:lang w:eastAsia="ar-SA"/>
        </w:rPr>
        <w:t>.</w:t>
      </w:r>
    </w:p>
    <w:p w14:paraId="0B675896" w14:textId="77777777" w:rsidR="002555EE" w:rsidRDefault="002555EE" w:rsidP="002555EE">
      <w:pPr>
        <w:ind w:left="0" w:firstLine="0"/>
        <w:jc w:val="both"/>
        <w:rPr>
          <w:rFonts w:ascii="Times New Roman" w:eastAsia="Times New Roman" w:hAnsi="Times New Roman" w:cs="Traditional Arabic"/>
          <w:sz w:val="36"/>
          <w:szCs w:val="36"/>
          <w:rtl/>
          <w:lang w:eastAsia="ar-SA"/>
        </w:rPr>
      </w:pPr>
      <w:r w:rsidRPr="00697435">
        <w:rPr>
          <w:rFonts w:ascii="Times New Roman" w:eastAsia="Times New Roman" w:hAnsi="Times New Roman" w:cs="Traditional Arabic" w:hint="cs"/>
          <w:sz w:val="36"/>
          <w:szCs w:val="36"/>
          <w:rtl/>
          <w:lang w:eastAsia="ar-SA"/>
        </w:rPr>
        <w:t xml:space="preserve">نشر في </w:t>
      </w:r>
      <w:r w:rsidRPr="00697435">
        <w:rPr>
          <w:rFonts w:ascii="Times New Roman" w:eastAsia="Times New Roman" w:hAnsi="Times New Roman" w:cs="Traditional Arabic"/>
          <w:sz w:val="36"/>
          <w:szCs w:val="36"/>
          <w:rtl/>
          <w:lang w:eastAsia="ar-SA"/>
        </w:rPr>
        <w:t>مجلة العلوم ال</w:t>
      </w:r>
      <w:r w:rsidRPr="00697435">
        <w:rPr>
          <w:rFonts w:ascii="Times New Roman" w:eastAsia="Times New Roman" w:hAnsi="Times New Roman" w:cs="Traditional Arabic" w:hint="cs"/>
          <w:sz w:val="36"/>
          <w:szCs w:val="36"/>
          <w:rtl/>
          <w:lang w:eastAsia="ar-SA"/>
        </w:rPr>
        <w:t>إ</w:t>
      </w:r>
      <w:r w:rsidRPr="00697435">
        <w:rPr>
          <w:rFonts w:ascii="Times New Roman" w:eastAsia="Times New Roman" w:hAnsi="Times New Roman" w:cs="Traditional Arabic"/>
          <w:sz w:val="36"/>
          <w:szCs w:val="36"/>
          <w:rtl/>
          <w:lang w:eastAsia="ar-SA"/>
        </w:rPr>
        <w:t>سلامية</w:t>
      </w:r>
      <w:r w:rsidRPr="00697435">
        <w:rPr>
          <w:rFonts w:ascii="Times New Roman" w:eastAsia="Times New Roman" w:hAnsi="Times New Roman" w:cs="Traditional Arabic" w:hint="cs"/>
          <w:sz w:val="36"/>
          <w:szCs w:val="36"/>
          <w:rtl/>
          <w:lang w:eastAsia="ar-SA"/>
        </w:rPr>
        <w:t>، جامعة تكريت مج1</w:t>
      </w:r>
      <w:r>
        <w:rPr>
          <w:rFonts w:ascii="Times New Roman" w:eastAsia="Times New Roman" w:hAnsi="Times New Roman" w:cs="Traditional Arabic" w:hint="cs"/>
          <w:sz w:val="36"/>
          <w:szCs w:val="36"/>
          <w:rtl/>
          <w:lang w:eastAsia="ar-SA"/>
        </w:rPr>
        <w:t>4</w:t>
      </w:r>
      <w:r w:rsidRPr="00697435">
        <w:rPr>
          <w:rFonts w:ascii="Times New Roman" w:eastAsia="Times New Roman" w:hAnsi="Times New Roman" w:cs="Traditional Arabic" w:hint="cs"/>
          <w:sz w:val="36"/>
          <w:szCs w:val="36"/>
          <w:rtl/>
          <w:lang w:eastAsia="ar-SA"/>
        </w:rPr>
        <w:t xml:space="preserve"> ع</w:t>
      </w:r>
      <w:r>
        <w:rPr>
          <w:rFonts w:ascii="Times New Roman" w:eastAsia="Times New Roman" w:hAnsi="Times New Roman" w:cs="Traditional Arabic" w:hint="cs"/>
          <w:sz w:val="36"/>
          <w:szCs w:val="36"/>
          <w:rtl/>
          <w:lang w:eastAsia="ar-SA"/>
        </w:rPr>
        <w:t>6</w:t>
      </w:r>
      <w:r w:rsidRPr="00697435">
        <w:rPr>
          <w:rFonts w:ascii="Times New Roman" w:eastAsia="Times New Roman" w:hAnsi="Times New Roman" w:cs="Traditional Arabic" w:hint="cs"/>
          <w:sz w:val="36"/>
          <w:szCs w:val="36"/>
          <w:rtl/>
          <w:lang w:eastAsia="ar-SA"/>
        </w:rPr>
        <w:t xml:space="preserve"> ق</w:t>
      </w:r>
      <w:r>
        <w:rPr>
          <w:rFonts w:ascii="Times New Roman" w:eastAsia="Times New Roman" w:hAnsi="Times New Roman" w:cs="Traditional Arabic" w:hint="cs"/>
          <w:sz w:val="36"/>
          <w:szCs w:val="36"/>
          <w:rtl/>
          <w:lang w:eastAsia="ar-SA"/>
        </w:rPr>
        <w:t>2</w:t>
      </w:r>
      <w:r w:rsidRPr="00697435">
        <w:rPr>
          <w:rFonts w:ascii="Times New Roman" w:eastAsia="Times New Roman" w:hAnsi="Times New Roman" w:cs="Traditional Arabic" w:hint="cs"/>
          <w:sz w:val="36"/>
          <w:szCs w:val="36"/>
          <w:rtl/>
          <w:lang w:eastAsia="ar-SA"/>
        </w:rPr>
        <w:t xml:space="preserve"> (1444 هـ، 202</w:t>
      </w:r>
      <w:r>
        <w:rPr>
          <w:rFonts w:ascii="Times New Roman" w:eastAsia="Times New Roman" w:hAnsi="Times New Roman" w:cs="Traditional Arabic" w:hint="cs"/>
          <w:sz w:val="36"/>
          <w:szCs w:val="36"/>
          <w:rtl/>
          <w:lang w:eastAsia="ar-SA"/>
        </w:rPr>
        <w:t>3</w:t>
      </w:r>
      <w:r w:rsidRPr="00697435">
        <w:rPr>
          <w:rFonts w:ascii="Times New Roman" w:eastAsia="Times New Roman" w:hAnsi="Times New Roman" w:cs="Traditional Arabic" w:hint="cs"/>
          <w:sz w:val="36"/>
          <w:szCs w:val="36"/>
          <w:rtl/>
          <w:lang w:eastAsia="ar-SA"/>
        </w:rPr>
        <w:t xml:space="preserve"> م) </w:t>
      </w:r>
      <w:r>
        <w:rPr>
          <w:rFonts w:ascii="Times New Roman" w:eastAsia="Times New Roman" w:hAnsi="Times New Roman" w:cs="Traditional Arabic" w:hint="cs"/>
          <w:sz w:val="36"/>
          <w:szCs w:val="36"/>
          <w:rtl/>
          <w:lang w:eastAsia="ar-SA"/>
        </w:rPr>
        <w:t>ص 50-72.</w:t>
      </w:r>
    </w:p>
    <w:p w14:paraId="16BE2F09" w14:textId="77777777" w:rsidR="002555EE" w:rsidRDefault="002555EE" w:rsidP="002555E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قال:</w:t>
      </w:r>
      <w:r w:rsidRPr="00A336C7">
        <w:rPr>
          <w:rFonts w:ascii="Times New Roman" w:eastAsia="Times New Roman" w:hAnsi="Times New Roman" w:cs="Traditional Arabic"/>
          <w:sz w:val="36"/>
          <w:szCs w:val="36"/>
          <w:rtl/>
          <w:lang w:eastAsia="ar-SA"/>
        </w:rPr>
        <w:t xml:space="preserve"> لعل من أبرز الحقوق التي جاء بها الإسلام، حق الحيوان في العلاج والمداواة إذا مرض، و</w:t>
      </w:r>
      <w:r>
        <w:rPr>
          <w:rFonts w:ascii="Times New Roman" w:eastAsia="Times New Roman" w:hAnsi="Times New Roman" w:cs="Traditional Arabic" w:hint="cs"/>
          <w:sz w:val="36"/>
          <w:szCs w:val="36"/>
          <w:rtl/>
          <w:lang w:eastAsia="ar-SA"/>
        </w:rPr>
        <w:t xml:space="preserve">أن </w:t>
      </w:r>
      <w:r w:rsidRPr="00A336C7">
        <w:rPr>
          <w:rFonts w:ascii="Times New Roman" w:eastAsia="Times New Roman" w:hAnsi="Times New Roman" w:cs="Traditional Arabic"/>
          <w:sz w:val="36"/>
          <w:szCs w:val="36"/>
          <w:rtl/>
          <w:lang w:eastAsia="ar-SA"/>
        </w:rPr>
        <w:t>هذا ما تناوله في هذا البحث، مع بيان حكم الضمان على الطبيب أو المعالج إذا أخطأ في العلاج أو المداواة.</w:t>
      </w:r>
    </w:p>
    <w:p w14:paraId="191F3D1F" w14:textId="77777777" w:rsidR="002555EE" w:rsidRDefault="002555EE" w:rsidP="002555EE">
      <w:pPr>
        <w:ind w:left="0" w:firstLine="0"/>
        <w:jc w:val="both"/>
        <w:rPr>
          <w:rFonts w:ascii="Times New Roman" w:eastAsia="Times New Roman" w:hAnsi="Times New Roman" w:cs="Traditional Arabic"/>
          <w:sz w:val="36"/>
          <w:szCs w:val="36"/>
          <w:rtl/>
          <w:lang w:eastAsia="ar-SA"/>
        </w:rPr>
      </w:pPr>
    </w:p>
    <w:p w14:paraId="5E78815C" w14:textId="77777777" w:rsidR="002555EE" w:rsidRDefault="002555EE" w:rsidP="002555EE">
      <w:pPr>
        <w:ind w:left="0" w:firstLine="0"/>
        <w:jc w:val="both"/>
        <w:rPr>
          <w:rFonts w:ascii="Times New Roman" w:eastAsia="Times New Roman" w:hAnsi="Times New Roman" w:cs="Traditional Arabic"/>
          <w:b/>
          <w:bCs/>
          <w:sz w:val="36"/>
          <w:szCs w:val="36"/>
          <w:rtl/>
          <w:lang w:eastAsia="ar-SA"/>
        </w:rPr>
      </w:pPr>
      <w:r w:rsidRPr="00592C99">
        <w:rPr>
          <w:rFonts w:ascii="Times New Roman" w:eastAsia="Times New Roman" w:hAnsi="Times New Roman" w:cs="Traditional Arabic"/>
          <w:b/>
          <w:bCs/>
          <w:sz w:val="36"/>
          <w:szCs w:val="36"/>
          <w:rtl/>
          <w:lang w:eastAsia="ar-SA"/>
        </w:rPr>
        <w:t>الأحكام الفقهية المتعلقة ببيع الحشرات</w:t>
      </w:r>
      <w:r w:rsidRPr="00592C99">
        <w:rPr>
          <w:rFonts w:ascii="Times New Roman" w:eastAsia="Times New Roman" w:hAnsi="Times New Roman" w:cs="Traditional Arabic" w:hint="cs"/>
          <w:b/>
          <w:bCs/>
          <w:sz w:val="36"/>
          <w:szCs w:val="36"/>
          <w:rtl/>
          <w:lang w:eastAsia="ar-SA"/>
        </w:rPr>
        <w:t>:</w:t>
      </w:r>
      <w:r w:rsidRPr="00592C99">
        <w:rPr>
          <w:rFonts w:ascii="Times New Roman" w:eastAsia="Times New Roman" w:hAnsi="Times New Roman" w:cs="Traditional Arabic"/>
          <w:b/>
          <w:bCs/>
          <w:sz w:val="36"/>
          <w:szCs w:val="36"/>
          <w:rtl/>
          <w:lang w:eastAsia="ar-SA"/>
        </w:rPr>
        <w:t xml:space="preserve"> دراسة فقهية مقارنة</w:t>
      </w:r>
      <w:r>
        <w:rPr>
          <w:rFonts w:ascii="Times New Roman" w:eastAsia="Times New Roman" w:hAnsi="Times New Roman" w:cs="Traditional Arabic" w:hint="cs"/>
          <w:b/>
          <w:bCs/>
          <w:sz w:val="36"/>
          <w:szCs w:val="36"/>
          <w:rtl/>
          <w:lang w:eastAsia="ar-SA"/>
        </w:rPr>
        <w:t>،</w:t>
      </w:r>
      <w:r w:rsidRPr="00592C99">
        <w:rPr>
          <w:rFonts w:ascii="Times New Roman" w:eastAsia="Times New Roman" w:hAnsi="Times New Roman" w:cs="Traditional Arabic"/>
          <w:b/>
          <w:bCs/>
          <w:sz w:val="36"/>
          <w:szCs w:val="36"/>
          <w:rtl/>
          <w:lang w:eastAsia="ar-SA"/>
        </w:rPr>
        <w:t xml:space="preserve"> </w:t>
      </w:r>
    </w:p>
    <w:p w14:paraId="5007A1FA" w14:textId="77777777" w:rsidR="002555EE" w:rsidRPr="00592C99" w:rsidRDefault="002555EE" w:rsidP="002555EE">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sz w:val="36"/>
          <w:szCs w:val="36"/>
          <w:rtl/>
          <w:lang w:eastAsia="ar-SA"/>
        </w:rPr>
        <w:t>بحث</w:t>
      </w:r>
      <w:r w:rsidRPr="00090C60">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ل</w:t>
      </w:r>
      <w:r w:rsidRPr="00090C60">
        <w:rPr>
          <w:rFonts w:ascii="Times New Roman" w:eastAsia="Times New Roman" w:hAnsi="Times New Roman" w:cs="Traditional Arabic" w:hint="cs"/>
          <w:sz w:val="36"/>
          <w:szCs w:val="36"/>
          <w:rtl/>
          <w:lang w:eastAsia="ar-SA"/>
        </w:rPr>
        <w:t>أستاذ</w:t>
      </w:r>
      <w:r>
        <w:rPr>
          <w:rFonts w:ascii="Times New Roman" w:eastAsia="Times New Roman" w:hAnsi="Times New Roman" w:cs="Traditional Arabic" w:hint="cs"/>
          <w:sz w:val="36"/>
          <w:szCs w:val="36"/>
          <w:rtl/>
          <w:lang w:eastAsia="ar-SA"/>
        </w:rPr>
        <w:t xml:space="preserve"> الفقه وأصوله بكركوك</w:t>
      </w:r>
      <w:r>
        <w:rPr>
          <w:rFonts w:ascii="Times New Roman" w:eastAsia="Times New Roman" w:hAnsi="Times New Roman" w:cs="Traditional Arabic" w:hint="cs"/>
          <w:b/>
          <w:bCs/>
          <w:sz w:val="36"/>
          <w:szCs w:val="36"/>
          <w:rtl/>
          <w:lang w:eastAsia="ar-SA"/>
        </w:rPr>
        <w:t xml:space="preserve"> </w:t>
      </w:r>
      <w:r w:rsidRPr="00592C99">
        <w:rPr>
          <w:rFonts w:ascii="Times New Roman" w:eastAsia="Times New Roman" w:hAnsi="Times New Roman" w:cs="Traditional Arabic"/>
          <w:sz w:val="36"/>
          <w:szCs w:val="36"/>
          <w:rtl/>
          <w:lang w:eastAsia="ar-SA"/>
        </w:rPr>
        <w:t>جاسم محمد الحديدي</w:t>
      </w:r>
      <w:r w:rsidRPr="00592C99">
        <w:rPr>
          <w:rFonts w:ascii="Times New Roman" w:eastAsia="Times New Roman" w:hAnsi="Times New Roman" w:cs="Traditional Arabic" w:hint="cs"/>
          <w:sz w:val="36"/>
          <w:szCs w:val="36"/>
          <w:rtl/>
          <w:lang w:eastAsia="ar-SA"/>
        </w:rPr>
        <w:t>.</w:t>
      </w:r>
    </w:p>
    <w:p w14:paraId="4FDDE1D0" w14:textId="77777777" w:rsidR="002555EE" w:rsidRDefault="002555EE" w:rsidP="002555EE">
      <w:pPr>
        <w:ind w:left="0" w:firstLine="0"/>
        <w:jc w:val="both"/>
        <w:rPr>
          <w:rFonts w:ascii="Times New Roman" w:eastAsia="Times New Roman" w:hAnsi="Times New Roman" w:cs="Traditional Arabic"/>
          <w:sz w:val="36"/>
          <w:szCs w:val="36"/>
          <w:rtl/>
          <w:lang w:eastAsia="ar-SA"/>
        </w:rPr>
      </w:pPr>
      <w:r w:rsidRPr="00592C99">
        <w:rPr>
          <w:rFonts w:ascii="Times New Roman" w:eastAsia="Times New Roman" w:hAnsi="Times New Roman" w:cs="Traditional Arabic" w:hint="cs"/>
          <w:sz w:val="36"/>
          <w:szCs w:val="36"/>
          <w:rtl/>
          <w:lang w:eastAsia="ar-SA"/>
        </w:rPr>
        <w:t xml:space="preserve">نشر في </w:t>
      </w:r>
      <w:r w:rsidRPr="00592C99">
        <w:rPr>
          <w:rFonts w:ascii="Times New Roman" w:eastAsia="Times New Roman" w:hAnsi="Times New Roman" w:cs="Traditional Arabic"/>
          <w:sz w:val="36"/>
          <w:szCs w:val="36"/>
          <w:rtl/>
          <w:lang w:eastAsia="ar-SA"/>
        </w:rPr>
        <w:t>مجلة كلية الإمام الأعظم الجامعة</w:t>
      </w:r>
      <w:r w:rsidRPr="00592C99">
        <w:rPr>
          <w:rFonts w:ascii="Times New Roman" w:eastAsia="Times New Roman" w:hAnsi="Times New Roman" w:cs="Traditional Arabic" w:hint="cs"/>
          <w:sz w:val="36"/>
          <w:szCs w:val="36"/>
          <w:rtl/>
          <w:lang w:eastAsia="ar-SA"/>
        </w:rPr>
        <w:t xml:space="preserve"> ع42/2 (1444 هـ، </w:t>
      </w:r>
      <w:r w:rsidRPr="00592C99">
        <w:rPr>
          <w:rFonts w:ascii="Times New Roman" w:eastAsia="Times New Roman" w:hAnsi="Times New Roman" w:cs="Traditional Arabic"/>
          <w:sz w:val="36"/>
          <w:szCs w:val="36"/>
          <w:rtl/>
          <w:lang w:eastAsia="ar-SA"/>
        </w:rPr>
        <w:t>20</w:t>
      </w:r>
      <w:r w:rsidRPr="00592C99">
        <w:rPr>
          <w:rFonts w:ascii="Times New Roman" w:eastAsia="Times New Roman" w:hAnsi="Times New Roman" w:cs="Traditional Arabic" w:hint="cs"/>
          <w:sz w:val="36"/>
          <w:szCs w:val="36"/>
          <w:rtl/>
          <w:lang w:eastAsia="ar-SA"/>
        </w:rPr>
        <w:t>23 م) ص 47-80.</w:t>
      </w:r>
    </w:p>
    <w:p w14:paraId="0E2CDB48" w14:textId="77777777" w:rsidR="002555EE" w:rsidRDefault="002555EE" w:rsidP="002555E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أشار أولًا إلى أن معنى الحشرات عند السلف أعمُّ من التعريف العلمي لها، فتعني الزواحف والقوارض والديدان ونحوها، إضافة إلى ما هو معروف من كونها صغار دوابّ الأرض خِلقة.</w:t>
      </w:r>
    </w:p>
    <w:p w14:paraId="69E51027" w14:textId="77777777" w:rsidR="002555EE" w:rsidRDefault="002555EE" w:rsidP="002555E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وانتهى إلى أنه لا يجوز بيع الحشرات التي لا نفع فيها.</w:t>
      </w:r>
    </w:p>
    <w:p w14:paraId="13A98E73" w14:textId="77777777" w:rsidR="002555EE" w:rsidRDefault="002555EE" w:rsidP="002555E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وجواز بيع التي ينتفع بها، سواء في الحال أو في المآل، كالضبّ والنحل ودود القزّ والعلق ونحوها.</w:t>
      </w:r>
    </w:p>
    <w:p w14:paraId="6ACA82EE" w14:textId="77777777" w:rsidR="002555EE" w:rsidRDefault="002555EE" w:rsidP="002555E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قال: والضابط في ذلك أن جواز البيع يدور مع حلّ الانتفاع، والعلة في صحة البيع هي: وجود المنفعة وعدمها.</w:t>
      </w:r>
    </w:p>
    <w:p w14:paraId="760DC44B" w14:textId="77777777" w:rsidR="002555EE" w:rsidRPr="000166D8" w:rsidRDefault="002555EE" w:rsidP="002555EE">
      <w:pPr>
        <w:ind w:left="0" w:firstLine="0"/>
        <w:jc w:val="both"/>
        <w:rPr>
          <w:rFonts w:ascii="Times New Roman" w:eastAsia="Times New Roman" w:hAnsi="Times New Roman" w:cs="Traditional Arabic"/>
          <w:sz w:val="36"/>
          <w:szCs w:val="36"/>
          <w:rtl/>
          <w:lang w:eastAsia="ar-SA"/>
        </w:rPr>
      </w:pPr>
      <w:r w:rsidRPr="000166D8">
        <w:rPr>
          <w:rFonts w:ascii="Times New Roman" w:eastAsia="Times New Roman" w:hAnsi="Times New Roman" w:cs="Traditional Arabic" w:hint="cs"/>
          <w:sz w:val="36"/>
          <w:szCs w:val="36"/>
          <w:rtl/>
          <w:lang w:eastAsia="ar-SA"/>
        </w:rPr>
        <w:t xml:space="preserve">قال: </w:t>
      </w:r>
      <w:r>
        <w:rPr>
          <w:rFonts w:ascii="Times New Roman" w:eastAsia="Times New Roman" w:hAnsi="Times New Roman" w:cs="Traditional Arabic" w:hint="cs"/>
          <w:sz w:val="36"/>
          <w:szCs w:val="36"/>
          <w:rtl/>
          <w:lang w:eastAsia="ar-SA"/>
        </w:rPr>
        <w:t>و</w:t>
      </w:r>
      <w:r w:rsidRPr="000166D8">
        <w:rPr>
          <w:rFonts w:ascii="Times New Roman" w:eastAsia="Times New Roman" w:hAnsi="Times New Roman" w:cs="Traditional Arabic" w:hint="cs"/>
          <w:sz w:val="36"/>
          <w:szCs w:val="36"/>
          <w:rtl/>
          <w:lang w:eastAsia="ar-SA"/>
        </w:rPr>
        <w:t>جواز بيع أنواع</w:t>
      </w:r>
      <w:r>
        <w:rPr>
          <w:rFonts w:ascii="Times New Roman" w:eastAsia="Times New Roman" w:hAnsi="Times New Roman" w:cs="Traditional Arabic" w:hint="cs"/>
          <w:sz w:val="36"/>
          <w:szCs w:val="36"/>
          <w:rtl/>
          <w:lang w:eastAsia="ar-SA"/>
        </w:rPr>
        <w:t>ٍ</w:t>
      </w:r>
      <w:r w:rsidRPr="000166D8">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من الحشرات التي تتخذ للزينة والتسلية في أماكن مختلفة من حدائق الحيوان وغيرها تخرَّج وتقاس على جواز بيع الطير للتمتع والانتفاع بلونه أو صوته أو جماله، لكن يشترط لاقتنائها سواء لأجل اللعب أو غيره عدمُ تعذيبها وإيذائها، مع توفير الطعام والشراب لها.</w:t>
      </w:r>
    </w:p>
    <w:p w14:paraId="09305761" w14:textId="77777777" w:rsidR="002555EE" w:rsidRDefault="002555EE" w:rsidP="002555EE">
      <w:pPr>
        <w:ind w:left="0" w:firstLine="0"/>
        <w:jc w:val="both"/>
        <w:rPr>
          <w:rFonts w:ascii="Times New Roman" w:eastAsia="Times New Roman" w:hAnsi="Times New Roman" w:cs="Traditional Arabic"/>
          <w:sz w:val="36"/>
          <w:szCs w:val="36"/>
          <w:rtl/>
          <w:lang w:eastAsia="ar-SA"/>
        </w:rPr>
      </w:pPr>
    </w:p>
    <w:p w14:paraId="27339D7F" w14:textId="77777777" w:rsidR="0065701D" w:rsidRDefault="0065701D" w:rsidP="0065701D">
      <w:pPr>
        <w:jc w:val="left"/>
        <w:rPr>
          <w:rFonts w:ascii="Times New Roman" w:eastAsia="Times New Roman" w:hAnsi="Times New Roman" w:cs="Traditional Arabic"/>
          <w:b/>
          <w:bCs/>
          <w:caps/>
          <w:color w:val="FF0000"/>
          <w:sz w:val="36"/>
          <w:szCs w:val="36"/>
          <w:rtl/>
          <w:lang w:eastAsia="ar-SA"/>
        </w:rPr>
      </w:pPr>
      <w:r w:rsidRPr="009E304B">
        <w:rPr>
          <w:rFonts w:ascii="Times New Roman" w:eastAsia="Times New Roman" w:hAnsi="Times New Roman" w:cs="Traditional Arabic" w:hint="cs"/>
          <w:b/>
          <w:bCs/>
          <w:caps/>
          <w:color w:val="FF0000"/>
          <w:sz w:val="36"/>
          <w:szCs w:val="36"/>
          <w:rtl/>
          <w:lang w:eastAsia="ar-SA"/>
        </w:rPr>
        <w:t>أصول الفقه</w:t>
      </w:r>
    </w:p>
    <w:p w14:paraId="022DDA32" w14:textId="77777777" w:rsidR="0065701D" w:rsidRDefault="0065701D" w:rsidP="0065701D">
      <w:pPr>
        <w:jc w:val="left"/>
        <w:rPr>
          <w:rFonts w:ascii="Times New Roman" w:eastAsia="Times New Roman" w:hAnsi="Times New Roman" w:cs="Traditional Arabic"/>
          <w:b/>
          <w:bCs/>
          <w:caps/>
          <w:color w:val="FF0000"/>
          <w:sz w:val="36"/>
          <w:szCs w:val="36"/>
          <w:rtl/>
          <w:lang w:eastAsia="ar-SA"/>
        </w:rPr>
      </w:pPr>
    </w:p>
    <w:p w14:paraId="34186776" w14:textId="77777777" w:rsidR="0065701D" w:rsidRDefault="0065701D" w:rsidP="0065701D">
      <w:pPr>
        <w:ind w:left="0" w:firstLine="0"/>
        <w:jc w:val="both"/>
        <w:rPr>
          <w:rFonts w:ascii="Times New Roman" w:eastAsia="Times New Roman" w:hAnsi="Times New Roman" w:cs="Traditional Arabic"/>
          <w:sz w:val="36"/>
          <w:szCs w:val="36"/>
          <w:rtl/>
          <w:lang w:eastAsia="ar-SA"/>
        </w:rPr>
      </w:pPr>
      <w:r w:rsidRPr="00542633">
        <w:rPr>
          <w:rFonts w:ascii="Times New Roman" w:eastAsia="Times New Roman" w:hAnsi="Times New Roman" w:cs="Traditional Arabic" w:hint="cs"/>
          <w:b/>
          <w:bCs/>
          <w:sz w:val="36"/>
          <w:szCs w:val="36"/>
          <w:rtl/>
          <w:lang w:eastAsia="ar-SA"/>
        </w:rPr>
        <w:t xml:space="preserve">النسخة الخطية المقدسية لكتاب </w:t>
      </w:r>
      <w:r>
        <w:rPr>
          <w:rFonts w:ascii="Times New Roman" w:eastAsia="Times New Roman" w:hAnsi="Times New Roman" w:cs="Traditional Arabic" w:hint="cs"/>
          <w:b/>
          <w:bCs/>
          <w:sz w:val="36"/>
          <w:szCs w:val="36"/>
          <w:rtl/>
          <w:lang w:eastAsia="ar-SA"/>
        </w:rPr>
        <w:t>"</w:t>
      </w:r>
      <w:r w:rsidRPr="00542633">
        <w:rPr>
          <w:rFonts w:ascii="Times New Roman" w:eastAsia="Times New Roman" w:hAnsi="Times New Roman" w:cs="Traditional Arabic" w:hint="cs"/>
          <w:b/>
          <w:bCs/>
          <w:sz w:val="36"/>
          <w:szCs w:val="36"/>
          <w:rtl/>
          <w:lang w:eastAsia="ar-SA"/>
        </w:rPr>
        <w:t>المستصفى</w:t>
      </w:r>
      <w:r>
        <w:rPr>
          <w:rFonts w:ascii="Times New Roman" w:eastAsia="Times New Roman" w:hAnsi="Times New Roman" w:cs="Traditional Arabic" w:hint="cs"/>
          <w:b/>
          <w:bCs/>
          <w:sz w:val="36"/>
          <w:szCs w:val="36"/>
          <w:rtl/>
          <w:lang w:eastAsia="ar-SA"/>
        </w:rPr>
        <w:t>"</w:t>
      </w:r>
      <w:r w:rsidRPr="00542633">
        <w:rPr>
          <w:rFonts w:ascii="Times New Roman" w:eastAsia="Times New Roman" w:hAnsi="Times New Roman" w:cs="Traditional Arabic" w:hint="cs"/>
          <w:b/>
          <w:bCs/>
          <w:sz w:val="36"/>
          <w:szCs w:val="36"/>
          <w:rtl/>
          <w:lang w:eastAsia="ar-SA"/>
        </w:rPr>
        <w:t xml:space="preserve"> في علم أصول</w:t>
      </w:r>
      <w:r w:rsidRPr="00542633">
        <w:rPr>
          <w:rFonts w:ascii="Times New Roman" w:eastAsia="Times New Roman" w:hAnsi="Times New Roman" w:cs="Traditional Arabic" w:hint="cs"/>
          <w:sz w:val="36"/>
          <w:szCs w:val="36"/>
          <w:rtl/>
          <w:lang w:eastAsia="ar-SA"/>
        </w:rPr>
        <w:t xml:space="preserve"> </w:t>
      </w:r>
      <w:r w:rsidRPr="00542633">
        <w:rPr>
          <w:rFonts w:ascii="Times New Roman" w:eastAsia="Times New Roman" w:hAnsi="Times New Roman" w:cs="Traditional Arabic" w:hint="cs"/>
          <w:b/>
          <w:bCs/>
          <w:sz w:val="36"/>
          <w:szCs w:val="36"/>
          <w:rtl/>
          <w:lang w:eastAsia="ar-SA"/>
        </w:rPr>
        <w:t>الفقه للإمام الحجة الغزالي</w:t>
      </w:r>
      <w:r>
        <w:rPr>
          <w:rFonts w:ascii="Times New Roman" w:eastAsia="Times New Roman" w:hAnsi="Times New Roman" w:cs="Traditional Arabic" w:hint="cs"/>
          <w:sz w:val="36"/>
          <w:szCs w:val="36"/>
          <w:rtl/>
          <w:lang w:eastAsia="ar-SA"/>
        </w:rPr>
        <w:t>،</w:t>
      </w:r>
    </w:p>
    <w:p w14:paraId="2745F5A9" w14:textId="77777777" w:rsidR="0065701D" w:rsidRPr="00542633" w:rsidRDefault="0065701D" w:rsidP="0065701D">
      <w:pPr>
        <w:ind w:left="0" w:firstLine="0"/>
        <w:jc w:val="both"/>
        <w:rPr>
          <w:rFonts w:ascii="Times New Roman" w:eastAsia="Times New Roman" w:hAnsi="Times New Roman" w:cs="Traditional Arabic"/>
          <w:sz w:val="36"/>
          <w:szCs w:val="36"/>
          <w:rtl/>
          <w:lang w:eastAsia="ar-SA"/>
        </w:rPr>
      </w:pPr>
      <w:r w:rsidRPr="00542633">
        <w:rPr>
          <w:rFonts w:ascii="Times New Roman" w:eastAsia="Times New Roman" w:hAnsi="Times New Roman" w:cs="Traditional Arabic" w:hint="cs"/>
          <w:sz w:val="36"/>
          <w:szCs w:val="36"/>
          <w:rtl/>
          <w:lang w:eastAsia="ar-SA"/>
        </w:rPr>
        <w:lastRenderedPageBreak/>
        <w:t>نسخة المسجد الأقصى المبارك، أقدم وأنفس نسخة في العالم، تاريخها 506 هـ</w:t>
      </w:r>
      <w:r>
        <w:rPr>
          <w:rFonts w:ascii="Times New Roman" w:eastAsia="Times New Roman" w:hAnsi="Times New Roman" w:cs="Traditional Arabic" w:hint="cs"/>
          <w:sz w:val="36"/>
          <w:szCs w:val="36"/>
          <w:rtl/>
          <w:lang w:eastAsia="ar-SA"/>
        </w:rPr>
        <w:t xml:space="preserve"> (بعد وفاة المؤلف بسنة واحدة).</w:t>
      </w:r>
    </w:p>
    <w:p w14:paraId="41EE0C11" w14:textId="77777777" w:rsidR="0065701D" w:rsidRDefault="0065701D" w:rsidP="0065701D">
      <w:pPr>
        <w:ind w:left="0" w:firstLine="0"/>
        <w:jc w:val="both"/>
        <w:rPr>
          <w:rFonts w:ascii="Times New Roman" w:eastAsia="Times New Roman" w:hAnsi="Times New Roman" w:cs="Traditional Arabic"/>
          <w:sz w:val="36"/>
          <w:szCs w:val="36"/>
          <w:rtl/>
          <w:lang w:eastAsia="ar-SA"/>
        </w:rPr>
      </w:pPr>
      <w:r w:rsidRPr="00542633">
        <w:rPr>
          <w:rFonts w:ascii="Times New Roman" w:eastAsia="Times New Roman" w:hAnsi="Times New Roman" w:cs="Traditional Arabic" w:hint="cs"/>
          <w:sz w:val="36"/>
          <w:szCs w:val="36"/>
          <w:rtl/>
          <w:lang w:eastAsia="ar-SA"/>
        </w:rPr>
        <w:t xml:space="preserve"> اعتنى بها وقدم لها </w:t>
      </w:r>
      <w:r>
        <w:rPr>
          <w:rFonts w:ascii="Times New Roman" w:eastAsia="Times New Roman" w:hAnsi="Times New Roman" w:cs="Traditional Arabic" w:hint="cs"/>
          <w:sz w:val="36"/>
          <w:szCs w:val="36"/>
          <w:rtl/>
          <w:lang w:eastAsia="ar-SA"/>
        </w:rPr>
        <w:t xml:space="preserve">خبير المخطوطات المقدسيىة </w:t>
      </w:r>
      <w:r w:rsidRPr="00542633">
        <w:rPr>
          <w:rFonts w:ascii="Times New Roman" w:eastAsia="Times New Roman" w:hAnsi="Times New Roman" w:cs="Traditional Arabic" w:hint="cs"/>
          <w:sz w:val="36"/>
          <w:szCs w:val="36"/>
          <w:rtl/>
          <w:lang w:eastAsia="ar-SA"/>
        </w:rPr>
        <w:t>يوسف بن محمد مروان الأوزبكي</w:t>
      </w:r>
      <w:r>
        <w:rPr>
          <w:rFonts w:ascii="Times New Roman" w:eastAsia="Times New Roman" w:hAnsi="Times New Roman" w:cs="Traditional Arabic" w:hint="cs"/>
          <w:sz w:val="36"/>
          <w:szCs w:val="36"/>
          <w:rtl/>
          <w:lang w:eastAsia="ar-SA"/>
        </w:rPr>
        <w:t xml:space="preserve">. </w:t>
      </w:r>
    </w:p>
    <w:p w14:paraId="6451C070" w14:textId="77777777" w:rsidR="0065701D" w:rsidRPr="00542633" w:rsidRDefault="0065701D" w:rsidP="0065701D">
      <w:pPr>
        <w:ind w:left="0" w:firstLine="0"/>
        <w:jc w:val="both"/>
        <w:rPr>
          <w:rFonts w:ascii="Times New Roman" w:eastAsia="Times New Roman" w:hAnsi="Times New Roman" w:cs="Traditional Arabic"/>
          <w:sz w:val="36"/>
          <w:szCs w:val="36"/>
          <w:rtl/>
          <w:lang w:eastAsia="ar-SA"/>
        </w:rPr>
      </w:pPr>
    </w:p>
    <w:p w14:paraId="2F5087D8" w14:textId="77777777" w:rsidR="0065701D" w:rsidRDefault="0065701D" w:rsidP="0065701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بتحقيق الأستاذ الأصولي الفقيه مصطفى مخدوم صدر كتاب:</w:t>
      </w:r>
    </w:p>
    <w:p w14:paraId="3F782650" w14:textId="77777777" w:rsidR="0065701D" w:rsidRDefault="0065701D" w:rsidP="0065701D">
      <w:pPr>
        <w:ind w:left="0" w:firstLine="0"/>
        <w:jc w:val="both"/>
        <w:rPr>
          <w:rFonts w:ascii="Times New Roman" w:eastAsia="Times New Roman" w:hAnsi="Times New Roman" w:cs="Traditional Arabic"/>
          <w:sz w:val="36"/>
          <w:szCs w:val="36"/>
          <w:rtl/>
          <w:lang w:eastAsia="ar-SA"/>
        </w:rPr>
      </w:pPr>
      <w:r w:rsidRPr="00283A38">
        <w:rPr>
          <w:rFonts w:ascii="Times New Roman" w:eastAsia="Times New Roman" w:hAnsi="Times New Roman" w:cs="Traditional Arabic"/>
          <w:b/>
          <w:bCs/>
          <w:sz w:val="36"/>
          <w:szCs w:val="36"/>
          <w:rtl/>
          <w:lang w:eastAsia="ar-SA"/>
        </w:rPr>
        <w:t>مراقي السعود لمبتغي الرقي والصعود</w:t>
      </w:r>
      <w:r>
        <w:rPr>
          <w:rFonts w:ascii="Times New Roman" w:eastAsia="Times New Roman" w:hAnsi="Times New Roman" w:cs="Traditional Arabic" w:hint="cs"/>
          <w:sz w:val="36"/>
          <w:szCs w:val="36"/>
          <w:rtl/>
          <w:lang w:eastAsia="ar-SA"/>
        </w:rPr>
        <w:t>،</w:t>
      </w:r>
      <w:r w:rsidRPr="00283A38">
        <w:rPr>
          <w:rFonts w:ascii="Times New Roman" w:eastAsia="Times New Roman" w:hAnsi="Times New Roman" w:cs="Traditional Arabic" w:hint="cs"/>
          <w:sz w:val="36"/>
          <w:szCs w:val="36"/>
          <w:rtl/>
          <w:lang w:eastAsia="ar-SA"/>
        </w:rPr>
        <w:t xml:space="preserve"> </w:t>
      </w:r>
    </w:p>
    <w:p w14:paraId="7F62916B" w14:textId="77777777" w:rsidR="0065701D" w:rsidRPr="00283A38" w:rsidRDefault="0065701D" w:rsidP="0065701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وهو منظومة مشهورة في أصول الفقه على المذهب المالكي للشيخ </w:t>
      </w:r>
      <w:r w:rsidRPr="00283A38">
        <w:rPr>
          <w:rFonts w:ascii="Times New Roman" w:eastAsia="Times New Roman" w:hAnsi="Times New Roman" w:cs="Traditional Arabic"/>
          <w:sz w:val="36"/>
          <w:szCs w:val="36"/>
          <w:rtl/>
          <w:lang w:eastAsia="ar-SA"/>
        </w:rPr>
        <w:t>عبدالله بن الحاج إبراهيم العلوي الشنقيطي (</w:t>
      </w:r>
      <w:r w:rsidRPr="00283A38">
        <w:rPr>
          <w:rFonts w:ascii="Times New Roman" w:eastAsia="Times New Roman" w:hAnsi="Times New Roman" w:cs="Traditional Arabic" w:hint="cs"/>
          <w:sz w:val="36"/>
          <w:szCs w:val="36"/>
          <w:rtl/>
          <w:lang w:eastAsia="ar-SA"/>
        </w:rPr>
        <w:t>ت</w:t>
      </w:r>
      <w:r w:rsidRPr="00283A38">
        <w:rPr>
          <w:rFonts w:ascii="Times New Roman" w:eastAsia="Times New Roman" w:hAnsi="Times New Roman" w:cs="Traditional Arabic"/>
          <w:sz w:val="36"/>
          <w:szCs w:val="36"/>
          <w:rtl/>
          <w:lang w:eastAsia="ar-SA"/>
        </w:rPr>
        <w:t xml:space="preserve"> 123</w:t>
      </w:r>
      <w:r>
        <w:rPr>
          <w:rFonts w:ascii="Times New Roman" w:eastAsia="Times New Roman" w:hAnsi="Times New Roman" w:cs="Traditional Arabic" w:hint="cs"/>
          <w:sz w:val="36"/>
          <w:szCs w:val="36"/>
          <w:rtl/>
          <w:lang w:eastAsia="ar-SA"/>
        </w:rPr>
        <w:t>3</w:t>
      </w:r>
      <w:r w:rsidRPr="00283A38">
        <w:rPr>
          <w:rFonts w:ascii="Times New Roman" w:eastAsia="Times New Roman" w:hAnsi="Times New Roman" w:cs="Traditional Arabic"/>
          <w:sz w:val="36"/>
          <w:szCs w:val="36"/>
          <w:rtl/>
          <w:lang w:eastAsia="ar-SA"/>
        </w:rPr>
        <w:t xml:space="preserve"> هـ</w:t>
      </w:r>
      <w:r>
        <w:rPr>
          <w:rFonts w:ascii="Times New Roman" w:eastAsia="Times New Roman" w:hAnsi="Times New Roman" w:cs="Traditional Arabic" w:hint="cs"/>
          <w:sz w:val="36"/>
          <w:szCs w:val="36"/>
          <w:rtl/>
          <w:lang w:eastAsia="ar-SA"/>
        </w:rPr>
        <w:t>)، عدد أبياتها (1001) بيت.</w:t>
      </w:r>
    </w:p>
    <w:p w14:paraId="0371A538" w14:textId="77777777" w:rsidR="0065701D" w:rsidRPr="00283A38" w:rsidRDefault="0065701D" w:rsidP="0065701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اعتمد في </w:t>
      </w:r>
      <w:r w:rsidRPr="00283A38">
        <w:rPr>
          <w:rFonts w:ascii="Times New Roman" w:eastAsia="Times New Roman" w:hAnsi="Times New Roman" w:cs="Traditional Arabic"/>
          <w:sz w:val="36"/>
          <w:szCs w:val="36"/>
          <w:rtl/>
          <w:lang w:eastAsia="ar-SA"/>
        </w:rPr>
        <w:t>نظم</w:t>
      </w:r>
      <w:r>
        <w:rPr>
          <w:rFonts w:ascii="Times New Roman" w:eastAsia="Times New Roman" w:hAnsi="Times New Roman" w:cs="Traditional Arabic" w:hint="cs"/>
          <w:sz w:val="36"/>
          <w:szCs w:val="36"/>
          <w:rtl/>
          <w:lang w:eastAsia="ar-SA"/>
        </w:rPr>
        <w:t>ها</w:t>
      </w:r>
      <w:r w:rsidRPr="00283A38">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على </w:t>
      </w:r>
      <w:r w:rsidRPr="00283A38">
        <w:rPr>
          <w:rFonts w:ascii="Times New Roman" w:eastAsia="Times New Roman" w:hAnsi="Times New Roman" w:cs="Traditional Arabic"/>
          <w:sz w:val="36"/>
          <w:szCs w:val="36"/>
          <w:rtl/>
          <w:lang w:eastAsia="ar-SA"/>
        </w:rPr>
        <w:t>جمع الجوامع لتاج الدين السبكي</w:t>
      </w:r>
      <w:r>
        <w:rPr>
          <w:rFonts w:ascii="Times New Roman" w:eastAsia="Times New Roman" w:hAnsi="Times New Roman" w:cs="Traditional Arabic" w:hint="cs"/>
          <w:sz w:val="36"/>
          <w:szCs w:val="36"/>
          <w:rtl/>
          <w:lang w:eastAsia="ar-SA"/>
        </w:rPr>
        <w:t>، وشرح التنقيح للقرافي، والآيات البينات للعبّادي، والتلويح على التوضيح للتفتازاني، والضياء اللامع لحلولو، وغيرها.</w:t>
      </w:r>
    </w:p>
    <w:p w14:paraId="39DC05D3" w14:textId="77777777" w:rsidR="0065701D" w:rsidRPr="00283A38" w:rsidRDefault="0065701D" w:rsidP="0065701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نشر في إستانبول.</w:t>
      </w:r>
    </w:p>
    <w:p w14:paraId="48D83722" w14:textId="77777777" w:rsidR="0065701D" w:rsidRDefault="0065701D" w:rsidP="0065701D">
      <w:pPr>
        <w:ind w:left="0" w:firstLine="0"/>
        <w:jc w:val="both"/>
        <w:rPr>
          <w:rFonts w:ascii="Times New Roman" w:eastAsia="Times New Roman" w:hAnsi="Times New Roman" w:cs="Traditional Arabic"/>
          <w:sz w:val="36"/>
          <w:szCs w:val="36"/>
          <w:rtl/>
          <w:lang w:eastAsia="ar-SA"/>
        </w:rPr>
      </w:pPr>
    </w:p>
    <w:p w14:paraId="29C7F822" w14:textId="77777777" w:rsidR="0065701D" w:rsidRDefault="0065701D" w:rsidP="0065701D">
      <w:pPr>
        <w:ind w:left="0" w:firstLine="0"/>
        <w:jc w:val="both"/>
        <w:rPr>
          <w:rFonts w:ascii="Times New Roman" w:eastAsia="Times New Roman" w:hAnsi="Times New Roman" w:cs="Traditional Arabic"/>
          <w:sz w:val="36"/>
          <w:szCs w:val="36"/>
          <w:rtl/>
          <w:lang w:eastAsia="ar-SA"/>
        </w:rPr>
      </w:pPr>
      <w:r w:rsidRPr="00D83DEF">
        <w:rPr>
          <w:rFonts w:ascii="Times New Roman" w:eastAsia="Times New Roman" w:hAnsi="Times New Roman" w:cs="Traditional Arabic"/>
          <w:b/>
          <w:bCs/>
          <w:sz w:val="36"/>
          <w:szCs w:val="36"/>
          <w:rtl/>
          <w:lang w:eastAsia="ar-SA"/>
        </w:rPr>
        <w:t>مقدمات كتب أصول الفقه</w:t>
      </w:r>
      <w:r>
        <w:rPr>
          <w:rFonts w:ascii="Times New Roman" w:eastAsia="Times New Roman" w:hAnsi="Times New Roman" w:cs="Traditional Arabic" w:hint="cs"/>
          <w:b/>
          <w:bCs/>
          <w:sz w:val="36"/>
          <w:szCs w:val="36"/>
          <w:rtl/>
          <w:lang w:eastAsia="ar-SA"/>
        </w:rPr>
        <w:t>:</w:t>
      </w:r>
      <w:r w:rsidRPr="00D83DEF">
        <w:rPr>
          <w:rFonts w:ascii="Times New Roman" w:eastAsia="Times New Roman" w:hAnsi="Times New Roman" w:cs="Traditional Arabic"/>
          <w:b/>
          <w:bCs/>
          <w:sz w:val="36"/>
          <w:szCs w:val="36"/>
          <w:rtl/>
          <w:lang w:eastAsia="ar-SA"/>
        </w:rPr>
        <w:t xml:space="preserve"> دراسة تحليلية في المضمون</w:t>
      </w:r>
      <w:r>
        <w:rPr>
          <w:rFonts w:ascii="Times New Roman" w:eastAsia="Times New Roman" w:hAnsi="Times New Roman" w:cs="Traditional Arabic" w:hint="cs"/>
          <w:sz w:val="36"/>
          <w:szCs w:val="36"/>
          <w:rtl/>
          <w:lang w:eastAsia="ar-SA"/>
        </w:rPr>
        <w:t>،</w:t>
      </w:r>
      <w:r w:rsidRPr="00341025">
        <w:rPr>
          <w:rFonts w:ascii="Times New Roman" w:eastAsia="Times New Roman" w:hAnsi="Times New Roman" w:cs="Traditional Arabic"/>
          <w:sz w:val="36"/>
          <w:szCs w:val="36"/>
          <w:rtl/>
          <w:lang w:eastAsia="ar-SA"/>
        </w:rPr>
        <w:t xml:space="preserve"> </w:t>
      </w:r>
    </w:p>
    <w:p w14:paraId="7786EF97" w14:textId="77777777" w:rsidR="0065701D" w:rsidRDefault="0065701D" w:rsidP="0065701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للأستاذ </w:t>
      </w:r>
      <w:r w:rsidRPr="00341025">
        <w:rPr>
          <w:rFonts w:ascii="Times New Roman" w:eastAsia="Times New Roman" w:hAnsi="Times New Roman" w:cs="Traditional Arabic"/>
          <w:sz w:val="36"/>
          <w:szCs w:val="36"/>
          <w:rtl/>
          <w:lang w:eastAsia="ar-SA"/>
        </w:rPr>
        <w:t>المثنى بن عبدالعزيز الجرباء</w:t>
      </w:r>
      <w:r>
        <w:rPr>
          <w:rFonts w:ascii="Times New Roman" w:eastAsia="Times New Roman" w:hAnsi="Times New Roman" w:cs="Traditional Arabic" w:hint="cs"/>
          <w:sz w:val="36"/>
          <w:szCs w:val="36"/>
          <w:rtl/>
          <w:lang w:eastAsia="ar-SA"/>
        </w:rPr>
        <w:t>،</w:t>
      </w:r>
      <w:r w:rsidRPr="00341025">
        <w:rPr>
          <w:rFonts w:ascii="Times New Roman" w:eastAsia="Times New Roman" w:hAnsi="Times New Roman" w:cs="Traditional Arabic" w:hint="cs"/>
          <w:sz w:val="36"/>
          <w:szCs w:val="36"/>
          <w:rtl/>
          <w:lang w:eastAsia="ar-SA"/>
        </w:rPr>
        <w:t xml:space="preserve"> </w:t>
      </w:r>
    </w:p>
    <w:p w14:paraId="0EA25963" w14:textId="77777777" w:rsidR="0065701D" w:rsidRDefault="0065701D" w:rsidP="0065701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أصدرته</w:t>
      </w:r>
      <w:r w:rsidRPr="00341025">
        <w:rPr>
          <w:rFonts w:ascii="Times New Roman" w:eastAsia="Times New Roman" w:hAnsi="Times New Roman" w:cs="Traditional Arabic" w:hint="cs"/>
          <w:sz w:val="36"/>
          <w:szCs w:val="36"/>
          <w:rtl/>
          <w:lang w:eastAsia="ar-SA"/>
        </w:rPr>
        <w:t xml:space="preserve"> الجمعية الفقهية السعودية،</w:t>
      </w:r>
      <w:r>
        <w:rPr>
          <w:rFonts w:ascii="Times New Roman" w:eastAsia="Times New Roman" w:hAnsi="Times New Roman" w:cs="Traditional Arabic" w:hint="cs"/>
          <w:sz w:val="36"/>
          <w:szCs w:val="36"/>
          <w:rtl/>
          <w:lang w:eastAsia="ar-SA"/>
        </w:rPr>
        <w:t xml:space="preserve"> في</w:t>
      </w:r>
      <w:r w:rsidRPr="00341025">
        <w:rPr>
          <w:rFonts w:ascii="Times New Roman" w:eastAsia="Times New Roman" w:hAnsi="Times New Roman" w:cs="Traditional Arabic" w:hint="cs"/>
          <w:sz w:val="36"/>
          <w:szCs w:val="36"/>
          <w:rtl/>
          <w:lang w:eastAsia="ar-SA"/>
        </w:rPr>
        <w:t xml:space="preserve"> </w:t>
      </w:r>
      <w:r w:rsidRPr="00341025">
        <w:rPr>
          <w:rFonts w:ascii="Times New Roman" w:eastAsia="Times New Roman" w:hAnsi="Times New Roman" w:cs="Traditional Arabic"/>
          <w:sz w:val="36"/>
          <w:szCs w:val="36"/>
          <w:rtl/>
          <w:lang w:eastAsia="ar-SA"/>
        </w:rPr>
        <w:t>٤٠٠ ص</w:t>
      </w:r>
      <w:r w:rsidRPr="00341025">
        <w:rPr>
          <w:rFonts w:ascii="Times New Roman" w:eastAsia="Times New Roman" w:hAnsi="Times New Roman" w:cs="Traditional Arabic" w:hint="cs"/>
          <w:sz w:val="36"/>
          <w:szCs w:val="36"/>
          <w:rtl/>
          <w:lang w:eastAsia="ar-SA"/>
        </w:rPr>
        <w:t>.</w:t>
      </w:r>
      <w:r w:rsidRPr="00341025">
        <w:rPr>
          <w:rFonts w:ascii="Times New Roman" w:eastAsia="Times New Roman" w:hAnsi="Times New Roman" w:cs="Traditional Arabic"/>
          <w:sz w:val="36"/>
          <w:szCs w:val="36"/>
          <w:rtl/>
          <w:lang w:eastAsia="ar-SA"/>
        </w:rPr>
        <w:t xml:space="preserve"> </w:t>
      </w:r>
    </w:p>
    <w:p w14:paraId="054BE33D" w14:textId="77777777" w:rsidR="0065701D" w:rsidRPr="00341025" w:rsidRDefault="0065701D" w:rsidP="0065701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زادت فيه دراسة المؤلف لمئتي مقدمة، من كتب الأصول القديمة والجديدة؛ لمعرفة ما تحويه من موضوعات، وإعادة تصنيفها بحسب المضمون، والتعليق عليها. وكانت متنوعة، فجاءت في (11) مبحثًا، مما يدل على وفرة المادة العلمية وتنوعها في تلك المقدمات، وتطورها مع مرور الزمن.</w:t>
      </w:r>
    </w:p>
    <w:p w14:paraId="4B595E72" w14:textId="77777777" w:rsidR="0065701D" w:rsidRDefault="0065701D" w:rsidP="0065701D">
      <w:pPr>
        <w:ind w:left="0" w:firstLine="0"/>
        <w:jc w:val="both"/>
        <w:rPr>
          <w:rFonts w:ascii="Times New Roman" w:eastAsia="Times New Roman" w:hAnsi="Times New Roman" w:cs="Traditional Arabic"/>
          <w:sz w:val="36"/>
          <w:szCs w:val="36"/>
          <w:rtl/>
          <w:lang w:eastAsia="ar-SA"/>
        </w:rPr>
      </w:pPr>
    </w:p>
    <w:p w14:paraId="3E891999" w14:textId="77777777" w:rsidR="0065701D" w:rsidRDefault="0065701D" w:rsidP="0065701D">
      <w:pPr>
        <w:ind w:left="0" w:firstLine="0"/>
        <w:jc w:val="both"/>
        <w:rPr>
          <w:rtl/>
        </w:rPr>
      </w:pPr>
      <w:r w:rsidRPr="00EC425A">
        <w:rPr>
          <w:rFonts w:ascii="Times New Roman" w:eastAsia="Times New Roman" w:hAnsi="Times New Roman" w:cs="Traditional Arabic" w:hint="cs"/>
          <w:b/>
          <w:bCs/>
          <w:sz w:val="36"/>
          <w:szCs w:val="36"/>
          <w:rtl/>
          <w:lang w:eastAsia="ar-SA"/>
        </w:rPr>
        <w:t>طريق الوصول إلى العلم المأمول بمعرفة القواعد المنوعة والضوابط والأصول</w:t>
      </w:r>
      <w:r>
        <w:rPr>
          <w:rFonts w:ascii="Times New Roman" w:eastAsia="Times New Roman" w:hAnsi="Times New Roman" w:cs="Traditional Arabic" w:hint="cs"/>
          <w:sz w:val="36"/>
          <w:szCs w:val="36"/>
          <w:rtl/>
          <w:lang w:eastAsia="ar-SA"/>
        </w:rPr>
        <w:t>،</w:t>
      </w:r>
      <w:r w:rsidRPr="00FD47C4">
        <w:rPr>
          <w:rtl/>
        </w:rPr>
        <w:t xml:space="preserve"> </w:t>
      </w:r>
    </w:p>
    <w:p w14:paraId="2CA7E8C9" w14:textId="77777777" w:rsidR="0065701D" w:rsidRDefault="0065701D" w:rsidP="0065701D">
      <w:pPr>
        <w:ind w:left="0" w:firstLine="0"/>
        <w:jc w:val="both"/>
        <w:rPr>
          <w:rFonts w:ascii="Times New Roman" w:eastAsia="Times New Roman" w:hAnsi="Times New Roman" w:cs="Traditional Arabic"/>
          <w:sz w:val="36"/>
          <w:szCs w:val="36"/>
          <w:rtl/>
          <w:lang w:eastAsia="ar-SA"/>
        </w:rPr>
      </w:pPr>
      <w:r w:rsidRPr="0075082C">
        <w:rPr>
          <w:rFonts w:ascii="Times New Roman" w:eastAsia="Times New Roman" w:hAnsi="Times New Roman" w:cs="Traditional Arabic" w:hint="cs"/>
          <w:sz w:val="36"/>
          <w:szCs w:val="36"/>
          <w:rtl/>
          <w:lang w:eastAsia="ar-SA"/>
        </w:rPr>
        <w:t xml:space="preserve">لمؤلفه الشيخ </w:t>
      </w:r>
      <w:r w:rsidRPr="00FD47C4">
        <w:rPr>
          <w:rFonts w:ascii="Times New Roman" w:eastAsia="Times New Roman" w:hAnsi="Times New Roman" w:cs="Traditional Arabic"/>
          <w:sz w:val="36"/>
          <w:szCs w:val="36"/>
          <w:rtl/>
          <w:lang w:eastAsia="ar-SA"/>
        </w:rPr>
        <w:t>عبدالرحمن بن ناصر السعدي</w:t>
      </w:r>
      <w:r>
        <w:rPr>
          <w:rFonts w:ascii="Times New Roman" w:eastAsia="Times New Roman" w:hAnsi="Times New Roman" w:cs="Traditional Arabic" w:hint="cs"/>
          <w:sz w:val="36"/>
          <w:szCs w:val="36"/>
          <w:rtl/>
          <w:lang w:eastAsia="ar-SA"/>
        </w:rPr>
        <w:t xml:space="preserve"> </w:t>
      </w:r>
      <w:r w:rsidRPr="00FD47C4">
        <w:rPr>
          <w:rFonts w:ascii="Times New Roman" w:eastAsia="Times New Roman" w:hAnsi="Times New Roman" w:cs="Traditional Arabic"/>
          <w:sz w:val="36"/>
          <w:szCs w:val="36"/>
          <w:rtl/>
          <w:lang w:eastAsia="ar-SA"/>
        </w:rPr>
        <w:t>(ت 1376هـ)</w:t>
      </w:r>
      <w:r>
        <w:rPr>
          <w:rFonts w:ascii="Times New Roman" w:eastAsia="Times New Roman" w:hAnsi="Times New Roman" w:cs="Traditional Arabic" w:hint="cs"/>
          <w:sz w:val="36"/>
          <w:szCs w:val="36"/>
          <w:rtl/>
          <w:lang w:eastAsia="ar-SA"/>
        </w:rPr>
        <w:t>؛ تحقيق شاهر سيد أحمد.</w:t>
      </w:r>
      <w:r w:rsidRPr="00974569">
        <w:rPr>
          <w:rFonts w:ascii="Times New Roman" w:eastAsia="Times New Roman" w:hAnsi="Times New Roman" w:cs="Traditional Arabic" w:hint="cs"/>
          <w:sz w:val="36"/>
          <w:szCs w:val="36"/>
          <w:rtl/>
          <w:lang w:eastAsia="ar-SA"/>
        </w:rPr>
        <w:t xml:space="preserve"> </w:t>
      </w:r>
    </w:p>
    <w:p w14:paraId="409A3791" w14:textId="77777777" w:rsidR="0065701D" w:rsidRDefault="0065701D" w:rsidP="0065701D">
      <w:pPr>
        <w:ind w:left="0" w:firstLine="0"/>
        <w:jc w:val="both"/>
        <w:rPr>
          <w:rFonts w:ascii="Times New Roman" w:eastAsia="Times New Roman" w:hAnsi="Times New Roman" w:cs="Traditional Arabic"/>
          <w:sz w:val="36"/>
          <w:szCs w:val="36"/>
          <w:rtl/>
          <w:lang w:eastAsia="ar-SA"/>
        </w:rPr>
      </w:pPr>
      <w:r w:rsidRPr="00974569">
        <w:rPr>
          <w:rFonts w:ascii="Times New Roman" w:eastAsia="Times New Roman" w:hAnsi="Times New Roman" w:cs="Traditional Arabic" w:hint="cs"/>
          <w:sz w:val="36"/>
          <w:szCs w:val="36"/>
          <w:rtl/>
          <w:lang w:eastAsia="ar-SA"/>
        </w:rPr>
        <w:t>منتقاة من كتب ابن تيمية وتلميذه ابن القيم</w:t>
      </w:r>
      <w:r>
        <w:rPr>
          <w:rFonts w:ascii="Times New Roman" w:eastAsia="Times New Roman" w:hAnsi="Times New Roman" w:cs="Traditional Arabic" w:hint="cs"/>
          <w:sz w:val="36"/>
          <w:szCs w:val="36"/>
          <w:rtl/>
          <w:lang w:eastAsia="ar-SA"/>
        </w:rPr>
        <w:t>.</w:t>
      </w:r>
    </w:p>
    <w:p w14:paraId="775299A1" w14:textId="77777777" w:rsidR="0065701D" w:rsidRPr="00763680" w:rsidRDefault="0065701D" w:rsidP="0065701D">
      <w:pPr>
        <w:ind w:left="0" w:firstLine="0"/>
        <w:jc w:val="both"/>
        <w:rPr>
          <w:rFonts w:ascii="Calibri" w:eastAsia="Calibri" w:hAnsi="Calibri" w:cs="Traditional Arabic"/>
          <w:sz w:val="36"/>
          <w:szCs w:val="36"/>
          <w:rtl/>
        </w:rPr>
      </w:pPr>
      <w:r>
        <w:rPr>
          <w:rFonts w:ascii="Times New Roman" w:eastAsia="Times New Roman" w:hAnsi="Times New Roman" w:cs="Traditional Arabic" w:hint="cs"/>
          <w:sz w:val="36"/>
          <w:szCs w:val="36"/>
          <w:rtl/>
          <w:lang w:eastAsia="ar-SA"/>
        </w:rPr>
        <w:t>صدر مرة أخرى، وسبق تحقيقه.</w:t>
      </w:r>
    </w:p>
    <w:p w14:paraId="36DC9B2B" w14:textId="77777777" w:rsidR="0065701D" w:rsidRDefault="0065701D" w:rsidP="0065701D">
      <w:pPr>
        <w:ind w:left="0" w:firstLine="0"/>
        <w:jc w:val="both"/>
        <w:rPr>
          <w:rFonts w:ascii="Traditional Arabic" w:eastAsia="Calibri" w:hAnsi="Traditional Arabic" w:cs="Traditional Arabic"/>
          <w:b/>
          <w:bCs/>
          <w:sz w:val="36"/>
          <w:szCs w:val="36"/>
          <w:rtl/>
        </w:rPr>
      </w:pPr>
    </w:p>
    <w:p w14:paraId="483986D4" w14:textId="77777777" w:rsidR="0065701D" w:rsidRDefault="0065701D" w:rsidP="0065701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lastRenderedPageBreak/>
        <w:t>عمل المسلمين: مفهومه وحجيته وآثاره: دراسة نظرية تطبيقية</w:t>
      </w:r>
      <w:r>
        <w:rPr>
          <w:rFonts w:ascii="Times New Roman" w:eastAsia="Times New Roman" w:hAnsi="Times New Roman" w:cs="Traditional Arabic" w:hint="cs"/>
          <w:sz w:val="36"/>
          <w:szCs w:val="36"/>
          <w:rtl/>
          <w:lang w:eastAsia="ar-SA"/>
        </w:rPr>
        <w:t>،</w:t>
      </w:r>
      <w:r w:rsidRPr="006066E1">
        <w:rPr>
          <w:rFonts w:ascii="Times New Roman" w:eastAsia="Times New Roman" w:hAnsi="Times New Roman" w:cs="Traditional Arabic" w:hint="cs"/>
          <w:sz w:val="36"/>
          <w:szCs w:val="36"/>
          <w:rtl/>
          <w:lang w:eastAsia="ar-SA"/>
        </w:rPr>
        <w:t xml:space="preserve"> </w:t>
      </w:r>
    </w:p>
    <w:p w14:paraId="61F6546C" w14:textId="77777777" w:rsidR="0065701D" w:rsidRDefault="0065701D" w:rsidP="0065701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كتاب في علم دقيق من علوم أصول الفقه الإسلامي،</w:t>
      </w:r>
    </w:p>
    <w:p w14:paraId="4211922B" w14:textId="77777777" w:rsidR="0065701D" w:rsidRDefault="0065701D" w:rsidP="0065701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للأستاذ </w:t>
      </w:r>
      <w:r w:rsidRPr="006066E1">
        <w:rPr>
          <w:rFonts w:ascii="Times New Roman" w:eastAsia="Times New Roman" w:hAnsi="Times New Roman" w:cs="Traditional Arabic" w:hint="cs"/>
          <w:sz w:val="36"/>
          <w:szCs w:val="36"/>
          <w:rtl/>
          <w:lang w:eastAsia="ar-SA"/>
        </w:rPr>
        <w:t>فيصل بن سعيد الزهراني</w:t>
      </w:r>
      <w:r>
        <w:rPr>
          <w:rFonts w:ascii="Times New Roman" w:eastAsia="Times New Roman" w:hAnsi="Times New Roman" w:cs="Traditional Arabic" w:hint="cs"/>
          <w:sz w:val="36"/>
          <w:szCs w:val="36"/>
          <w:rtl/>
          <w:lang w:eastAsia="ar-SA"/>
        </w:rPr>
        <w:t>.</w:t>
      </w:r>
    </w:p>
    <w:p w14:paraId="37215AC8" w14:textId="77777777" w:rsidR="0065701D" w:rsidRDefault="0065701D" w:rsidP="0065701D">
      <w:pPr>
        <w:ind w:left="0" w:firstLine="0"/>
        <w:jc w:val="both"/>
        <w:rPr>
          <w:rFonts w:ascii="Times New Roman" w:eastAsia="Times New Roman" w:hAnsi="Times New Roman" w:cs="Traditional Arabic"/>
          <w:sz w:val="36"/>
          <w:szCs w:val="36"/>
          <w:rtl/>
          <w:lang w:eastAsia="ar-SA"/>
        </w:rPr>
      </w:pPr>
    </w:p>
    <w:p w14:paraId="15A4785C" w14:textId="77777777" w:rsidR="0065701D" w:rsidRDefault="0065701D" w:rsidP="0065701D">
      <w:pPr>
        <w:ind w:left="0" w:firstLine="0"/>
        <w:jc w:val="both"/>
        <w:rPr>
          <w:rFonts w:ascii="Times New Roman" w:eastAsia="Times New Roman" w:hAnsi="Times New Roman" w:cs="Traditional Arabic"/>
          <w:b/>
          <w:bCs/>
          <w:caps/>
          <w:sz w:val="36"/>
          <w:szCs w:val="36"/>
          <w:rtl/>
          <w:lang w:eastAsia="ar-SA"/>
        </w:rPr>
      </w:pPr>
      <w:r w:rsidRPr="005D2F3F">
        <w:rPr>
          <w:rFonts w:ascii="Times New Roman" w:eastAsia="Times New Roman" w:hAnsi="Times New Roman" w:cs="Traditional Arabic" w:hint="cs"/>
          <w:b/>
          <w:bCs/>
          <w:caps/>
          <w:sz w:val="36"/>
          <w:szCs w:val="36"/>
          <w:rtl/>
          <w:lang w:eastAsia="ar-SA"/>
        </w:rPr>
        <w:t>علم</w:t>
      </w:r>
      <w:r w:rsidRPr="005D2F3F">
        <w:rPr>
          <w:rFonts w:ascii="Times New Roman" w:eastAsia="Times New Roman" w:hAnsi="Times New Roman" w:cs="Traditional Arabic"/>
          <w:b/>
          <w:bCs/>
          <w:caps/>
          <w:sz w:val="36"/>
          <w:szCs w:val="36"/>
          <w:rtl/>
          <w:lang w:eastAsia="ar-SA"/>
        </w:rPr>
        <w:t xml:space="preserve"> </w:t>
      </w:r>
      <w:r w:rsidRPr="005D2F3F">
        <w:rPr>
          <w:rFonts w:ascii="Times New Roman" w:eastAsia="Times New Roman" w:hAnsi="Times New Roman" w:cs="Traditional Arabic" w:hint="cs"/>
          <w:b/>
          <w:bCs/>
          <w:caps/>
          <w:sz w:val="36"/>
          <w:szCs w:val="36"/>
          <w:rtl/>
          <w:lang w:eastAsia="ar-SA"/>
        </w:rPr>
        <w:t>تخريج</w:t>
      </w:r>
      <w:r w:rsidRPr="005D2F3F">
        <w:rPr>
          <w:rFonts w:ascii="Times New Roman" w:eastAsia="Times New Roman" w:hAnsi="Times New Roman" w:cs="Traditional Arabic"/>
          <w:b/>
          <w:bCs/>
          <w:caps/>
          <w:sz w:val="36"/>
          <w:szCs w:val="36"/>
          <w:rtl/>
          <w:lang w:eastAsia="ar-SA"/>
        </w:rPr>
        <w:t xml:space="preserve"> </w:t>
      </w:r>
      <w:r w:rsidRPr="005D2F3F">
        <w:rPr>
          <w:rFonts w:ascii="Times New Roman" w:eastAsia="Times New Roman" w:hAnsi="Times New Roman" w:cs="Traditional Arabic" w:hint="cs"/>
          <w:b/>
          <w:bCs/>
          <w:caps/>
          <w:sz w:val="36"/>
          <w:szCs w:val="36"/>
          <w:rtl/>
          <w:lang w:eastAsia="ar-SA"/>
        </w:rPr>
        <w:t>الفروع</w:t>
      </w:r>
      <w:r w:rsidRPr="005D2F3F">
        <w:rPr>
          <w:rFonts w:ascii="Times New Roman" w:eastAsia="Times New Roman" w:hAnsi="Times New Roman" w:cs="Traditional Arabic"/>
          <w:b/>
          <w:bCs/>
          <w:caps/>
          <w:sz w:val="36"/>
          <w:szCs w:val="36"/>
          <w:rtl/>
          <w:lang w:eastAsia="ar-SA"/>
        </w:rPr>
        <w:t xml:space="preserve"> </w:t>
      </w:r>
      <w:r w:rsidRPr="005D2F3F">
        <w:rPr>
          <w:rFonts w:ascii="Times New Roman" w:eastAsia="Times New Roman" w:hAnsi="Times New Roman" w:cs="Traditional Arabic" w:hint="cs"/>
          <w:b/>
          <w:bCs/>
          <w:caps/>
          <w:sz w:val="36"/>
          <w:szCs w:val="36"/>
          <w:rtl/>
          <w:lang w:eastAsia="ar-SA"/>
        </w:rPr>
        <w:t>الفقهية</w:t>
      </w:r>
      <w:r w:rsidRPr="005D2F3F">
        <w:rPr>
          <w:rFonts w:ascii="Times New Roman" w:eastAsia="Times New Roman" w:hAnsi="Times New Roman" w:cs="Traditional Arabic"/>
          <w:b/>
          <w:bCs/>
          <w:caps/>
          <w:sz w:val="36"/>
          <w:szCs w:val="36"/>
          <w:rtl/>
          <w:lang w:eastAsia="ar-SA"/>
        </w:rPr>
        <w:t xml:space="preserve"> </w:t>
      </w:r>
      <w:r w:rsidRPr="005D2F3F">
        <w:rPr>
          <w:rFonts w:ascii="Times New Roman" w:eastAsia="Times New Roman" w:hAnsi="Times New Roman" w:cs="Traditional Arabic" w:hint="cs"/>
          <w:b/>
          <w:bCs/>
          <w:caps/>
          <w:sz w:val="36"/>
          <w:szCs w:val="36"/>
          <w:rtl/>
          <w:lang w:eastAsia="ar-SA"/>
        </w:rPr>
        <w:t>على</w:t>
      </w:r>
      <w:r w:rsidRPr="005D2F3F">
        <w:rPr>
          <w:rFonts w:ascii="Times New Roman" w:eastAsia="Times New Roman" w:hAnsi="Times New Roman" w:cs="Traditional Arabic"/>
          <w:b/>
          <w:bCs/>
          <w:caps/>
          <w:sz w:val="36"/>
          <w:szCs w:val="36"/>
          <w:rtl/>
          <w:lang w:eastAsia="ar-SA"/>
        </w:rPr>
        <w:t xml:space="preserve"> </w:t>
      </w:r>
      <w:r w:rsidRPr="005D2F3F">
        <w:rPr>
          <w:rFonts w:ascii="Times New Roman" w:eastAsia="Times New Roman" w:hAnsi="Times New Roman" w:cs="Traditional Arabic" w:hint="cs"/>
          <w:b/>
          <w:bCs/>
          <w:caps/>
          <w:sz w:val="36"/>
          <w:szCs w:val="36"/>
          <w:rtl/>
          <w:lang w:eastAsia="ar-SA"/>
        </w:rPr>
        <w:t>الأصول</w:t>
      </w:r>
      <w:r w:rsidRPr="005D2F3F">
        <w:rPr>
          <w:rFonts w:ascii="Times New Roman" w:eastAsia="Times New Roman" w:hAnsi="Times New Roman" w:cs="Traditional Arabic"/>
          <w:b/>
          <w:bCs/>
          <w:caps/>
          <w:sz w:val="36"/>
          <w:szCs w:val="36"/>
          <w:rtl/>
          <w:lang w:eastAsia="ar-SA"/>
        </w:rPr>
        <w:t xml:space="preserve"> </w:t>
      </w:r>
      <w:r w:rsidRPr="005D2F3F">
        <w:rPr>
          <w:rFonts w:ascii="Times New Roman" w:eastAsia="Times New Roman" w:hAnsi="Times New Roman" w:cs="Traditional Arabic" w:hint="cs"/>
          <w:b/>
          <w:bCs/>
          <w:caps/>
          <w:sz w:val="36"/>
          <w:szCs w:val="36"/>
          <w:rtl/>
          <w:lang w:eastAsia="ar-SA"/>
        </w:rPr>
        <w:t>اللغوية</w:t>
      </w:r>
      <w:r>
        <w:rPr>
          <w:rFonts w:ascii="Times New Roman" w:eastAsia="Times New Roman" w:hAnsi="Times New Roman" w:cs="Traditional Arabic" w:hint="cs"/>
          <w:b/>
          <w:bCs/>
          <w:caps/>
          <w:sz w:val="36"/>
          <w:szCs w:val="36"/>
          <w:rtl/>
          <w:lang w:eastAsia="ar-SA"/>
        </w:rPr>
        <w:t>،</w:t>
      </w:r>
      <w:r w:rsidRPr="005D2F3F">
        <w:rPr>
          <w:rFonts w:ascii="Times New Roman" w:eastAsia="Times New Roman" w:hAnsi="Times New Roman" w:cs="Traditional Arabic" w:hint="cs"/>
          <w:b/>
          <w:bCs/>
          <w:caps/>
          <w:sz w:val="36"/>
          <w:szCs w:val="36"/>
          <w:rtl/>
          <w:lang w:eastAsia="ar-SA"/>
        </w:rPr>
        <w:t xml:space="preserve"> </w:t>
      </w:r>
    </w:p>
    <w:p w14:paraId="61AA22C2" w14:textId="77777777" w:rsidR="0065701D" w:rsidRDefault="0065701D" w:rsidP="0065701D">
      <w:pPr>
        <w:ind w:left="0" w:firstLine="0"/>
        <w:jc w:val="both"/>
        <w:rPr>
          <w:rFonts w:ascii="Times New Roman" w:eastAsia="Times New Roman" w:hAnsi="Times New Roman" w:cs="Traditional Arabic"/>
          <w:b/>
          <w:bCs/>
          <w:caps/>
          <w:sz w:val="36"/>
          <w:szCs w:val="36"/>
          <w:rtl/>
          <w:lang w:eastAsia="ar-SA"/>
        </w:rPr>
      </w:pPr>
      <w:r>
        <w:rPr>
          <w:rFonts w:ascii="Times New Roman" w:eastAsia="Times New Roman" w:hAnsi="Times New Roman" w:cs="Traditional Arabic" w:hint="cs"/>
          <w:caps/>
          <w:sz w:val="36"/>
          <w:szCs w:val="36"/>
          <w:rtl/>
          <w:lang w:eastAsia="ar-SA"/>
        </w:rPr>
        <w:t xml:space="preserve">للباحث </w:t>
      </w:r>
      <w:r w:rsidRPr="005D2F3F">
        <w:rPr>
          <w:rFonts w:ascii="Times New Roman" w:eastAsia="Times New Roman" w:hAnsi="Times New Roman" w:cs="Traditional Arabic" w:hint="cs"/>
          <w:caps/>
          <w:sz w:val="36"/>
          <w:szCs w:val="36"/>
          <w:rtl/>
          <w:lang w:eastAsia="ar-SA"/>
        </w:rPr>
        <w:t>ياسر</w:t>
      </w:r>
      <w:r w:rsidRPr="005D2F3F">
        <w:rPr>
          <w:rFonts w:ascii="Times New Roman" w:eastAsia="Times New Roman" w:hAnsi="Times New Roman" w:cs="Traditional Arabic"/>
          <w:caps/>
          <w:sz w:val="36"/>
          <w:szCs w:val="36"/>
          <w:rtl/>
          <w:lang w:eastAsia="ar-SA"/>
        </w:rPr>
        <w:t xml:space="preserve"> </w:t>
      </w:r>
      <w:r w:rsidRPr="005D2F3F">
        <w:rPr>
          <w:rFonts w:ascii="Times New Roman" w:eastAsia="Times New Roman" w:hAnsi="Times New Roman" w:cs="Traditional Arabic" w:hint="cs"/>
          <w:caps/>
          <w:sz w:val="36"/>
          <w:szCs w:val="36"/>
          <w:rtl/>
          <w:lang w:eastAsia="ar-SA"/>
        </w:rPr>
        <w:t>عبود</w:t>
      </w:r>
      <w:r w:rsidRPr="005D2F3F">
        <w:rPr>
          <w:rFonts w:ascii="Times New Roman" w:eastAsia="Times New Roman" w:hAnsi="Times New Roman" w:cs="Traditional Arabic"/>
          <w:caps/>
          <w:sz w:val="36"/>
          <w:szCs w:val="36"/>
          <w:rtl/>
          <w:lang w:eastAsia="ar-SA"/>
        </w:rPr>
        <w:t xml:space="preserve"> </w:t>
      </w:r>
      <w:r w:rsidRPr="005D2F3F">
        <w:rPr>
          <w:rFonts w:ascii="Times New Roman" w:eastAsia="Times New Roman" w:hAnsi="Times New Roman" w:cs="Traditional Arabic" w:hint="cs"/>
          <w:caps/>
          <w:sz w:val="36"/>
          <w:szCs w:val="36"/>
          <w:rtl/>
          <w:lang w:eastAsia="ar-SA"/>
        </w:rPr>
        <w:t>العلواني</w:t>
      </w:r>
      <w:r>
        <w:rPr>
          <w:rFonts w:ascii="Times New Roman" w:eastAsia="Times New Roman" w:hAnsi="Times New Roman" w:cs="Traditional Arabic" w:hint="cs"/>
          <w:caps/>
          <w:sz w:val="36"/>
          <w:szCs w:val="36"/>
          <w:rtl/>
          <w:lang w:eastAsia="ar-SA"/>
        </w:rPr>
        <w:t>،</w:t>
      </w:r>
      <w:r w:rsidRPr="005D2F3F">
        <w:rPr>
          <w:rFonts w:ascii="Times New Roman" w:eastAsia="Times New Roman" w:hAnsi="Times New Roman" w:cs="Traditional Arabic" w:hint="cs"/>
          <w:sz w:val="36"/>
          <w:szCs w:val="36"/>
          <w:rtl/>
          <w:lang w:eastAsia="ar-SA"/>
        </w:rPr>
        <w:t xml:space="preserve"> جامعة الفلوجة، ماجستير.</w:t>
      </w:r>
    </w:p>
    <w:p w14:paraId="5704554D" w14:textId="77777777" w:rsidR="0065701D" w:rsidRPr="005D2F3F" w:rsidRDefault="0065701D" w:rsidP="0065701D">
      <w:pPr>
        <w:ind w:left="0" w:firstLine="0"/>
        <w:jc w:val="both"/>
        <w:rPr>
          <w:rFonts w:ascii="Times New Roman" w:eastAsia="Times New Roman" w:hAnsi="Times New Roman" w:cs="Traditional Arabic"/>
          <w:b/>
          <w:bCs/>
          <w:caps/>
          <w:sz w:val="36"/>
          <w:szCs w:val="36"/>
          <w:rtl/>
          <w:lang w:eastAsia="ar-SA"/>
        </w:rPr>
      </w:pPr>
    </w:p>
    <w:p w14:paraId="5C49493B" w14:textId="77777777" w:rsidR="0065701D" w:rsidRDefault="0065701D" w:rsidP="0065701D">
      <w:pPr>
        <w:ind w:left="0" w:firstLine="0"/>
        <w:jc w:val="both"/>
        <w:rPr>
          <w:rFonts w:ascii="Times New Roman" w:eastAsia="Times New Roman" w:hAnsi="Times New Roman" w:cs="Traditional Arabic"/>
          <w:sz w:val="36"/>
          <w:szCs w:val="36"/>
          <w:rtl/>
          <w:lang w:eastAsia="ar-SA"/>
        </w:rPr>
      </w:pPr>
      <w:r w:rsidRPr="00712799">
        <w:rPr>
          <w:rFonts w:ascii="Times New Roman" w:eastAsia="Times New Roman" w:hAnsi="Times New Roman" w:cs="Traditional Arabic" w:hint="cs"/>
          <w:b/>
          <w:bCs/>
          <w:sz w:val="36"/>
          <w:szCs w:val="36"/>
          <w:rtl/>
          <w:lang w:eastAsia="ar-SA"/>
        </w:rPr>
        <w:t>القواعد الأصولية المؤثرة في حقوق المرأة: دراسة أصولية تطبيقية</w:t>
      </w:r>
      <w:r>
        <w:rPr>
          <w:rFonts w:ascii="Times New Roman" w:eastAsia="Times New Roman" w:hAnsi="Times New Roman" w:cs="Traditional Arabic" w:hint="cs"/>
          <w:sz w:val="36"/>
          <w:szCs w:val="36"/>
          <w:rtl/>
          <w:lang w:eastAsia="ar-SA"/>
        </w:rPr>
        <w:t>،</w:t>
      </w:r>
      <w:r w:rsidRPr="00712799">
        <w:rPr>
          <w:rFonts w:ascii="Times New Roman" w:eastAsia="Times New Roman" w:hAnsi="Times New Roman" w:cs="Traditional Arabic" w:hint="cs"/>
          <w:sz w:val="36"/>
          <w:szCs w:val="36"/>
          <w:rtl/>
          <w:lang w:eastAsia="ar-SA"/>
        </w:rPr>
        <w:t xml:space="preserve"> </w:t>
      </w:r>
    </w:p>
    <w:p w14:paraId="028B499C" w14:textId="77777777" w:rsidR="0065701D" w:rsidRPr="00712799" w:rsidRDefault="0065701D" w:rsidP="0065701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كتاب هادف للأستاذة </w:t>
      </w:r>
      <w:r w:rsidRPr="00712799">
        <w:rPr>
          <w:rFonts w:ascii="Times New Roman" w:eastAsia="Times New Roman" w:hAnsi="Times New Roman" w:cs="Traditional Arabic" w:hint="cs"/>
          <w:sz w:val="36"/>
          <w:szCs w:val="36"/>
          <w:rtl/>
          <w:lang w:eastAsia="ar-SA"/>
        </w:rPr>
        <w:t>بسمة بسيوني أبو عطا</w:t>
      </w:r>
      <w:r>
        <w:rPr>
          <w:rFonts w:ascii="Times New Roman" w:eastAsia="Times New Roman" w:hAnsi="Times New Roman" w:cs="Traditional Arabic" w:hint="cs"/>
          <w:sz w:val="36"/>
          <w:szCs w:val="36"/>
          <w:rtl/>
          <w:lang w:eastAsia="ar-SA"/>
        </w:rPr>
        <w:t>، القاهرة.</w:t>
      </w:r>
    </w:p>
    <w:p w14:paraId="34938BBD" w14:textId="77777777" w:rsidR="0065701D" w:rsidRPr="00712799" w:rsidRDefault="0065701D" w:rsidP="0065701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وأ</w:t>
      </w:r>
      <w:r w:rsidRPr="00712799">
        <w:rPr>
          <w:rFonts w:ascii="Times New Roman" w:eastAsia="Times New Roman" w:hAnsi="Times New Roman" w:cs="Traditional Arabic" w:hint="cs"/>
          <w:sz w:val="36"/>
          <w:szCs w:val="36"/>
          <w:rtl/>
          <w:lang w:eastAsia="ar-SA"/>
        </w:rPr>
        <w:t>صل</w:t>
      </w:r>
      <w:r>
        <w:rPr>
          <w:rFonts w:ascii="Times New Roman" w:eastAsia="Times New Roman" w:hAnsi="Times New Roman" w:cs="Traditional Arabic" w:hint="cs"/>
          <w:sz w:val="36"/>
          <w:szCs w:val="36"/>
          <w:rtl/>
          <w:lang w:eastAsia="ar-SA"/>
        </w:rPr>
        <w:t>ه</w:t>
      </w:r>
      <w:r w:rsidRPr="00712799">
        <w:rPr>
          <w:rFonts w:ascii="Times New Roman" w:eastAsia="Times New Roman" w:hAnsi="Times New Roman" w:cs="Traditional Arabic" w:hint="cs"/>
          <w:sz w:val="36"/>
          <w:szCs w:val="36"/>
          <w:rtl/>
          <w:lang w:eastAsia="ar-SA"/>
        </w:rPr>
        <w:t xml:space="preserve"> رسالة دكتوراه</w:t>
      </w:r>
      <w:r>
        <w:rPr>
          <w:rFonts w:ascii="Times New Roman" w:eastAsia="Times New Roman" w:hAnsi="Times New Roman" w:cs="Traditional Arabic" w:hint="cs"/>
          <w:sz w:val="36"/>
          <w:szCs w:val="36"/>
          <w:rtl/>
          <w:lang w:eastAsia="ar-SA"/>
        </w:rPr>
        <w:t>،</w:t>
      </w:r>
      <w:r w:rsidRPr="00712799">
        <w:rPr>
          <w:rFonts w:ascii="Times New Roman" w:eastAsia="Times New Roman" w:hAnsi="Times New Roman" w:cs="Traditional Arabic" w:hint="cs"/>
          <w:sz w:val="36"/>
          <w:szCs w:val="36"/>
          <w:rtl/>
          <w:lang w:eastAsia="ar-SA"/>
        </w:rPr>
        <w:t xml:space="preserve"> جامعة الأزهر.</w:t>
      </w:r>
    </w:p>
    <w:p w14:paraId="1B648FA1" w14:textId="77777777" w:rsidR="0065701D" w:rsidRDefault="0065701D" w:rsidP="0065701D">
      <w:pPr>
        <w:ind w:left="0" w:firstLine="0"/>
        <w:jc w:val="both"/>
        <w:rPr>
          <w:rFonts w:ascii="Times New Roman" w:eastAsia="Times New Roman" w:hAnsi="Times New Roman" w:cs="Traditional Arabic"/>
          <w:sz w:val="36"/>
          <w:szCs w:val="36"/>
          <w:rtl/>
          <w:lang w:eastAsia="ar-SA"/>
        </w:rPr>
      </w:pPr>
    </w:p>
    <w:p w14:paraId="7BE6E648" w14:textId="77777777" w:rsidR="0065701D" w:rsidRDefault="0065701D" w:rsidP="0065701D">
      <w:pPr>
        <w:ind w:left="0" w:firstLine="0"/>
        <w:jc w:val="both"/>
        <w:rPr>
          <w:rFonts w:ascii="Times New Roman" w:eastAsia="Times New Roman" w:hAnsi="Times New Roman" w:cs="Traditional Arabic"/>
          <w:sz w:val="36"/>
          <w:szCs w:val="36"/>
          <w:rtl/>
          <w:lang w:eastAsia="ar-SA"/>
        </w:rPr>
      </w:pPr>
      <w:r w:rsidRPr="00D962AD">
        <w:rPr>
          <w:rFonts w:ascii="Times New Roman" w:eastAsia="Times New Roman" w:hAnsi="Times New Roman" w:cs="Traditional Arabic" w:hint="cs"/>
          <w:b/>
          <w:bCs/>
          <w:sz w:val="36"/>
          <w:szCs w:val="36"/>
          <w:rtl/>
          <w:lang w:eastAsia="ar-SA"/>
        </w:rPr>
        <w:t>تغير الفتوى: دراسة تطبيقية على فتاوى دار الإفتاء المصرية: دراسة تحليلية نقدية</w:t>
      </w:r>
      <w:r>
        <w:rPr>
          <w:rFonts w:ascii="Times New Roman" w:eastAsia="Times New Roman" w:hAnsi="Times New Roman" w:cs="Traditional Arabic" w:hint="cs"/>
          <w:sz w:val="36"/>
          <w:szCs w:val="36"/>
          <w:rtl/>
          <w:lang w:eastAsia="ar-SA"/>
        </w:rPr>
        <w:t>،</w:t>
      </w:r>
      <w:r w:rsidRPr="00D962AD">
        <w:rPr>
          <w:rFonts w:ascii="Times New Roman" w:eastAsia="Times New Roman" w:hAnsi="Times New Roman" w:cs="Traditional Arabic" w:hint="cs"/>
          <w:sz w:val="36"/>
          <w:szCs w:val="36"/>
          <w:rtl/>
          <w:lang w:eastAsia="ar-SA"/>
        </w:rPr>
        <w:t xml:space="preserve"> </w:t>
      </w:r>
    </w:p>
    <w:p w14:paraId="641D4D58" w14:textId="77777777" w:rsidR="0065701D" w:rsidRPr="00D962AD" w:rsidRDefault="0065701D" w:rsidP="0065701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رسالة ماجستير للباحث </w:t>
      </w:r>
      <w:r w:rsidRPr="00D962AD">
        <w:rPr>
          <w:rFonts w:ascii="Times New Roman" w:eastAsia="Times New Roman" w:hAnsi="Times New Roman" w:cs="Traditional Arabic" w:hint="cs"/>
          <w:sz w:val="36"/>
          <w:szCs w:val="36"/>
          <w:rtl/>
          <w:lang w:eastAsia="ar-SA"/>
        </w:rPr>
        <w:t>حسن السيد خطاب</w:t>
      </w:r>
      <w:r>
        <w:rPr>
          <w:rFonts w:ascii="Times New Roman" w:eastAsia="Times New Roman" w:hAnsi="Times New Roman" w:cs="Traditional Arabic" w:hint="cs"/>
          <w:sz w:val="36"/>
          <w:szCs w:val="36"/>
          <w:rtl/>
          <w:lang w:eastAsia="ar-SA"/>
        </w:rPr>
        <w:t xml:space="preserve">، نوقشت في </w:t>
      </w:r>
      <w:r w:rsidRPr="00D962AD">
        <w:rPr>
          <w:rFonts w:ascii="Times New Roman" w:eastAsia="Times New Roman" w:hAnsi="Times New Roman" w:cs="Traditional Arabic" w:hint="cs"/>
          <w:sz w:val="36"/>
          <w:szCs w:val="36"/>
          <w:rtl/>
          <w:lang w:eastAsia="ar-SA"/>
        </w:rPr>
        <w:t>جامعة المنوفية</w:t>
      </w:r>
      <w:r>
        <w:rPr>
          <w:rFonts w:ascii="Times New Roman" w:eastAsia="Times New Roman" w:hAnsi="Times New Roman" w:cs="Traditional Arabic" w:hint="cs"/>
          <w:sz w:val="36"/>
          <w:szCs w:val="36"/>
          <w:rtl/>
          <w:lang w:eastAsia="ar-SA"/>
        </w:rPr>
        <w:t>.</w:t>
      </w:r>
    </w:p>
    <w:p w14:paraId="532D061B" w14:textId="77777777" w:rsidR="0065701D" w:rsidRPr="00545E7C" w:rsidRDefault="0065701D" w:rsidP="0065701D">
      <w:pPr>
        <w:ind w:left="0" w:firstLine="0"/>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ويرى الباحث أ</w:t>
      </w:r>
      <w:r w:rsidRPr="00545E7C">
        <w:rPr>
          <w:rFonts w:ascii="Times New Roman" w:eastAsia="Times New Roman" w:hAnsi="Times New Roman" w:cs="Traditional Arabic"/>
          <w:sz w:val="36"/>
          <w:szCs w:val="36"/>
          <w:rtl/>
          <w:lang w:eastAsia="ar-SA"/>
        </w:rPr>
        <w:t xml:space="preserve">ن تغيير الفتوى بتغير الأحوال والأزمنة والأمكنة أمر </w:t>
      </w:r>
      <w:r>
        <w:rPr>
          <w:rFonts w:ascii="Times New Roman" w:eastAsia="Times New Roman" w:hAnsi="Times New Roman" w:cs="Traditional Arabic" w:hint="cs"/>
          <w:sz w:val="36"/>
          <w:szCs w:val="36"/>
          <w:rtl/>
          <w:lang w:eastAsia="ar-SA"/>
        </w:rPr>
        <w:t>وارد</w:t>
      </w:r>
      <w:r w:rsidRPr="00545E7C">
        <w:rPr>
          <w:rFonts w:ascii="Times New Roman" w:eastAsia="Times New Roman" w:hAnsi="Times New Roman" w:cs="Traditional Arabic"/>
          <w:sz w:val="36"/>
          <w:szCs w:val="36"/>
          <w:rtl/>
          <w:lang w:eastAsia="ar-SA"/>
        </w:rPr>
        <w:t>، ولهذا نرى تغيراً في الفتاوى من وقت لآخر</w:t>
      </w:r>
      <w:r>
        <w:rPr>
          <w:rFonts w:ascii="Times New Roman" w:eastAsia="Times New Roman" w:hAnsi="Times New Roman" w:cs="Traditional Arabic" w:hint="cs"/>
          <w:sz w:val="36"/>
          <w:szCs w:val="36"/>
          <w:rtl/>
          <w:lang w:eastAsia="ar-SA"/>
        </w:rPr>
        <w:t>، بل المذاهب نفسها تتغيَّر فيها أمور على مرّ العصور.</w:t>
      </w:r>
      <w:r w:rsidRPr="00545E7C">
        <w:rPr>
          <w:rFonts w:ascii="Times New Roman" w:eastAsia="Times New Roman" w:hAnsi="Times New Roman" w:cs="Traditional Arabic"/>
          <w:sz w:val="36"/>
          <w:szCs w:val="36"/>
          <w:rtl/>
          <w:lang w:eastAsia="ar-SA"/>
        </w:rPr>
        <w:t xml:space="preserve"> </w:t>
      </w:r>
    </w:p>
    <w:p w14:paraId="01500B2F" w14:textId="77777777" w:rsidR="0065701D" w:rsidRPr="00D962AD" w:rsidRDefault="0065701D" w:rsidP="0065701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وأن </w:t>
      </w:r>
      <w:r w:rsidRPr="00545E7C">
        <w:rPr>
          <w:rFonts w:ascii="Times New Roman" w:eastAsia="Times New Roman" w:hAnsi="Times New Roman" w:cs="Traditional Arabic"/>
          <w:sz w:val="36"/>
          <w:szCs w:val="36"/>
          <w:rtl/>
          <w:lang w:eastAsia="ar-SA"/>
        </w:rPr>
        <w:t xml:space="preserve">تغير الفتوى </w:t>
      </w:r>
      <w:r>
        <w:rPr>
          <w:rFonts w:ascii="Times New Roman" w:eastAsia="Times New Roman" w:hAnsi="Times New Roman" w:cs="Traditional Arabic" w:hint="cs"/>
          <w:sz w:val="36"/>
          <w:szCs w:val="36"/>
          <w:rtl/>
          <w:lang w:eastAsia="ar-SA"/>
        </w:rPr>
        <w:t xml:space="preserve">يكون </w:t>
      </w:r>
      <w:r w:rsidRPr="00545E7C">
        <w:rPr>
          <w:rFonts w:ascii="Times New Roman" w:eastAsia="Times New Roman" w:hAnsi="Times New Roman" w:cs="Traditional Arabic"/>
          <w:sz w:val="36"/>
          <w:szCs w:val="36"/>
          <w:rtl/>
          <w:lang w:eastAsia="ar-SA"/>
        </w:rPr>
        <w:t>بسبب عامل الزمن</w:t>
      </w:r>
      <w:r>
        <w:rPr>
          <w:rFonts w:ascii="Times New Roman" w:eastAsia="Times New Roman" w:hAnsi="Times New Roman" w:cs="Traditional Arabic" w:hint="cs"/>
          <w:sz w:val="36"/>
          <w:szCs w:val="36"/>
          <w:rtl/>
          <w:lang w:eastAsia="ar-SA"/>
        </w:rPr>
        <w:t>،</w:t>
      </w:r>
      <w:r w:rsidRPr="00545E7C">
        <w:rPr>
          <w:rFonts w:ascii="Times New Roman" w:eastAsia="Times New Roman" w:hAnsi="Times New Roman" w:cs="Traditional Arabic"/>
          <w:sz w:val="36"/>
          <w:szCs w:val="36"/>
          <w:rtl/>
          <w:lang w:eastAsia="ar-SA"/>
        </w:rPr>
        <w:t xml:space="preserve"> والأسباب والظروف والملابسات المحيطة بواقع الناس. </w:t>
      </w:r>
    </w:p>
    <w:p w14:paraId="76C9C796" w14:textId="77777777" w:rsidR="0065701D" w:rsidRDefault="0065701D" w:rsidP="0065701D">
      <w:pPr>
        <w:ind w:left="0" w:firstLine="0"/>
        <w:jc w:val="both"/>
        <w:rPr>
          <w:rFonts w:ascii="Calibri" w:eastAsia="Calibri" w:hAnsi="Calibri" w:cs="Traditional Arabic"/>
          <w:sz w:val="36"/>
          <w:szCs w:val="36"/>
          <w:rtl/>
        </w:rPr>
      </w:pPr>
    </w:p>
    <w:p w14:paraId="35FACA91" w14:textId="77777777" w:rsidR="0065701D" w:rsidRDefault="0065701D" w:rsidP="0065701D">
      <w:pPr>
        <w:ind w:left="0" w:firstLine="0"/>
        <w:jc w:val="both"/>
        <w:rPr>
          <w:rFonts w:ascii="Calibri" w:eastAsia="Calibri" w:hAnsi="Calibri" w:cs="Traditional Arabic"/>
          <w:sz w:val="36"/>
          <w:szCs w:val="36"/>
          <w:rtl/>
        </w:rPr>
      </w:pPr>
      <w:r w:rsidRPr="00BF7A1D">
        <w:rPr>
          <w:rFonts w:ascii="Calibri" w:eastAsia="Calibri" w:hAnsi="Calibri" w:cs="Traditional Arabic" w:hint="cs"/>
          <w:b/>
          <w:bCs/>
          <w:sz w:val="36"/>
          <w:szCs w:val="36"/>
          <w:rtl/>
        </w:rPr>
        <w:t>الفتاوى</w:t>
      </w:r>
      <w:r w:rsidRPr="00BF7A1D">
        <w:rPr>
          <w:rFonts w:ascii="Calibri" w:eastAsia="Calibri" w:hAnsi="Calibri" w:cs="Traditional Arabic"/>
          <w:b/>
          <w:bCs/>
          <w:sz w:val="36"/>
          <w:szCs w:val="36"/>
          <w:rtl/>
        </w:rPr>
        <w:t xml:space="preserve"> </w:t>
      </w:r>
      <w:r w:rsidRPr="00BF7A1D">
        <w:rPr>
          <w:rFonts w:ascii="Calibri" w:eastAsia="Calibri" w:hAnsi="Calibri" w:cs="Traditional Arabic" w:hint="cs"/>
          <w:b/>
          <w:bCs/>
          <w:sz w:val="36"/>
          <w:szCs w:val="36"/>
          <w:rtl/>
        </w:rPr>
        <w:t>المباشرة</w:t>
      </w:r>
      <w:r w:rsidRPr="00BF7A1D">
        <w:rPr>
          <w:rFonts w:ascii="Calibri" w:eastAsia="Calibri" w:hAnsi="Calibri" w:cs="Traditional Arabic"/>
          <w:b/>
          <w:bCs/>
          <w:sz w:val="36"/>
          <w:szCs w:val="36"/>
          <w:rtl/>
        </w:rPr>
        <w:t xml:space="preserve"> </w:t>
      </w:r>
      <w:r w:rsidRPr="00BF7A1D">
        <w:rPr>
          <w:rFonts w:ascii="Calibri" w:eastAsia="Calibri" w:hAnsi="Calibri" w:cs="Traditional Arabic" w:hint="cs"/>
          <w:b/>
          <w:bCs/>
          <w:sz w:val="36"/>
          <w:szCs w:val="36"/>
          <w:rtl/>
        </w:rPr>
        <w:t>على</w:t>
      </w:r>
      <w:r w:rsidRPr="00BF7A1D">
        <w:rPr>
          <w:rFonts w:ascii="Calibri" w:eastAsia="Calibri" w:hAnsi="Calibri" w:cs="Traditional Arabic"/>
          <w:b/>
          <w:bCs/>
          <w:sz w:val="36"/>
          <w:szCs w:val="36"/>
          <w:rtl/>
        </w:rPr>
        <w:t xml:space="preserve"> </w:t>
      </w:r>
      <w:r w:rsidRPr="00BF7A1D">
        <w:rPr>
          <w:rFonts w:ascii="Calibri" w:eastAsia="Calibri" w:hAnsi="Calibri" w:cs="Traditional Arabic" w:hint="cs"/>
          <w:b/>
          <w:bCs/>
          <w:sz w:val="36"/>
          <w:szCs w:val="36"/>
          <w:rtl/>
        </w:rPr>
        <w:t>الهواء: المحاذير وضبط الممارسات</w:t>
      </w:r>
      <w:r>
        <w:rPr>
          <w:rFonts w:ascii="Calibri" w:eastAsia="Calibri" w:hAnsi="Calibri" w:cs="Traditional Arabic" w:hint="cs"/>
          <w:sz w:val="36"/>
          <w:szCs w:val="36"/>
          <w:rtl/>
        </w:rPr>
        <w:t>،</w:t>
      </w:r>
      <w:r w:rsidRPr="00BF7A1D">
        <w:rPr>
          <w:rFonts w:ascii="Calibri" w:eastAsia="Calibri" w:hAnsi="Calibri" w:cs="Traditional Arabic" w:hint="cs"/>
          <w:sz w:val="36"/>
          <w:szCs w:val="36"/>
          <w:rtl/>
        </w:rPr>
        <w:t xml:space="preserve"> </w:t>
      </w:r>
    </w:p>
    <w:p w14:paraId="7139F277" w14:textId="77777777" w:rsidR="0065701D" w:rsidRPr="00BF7A1D" w:rsidRDefault="0065701D" w:rsidP="0065701D">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رسالة ماجستير للباحث </w:t>
      </w:r>
      <w:r w:rsidRPr="00BF7A1D">
        <w:rPr>
          <w:rFonts w:ascii="Calibri" w:eastAsia="Calibri" w:hAnsi="Calibri" w:cs="Traditional Arabic" w:hint="cs"/>
          <w:sz w:val="36"/>
          <w:szCs w:val="36"/>
          <w:rtl/>
        </w:rPr>
        <w:t>سفر</w:t>
      </w:r>
      <w:r w:rsidRPr="00BF7A1D">
        <w:rPr>
          <w:rFonts w:ascii="Calibri" w:eastAsia="Calibri" w:hAnsi="Calibri" w:cs="Traditional Arabic"/>
          <w:sz w:val="36"/>
          <w:szCs w:val="36"/>
          <w:rtl/>
        </w:rPr>
        <w:t xml:space="preserve"> </w:t>
      </w:r>
      <w:r w:rsidRPr="00BF7A1D">
        <w:rPr>
          <w:rFonts w:ascii="Calibri" w:eastAsia="Calibri" w:hAnsi="Calibri" w:cs="Traditional Arabic" w:hint="cs"/>
          <w:sz w:val="36"/>
          <w:szCs w:val="36"/>
          <w:rtl/>
        </w:rPr>
        <w:t>حمود</w:t>
      </w:r>
      <w:r w:rsidRPr="00BF7A1D">
        <w:rPr>
          <w:rFonts w:ascii="Calibri" w:eastAsia="Calibri" w:hAnsi="Calibri" w:cs="Traditional Arabic"/>
          <w:sz w:val="36"/>
          <w:szCs w:val="36"/>
          <w:rtl/>
        </w:rPr>
        <w:t xml:space="preserve"> </w:t>
      </w:r>
      <w:r w:rsidRPr="00BF7A1D">
        <w:rPr>
          <w:rFonts w:ascii="Calibri" w:eastAsia="Calibri" w:hAnsi="Calibri" w:cs="Traditional Arabic" w:hint="cs"/>
          <w:sz w:val="36"/>
          <w:szCs w:val="36"/>
          <w:rtl/>
        </w:rPr>
        <w:t>الهاجري</w:t>
      </w:r>
      <w:r>
        <w:rPr>
          <w:rFonts w:ascii="Calibri" w:eastAsia="Calibri" w:hAnsi="Calibri" w:cs="Traditional Arabic" w:hint="cs"/>
          <w:sz w:val="36"/>
          <w:szCs w:val="36"/>
          <w:rtl/>
        </w:rPr>
        <w:t xml:space="preserve">، نوقشت حديثًا في </w:t>
      </w:r>
      <w:r w:rsidRPr="00BF7A1D">
        <w:rPr>
          <w:rFonts w:ascii="Calibri" w:eastAsia="Calibri" w:hAnsi="Calibri" w:cs="Traditional Arabic" w:hint="cs"/>
          <w:sz w:val="36"/>
          <w:szCs w:val="36"/>
          <w:rtl/>
        </w:rPr>
        <w:t>جامعة أسيوط</w:t>
      </w:r>
      <w:r>
        <w:rPr>
          <w:rFonts w:ascii="Calibri" w:eastAsia="Calibri" w:hAnsi="Calibri" w:cs="Traditional Arabic" w:hint="cs"/>
          <w:sz w:val="36"/>
          <w:szCs w:val="36"/>
          <w:rtl/>
        </w:rPr>
        <w:t>.</w:t>
      </w:r>
    </w:p>
    <w:p w14:paraId="5717BE9C" w14:textId="77777777" w:rsidR="0065701D" w:rsidRDefault="0065701D" w:rsidP="0065701D">
      <w:pPr>
        <w:ind w:left="0" w:firstLine="0"/>
        <w:jc w:val="both"/>
        <w:rPr>
          <w:rFonts w:ascii="Calibri" w:eastAsia="Calibri" w:hAnsi="Calibri" w:cs="Traditional Arabic"/>
          <w:sz w:val="36"/>
          <w:szCs w:val="36"/>
          <w:rtl/>
        </w:rPr>
      </w:pPr>
      <w:r w:rsidRPr="0088748B">
        <w:rPr>
          <w:rFonts w:ascii="Calibri" w:eastAsia="Calibri" w:hAnsi="Calibri" w:cs="Traditional Arabic"/>
          <w:sz w:val="36"/>
          <w:szCs w:val="36"/>
          <w:rtl/>
        </w:rPr>
        <w:t>تناولت الرسالة صور الفتوى و</w:t>
      </w:r>
      <w:r>
        <w:rPr>
          <w:rFonts w:ascii="Calibri" w:eastAsia="Calibri" w:hAnsi="Calibri" w:cs="Traditional Arabic" w:hint="cs"/>
          <w:sz w:val="36"/>
          <w:szCs w:val="36"/>
          <w:rtl/>
        </w:rPr>
        <w:t>أ</w:t>
      </w:r>
      <w:r w:rsidRPr="0088748B">
        <w:rPr>
          <w:rFonts w:ascii="Calibri" w:eastAsia="Calibri" w:hAnsi="Calibri" w:cs="Traditional Arabic"/>
          <w:sz w:val="36"/>
          <w:szCs w:val="36"/>
          <w:rtl/>
        </w:rPr>
        <w:t>نواعها قديم</w:t>
      </w:r>
      <w:r>
        <w:rPr>
          <w:rFonts w:ascii="Calibri" w:eastAsia="Calibri" w:hAnsi="Calibri" w:cs="Traditional Arabic" w:hint="cs"/>
          <w:sz w:val="36"/>
          <w:szCs w:val="36"/>
          <w:rtl/>
        </w:rPr>
        <w:t>ً</w:t>
      </w:r>
      <w:r w:rsidRPr="0088748B">
        <w:rPr>
          <w:rFonts w:ascii="Calibri" w:eastAsia="Calibri" w:hAnsi="Calibri" w:cs="Traditional Arabic"/>
          <w:sz w:val="36"/>
          <w:szCs w:val="36"/>
          <w:rtl/>
        </w:rPr>
        <w:t>ا وحديث</w:t>
      </w:r>
      <w:r>
        <w:rPr>
          <w:rFonts w:ascii="Calibri" w:eastAsia="Calibri" w:hAnsi="Calibri" w:cs="Traditional Arabic" w:hint="cs"/>
          <w:sz w:val="36"/>
          <w:szCs w:val="36"/>
          <w:rtl/>
        </w:rPr>
        <w:t>ً</w:t>
      </w:r>
      <w:r w:rsidRPr="0088748B">
        <w:rPr>
          <w:rFonts w:ascii="Calibri" w:eastAsia="Calibri" w:hAnsi="Calibri" w:cs="Traditional Arabic"/>
          <w:sz w:val="36"/>
          <w:szCs w:val="36"/>
          <w:rtl/>
        </w:rPr>
        <w:t>ا</w:t>
      </w:r>
      <w:r>
        <w:rPr>
          <w:rFonts w:ascii="Calibri" w:eastAsia="Calibri" w:hAnsi="Calibri" w:cs="Traditional Arabic" w:hint="cs"/>
          <w:sz w:val="36"/>
          <w:szCs w:val="36"/>
          <w:rtl/>
        </w:rPr>
        <w:t>،</w:t>
      </w:r>
      <w:r w:rsidRPr="0088748B">
        <w:rPr>
          <w:rFonts w:ascii="Calibri" w:eastAsia="Calibri" w:hAnsi="Calibri" w:cs="Traditional Arabic"/>
          <w:sz w:val="36"/>
          <w:szCs w:val="36"/>
          <w:rtl/>
        </w:rPr>
        <w:t xml:space="preserve"> وال</w:t>
      </w:r>
      <w:r>
        <w:rPr>
          <w:rFonts w:ascii="Calibri" w:eastAsia="Calibri" w:hAnsi="Calibri" w:cs="Traditional Arabic" w:hint="cs"/>
          <w:sz w:val="36"/>
          <w:szCs w:val="36"/>
          <w:rtl/>
        </w:rPr>
        <w:t>إ</w:t>
      </w:r>
      <w:r w:rsidRPr="0088748B">
        <w:rPr>
          <w:rFonts w:ascii="Calibri" w:eastAsia="Calibri" w:hAnsi="Calibri" w:cs="Traditional Arabic"/>
          <w:sz w:val="36"/>
          <w:szCs w:val="36"/>
          <w:rtl/>
        </w:rPr>
        <w:t>فتاء القضائ</w:t>
      </w:r>
      <w:r>
        <w:rPr>
          <w:rFonts w:ascii="Calibri" w:eastAsia="Calibri" w:hAnsi="Calibri" w:cs="Traditional Arabic" w:hint="cs"/>
          <w:sz w:val="36"/>
          <w:szCs w:val="36"/>
          <w:rtl/>
        </w:rPr>
        <w:t>ي:</w:t>
      </w:r>
      <w:r w:rsidRPr="0088748B">
        <w:rPr>
          <w:rFonts w:ascii="Calibri" w:eastAsia="Calibri" w:hAnsi="Calibri" w:cs="Traditional Arabic"/>
          <w:sz w:val="36"/>
          <w:szCs w:val="36"/>
          <w:rtl/>
        </w:rPr>
        <w:t xml:space="preserve"> </w:t>
      </w:r>
      <w:r>
        <w:rPr>
          <w:rFonts w:ascii="Calibri" w:eastAsia="Calibri" w:hAnsi="Calibri" w:cs="Traditional Arabic" w:hint="cs"/>
          <w:sz w:val="36"/>
          <w:szCs w:val="36"/>
          <w:rtl/>
        </w:rPr>
        <w:t>إ</w:t>
      </w:r>
      <w:r w:rsidRPr="0088748B">
        <w:rPr>
          <w:rFonts w:ascii="Calibri" w:eastAsia="Calibri" w:hAnsi="Calibri" w:cs="Traditional Arabic"/>
          <w:sz w:val="36"/>
          <w:szCs w:val="36"/>
          <w:rtl/>
        </w:rPr>
        <w:t>يجابياته وسلبياته</w:t>
      </w:r>
      <w:r>
        <w:rPr>
          <w:rFonts w:ascii="Calibri" w:eastAsia="Calibri" w:hAnsi="Calibri" w:cs="Traditional Arabic" w:hint="cs"/>
          <w:sz w:val="36"/>
          <w:szCs w:val="36"/>
          <w:rtl/>
        </w:rPr>
        <w:t>،</w:t>
      </w:r>
      <w:r w:rsidRPr="0088748B">
        <w:rPr>
          <w:rFonts w:ascii="Calibri" w:eastAsia="Calibri" w:hAnsi="Calibri" w:cs="Traditional Arabic"/>
          <w:sz w:val="36"/>
          <w:szCs w:val="36"/>
          <w:rtl/>
        </w:rPr>
        <w:t xml:space="preserve"> ومحاذير ومشكلات الفتوى المباشرة</w:t>
      </w:r>
      <w:r>
        <w:rPr>
          <w:rFonts w:ascii="Calibri" w:eastAsia="Calibri" w:hAnsi="Calibri" w:cs="Traditional Arabic" w:hint="cs"/>
          <w:sz w:val="36"/>
          <w:szCs w:val="36"/>
          <w:rtl/>
        </w:rPr>
        <w:t>.</w:t>
      </w:r>
    </w:p>
    <w:p w14:paraId="44F8386B" w14:textId="77777777" w:rsidR="0065701D" w:rsidRPr="0088748B" w:rsidRDefault="0065701D" w:rsidP="0065701D">
      <w:pPr>
        <w:ind w:left="0" w:firstLine="0"/>
        <w:jc w:val="both"/>
        <w:rPr>
          <w:rFonts w:ascii="Calibri" w:eastAsia="Calibri" w:hAnsi="Calibri" w:cs="Traditional Arabic"/>
          <w:sz w:val="36"/>
          <w:szCs w:val="36"/>
          <w:rtl/>
        </w:rPr>
      </w:pPr>
    </w:p>
    <w:p w14:paraId="1C35CBE7" w14:textId="77777777" w:rsidR="00DA5F9B" w:rsidRDefault="00DA5F9B" w:rsidP="000B208D">
      <w:pPr>
        <w:jc w:val="left"/>
        <w:rPr>
          <w:rFonts w:ascii="Times New Roman" w:eastAsia="Times New Roman" w:hAnsi="Times New Roman" w:cs="Traditional Arabic"/>
          <w:b/>
          <w:bCs/>
          <w:caps/>
          <w:color w:val="FF0000"/>
          <w:sz w:val="36"/>
          <w:szCs w:val="36"/>
          <w:rtl/>
          <w:lang w:eastAsia="ar-SA"/>
        </w:rPr>
      </w:pPr>
    </w:p>
    <w:p w14:paraId="5636A44A" w14:textId="77777777" w:rsidR="00DA5F9B" w:rsidRDefault="00DA5F9B" w:rsidP="000B208D">
      <w:pPr>
        <w:jc w:val="left"/>
        <w:rPr>
          <w:rFonts w:ascii="Times New Roman" w:eastAsia="Times New Roman" w:hAnsi="Times New Roman" w:cs="Traditional Arabic"/>
          <w:b/>
          <w:bCs/>
          <w:caps/>
          <w:color w:val="FF0000"/>
          <w:sz w:val="36"/>
          <w:szCs w:val="36"/>
          <w:rtl/>
          <w:lang w:eastAsia="ar-SA"/>
        </w:rPr>
      </w:pPr>
    </w:p>
    <w:p w14:paraId="77181D90" w14:textId="56DC22FA" w:rsidR="000B208D" w:rsidRDefault="000B208D" w:rsidP="000B208D">
      <w:pPr>
        <w:jc w:val="left"/>
        <w:rPr>
          <w:rFonts w:ascii="Times New Roman" w:eastAsia="Times New Roman" w:hAnsi="Times New Roman" w:cs="Traditional Arabic"/>
          <w:b/>
          <w:bCs/>
          <w:caps/>
          <w:color w:val="FF0000"/>
          <w:sz w:val="36"/>
          <w:szCs w:val="36"/>
          <w:rtl/>
          <w:lang w:eastAsia="ar-SA"/>
        </w:rPr>
      </w:pPr>
      <w:r w:rsidRPr="005D4C64">
        <w:rPr>
          <w:rFonts w:ascii="Times New Roman" w:eastAsia="Times New Roman" w:hAnsi="Times New Roman" w:cs="Traditional Arabic" w:hint="cs"/>
          <w:b/>
          <w:bCs/>
          <w:caps/>
          <w:color w:val="FF0000"/>
          <w:sz w:val="36"/>
          <w:szCs w:val="36"/>
          <w:rtl/>
          <w:lang w:eastAsia="ar-SA"/>
        </w:rPr>
        <w:lastRenderedPageBreak/>
        <w:t>العبادات</w:t>
      </w:r>
    </w:p>
    <w:p w14:paraId="73330D07" w14:textId="77777777" w:rsidR="000B208D" w:rsidRDefault="000B208D" w:rsidP="000B208D">
      <w:pPr>
        <w:jc w:val="left"/>
        <w:rPr>
          <w:rFonts w:ascii="Times New Roman" w:eastAsia="Times New Roman" w:hAnsi="Times New Roman" w:cs="Traditional Arabic"/>
          <w:b/>
          <w:bCs/>
          <w:caps/>
          <w:color w:val="FF0000"/>
          <w:sz w:val="36"/>
          <w:szCs w:val="36"/>
          <w:rtl/>
          <w:lang w:eastAsia="ar-SA"/>
        </w:rPr>
      </w:pPr>
    </w:p>
    <w:p w14:paraId="16D5AF67" w14:textId="77777777" w:rsidR="000B208D" w:rsidRDefault="000B208D" w:rsidP="000B208D">
      <w:pPr>
        <w:ind w:left="0" w:firstLine="0"/>
        <w:jc w:val="both"/>
        <w:rPr>
          <w:rFonts w:ascii="Times New Roman" w:eastAsia="Times New Roman" w:hAnsi="Times New Roman" w:cs="Traditional Arabic"/>
          <w:sz w:val="36"/>
          <w:szCs w:val="36"/>
          <w:rtl/>
          <w:lang w:eastAsia="ar-SA"/>
        </w:rPr>
      </w:pPr>
      <w:r w:rsidRPr="000A274A">
        <w:rPr>
          <w:rFonts w:ascii="Times New Roman" w:eastAsia="Times New Roman" w:hAnsi="Times New Roman" w:cs="Traditional Arabic" w:hint="cs"/>
          <w:b/>
          <w:bCs/>
          <w:sz w:val="36"/>
          <w:szCs w:val="36"/>
          <w:rtl/>
          <w:lang w:eastAsia="ar-SA"/>
        </w:rPr>
        <w:t>النوازل المتعلقة بالأذان</w:t>
      </w:r>
      <w:r>
        <w:rPr>
          <w:rFonts w:ascii="Times New Roman" w:eastAsia="Times New Roman" w:hAnsi="Times New Roman" w:cs="Traditional Arabic" w:hint="cs"/>
          <w:sz w:val="36"/>
          <w:szCs w:val="36"/>
          <w:rtl/>
          <w:lang w:eastAsia="ar-SA"/>
        </w:rPr>
        <w:t xml:space="preserve">، </w:t>
      </w:r>
    </w:p>
    <w:p w14:paraId="1EB6BAEB" w14:textId="77777777" w:rsidR="000B208D" w:rsidRPr="00B205C3" w:rsidRDefault="000B208D" w:rsidP="000B208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لمؤلفه الفاضل عيسى بن سليمان العيسى، الأستاذ بقسم الفقه في جامعة الإمام بالرياض. </w:t>
      </w:r>
    </w:p>
    <w:p w14:paraId="632D7B32" w14:textId="77777777" w:rsidR="000B208D" w:rsidRDefault="000B208D" w:rsidP="000B208D">
      <w:pPr>
        <w:ind w:left="0" w:firstLine="0"/>
        <w:jc w:val="both"/>
        <w:rPr>
          <w:rFonts w:ascii="Times New Roman" w:eastAsia="Times New Roman" w:hAnsi="Times New Roman" w:cs="Traditional Arabic"/>
          <w:sz w:val="36"/>
          <w:szCs w:val="36"/>
          <w:rtl/>
          <w:lang w:eastAsia="ar-SA"/>
        </w:rPr>
      </w:pPr>
    </w:p>
    <w:p w14:paraId="62DC2559" w14:textId="77777777" w:rsidR="000B208D" w:rsidRDefault="000B208D" w:rsidP="000B208D">
      <w:pPr>
        <w:ind w:left="0" w:firstLine="0"/>
        <w:jc w:val="both"/>
        <w:rPr>
          <w:rFonts w:ascii="Times New Roman" w:eastAsia="Times New Roman" w:hAnsi="Times New Roman" w:cs="Traditional Arabic"/>
          <w:sz w:val="36"/>
          <w:szCs w:val="36"/>
          <w:rtl/>
          <w:lang w:eastAsia="ar-SA"/>
        </w:rPr>
      </w:pPr>
      <w:r w:rsidRPr="005F1022">
        <w:rPr>
          <w:rFonts w:ascii="Times New Roman" w:eastAsia="Times New Roman" w:hAnsi="Times New Roman" w:cs="Traditional Arabic"/>
          <w:b/>
          <w:bCs/>
          <w:sz w:val="36"/>
          <w:szCs w:val="36"/>
          <w:rtl/>
          <w:lang w:eastAsia="ar-SA"/>
        </w:rPr>
        <w:t>حساب مواقيت الصلاة في المناطق القصوى</w:t>
      </w:r>
      <w:r>
        <w:rPr>
          <w:rFonts w:ascii="Times New Roman" w:eastAsia="Times New Roman" w:hAnsi="Times New Roman" w:cs="Traditional Arabic" w:hint="cs"/>
          <w:sz w:val="36"/>
          <w:szCs w:val="36"/>
          <w:rtl/>
          <w:lang w:eastAsia="ar-SA"/>
        </w:rPr>
        <w:t xml:space="preserve">، </w:t>
      </w:r>
    </w:p>
    <w:p w14:paraId="3291AEA9" w14:textId="77777777" w:rsidR="000B208D" w:rsidRPr="001E52E6" w:rsidRDefault="000B208D" w:rsidP="000B208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لمؤلفه الأستاذ محمد شوكت عودة، نشر في عمّان، 228 ص.</w:t>
      </w:r>
    </w:p>
    <w:p w14:paraId="19E64F61" w14:textId="77777777" w:rsidR="000B208D" w:rsidRDefault="000B208D" w:rsidP="000B208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Pr="006832E0">
        <w:rPr>
          <w:rFonts w:ascii="Times New Roman" w:eastAsia="Times New Roman" w:hAnsi="Times New Roman" w:cs="Traditional Arabic"/>
          <w:sz w:val="36"/>
          <w:szCs w:val="36"/>
          <w:rtl/>
          <w:lang w:eastAsia="ar-SA"/>
        </w:rPr>
        <w:t>يتناول تقدير مواقيت الصلاة في شمال وجنوب الكرة الأرضية عندما تختفي العلامة في الأماكن البعيدة عن خط الاستواء، التي أطلق عليها اسم "المناطق القصوى" في عنوان الكتاب</w:t>
      </w:r>
      <w:r>
        <w:rPr>
          <w:rFonts w:ascii="Times New Roman" w:eastAsia="Times New Roman" w:hAnsi="Times New Roman" w:cs="Traditional Arabic" w:hint="cs"/>
          <w:sz w:val="36"/>
          <w:szCs w:val="36"/>
          <w:rtl/>
          <w:lang w:eastAsia="ar-SA"/>
        </w:rPr>
        <w:t>.</w:t>
      </w:r>
      <w:r w:rsidRPr="006832E0">
        <w:rPr>
          <w:rFonts w:ascii="Times New Roman" w:eastAsia="Times New Roman" w:hAnsi="Times New Roman" w:cs="Traditional Arabic"/>
          <w:sz w:val="36"/>
          <w:szCs w:val="36"/>
          <w:rtl/>
          <w:lang w:eastAsia="ar-SA"/>
        </w:rPr>
        <w:t xml:space="preserve"> وهذه المناطق تشمل تلك التي تتأخر فيها المواقيت فقط</w:t>
      </w:r>
      <w:r>
        <w:rPr>
          <w:rFonts w:ascii="Times New Roman" w:eastAsia="Times New Roman" w:hAnsi="Times New Roman" w:cs="Traditional Arabic" w:hint="cs"/>
          <w:sz w:val="36"/>
          <w:szCs w:val="36"/>
          <w:rtl/>
          <w:lang w:eastAsia="ar-SA"/>
        </w:rPr>
        <w:t>،</w:t>
      </w:r>
      <w:r w:rsidRPr="006832E0">
        <w:rPr>
          <w:rFonts w:ascii="Times New Roman" w:eastAsia="Times New Roman" w:hAnsi="Times New Roman" w:cs="Traditional Arabic"/>
          <w:sz w:val="36"/>
          <w:szCs w:val="36"/>
          <w:rtl/>
          <w:lang w:eastAsia="ar-SA"/>
        </w:rPr>
        <w:t xml:space="preserve"> أو</w:t>
      </w:r>
      <w:r>
        <w:rPr>
          <w:rFonts w:ascii="Times New Roman" w:eastAsia="Times New Roman" w:hAnsi="Times New Roman" w:cs="Traditional Arabic" w:hint="cs"/>
          <w:sz w:val="36"/>
          <w:szCs w:val="36"/>
          <w:rtl/>
          <w:lang w:eastAsia="ar-SA"/>
        </w:rPr>
        <w:t xml:space="preserve"> </w:t>
      </w:r>
      <w:r w:rsidRPr="006832E0">
        <w:rPr>
          <w:rFonts w:ascii="Times New Roman" w:eastAsia="Times New Roman" w:hAnsi="Times New Roman" w:cs="Traditional Arabic"/>
          <w:sz w:val="36"/>
          <w:szCs w:val="36"/>
          <w:rtl/>
          <w:lang w:eastAsia="ar-SA"/>
        </w:rPr>
        <w:t>التي تنعدم فيها مواعيد الفجر والعشاء، أو المناطق الأكثر تطرف</w:t>
      </w:r>
      <w:r>
        <w:rPr>
          <w:rFonts w:ascii="Times New Roman" w:eastAsia="Times New Roman" w:hAnsi="Times New Roman" w:cs="Traditional Arabic" w:hint="cs"/>
          <w:sz w:val="36"/>
          <w:szCs w:val="36"/>
          <w:rtl/>
          <w:lang w:eastAsia="ar-SA"/>
        </w:rPr>
        <w:t>ً</w:t>
      </w:r>
      <w:r w:rsidRPr="006832E0">
        <w:rPr>
          <w:rFonts w:ascii="Times New Roman" w:eastAsia="Times New Roman" w:hAnsi="Times New Roman" w:cs="Traditional Arabic"/>
          <w:sz w:val="36"/>
          <w:szCs w:val="36"/>
          <w:rtl/>
          <w:lang w:eastAsia="ar-SA"/>
        </w:rPr>
        <w:t>ا</w:t>
      </w:r>
      <w:r>
        <w:rPr>
          <w:rFonts w:ascii="Times New Roman" w:eastAsia="Times New Roman" w:hAnsi="Times New Roman" w:cs="Traditional Arabic" w:hint="cs"/>
          <w:sz w:val="36"/>
          <w:szCs w:val="36"/>
          <w:rtl/>
          <w:lang w:eastAsia="ar-SA"/>
        </w:rPr>
        <w:t>،</w:t>
      </w:r>
      <w:r w:rsidRPr="006832E0">
        <w:rPr>
          <w:rFonts w:ascii="Times New Roman" w:eastAsia="Times New Roman" w:hAnsi="Times New Roman" w:cs="Traditional Arabic"/>
          <w:sz w:val="36"/>
          <w:szCs w:val="36"/>
          <w:rtl/>
          <w:lang w:eastAsia="ar-SA"/>
        </w:rPr>
        <w:t xml:space="preserve"> شمال</w:t>
      </w:r>
      <w:r>
        <w:rPr>
          <w:rFonts w:ascii="Times New Roman" w:eastAsia="Times New Roman" w:hAnsi="Times New Roman" w:cs="Traditional Arabic" w:hint="cs"/>
          <w:sz w:val="36"/>
          <w:szCs w:val="36"/>
          <w:rtl/>
          <w:lang w:eastAsia="ar-SA"/>
        </w:rPr>
        <w:t>ً</w:t>
      </w:r>
      <w:r w:rsidRPr="006832E0">
        <w:rPr>
          <w:rFonts w:ascii="Times New Roman" w:eastAsia="Times New Roman" w:hAnsi="Times New Roman" w:cs="Traditional Arabic"/>
          <w:sz w:val="36"/>
          <w:szCs w:val="36"/>
          <w:rtl/>
          <w:lang w:eastAsia="ar-SA"/>
        </w:rPr>
        <w:t>ا وجنوب</w:t>
      </w:r>
      <w:r>
        <w:rPr>
          <w:rFonts w:ascii="Times New Roman" w:eastAsia="Times New Roman" w:hAnsi="Times New Roman" w:cs="Traditional Arabic" w:hint="cs"/>
          <w:sz w:val="36"/>
          <w:szCs w:val="36"/>
          <w:rtl/>
          <w:lang w:eastAsia="ar-SA"/>
        </w:rPr>
        <w:t>ً</w:t>
      </w:r>
      <w:r w:rsidRPr="006832E0">
        <w:rPr>
          <w:rFonts w:ascii="Times New Roman" w:eastAsia="Times New Roman" w:hAnsi="Times New Roman" w:cs="Traditional Arabic"/>
          <w:sz w:val="36"/>
          <w:szCs w:val="36"/>
          <w:rtl/>
          <w:lang w:eastAsia="ar-SA"/>
        </w:rPr>
        <w:t>ا</w:t>
      </w:r>
      <w:r>
        <w:rPr>
          <w:rFonts w:ascii="Times New Roman" w:eastAsia="Times New Roman" w:hAnsi="Times New Roman" w:cs="Traditional Arabic" w:hint="cs"/>
          <w:sz w:val="36"/>
          <w:szCs w:val="36"/>
          <w:rtl/>
          <w:lang w:eastAsia="ar-SA"/>
        </w:rPr>
        <w:t xml:space="preserve">، </w:t>
      </w:r>
      <w:r w:rsidRPr="006832E0">
        <w:rPr>
          <w:rFonts w:ascii="Times New Roman" w:eastAsia="Times New Roman" w:hAnsi="Times New Roman" w:cs="Traditional Arabic"/>
          <w:sz w:val="36"/>
          <w:szCs w:val="36"/>
          <w:rtl/>
          <w:lang w:eastAsia="ar-SA"/>
        </w:rPr>
        <w:t>التي لا تغيب أو لا تشرق فيها الشمس لعدة أيام، وهذه المناطق تعاني من مشكل</w:t>
      </w:r>
      <w:r>
        <w:rPr>
          <w:rFonts w:ascii="Times New Roman" w:eastAsia="Times New Roman" w:hAnsi="Times New Roman" w:cs="Traditional Arabic" w:hint="cs"/>
          <w:sz w:val="36"/>
          <w:szCs w:val="36"/>
          <w:rtl/>
          <w:lang w:eastAsia="ar-SA"/>
        </w:rPr>
        <w:t>ات</w:t>
      </w:r>
      <w:r w:rsidRPr="006832E0">
        <w:rPr>
          <w:rFonts w:ascii="Times New Roman" w:eastAsia="Times New Roman" w:hAnsi="Times New Roman" w:cs="Traditional Arabic"/>
          <w:sz w:val="36"/>
          <w:szCs w:val="36"/>
          <w:rtl/>
          <w:lang w:eastAsia="ar-SA"/>
        </w:rPr>
        <w:t xml:space="preserve"> في مواقيت الصلاة في الصيف وفي الشتاء أيض</w:t>
      </w:r>
      <w:r>
        <w:rPr>
          <w:rFonts w:ascii="Times New Roman" w:eastAsia="Times New Roman" w:hAnsi="Times New Roman" w:cs="Traditional Arabic" w:hint="cs"/>
          <w:sz w:val="36"/>
          <w:szCs w:val="36"/>
          <w:rtl/>
          <w:lang w:eastAsia="ar-SA"/>
        </w:rPr>
        <w:t>ً</w:t>
      </w:r>
      <w:r w:rsidRPr="006832E0">
        <w:rPr>
          <w:rFonts w:ascii="Times New Roman" w:eastAsia="Times New Roman" w:hAnsi="Times New Roman" w:cs="Traditional Arabic"/>
          <w:sz w:val="36"/>
          <w:szCs w:val="36"/>
          <w:rtl/>
          <w:lang w:eastAsia="ar-SA"/>
        </w:rPr>
        <w:t>ا</w:t>
      </w:r>
      <w:r>
        <w:rPr>
          <w:rFonts w:ascii="Times New Roman" w:eastAsia="Times New Roman" w:hAnsi="Times New Roman" w:cs="Traditional Arabic" w:hint="cs"/>
          <w:sz w:val="36"/>
          <w:szCs w:val="36"/>
          <w:rtl/>
          <w:lang w:eastAsia="ar-SA"/>
        </w:rPr>
        <w:t>.</w:t>
      </w:r>
      <w:r w:rsidRPr="006832E0">
        <w:rPr>
          <w:rFonts w:ascii="Times New Roman" w:eastAsia="Times New Roman" w:hAnsi="Times New Roman" w:cs="Traditional Arabic"/>
          <w:sz w:val="36"/>
          <w:szCs w:val="36"/>
          <w:rtl/>
          <w:lang w:eastAsia="ar-SA"/>
        </w:rPr>
        <w:t xml:space="preserve"> </w:t>
      </w:r>
    </w:p>
    <w:p w14:paraId="338008BE" w14:textId="77777777" w:rsidR="000B208D" w:rsidRDefault="000B208D" w:rsidP="000B208D">
      <w:pPr>
        <w:ind w:left="0" w:firstLine="0"/>
        <w:jc w:val="both"/>
        <w:rPr>
          <w:rFonts w:ascii="Times New Roman" w:eastAsia="Times New Roman" w:hAnsi="Times New Roman" w:cs="Traditional Arabic"/>
          <w:sz w:val="36"/>
          <w:szCs w:val="36"/>
          <w:rtl/>
          <w:lang w:eastAsia="ar-SA"/>
        </w:rPr>
      </w:pPr>
      <w:r w:rsidRPr="006832E0">
        <w:rPr>
          <w:rFonts w:ascii="Times New Roman" w:eastAsia="Times New Roman" w:hAnsi="Times New Roman" w:cs="Traditional Arabic"/>
          <w:sz w:val="36"/>
          <w:szCs w:val="36"/>
          <w:rtl/>
          <w:lang w:eastAsia="ar-SA"/>
        </w:rPr>
        <w:t>ويبدأ الكتاب بتقسيم مناطق الكرة الأرضية إلى مناطق مختلفة، ويبين الإشكاليات التي تعانيها كل منطقة، ثم عرض الخيارات المقترحة في المؤتمرات والندوات السابقة</w:t>
      </w:r>
      <w:r>
        <w:rPr>
          <w:rFonts w:ascii="Times New Roman" w:eastAsia="Times New Roman" w:hAnsi="Times New Roman" w:cs="Traditional Arabic" w:hint="cs"/>
          <w:sz w:val="36"/>
          <w:szCs w:val="36"/>
          <w:rtl/>
          <w:lang w:eastAsia="ar-SA"/>
        </w:rPr>
        <w:t>،</w:t>
      </w:r>
      <w:r w:rsidRPr="006832E0">
        <w:rPr>
          <w:rFonts w:ascii="Times New Roman" w:eastAsia="Times New Roman" w:hAnsi="Times New Roman" w:cs="Traditional Arabic"/>
          <w:sz w:val="36"/>
          <w:szCs w:val="36"/>
          <w:rtl/>
          <w:lang w:eastAsia="ar-SA"/>
        </w:rPr>
        <w:t xml:space="preserve"> أو من قبل الباحثين أصحاب المقترحات، حيث عرض أكثر من عشرين مقترح</w:t>
      </w:r>
      <w:r>
        <w:rPr>
          <w:rFonts w:ascii="Times New Roman" w:eastAsia="Times New Roman" w:hAnsi="Times New Roman" w:cs="Traditional Arabic" w:hint="cs"/>
          <w:sz w:val="36"/>
          <w:szCs w:val="36"/>
          <w:rtl/>
          <w:lang w:eastAsia="ar-SA"/>
        </w:rPr>
        <w:t>ً</w:t>
      </w:r>
      <w:r w:rsidRPr="006832E0">
        <w:rPr>
          <w:rFonts w:ascii="Times New Roman" w:eastAsia="Times New Roman" w:hAnsi="Times New Roman" w:cs="Traditional Arabic"/>
          <w:sz w:val="36"/>
          <w:szCs w:val="36"/>
          <w:rtl/>
          <w:lang w:eastAsia="ar-SA"/>
        </w:rPr>
        <w:t xml:space="preserve">ا، وعلق على كل منها بذكر السلبيات والإيجابيات. </w:t>
      </w:r>
    </w:p>
    <w:p w14:paraId="51DC25F5" w14:textId="77777777" w:rsidR="000B208D" w:rsidRDefault="000B208D" w:rsidP="000B208D">
      <w:pPr>
        <w:ind w:left="0" w:firstLine="0"/>
        <w:jc w:val="both"/>
        <w:rPr>
          <w:rFonts w:ascii="Times New Roman" w:eastAsia="Times New Roman" w:hAnsi="Times New Roman" w:cs="Traditional Arabic"/>
          <w:sz w:val="36"/>
          <w:szCs w:val="36"/>
          <w:rtl/>
          <w:lang w:eastAsia="ar-SA"/>
        </w:rPr>
      </w:pPr>
      <w:r w:rsidRPr="006832E0">
        <w:rPr>
          <w:rFonts w:ascii="Times New Roman" w:eastAsia="Times New Roman" w:hAnsi="Times New Roman" w:cs="Traditional Arabic"/>
          <w:sz w:val="36"/>
          <w:szCs w:val="36"/>
          <w:rtl/>
          <w:lang w:eastAsia="ar-SA"/>
        </w:rPr>
        <w:t>وفي النهاية قد</w:t>
      </w:r>
      <w:r>
        <w:rPr>
          <w:rFonts w:ascii="Times New Roman" w:eastAsia="Times New Roman" w:hAnsi="Times New Roman" w:cs="Traditional Arabic" w:hint="cs"/>
          <w:sz w:val="36"/>
          <w:szCs w:val="36"/>
          <w:rtl/>
          <w:lang w:eastAsia="ar-SA"/>
        </w:rPr>
        <w:t>َّ</w:t>
      </w:r>
      <w:r w:rsidRPr="006832E0">
        <w:rPr>
          <w:rFonts w:ascii="Times New Roman" w:eastAsia="Times New Roman" w:hAnsi="Times New Roman" w:cs="Traditional Arabic"/>
          <w:sz w:val="36"/>
          <w:szCs w:val="36"/>
          <w:rtl/>
          <w:lang w:eastAsia="ar-SA"/>
        </w:rPr>
        <w:t>م مقترح</w:t>
      </w:r>
      <w:r>
        <w:rPr>
          <w:rFonts w:ascii="Times New Roman" w:eastAsia="Times New Roman" w:hAnsi="Times New Roman" w:cs="Traditional Arabic" w:hint="cs"/>
          <w:sz w:val="36"/>
          <w:szCs w:val="36"/>
          <w:rtl/>
          <w:lang w:eastAsia="ar-SA"/>
        </w:rPr>
        <w:t>ً</w:t>
      </w:r>
      <w:r w:rsidRPr="006832E0">
        <w:rPr>
          <w:rFonts w:ascii="Times New Roman" w:eastAsia="Times New Roman" w:hAnsi="Times New Roman" w:cs="Traditional Arabic"/>
          <w:sz w:val="36"/>
          <w:szCs w:val="36"/>
          <w:rtl/>
          <w:lang w:eastAsia="ar-SA"/>
        </w:rPr>
        <w:t>ا شامل</w:t>
      </w:r>
      <w:r>
        <w:rPr>
          <w:rFonts w:ascii="Times New Roman" w:eastAsia="Times New Roman" w:hAnsi="Times New Roman" w:cs="Traditional Arabic" w:hint="cs"/>
          <w:sz w:val="36"/>
          <w:szCs w:val="36"/>
          <w:rtl/>
          <w:lang w:eastAsia="ar-SA"/>
        </w:rPr>
        <w:t>ً</w:t>
      </w:r>
      <w:r w:rsidRPr="006832E0">
        <w:rPr>
          <w:rFonts w:ascii="Times New Roman" w:eastAsia="Times New Roman" w:hAnsi="Times New Roman" w:cs="Traditional Arabic"/>
          <w:sz w:val="36"/>
          <w:szCs w:val="36"/>
          <w:rtl/>
          <w:lang w:eastAsia="ar-SA"/>
        </w:rPr>
        <w:t>ا باسم "المواعيد القصوى المعتدلة"، و</w:t>
      </w:r>
      <w:r>
        <w:rPr>
          <w:rFonts w:ascii="Times New Roman" w:eastAsia="Times New Roman" w:hAnsi="Times New Roman" w:cs="Traditional Arabic" w:hint="cs"/>
          <w:sz w:val="36"/>
          <w:szCs w:val="36"/>
          <w:rtl/>
          <w:lang w:eastAsia="ar-SA"/>
        </w:rPr>
        <w:t>ذكر أنه</w:t>
      </w:r>
      <w:r w:rsidRPr="006832E0">
        <w:rPr>
          <w:rFonts w:ascii="Times New Roman" w:eastAsia="Times New Roman" w:hAnsi="Times New Roman" w:cs="Traditional Arabic"/>
          <w:sz w:val="36"/>
          <w:szCs w:val="36"/>
          <w:rtl/>
          <w:lang w:eastAsia="ar-SA"/>
        </w:rPr>
        <w:t xml:space="preserve"> قادر على حل جميع إشكاليات مواقيت الصلاة في جميع الأماكن وفي جميع الأوقات</w:t>
      </w:r>
      <w:r>
        <w:rPr>
          <w:rFonts w:ascii="Times New Roman" w:eastAsia="Times New Roman" w:hAnsi="Times New Roman" w:cs="Traditional Arabic" w:hint="cs"/>
          <w:sz w:val="36"/>
          <w:szCs w:val="36"/>
          <w:rtl/>
          <w:lang w:eastAsia="ar-SA"/>
        </w:rPr>
        <w:t>!</w:t>
      </w:r>
      <w:r w:rsidRPr="006832E0">
        <w:rPr>
          <w:rFonts w:ascii="Times New Roman" w:eastAsia="Times New Roman" w:hAnsi="Times New Roman" w:cs="Traditional Arabic"/>
          <w:sz w:val="36"/>
          <w:szCs w:val="36"/>
          <w:rtl/>
          <w:lang w:eastAsia="ar-SA"/>
        </w:rPr>
        <w:t xml:space="preserve"> وذلك بتحديد مواعيد قصوى معتدلة لا تتجاوزها مواقيت الصلاة. </w:t>
      </w:r>
    </w:p>
    <w:p w14:paraId="05A9060B" w14:textId="77777777" w:rsidR="000B208D" w:rsidRPr="006832E0" w:rsidRDefault="000B208D" w:rsidP="000B208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Pr="006832E0">
        <w:rPr>
          <w:rFonts w:ascii="Times New Roman" w:eastAsia="Times New Roman" w:hAnsi="Times New Roman" w:cs="Traditional Arabic"/>
          <w:sz w:val="36"/>
          <w:szCs w:val="36"/>
          <w:rtl/>
          <w:lang w:eastAsia="ar-SA"/>
        </w:rPr>
        <w:t>ركز على شمال الكرة الأرضية</w:t>
      </w:r>
      <w:r>
        <w:rPr>
          <w:rFonts w:ascii="Times New Roman" w:eastAsia="Times New Roman" w:hAnsi="Times New Roman" w:cs="Traditional Arabic" w:hint="cs"/>
          <w:sz w:val="36"/>
          <w:szCs w:val="36"/>
          <w:rtl/>
          <w:lang w:eastAsia="ar-SA"/>
        </w:rPr>
        <w:t>،</w:t>
      </w:r>
      <w:r w:rsidRPr="006832E0">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ل</w:t>
      </w:r>
      <w:r w:rsidRPr="006832E0">
        <w:rPr>
          <w:rFonts w:ascii="Times New Roman" w:eastAsia="Times New Roman" w:hAnsi="Times New Roman" w:cs="Traditional Arabic"/>
          <w:sz w:val="36"/>
          <w:szCs w:val="36"/>
          <w:rtl/>
          <w:lang w:eastAsia="ar-SA"/>
        </w:rPr>
        <w:t>كونها أكثر سكان</w:t>
      </w:r>
      <w:r>
        <w:rPr>
          <w:rFonts w:ascii="Times New Roman" w:eastAsia="Times New Roman" w:hAnsi="Times New Roman" w:cs="Traditional Arabic" w:hint="cs"/>
          <w:sz w:val="36"/>
          <w:szCs w:val="36"/>
          <w:rtl/>
          <w:lang w:eastAsia="ar-SA"/>
        </w:rPr>
        <w:t>ًا</w:t>
      </w:r>
      <w:r w:rsidRPr="006832E0">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و</w:t>
      </w:r>
      <w:r w:rsidRPr="006832E0">
        <w:rPr>
          <w:rFonts w:ascii="Times New Roman" w:eastAsia="Times New Roman" w:hAnsi="Times New Roman" w:cs="Traditional Arabic"/>
          <w:sz w:val="36"/>
          <w:szCs w:val="36"/>
          <w:rtl/>
          <w:lang w:eastAsia="ar-SA"/>
        </w:rPr>
        <w:t>أن ما ينطبق عليها ينطبق على جنوب الكرة الأرضية مع انعكاس وقت الفصول.</w:t>
      </w:r>
    </w:p>
    <w:p w14:paraId="405985E6" w14:textId="77777777" w:rsidR="000B208D" w:rsidRDefault="000B208D" w:rsidP="000B208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والمؤلف الفاضل </w:t>
      </w:r>
      <w:r w:rsidRPr="006832E0">
        <w:rPr>
          <w:rFonts w:ascii="Times New Roman" w:eastAsia="Times New Roman" w:hAnsi="Times New Roman" w:cs="Traditional Arabic"/>
          <w:sz w:val="36"/>
          <w:szCs w:val="36"/>
          <w:rtl/>
          <w:lang w:eastAsia="ar-SA"/>
        </w:rPr>
        <w:t xml:space="preserve">مدير </w:t>
      </w:r>
      <w:r>
        <w:rPr>
          <w:rFonts w:ascii="Times New Roman" w:eastAsia="Times New Roman" w:hAnsi="Times New Roman" w:cs="Traditional Arabic" w:hint="cs"/>
          <w:sz w:val="36"/>
          <w:szCs w:val="36"/>
          <w:rtl/>
          <w:lang w:eastAsia="ar-SA"/>
        </w:rPr>
        <w:t>ل</w:t>
      </w:r>
      <w:r w:rsidRPr="006832E0">
        <w:rPr>
          <w:rFonts w:ascii="Times New Roman" w:eastAsia="Times New Roman" w:hAnsi="Times New Roman" w:cs="Traditional Arabic"/>
          <w:sz w:val="36"/>
          <w:szCs w:val="36"/>
          <w:rtl/>
          <w:lang w:eastAsia="ar-SA"/>
        </w:rPr>
        <w:t>مركز الفلك الدولي في أبو</w:t>
      </w:r>
      <w:r>
        <w:rPr>
          <w:rFonts w:ascii="Times New Roman" w:eastAsia="Times New Roman" w:hAnsi="Times New Roman" w:cs="Traditional Arabic" w:hint="cs"/>
          <w:sz w:val="36"/>
          <w:szCs w:val="36"/>
          <w:rtl/>
          <w:lang w:eastAsia="ar-SA"/>
        </w:rPr>
        <w:t xml:space="preserve"> </w:t>
      </w:r>
      <w:r w:rsidRPr="006832E0">
        <w:rPr>
          <w:rFonts w:ascii="Times New Roman" w:eastAsia="Times New Roman" w:hAnsi="Times New Roman" w:cs="Traditional Arabic"/>
          <w:sz w:val="36"/>
          <w:szCs w:val="36"/>
          <w:rtl/>
          <w:lang w:eastAsia="ar-SA"/>
        </w:rPr>
        <w:t>ظبي</w:t>
      </w:r>
      <w:r>
        <w:rPr>
          <w:rFonts w:ascii="Times New Roman" w:eastAsia="Times New Roman" w:hAnsi="Times New Roman" w:cs="Traditional Arabic" w:hint="cs"/>
          <w:sz w:val="36"/>
          <w:szCs w:val="36"/>
          <w:rtl/>
          <w:lang w:eastAsia="ar-SA"/>
        </w:rPr>
        <w:t>، و</w:t>
      </w:r>
      <w:r w:rsidRPr="006832E0">
        <w:rPr>
          <w:rFonts w:ascii="Times New Roman" w:eastAsia="Times New Roman" w:hAnsi="Times New Roman" w:cs="Traditional Arabic"/>
          <w:sz w:val="36"/>
          <w:szCs w:val="36"/>
          <w:rtl/>
          <w:lang w:eastAsia="ar-SA"/>
        </w:rPr>
        <w:t>عضو في الاتحاد الفلكي الدولي</w:t>
      </w:r>
      <w:r>
        <w:rPr>
          <w:rFonts w:ascii="Times New Roman" w:eastAsia="Times New Roman" w:hAnsi="Times New Roman" w:cs="Traditional Arabic" w:hint="cs"/>
          <w:sz w:val="36"/>
          <w:szCs w:val="36"/>
          <w:rtl/>
          <w:lang w:eastAsia="ar-SA"/>
        </w:rPr>
        <w:t>، و</w:t>
      </w:r>
      <w:r w:rsidRPr="006832E0">
        <w:rPr>
          <w:rFonts w:ascii="Times New Roman" w:eastAsia="Times New Roman" w:hAnsi="Times New Roman" w:cs="Traditional Arabic"/>
          <w:sz w:val="36"/>
          <w:szCs w:val="36"/>
          <w:rtl/>
          <w:lang w:eastAsia="ar-SA"/>
        </w:rPr>
        <w:t>مؤسس ورئيس المشروع الإسلامي لرصد الأهلة منذ عام</w:t>
      </w:r>
      <w:r>
        <w:rPr>
          <w:rFonts w:ascii="Times New Roman" w:eastAsia="Times New Roman" w:hAnsi="Times New Roman" w:cs="Traditional Arabic" w:hint="cs"/>
          <w:sz w:val="36"/>
          <w:szCs w:val="36"/>
          <w:rtl/>
          <w:lang w:eastAsia="ar-SA"/>
        </w:rPr>
        <w:t xml:space="preserve"> 1418 هـ،</w:t>
      </w:r>
      <w:r w:rsidRPr="006832E0">
        <w:rPr>
          <w:rFonts w:ascii="Times New Roman" w:eastAsia="Times New Roman" w:hAnsi="Times New Roman" w:cs="Traditional Arabic"/>
          <w:sz w:val="36"/>
          <w:szCs w:val="36"/>
          <w:rtl/>
          <w:lang w:eastAsia="ar-SA"/>
        </w:rPr>
        <w:t xml:space="preserve"> 1998م.</w:t>
      </w:r>
    </w:p>
    <w:p w14:paraId="4572A158" w14:textId="77777777" w:rsidR="000B208D" w:rsidRDefault="000B208D" w:rsidP="000B208D">
      <w:pPr>
        <w:ind w:left="0" w:firstLine="0"/>
        <w:jc w:val="both"/>
        <w:rPr>
          <w:rFonts w:ascii="Times New Roman" w:eastAsia="Times New Roman" w:hAnsi="Times New Roman" w:cs="Traditional Arabic"/>
          <w:sz w:val="36"/>
          <w:szCs w:val="36"/>
          <w:rtl/>
          <w:lang w:eastAsia="ar-SA"/>
        </w:rPr>
      </w:pPr>
    </w:p>
    <w:p w14:paraId="59A4902C" w14:textId="77777777" w:rsidR="000B208D" w:rsidRPr="004C6149" w:rsidRDefault="000B208D" w:rsidP="000B208D">
      <w:pPr>
        <w:ind w:left="0" w:firstLine="0"/>
        <w:jc w:val="both"/>
        <w:rPr>
          <w:rFonts w:ascii="Times New Roman" w:eastAsia="Times New Roman" w:hAnsi="Times New Roman" w:cs="Traditional Arabic"/>
          <w:sz w:val="36"/>
          <w:szCs w:val="36"/>
          <w:rtl/>
          <w:lang w:eastAsia="ar-SA"/>
        </w:rPr>
      </w:pPr>
      <w:r w:rsidRPr="004C6149">
        <w:rPr>
          <w:rFonts w:ascii="Times New Roman" w:eastAsia="Times New Roman" w:hAnsi="Times New Roman" w:cs="Traditional Arabic" w:hint="cs"/>
          <w:sz w:val="36"/>
          <w:szCs w:val="36"/>
          <w:rtl/>
          <w:lang w:eastAsia="ar-SA"/>
        </w:rPr>
        <w:t>بحث فقهي مهم:</w:t>
      </w:r>
    </w:p>
    <w:p w14:paraId="193BD4B5" w14:textId="77777777" w:rsidR="000B208D" w:rsidRDefault="000B208D" w:rsidP="000B208D">
      <w:pPr>
        <w:ind w:left="0" w:firstLine="0"/>
        <w:jc w:val="both"/>
        <w:rPr>
          <w:rFonts w:ascii="Times New Roman" w:eastAsia="Times New Roman" w:hAnsi="Times New Roman" w:cs="Traditional Arabic"/>
          <w:b/>
          <w:bCs/>
          <w:sz w:val="36"/>
          <w:szCs w:val="36"/>
          <w:rtl/>
          <w:lang w:eastAsia="ar-SA"/>
        </w:rPr>
      </w:pPr>
      <w:r w:rsidRPr="00BA73C1">
        <w:rPr>
          <w:rFonts w:ascii="Times New Roman" w:eastAsia="Times New Roman" w:hAnsi="Times New Roman" w:cs="Traditional Arabic"/>
          <w:b/>
          <w:bCs/>
          <w:sz w:val="36"/>
          <w:szCs w:val="36"/>
          <w:rtl/>
          <w:lang w:eastAsia="ar-SA"/>
        </w:rPr>
        <w:lastRenderedPageBreak/>
        <w:t>حكم صلاة الإمام الذي يكرهه القوم</w:t>
      </w:r>
      <w:r>
        <w:rPr>
          <w:rFonts w:ascii="Times New Roman" w:eastAsia="Times New Roman" w:hAnsi="Times New Roman" w:cs="Traditional Arabic" w:hint="cs"/>
          <w:b/>
          <w:bCs/>
          <w:sz w:val="36"/>
          <w:szCs w:val="36"/>
          <w:rtl/>
          <w:lang w:eastAsia="ar-SA"/>
        </w:rPr>
        <w:t xml:space="preserve">، </w:t>
      </w:r>
    </w:p>
    <w:p w14:paraId="275BECBC" w14:textId="77777777" w:rsidR="000B208D" w:rsidRPr="004C6149" w:rsidRDefault="000B208D" w:rsidP="000B208D">
      <w:pPr>
        <w:ind w:left="0" w:firstLine="0"/>
        <w:jc w:val="both"/>
        <w:rPr>
          <w:rFonts w:ascii="Times New Roman" w:eastAsia="Times New Roman" w:hAnsi="Times New Roman" w:cs="Traditional Arabic"/>
          <w:sz w:val="36"/>
          <w:szCs w:val="36"/>
          <w:rtl/>
          <w:lang w:eastAsia="ar-SA"/>
        </w:rPr>
      </w:pPr>
      <w:r w:rsidRPr="004C6149">
        <w:rPr>
          <w:rFonts w:ascii="Times New Roman" w:eastAsia="Times New Roman" w:hAnsi="Times New Roman" w:cs="Traditional Arabic" w:hint="cs"/>
          <w:sz w:val="36"/>
          <w:szCs w:val="36"/>
          <w:rtl/>
          <w:lang w:eastAsia="ar-SA"/>
        </w:rPr>
        <w:t xml:space="preserve">لكاتبه </w:t>
      </w:r>
      <w:r w:rsidRPr="004C6149">
        <w:rPr>
          <w:rFonts w:ascii="Times New Roman" w:eastAsia="Times New Roman" w:hAnsi="Times New Roman" w:cs="Traditional Arabic"/>
          <w:sz w:val="36"/>
          <w:szCs w:val="36"/>
          <w:rtl/>
          <w:lang w:eastAsia="ar-SA"/>
        </w:rPr>
        <w:t>عبدالسلام إبراهيم الماجد</w:t>
      </w:r>
      <w:r w:rsidRPr="004C6149">
        <w:rPr>
          <w:rFonts w:ascii="Times New Roman" w:eastAsia="Times New Roman" w:hAnsi="Times New Roman" w:cs="Traditional Arabic" w:hint="cs"/>
          <w:sz w:val="36"/>
          <w:szCs w:val="36"/>
          <w:rtl/>
          <w:lang w:eastAsia="ar-SA"/>
        </w:rPr>
        <w:t>، الأستاذ في جامعة الموصل.</w:t>
      </w:r>
    </w:p>
    <w:p w14:paraId="0C95BEFE" w14:textId="77777777" w:rsidR="000B208D" w:rsidRPr="00870D78" w:rsidRDefault="000B208D" w:rsidP="000B208D">
      <w:pPr>
        <w:ind w:left="0" w:firstLine="0"/>
        <w:jc w:val="both"/>
        <w:rPr>
          <w:rFonts w:ascii="Times New Roman" w:eastAsia="Times New Roman" w:hAnsi="Times New Roman" w:cs="Traditional Arabic"/>
          <w:sz w:val="36"/>
          <w:szCs w:val="36"/>
          <w:rtl/>
          <w:lang w:eastAsia="ar-SA"/>
        </w:rPr>
      </w:pPr>
      <w:r w:rsidRPr="00870D78">
        <w:rPr>
          <w:rFonts w:ascii="Times New Roman" w:eastAsia="Times New Roman" w:hAnsi="Times New Roman" w:cs="Traditional Arabic" w:hint="cs"/>
          <w:sz w:val="36"/>
          <w:szCs w:val="36"/>
          <w:rtl/>
          <w:lang w:eastAsia="ar-SA"/>
        </w:rPr>
        <w:t xml:space="preserve">نشر في </w:t>
      </w:r>
      <w:r w:rsidRPr="00870D78">
        <w:rPr>
          <w:rFonts w:ascii="Times New Roman" w:eastAsia="Times New Roman" w:hAnsi="Times New Roman" w:cs="Traditional Arabic"/>
          <w:sz w:val="36"/>
          <w:szCs w:val="36"/>
          <w:rtl/>
          <w:lang w:eastAsia="ar-SA"/>
        </w:rPr>
        <w:t>مجلة التربية للعلوم الإنسانية</w:t>
      </w:r>
      <w:r w:rsidRPr="00870D78">
        <w:rPr>
          <w:rFonts w:ascii="Times New Roman" w:eastAsia="Times New Roman" w:hAnsi="Times New Roman" w:cs="Traditional Arabic" w:hint="cs"/>
          <w:sz w:val="36"/>
          <w:szCs w:val="36"/>
          <w:rtl/>
          <w:lang w:eastAsia="ar-SA"/>
        </w:rPr>
        <w:t xml:space="preserve"> مج1 ع3 (1442 هـ، 2021 م) ص</w:t>
      </w:r>
      <w:r w:rsidRPr="00870D78">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405-424.</w:t>
      </w:r>
    </w:p>
    <w:p w14:paraId="67CCCFD1" w14:textId="77777777" w:rsidR="000B208D" w:rsidRPr="00B10CA4" w:rsidRDefault="000B208D" w:rsidP="000B208D">
      <w:pPr>
        <w:ind w:left="0" w:firstLine="0"/>
        <w:jc w:val="both"/>
        <w:rPr>
          <w:rFonts w:ascii="Times New Roman" w:eastAsia="Times New Roman" w:hAnsi="Times New Roman" w:cs="Traditional Arabic"/>
          <w:sz w:val="36"/>
          <w:szCs w:val="36"/>
          <w:rtl/>
          <w:lang w:eastAsia="ar-SA"/>
        </w:rPr>
      </w:pPr>
      <w:r w:rsidRPr="00B10CA4">
        <w:rPr>
          <w:rFonts w:ascii="Times New Roman" w:eastAsia="Times New Roman" w:hAnsi="Times New Roman" w:cs="Traditional Arabic" w:hint="cs"/>
          <w:sz w:val="36"/>
          <w:szCs w:val="36"/>
          <w:rtl/>
          <w:lang w:eastAsia="ar-SA"/>
        </w:rPr>
        <w:t>ومما توصل إليه الكاتب في بحثه:</w:t>
      </w:r>
    </w:p>
    <w:p w14:paraId="374D71F3" w14:textId="77777777" w:rsidR="000B208D" w:rsidRPr="000D639A" w:rsidRDefault="000B208D" w:rsidP="000B208D">
      <w:pPr>
        <w:pStyle w:val="a3"/>
        <w:numPr>
          <w:ilvl w:val="0"/>
          <w:numId w:val="3"/>
        </w:numPr>
        <w:jc w:val="both"/>
        <w:rPr>
          <w:rFonts w:ascii="Times New Roman" w:eastAsia="Times New Roman" w:hAnsi="Times New Roman" w:cs="Traditional Arabic"/>
          <w:sz w:val="36"/>
          <w:szCs w:val="36"/>
          <w:lang w:eastAsia="ar-SA"/>
        </w:rPr>
      </w:pPr>
      <w:r w:rsidRPr="000D639A">
        <w:rPr>
          <w:rFonts w:ascii="Times New Roman" w:eastAsia="Times New Roman" w:hAnsi="Times New Roman" w:cs="Traditional Arabic"/>
          <w:sz w:val="36"/>
          <w:szCs w:val="36"/>
          <w:rtl/>
          <w:lang w:eastAsia="ar-SA"/>
        </w:rPr>
        <w:t>إذا ت</w:t>
      </w:r>
      <w:r w:rsidRPr="000D639A">
        <w:rPr>
          <w:rFonts w:ascii="Times New Roman" w:eastAsia="Times New Roman" w:hAnsi="Times New Roman" w:cs="Traditional Arabic" w:hint="cs"/>
          <w:sz w:val="36"/>
          <w:szCs w:val="36"/>
          <w:rtl/>
          <w:lang w:eastAsia="ar-SA"/>
        </w:rPr>
        <w:t>ی</w:t>
      </w:r>
      <w:r w:rsidRPr="000D639A">
        <w:rPr>
          <w:rFonts w:ascii="Times New Roman" w:eastAsia="Times New Roman" w:hAnsi="Times New Roman" w:cs="Traditional Arabic" w:hint="eastAsia"/>
          <w:sz w:val="36"/>
          <w:szCs w:val="36"/>
          <w:rtl/>
          <w:lang w:eastAsia="ar-SA"/>
        </w:rPr>
        <w:t>قن</w:t>
      </w:r>
      <w:r w:rsidRPr="000D639A">
        <w:rPr>
          <w:rFonts w:ascii="Times New Roman" w:eastAsia="Times New Roman" w:hAnsi="Times New Roman" w:cs="Traditional Arabic"/>
          <w:sz w:val="36"/>
          <w:szCs w:val="36"/>
          <w:rtl/>
          <w:lang w:eastAsia="ar-SA"/>
        </w:rPr>
        <w:t xml:space="preserve"> الإمام الـذي </w:t>
      </w:r>
      <w:r w:rsidRPr="000D639A">
        <w:rPr>
          <w:rFonts w:ascii="Times New Roman" w:eastAsia="Times New Roman" w:hAnsi="Times New Roman" w:cs="Traditional Arabic" w:hint="cs"/>
          <w:sz w:val="36"/>
          <w:szCs w:val="36"/>
          <w:rtl/>
          <w:lang w:eastAsia="ar-SA"/>
        </w:rPr>
        <w:t>ی</w:t>
      </w:r>
      <w:r w:rsidRPr="000D639A">
        <w:rPr>
          <w:rFonts w:ascii="Times New Roman" w:eastAsia="Times New Roman" w:hAnsi="Times New Roman" w:cs="Traditional Arabic" w:hint="eastAsia"/>
          <w:sz w:val="36"/>
          <w:szCs w:val="36"/>
          <w:rtl/>
          <w:lang w:eastAsia="ar-SA"/>
        </w:rPr>
        <w:t>تقدم</w:t>
      </w:r>
      <w:r w:rsidRPr="000D639A">
        <w:rPr>
          <w:rFonts w:ascii="Times New Roman" w:eastAsia="Times New Roman" w:hAnsi="Times New Roman" w:cs="Traditional Arabic"/>
          <w:sz w:val="36"/>
          <w:szCs w:val="36"/>
          <w:rtl/>
          <w:lang w:eastAsia="ar-SA"/>
        </w:rPr>
        <w:t xml:space="preserve"> لإمامة الناس أنه</w:t>
      </w:r>
      <w:r w:rsidRPr="000D639A">
        <w:rPr>
          <w:rFonts w:ascii="Times New Roman" w:eastAsia="Times New Roman" w:hAnsi="Times New Roman" w:cs="Traditional Arabic" w:hint="cs"/>
          <w:sz w:val="36"/>
          <w:szCs w:val="36"/>
          <w:rtl/>
          <w:lang w:eastAsia="ar-SA"/>
        </w:rPr>
        <w:t xml:space="preserve"> </w:t>
      </w:r>
      <w:r w:rsidRPr="000D639A">
        <w:rPr>
          <w:rFonts w:ascii="Times New Roman" w:eastAsia="Times New Roman" w:hAnsi="Times New Roman" w:cs="Traditional Arabic" w:hint="eastAsia"/>
          <w:sz w:val="36"/>
          <w:szCs w:val="36"/>
          <w:rtl/>
          <w:lang w:eastAsia="ar-SA"/>
        </w:rPr>
        <w:t>مكروه</w:t>
      </w:r>
      <w:r w:rsidRPr="000D639A">
        <w:rPr>
          <w:rFonts w:ascii="Times New Roman" w:eastAsia="Times New Roman" w:hAnsi="Times New Roman" w:cs="Traditional Arabic"/>
          <w:sz w:val="36"/>
          <w:szCs w:val="36"/>
          <w:rtl/>
          <w:lang w:eastAsia="ar-SA"/>
        </w:rPr>
        <w:t xml:space="preserve"> لدى القوم</w:t>
      </w:r>
      <w:r w:rsidRPr="000D639A">
        <w:rPr>
          <w:rFonts w:ascii="Times New Roman" w:eastAsia="Times New Roman" w:hAnsi="Times New Roman" w:cs="Traditional Arabic" w:hint="cs"/>
          <w:sz w:val="36"/>
          <w:szCs w:val="36"/>
          <w:rtl/>
          <w:lang w:eastAsia="ar-SA"/>
        </w:rPr>
        <w:t>،</w:t>
      </w:r>
      <w:r w:rsidRPr="000D639A">
        <w:rPr>
          <w:rFonts w:ascii="Times New Roman" w:eastAsia="Times New Roman" w:hAnsi="Times New Roman" w:cs="Traditional Arabic"/>
          <w:sz w:val="36"/>
          <w:szCs w:val="36"/>
          <w:rtl/>
          <w:lang w:eastAsia="ar-SA"/>
        </w:rPr>
        <w:t xml:space="preserve"> </w:t>
      </w:r>
      <w:r w:rsidRPr="000D639A">
        <w:rPr>
          <w:rFonts w:ascii="Times New Roman" w:eastAsia="Times New Roman" w:hAnsi="Times New Roman" w:cs="Traditional Arabic" w:hint="cs"/>
          <w:sz w:val="36"/>
          <w:szCs w:val="36"/>
          <w:rtl/>
          <w:lang w:eastAsia="ar-SA"/>
        </w:rPr>
        <w:t>ف</w:t>
      </w:r>
      <w:r w:rsidRPr="000D639A">
        <w:rPr>
          <w:rFonts w:ascii="Times New Roman" w:eastAsia="Times New Roman" w:hAnsi="Times New Roman" w:cs="Traditional Arabic"/>
          <w:sz w:val="36"/>
          <w:szCs w:val="36"/>
          <w:rtl/>
          <w:lang w:eastAsia="ar-SA"/>
        </w:rPr>
        <w:t>عل</w:t>
      </w:r>
      <w:r w:rsidRPr="000D639A">
        <w:rPr>
          <w:rFonts w:ascii="Times New Roman" w:eastAsia="Times New Roman" w:hAnsi="Times New Roman" w:cs="Traditional Arabic" w:hint="cs"/>
          <w:sz w:val="36"/>
          <w:szCs w:val="36"/>
          <w:rtl/>
          <w:lang w:eastAsia="ar-SA"/>
        </w:rPr>
        <w:t>ی</w:t>
      </w:r>
      <w:r w:rsidRPr="000D639A">
        <w:rPr>
          <w:rFonts w:ascii="Times New Roman" w:eastAsia="Times New Roman" w:hAnsi="Times New Roman" w:cs="Traditional Arabic" w:hint="eastAsia"/>
          <w:sz w:val="36"/>
          <w:szCs w:val="36"/>
          <w:rtl/>
          <w:lang w:eastAsia="ar-SA"/>
        </w:rPr>
        <w:t>ه</w:t>
      </w:r>
      <w:r w:rsidRPr="000D639A">
        <w:rPr>
          <w:rFonts w:ascii="Times New Roman" w:eastAsia="Times New Roman" w:hAnsi="Times New Roman" w:cs="Traditional Arabic"/>
          <w:sz w:val="36"/>
          <w:szCs w:val="36"/>
          <w:rtl/>
          <w:lang w:eastAsia="ar-SA"/>
        </w:rPr>
        <w:t xml:space="preserve"> أن </w:t>
      </w:r>
      <w:r w:rsidRPr="000D639A">
        <w:rPr>
          <w:rFonts w:ascii="Times New Roman" w:eastAsia="Times New Roman" w:hAnsi="Times New Roman" w:cs="Traditional Arabic" w:hint="cs"/>
          <w:sz w:val="36"/>
          <w:szCs w:val="36"/>
          <w:rtl/>
          <w:lang w:eastAsia="ar-SA"/>
        </w:rPr>
        <w:t>ی</w:t>
      </w:r>
      <w:r w:rsidRPr="000D639A">
        <w:rPr>
          <w:rFonts w:ascii="Times New Roman" w:eastAsia="Times New Roman" w:hAnsi="Times New Roman" w:cs="Traditional Arabic" w:hint="eastAsia"/>
          <w:sz w:val="36"/>
          <w:szCs w:val="36"/>
          <w:rtl/>
          <w:lang w:eastAsia="ar-SA"/>
        </w:rPr>
        <w:t>صون</w:t>
      </w:r>
      <w:r w:rsidRPr="000D639A">
        <w:rPr>
          <w:rFonts w:ascii="Times New Roman" w:eastAsia="Times New Roman" w:hAnsi="Times New Roman" w:cs="Traditional Arabic"/>
          <w:sz w:val="36"/>
          <w:szCs w:val="36"/>
          <w:rtl/>
          <w:lang w:eastAsia="ar-SA"/>
        </w:rPr>
        <w:t xml:space="preserve"> نفسـه وصـلاته</w:t>
      </w:r>
      <w:r w:rsidRPr="000D639A">
        <w:rPr>
          <w:rFonts w:ascii="Times New Roman" w:eastAsia="Times New Roman" w:hAnsi="Times New Roman" w:cs="Traditional Arabic" w:hint="cs"/>
          <w:sz w:val="36"/>
          <w:szCs w:val="36"/>
          <w:rtl/>
          <w:lang w:eastAsia="ar-SA"/>
        </w:rPr>
        <w:t>،</w:t>
      </w:r>
      <w:r w:rsidRPr="000D639A">
        <w:rPr>
          <w:rFonts w:ascii="Times New Roman" w:eastAsia="Times New Roman" w:hAnsi="Times New Roman" w:cs="Traditional Arabic"/>
          <w:sz w:val="36"/>
          <w:szCs w:val="36"/>
          <w:rtl/>
          <w:lang w:eastAsia="ar-SA"/>
        </w:rPr>
        <w:t xml:space="preserve"> لأن الأحاد</w:t>
      </w:r>
      <w:r w:rsidRPr="000D639A">
        <w:rPr>
          <w:rFonts w:ascii="Times New Roman" w:eastAsia="Times New Roman" w:hAnsi="Times New Roman" w:cs="Traditional Arabic" w:hint="cs"/>
          <w:sz w:val="36"/>
          <w:szCs w:val="36"/>
          <w:rtl/>
          <w:lang w:eastAsia="ar-SA"/>
        </w:rPr>
        <w:t>ی</w:t>
      </w:r>
      <w:r w:rsidRPr="000D639A">
        <w:rPr>
          <w:rFonts w:ascii="Times New Roman" w:eastAsia="Times New Roman" w:hAnsi="Times New Roman" w:cs="Traditional Arabic" w:hint="eastAsia"/>
          <w:sz w:val="36"/>
          <w:szCs w:val="36"/>
          <w:rtl/>
          <w:lang w:eastAsia="ar-SA"/>
        </w:rPr>
        <w:t>ث</w:t>
      </w:r>
      <w:r w:rsidRPr="000D639A">
        <w:rPr>
          <w:rFonts w:ascii="Times New Roman" w:eastAsia="Times New Roman" w:hAnsi="Times New Roman" w:cs="Traditional Arabic"/>
          <w:sz w:val="36"/>
          <w:szCs w:val="36"/>
          <w:rtl/>
          <w:lang w:eastAsia="ar-SA"/>
        </w:rPr>
        <w:t xml:space="preserve"> جـاءت بالتهد</w:t>
      </w:r>
      <w:r w:rsidRPr="000D639A">
        <w:rPr>
          <w:rFonts w:ascii="Times New Roman" w:eastAsia="Times New Roman" w:hAnsi="Times New Roman" w:cs="Traditional Arabic" w:hint="cs"/>
          <w:sz w:val="36"/>
          <w:szCs w:val="36"/>
          <w:rtl/>
          <w:lang w:eastAsia="ar-SA"/>
        </w:rPr>
        <w:t>ی</w:t>
      </w:r>
      <w:r w:rsidRPr="000D639A">
        <w:rPr>
          <w:rFonts w:ascii="Times New Roman" w:eastAsia="Times New Roman" w:hAnsi="Times New Roman" w:cs="Traditional Arabic" w:hint="eastAsia"/>
          <w:sz w:val="36"/>
          <w:szCs w:val="36"/>
          <w:rtl/>
          <w:lang w:eastAsia="ar-SA"/>
        </w:rPr>
        <w:t>د</w:t>
      </w:r>
      <w:r w:rsidRPr="000D639A">
        <w:rPr>
          <w:rFonts w:ascii="Times New Roman" w:eastAsia="Times New Roman" w:hAnsi="Times New Roman" w:cs="Traditional Arabic"/>
          <w:sz w:val="36"/>
          <w:szCs w:val="36"/>
          <w:rtl/>
          <w:lang w:eastAsia="ar-SA"/>
        </w:rPr>
        <w:t xml:space="preserve"> لـه بعـدم</w:t>
      </w:r>
      <w:r w:rsidRPr="000D639A">
        <w:rPr>
          <w:rFonts w:ascii="Times New Roman" w:eastAsia="Times New Roman" w:hAnsi="Times New Roman" w:cs="Traditional Arabic" w:hint="cs"/>
          <w:sz w:val="36"/>
          <w:szCs w:val="36"/>
          <w:rtl/>
          <w:lang w:eastAsia="ar-SA"/>
        </w:rPr>
        <w:t xml:space="preserve"> </w:t>
      </w:r>
      <w:r w:rsidRPr="000D639A">
        <w:rPr>
          <w:rFonts w:ascii="Times New Roman" w:eastAsia="Times New Roman" w:hAnsi="Times New Roman" w:cs="Traditional Arabic" w:hint="eastAsia"/>
          <w:sz w:val="36"/>
          <w:szCs w:val="36"/>
          <w:rtl/>
          <w:lang w:eastAsia="ar-SA"/>
        </w:rPr>
        <w:t>قبول</w:t>
      </w:r>
      <w:r w:rsidRPr="000D639A">
        <w:rPr>
          <w:rFonts w:ascii="Times New Roman" w:eastAsia="Times New Roman" w:hAnsi="Times New Roman" w:cs="Traditional Arabic"/>
          <w:sz w:val="36"/>
          <w:szCs w:val="36"/>
          <w:rtl/>
          <w:lang w:eastAsia="ar-SA"/>
        </w:rPr>
        <w:t xml:space="preserve"> صلاته</w:t>
      </w:r>
      <w:r w:rsidRPr="000D639A">
        <w:rPr>
          <w:rFonts w:ascii="Times New Roman" w:eastAsia="Times New Roman" w:hAnsi="Times New Roman" w:cs="Traditional Arabic" w:hint="cs"/>
          <w:sz w:val="36"/>
          <w:szCs w:val="36"/>
          <w:rtl/>
          <w:lang w:eastAsia="ar-SA"/>
        </w:rPr>
        <w:t>،</w:t>
      </w:r>
      <w:r w:rsidRPr="000D639A">
        <w:rPr>
          <w:rFonts w:ascii="Times New Roman" w:eastAsia="Times New Roman" w:hAnsi="Times New Roman" w:cs="Traditional Arabic"/>
          <w:sz w:val="36"/>
          <w:szCs w:val="36"/>
          <w:rtl/>
          <w:lang w:eastAsia="ar-SA"/>
        </w:rPr>
        <w:t xml:space="preserve"> وعدم رفعه فوق آذانه</w:t>
      </w:r>
      <w:r w:rsidRPr="000D639A">
        <w:rPr>
          <w:rFonts w:ascii="Times New Roman" w:eastAsia="Times New Roman" w:hAnsi="Times New Roman" w:cs="Traditional Arabic" w:hint="cs"/>
          <w:sz w:val="36"/>
          <w:szCs w:val="36"/>
          <w:rtl/>
          <w:lang w:eastAsia="ar-SA"/>
        </w:rPr>
        <w:t>،</w:t>
      </w:r>
      <w:r w:rsidRPr="000D639A">
        <w:rPr>
          <w:rFonts w:ascii="Times New Roman" w:eastAsia="Times New Roman" w:hAnsi="Times New Roman" w:cs="Traditional Arabic"/>
          <w:sz w:val="36"/>
          <w:szCs w:val="36"/>
          <w:rtl/>
          <w:lang w:eastAsia="ar-SA"/>
        </w:rPr>
        <w:t xml:space="preserve"> وتقدمه</w:t>
      </w:r>
      <w:r w:rsidRPr="000D639A">
        <w:rPr>
          <w:rFonts w:ascii="Times New Roman" w:eastAsia="Times New Roman" w:hAnsi="Times New Roman" w:cs="Traditional Arabic" w:hint="cs"/>
          <w:sz w:val="36"/>
          <w:szCs w:val="36"/>
          <w:rtl/>
          <w:lang w:eastAsia="ar-SA"/>
        </w:rPr>
        <w:t>ُ</w:t>
      </w:r>
      <w:r w:rsidRPr="000D639A">
        <w:rPr>
          <w:rFonts w:ascii="Times New Roman" w:eastAsia="Times New Roman" w:hAnsi="Times New Roman" w:cs="Traditional Arabic"/>
          <w:sz w:val="36"/>
          <w:szCs w:val="36"/>
          <w:rtl/>
          <w:lang w:eastAsia="ar-SA"/>
        </w:rPr>
        <w:t xml:space="preserve"> مكروه</w:t>
      </w:r>
      <w:r w:rsidRPr="000D639A">
        <w:rPr>
          <w:rFonts w:ascii="Times New Roman" w:eastAsia="Times New Roman" w:hAnsi="Times New Roman" w:cs="Traditional Arabic" w:hint="cs"/>
          <w:sz w:val="36"/>
          <w:szCs w:val="36"/>
          <w:rtl/>
          <w:lang w:eastAsia="ar-SA"/>
        </w:rPr>
        <w:t>ٌ</w:t>
      </w:r>
      <w:r w:rsidRPr="000D639A">
        <w:rPr>
          <w:rFonts w:ascii="Times New Roman" w:eastAsia="Times New Roman" w:hAnsi="Times New Roman" w:cs="Traditional Arabic"/>
          <w:sz w:val="36"/>
          <w:szCs w:val="36"/>
          <w:rtl/>
          <w:lang w:eastAsia="ar-SA"/>
        </w:rPr>
        <w:t xml:space="preserve"> كراهة تحر</w:t>
      </w:r>
      <w:r w:rsidRPr="000D639A">
        <w:rPr>
          <w:rFonts w:ascii="Times New Roman" w:eastAsia="Times New Roman" w:hAnsi="Times New Roman" w:cs="Traditional Arabic" w:hint="cs"/>
          <w:sz w:val="36"/>
          <w:szCs w:val="36"/>
          <w:rtl/>
          <w:lang w:eastAsia="ar-SA"/>
        </w:rPr>
        <w:t>ی</w:t>
      </w:r>
      <w:r w:rsidRPr="000D639A">
        <w:rPr>
          <w:rFonts w:ascii="Times New Roman" w:eastAsia="Times New Roman" w:hAnsi="Times New Roman" w:cs="Traditional Arabic" w:hint="eastAsia"/>
          <w:sz w:val="36"/>
          <w:szCs w:val="36"/>
          <w:rtl/>
          <w:lang w:eastAsia="ar-SA"/>
        </w:rPr>
        <w:t>م</w:t>
      </w:r>
      <w:r w:rsidRPr="000D639A">
        <w:rPr>
          <w:rFonts w:ascii="Times New Roman" w:eastAsia="Times New Roman" w:hAnsi="Times New Roman" w:cs="Traditional Arabic" w:hint="cs"/>
          <w:sz w:val="36"/>
          <w:szCs w:val="36"/>
          <w:rtl/>
          <w:lang w:eastAsia="ar-SA"/>
        </w:rPr>
        <w:t>ی</w:t>
      </w:r>
      <w:r w:rsidRPr="000D639A">
        <w:rPr>
          <w:rFonts w:ascii="Times New Roman" w:eastAsia="Times New Roman" w:hAnsi="Times New Roman" w:cs="Traditional Arabic" w:hint="eastAsia"/>
          <w:sz w:val="36"/>
          <w:szCs w:val="36"/>
          <w:rtl/>
          <w:lang w:eastAsia="ar-SA"/>
        </w:rPr>
        <w:t>ة</w:t>
      </w:r>
      <w:r w:rsidRPr="000D639A">
        <w:rPr>
          <w:rFonts w:ascii="Times New Roman" w:eastAsia="Times New Roman" w:hAnsi="Times New Roman" w:cs="Traditional Arabic" w:hint="cs"/>
          <w:sz w:val="36"/>
          <w:szCs w:val="36"/>
          <w:rtl/>
          <w:lang w:eastAsia="ar-SA"/>
        </w:rPr>
        <w:t>،</w:t>
      </w:r>
      <w:r w:rsidRPr="000D639A">
        <w:rPr>
          <w:rFonts w:ascii="Times New Roman" w:eastAsia="Times New Roman" w:hAnsi="Times New Roman" w:cs="Traditional Arabic"/>
          <w:sz w:val="36"/>
          <w:szCs w:val="36"/>
          <w:rtl/>
          <w:lang w:eastAsia="ar-SA"/>
        </w:rPr>
        <w:t xml:space="preserve"> وهو الخاسر الأكبر فـي</w:t>
      </w:r>
      <w:r w:rsidRPr="000D639A">
        <w:rPr>
          <w:rFonts w:ascii="Times New Roman" w:eastAsia="Times New Roman" w:hAnsi="Times New Roman" w:cs="Traditional Arabic" w:hint="cs"/>
          <w:sz w:val="36"/>
          <w:szCs w:val="36"/>
          <w:rtl/>
          <w:lang w:eastAsia="ar-SA"/>
        </w:rPr>
        <w:t xml:space="preserve"> </w:t>
      </w:r>
      <w:r w:rsidRPr="000D639A">
        <w:rPr>
          <w:rFonts w:ascii="Times New Roman" w:eastAsia="Times New Roman" w:hAnsi="Times New Roman" w:cs="Traditional Arabic" w:hint="eastAsia"/>
          <w:sz w:val="36"/>
          <w:szCs w:val="36"/>
          <w:rtl/>
          <w:lang w:eastAsia="ar-SA"/>
        </w:rPr>
        <w:t>عبادته</w:t>
      </w:r>
      <w:r w:rsidRPr="000D639A">
        <w:rPr>
          <w:rFonts w:ascii="Times New Roman" w:eastAsia="Times New Roman" w:hAnsi="Times New Roman" w:cs="Traditional Arabic" w:hint="cs"/>
          <w:sz w:val="36"/>
          <w:szCs w:val="36"/>
          <w:rtl/>
          <w:lang w:eastAsia="ar-SA"/>
        </w:rPr>
        <w:t>.</w:t>
      </w:r>
    </w:p>
    <w:p w14:paraId="311935C5" w14:textId="77777777" w:rsidR="000B208D" w:rsidRDefault="000B208D" w:rsidP="000B208D">
      <w:pPr>
        <w:pStyle w:val="a3"/>
        <w:numPr>
          <w:ilvl w:val="0"/>
          <w:numId w:val="3"/>
        </w:numPr>
        <w:jc w:val="both"/>
        <w:rPr>
          <w:rFonts w:ascii="Times New Roman" w:eastAsia="Times New Roman" w:hAnsi="Times New Roman" w:cs="Traditional Arabic"/>
          <w:sz w:val="36"/>
          <w:szCs w:val="36"/>
          <w:lang w:eastAsia="ar-SA"/>
        </w:rPr>
      </w:pPr>
      <w:r w:rsidRPr="0013547B">
        <w:rPr>
          <w:rFonts w:ascii="Times New Roman" w:eastAsia="Times New Roman" w:hAnsi="Times New Roman" w:cs="Traditional Arabic" w:hint="cs"/>
          <w:sz w:val="36"/>
          <w:szCs w:val="36"/>
          <w:rtl/>
          <w:lang w:eastAsia="ar-SA"/>
        </w:rPr>
        <w:t>ي</w:t>
      </w:r>
      <w:r w:rsidRPr="0013547B">
        <w:rPr>
          <w:rFonts w:ascii="Times New Roman" w:eastAsia="Times New Roman" w:hAnsi="Times New Roman" w:cs="Traditional Arabic"/>
          <w:sz w:val="36"/>
          <w:szCs w:val="36"/>
          <w:rtl/>
          <w:lang w:eastAsia="ar-SA"/>
        </w:rPr>
        <w:t>جب أن تكون الكراهة من قبل أهل العلم والفضل والنه</w:t>
      </w:r>
      <w:r w:rsidRPr="0013547B">
        <w:rPr>
          <w:rFonts w:ascii="Times New Roman" w:eastAsia="Times New Roman" w:hAnsi="Times New Roman" w:cs="Traditional Arabic" w:hint="cs"/>
          <w:sz w:val="36"/>
          <w:szCs w:val="36"/>
          <w:rtl/>
          <w:lang w:eastAsia="ar-SA"/>
        </w:rPr>
        <w:t>ي،</w:t>
      </w:r>
      <w:r w:rsidRPr="0013547B">
        <w:rPr>
          <w:rFonts w:ascii="Times New Roman" w:eastAsia="Times New Roman" w:hAnsi="Times New Roman" w:cs="Traditional Arabic"/>
          <w:sz w:val="36"/>
          <w:szCs w:val="36"/>
          <w:rtl/>
          <w:lang w:eastAsia="ar-SA"/>
        </w:rPr>
        <w:t xml:space="preserve"> وأصـحاب التد</w:t>
      </w:r>
      <w:r w:rsidRPr="0013547B">
        <w:rPr>
          <w:rFonts w:ascii="Times New Roman" w:eastAsia="Times New Roman" w:hAnsi="Times New Roman" w:cs="Traditional Arabic" w:hint="cs"/>
          <w:sz w:val="36"/>
          <w:szCs w:val="36"/>
          <w:rtl/>
          <w:lang w:eastAsia="ar-SA"/>
        </w:rPr>
        <w:t>ی</w:t>
      </w:r>
      <w:r w:rsidRPr="0013547B">
        <w:rPr>
          <w:rFonts w:ascii="Times New Roman" w:eastAsia="Times New Roman" w:hAnsi="Times New Roman" w:cs="Traditional Arabic" w:hint="eastAsia"/>
          <w:sz w:val="36"/>
          <w:szCs w:val="36"/>
          <w:rtl/>
          <w:lang w:eastAsia="ar-SA"/>
        </w:rPr>
        <w:t>ن</w:t>
      </w:r>
      <w:r w:rsidRPr="0013547B">
        <w:rPr>
          <w:rFonts w:ascii="Times New Roman" w:eastAsia="Times New Roman" w:hAnsi="Times New Roman" w:cs="Traditional Arabic"/>
          <w:sz w:val="36"/>
          <w:szCs w:val="36"/>
          <w:rtl/>
          <w:lang w:eastAsia="ar-SA"/>
        </w:rPr>
        <w:t xml:space="preserve"> السل</w:t>
      </w:r>
      <w:r w:rsidRPr="0013547B">
        <w:rPr>
          <w:rFonts w:ascii="Times New Roman" w:eastAsia="Times New Roman" w:hAnsi="Times New Roman" w:cs="Traditional Arabic" w:hint="cs"/>
          <w:sz w:val="36"/>
          <w:szCs w:val="36"/>
          <w:rtl/>
          <w:lang w:eastAsia="ar-SA"/>
        </w:rPr>
        <w:t>ی</w:t>
      </w:r>
      <w:r w:rsidRPr="0013547B">
        <w:rPr>
          <w:rFonts w:ascii="Times New Roman" w:eastAsia="Times New Roman" w:hAnsi="Times New Roman" w:cs="Traditional Arabic" w:hint="eastAsia"/>
          <w:sz w:val="36"/>
          <w:szCs w:val="36"/>
          <w:rtl/>
          <w:lang w:eastAsia="ar-SA"/>
        </w:rPr>
        <w:t>م</w:t>
      </w:r>
      <w:r w:rsidRPr="0013547B">
        <w:rPr>
          <w:rFonts w:ascii="Times New Roman" w:eastAsia="Times New Roman" w:hAnsi="Times New Roman" w:cs="Traditional Arabic" w:hint="cs"/>
          <w:sz w:val="36"/>
          <w:szCs w:val="36"/>
          <w:rtl/>
          <w:lang w:eastAsia="ar-SA"/>
        </w:rPr>
        <w:t>،</w:t>
      </w:r>
      <w:r w:rsidRPr="0013547B">
        <w:rPr>
          <w:rFonts w:ascii="Times New Roman" w:eastAsia="Times New Roman" w:hAnsi="Times New Roman" w:cs="Traditional Arabic"/>
          <w:sz w:val="36"/>
          <w:szCs w:val="36"/>
          <w:rtl/>
          <w:lang w:eastAsia="ar-SA"/>
        </w:rPr>
        <w:t xml:space="preserve"> ول</w:t>
      </w:r>
      <w:r w:rsidRPr="0013547B">
        <w:rPr>
          <w:rFonts w:ascii="Times New Roman" w:eastAsia="Times New Roman" w:hAnsi="Times New Roman" w:cs="Traditional Arabic" w:hint="cs"/>
          <w:sz w:val="36"/>
          <w:szCs w:val="36"/>
          <w:rtl/>
          <w:lang w:eastAsia="ar-SA"/>
        </w:rPr>
        <w:t>ی</w:t>
      </w:r>
      <w:r w:rsidRPr="0013547B">
        <w:rPr>
          <w:rFonts w:ascii="Times New Roman" w:eastAsia="Times New Roman" w:hAnsi="Times New Roman" w:cs="Traditional Arabic" w:hint="eastAsia"/>
          <w:sz w:val="36"/>
          <w:szCs w:val="36"/>
          <w:rtl/>
          <w:lang w:eastAsia="ar-SA"/>
        </w:rPr>
        <w:t>س</w:t>
      </w:r>
      <w:r w:rsidRPr="0013547B">
        <w:rPr>
          <w:rFonts w:ascii="Times New Roman" w:eastAsia="Times New Roman" w:hAnsi="Times New Roman" w:cs="Traditional Arabic" w:hint="cs"/>
          <w:sz w:val="36"/>
          <w:szCs w:val="36"/>
          <w:rtl/>
          <w:lang w:eastAsia="ar-SA"/>
        </w:rPr>
        <w:t xml:space="preserve"> </w:t>
      </w:r>
      <w:r w:rsidRPr="0013547B">
        <w:rPr>
          <w:rFonts w:ascii="Times New Roman" w:eastAsia="Times New Roman" w:hAnsi="Times New Roman" w:cs="Traditional Arabic" w:hint="eastAsia"/>
          <w:sz w:val="36"/>
          <w:szCs w:val="36"/>
          <w:rtl/>
          <w:lang w:eastAsia="ar-SA"/>
        </w:rPr>
        <w:t>من</w:t>
      </w:r>
      <w:r w:rsidRPr="0013547B">
        <w:rPr>
          <w:rFonts w:ascii="Times New Roman" w:eastAsia="Times New Roman" w:hAnsi="Times New Roman" w:cs="Traditional Arabic"/>
          <w:sz w:val="36"/>
          <w:szCs w:val="36"/>
          <w:rtl/>
          <w:lang w:eastAsia="ar-SA"/>
        </w:rPr>
        <w:t xml:space="preserve"> قبـل الج</w:t>
      </w:r>
      <w:r>
        <w:rPr>
          <w:rFonts w:ascii="Times New Roman" w:eastAsia="Times New Roman" w:hAnsi="Times New Roman" w:cs="Traditional Arabic" w:hint="cs"/>
          <w:sz w:val="36"/>
          <w:szCs w:val="36"/>
          <w:rtl/>
          <w:lang w:eastAsia="ar-SA"/>
        </w:rPr>
        <w:t>ه</w:t>
      </w:r>
      <w:r w:rsidRPr="0013547B">
        <w:rPr>
          <w:rFonts w:ascii="Times New Roman" w:eastAsia="Times New Roman" w:hAnsi="Times New Roman" w:cs="Traditional Arabic"/>
          <w:sz w:val="36"/>
          <w:szCs w:val="36"/>
          <w:rtl/>
          <w:lang w:eastAsia="ar-SA"/>
        </w:rPr>
        <w:t>لة وأصحاب الأهواء والأحقاد والدواف</w:t>
      </w:r>
      <w:r>
        <w:rPr>
          <w:rFonts w:ascii="Times New Roman" w:eastAsia="Times New Roman" w:hAnsi="Times New Roman" w:cs="Traditional Arabic" w:hint="cs"/>
          <w:sz w:val="36"/>
          <w:szCs w:val="36"/>
          <w:rtl/>
          <w:lang w:eastAsia="ar-SA"/>
        </w:rPr>
        <w:t>ع</w:t>
      </w:r>
      <w:r w:rsidRPr="0013547B">
        <w:rPr>
          <w:rFonts w:ascii="Times New Roman" w:eastAsia="Times New Roman" w:hAnsi="Times New Roman" w:cs="Traditional Arabic"/>
          <w:sz w:val="36"/>
          <w:szCs w:val="36"/>
          <w:rtl/>
          <w:lang w:eastAsia="ar-SA"/>
        </w:rPr>
        <w:t xml:space="preserve"> الشخص</w:t>
      </w:r>
      <w:r w:rsidRPr="0013547B">
        <w:rPr>
          <w:rFonts w:ascii="Times New Roman" w:eastAsia="Times New Roman" w:hAnsi="Times New Roman" w:cs="Traditional Arabic" w:hint="cs"/>
          <w:sz w:val="36"/>
          <w:szCs w:val="36"/>
          <w:rtl/>
          <w:lang w:eastAsia="ar-SA"/>
        </w:rPr>
        <w:t>ی</w:t>
      </w:r>
      <w:r w:rsidRPr="0013547B">
        <w:rPr>
          <w:rFonts w:ascii="Times New Roman" w:eastAsia="Times New Roman" w:hAnsi="Times New Roman" w:cs="Traditional Arabic" w:hint="eastAsia"/>
          <w:sz w:val="36"/>
          <w:szCs w:val="36"/>
          <w:rtl/>
          <w:lang w:eastAsia="ar-SA"/>
        </w:rPr>
        <w:t>ة</w:t>
      </w:r>
      <w:r w:rsidRPr="0013547B">
        <w:rPr>
          <w:rFonts w:ascii="Times New Roman" w:eastAsia="Times New Roman" w:hAnsi="Times New Roman" w:cs="Traditional Arabic" w:hint="cs"/>
          <w:sz w:val="36"/>
          <w:szCs w:val="36"/>
          <w:rtl/>
          <w:lang w:eastAsia="ar-SA"/>
        </w:rPr>
        <w:t>،</w:t>
      </w:r>
      <w:r w:rsidRPr="0013547B">
        <w:rPr>
          <w:rFonts w:ascii="Times New Roman" w:eastAsia="Times New Roman" w:hAnsi="Times New Roman" w:cs="Traditional Arabic"/>
          <w:sz w:val="36"/>
          <w:szCs w:val="36"/>
          <w:rtl/>
          <w:lang w:eastAsia="ar-SA"/>
        </w:rPr>
        <w:t xml:space="preserve"> فلا عبـرة بكراهة غ</w:t>
      </w:r>
      <w:r w:rsidRPr="0013547B">
        <w:rPr>
          <w:rFonts w:ascii="Times New Roman" w:eastAsia="Times New Roman" w:hAnsi="Times New Roman" w:cs="Traditional Arabic" w:hint="cs"/>
          <w:sz w:val="36"/>
          <w:szCs w:val="36"/>
          <w:rtl/>
          <w:lang w:eastAsia="ar-SA"/>
        </w:rPr>
        <w:t>ی</w:t>
      </w:r>
      <w:r w:rsidRPr="0013547B">
        <w:rPr>
          <w:rFonts w:ascii="Times New Roman" w:eastAsia="Times New Roman" w:hAnsi="Times New Roman" w:cs="Traditional Arabic" w:hint="eastAsia"/>
          <w:sz w:val="36"/>
          <w:szCs w:val="36"/>
          <w:rtl/>
          <w:lang w:eastAsia="ar-SA"/>
        </w:rPr>
        <w:t>ر</w:t>
      </w:r>
      <w:r>
        <w:rPr>
          <w:rFonts w:ascii="Times New Roman" w:eastAsia="Times New Roman" w:hAnsi="Times New Roman" w:cs="Traditional Arabic" w:hint="cs"/>
          <w:sz w:val="36"/>
          <w:szCs w:val="36"/>
          <w:rtl/>
          <w:lang w:eastAsia="ar-SA"/>
        </w:rPr>
        <w:t xml:space="preserve"> </w:t>
      </w:r>
      <w:r w:rsidRPr="0013547B">
        <w:rPr>
          <w:rFonts w:ascii="Times New Roman" w:eastAsia="Times New Roman" w:hAnsi="Times New Roman" w:cs="Traditional Arabic" w:hint="eastAsia"/>
          <w:sz w:val="36"/>
          <w:szCs w:val="36"/>
          <w:rtl/>
          <w:lang w:eastAsia="ar-SA"/>
        </w:rPr>
        <w:t>الصالح</w:t>
      </w:r>
      <w:r w:rsidRPr="0013547B">
        <w:rPr>
          <w:rFonts w:ascii="Times New Roman" w:eastAsia="Times New Roman" w:hAnsi="Times New Roman" w:cs="Traditional Arabic"/>
          <w:sz w:val="36"/>
          <w:szCs w:val="36"/>
          <w:rtl/>
          <w:lang w:eastAsia="ar-SA"/>
        </w:rPr>
        <w:t>.</w:t>
      </w:r>
    </w:p>
    <w:p w14:paraId="2F308CC7" w14:textId="77777777" w:rsidR="000B208D" w:rsidRPr="008E191F" w:rsidRDefault="000B208D" w:rsidP="000B208D">
      <w:pPr>
        <w:pStyle w:val="a3"/>
        <w:numPr>
          <w:ilvl w:val="0"/>
          <w:numId w:val="3"/>
        </w:numPr>
        <w:jc w:val="both"/>
        <w:rPr>
          <w:rFonts w:ascii="Times New Roman" w:eastAsia="Times New Roman" w:hAnsi="Times New Roman" w:cs="Traditional Arabic"/>
          <w:sz w:val="36"/>
          <w:szCs w:val="36"/>
          <w:rtl/>
          <w:lang w:eastAsia="ar-SA"/>
        </w:rPr>
      </w:pPr>
      <w:r w:rsidRPr="008E191F">
        <w:rPr>
          <w:rFonts w:ascii="Times New Roman" w:eastAsia="Times New Roman" w:hAnsi="Times New Roman" w:cs="Traditional Arabic"/>
          <w:sz w:val="36"/>
          <w:szCs w:val="36"/>
          <w:rtl/>
          <w:lang w:eastAsia="ar-SA"/>
        </w:rPr>
        <w:t>أن تكون الكراهة بحق</w:t>
      </w:r>
      <w:r w:rsidRPr="008E191F">
        <w:rPr>
          <w:rFonts w:ascii="Times New Roman" w:eastAsia="Times New Roman" w:hAnsi="Times New Roman" w:cs="Traditional Arabic" w:hint="cs"/>
          <w:sz w:val="36"/>
          <w:szCs w:val="36"/>
          <w:rtl/>
          <w:lang w:eastAsia="ar-SA"/>
        </w:rPr>
        <w:t>،</w:t>
      </w:r>
      <w:r w:rsidRPr="008E191F">
        <w:rPr>
          <w:rFonts w:ascii="Times New Roman" w:eastAsia="Times New Roman" w:hAnsi="Times New Roman" w:cs="Traditional Arabic"/>
          <w:sz w:val="36"/>
          <w:szCs w:val="36"/>
          <w:rtl/>
          <w:lang w:eastAsia="ar-SA"/>
        </w:rPr>
        <w:t xml:space="preserve"> وتحت موجب شرعي</w:t>
      </w:r>
      <w:r w:rsidRPr="008E191F">
        <w:rPr>
          <w:rFonts w:ascii="Times New Roman" w:eastAsia="Times New Roman" w:hAnsi="Times New Roman" w:cs="Traditional Arabic" w:hint="cs"/>
          <w:sz w:val="36"/>
          <w:szCs w:val="36"/>
          <w:rtl/>
          <w:lang w:eastAsia="ar-SA"/>
        </w:rPr>
        <w:t>،</w:t>
      </w:r>
      <w:r w:rsidRPr="008E191F">
        <w:rPr>
          <w:rFonts w:ascii="Times New Roman" w:eastAsia="Times New Roman" w:hAnsi="Times New Roman" w:cs="Traditional Arabic"/>
          <w:sz w:val="36"/>
          <w:szCs w:val="36"/>
          <w:rtl/>
          <w:lang w:eastAsia="ar-SA"/>
        </w:rPr>
        <w:t xml:space="preserve"> كأن </w:t>
      </w:r>
      <w:r w:rsidRPr="008E191F">
        <w:rPr>
          <w:rFonts w:ascii="Times New Roman" w:eastAsia="Times New Roman" w:hAnsi="Times New Roman" w:cs="Traditional Arabic" w:hint="cs"/>
          <w:sz w:val="36"/>
          <w:szCs w:val="36"/>
          <w:rtl/>
          <w:lang w:eastAsia="ar-SA"/>
        </w:rPr>
        <w:t>ی</w:t>
      </w:r>
      <w:r w:rsidRPr="008E191F">
        <w:rPr>
          <w:rFonts w:ascii="Times New Roman" w:eastAsia="Times New Roman" w:hAnsi="Times New Roman" w:cs="Traditional Arabic" w:hint="eastAsia"/>
          <w:sz w:val="36"/>
          <w:szCs w:val="36"/>
          <w:rtl/>
          <w:lang w:eastAsia="ar-SA"/>
        </w:rPr>
        <w:t>كون</w:t>
      </w:r>
      <w:r w:rsidRPr="008E191F">
        <w:rPr>
          <w:rFonts w:ascii="Times New Roman" w:eastAsia="Times New Roman" w:hAnsi="Times New Roman" w:cs="Traditional Arabic"/>
          <w:sz w:val="36"/>
          <w:szCs w:val="36"/>
          <w:rtl/>
          <w:lang w:eastAsia="ar-SA"/>
        </w:rPr>
        <w:t xml:space="preserve"> ذلك في فساد الإمام في الد</w:t>
      </w:r>
      <w:r w:rsidRPr="008E191F">
        <w:rPr>
          <w:rFonts w:ascii="Times New Roman" w:eastAsia="Times New Roman" w:hAnsi="Times New Roman" w:cs="Traditional Arabic" w:hint="cs"/>
          <w:sz w:val="36"/>
          <w:szCs w:val="36"/>
          <w:rtl/>
          <w:lang w:eastAsia="ar-SA"/>
        </w:rPr>
        <w:t>ی</w:t>
      </w:r>
      <w:r w:rsidRPr="008E191F">
        <w:rPr>
          <w:rFonts w:ascii="Times New Roman" w:eastAsia="Times New Roman" w:hAnsi="Times New Roman" w:cs="Traditional Arabic" w:hint="eastAsia"/>
          <w:sz w:val="36"/>
          <w:szCs w:val="36"/>
          <w:rtl/>
          <w:lang w:eastAsia="ar-SA"/>
        </w:rPr>
        <w:t>ن</w:t>
      </w:r>
      <w:r w:rsidRPr="008E191F">
        <w:rPr>
          <w:rFonts w:ascii="Times New Roman" w:eastAsia="Times New Roman" w:hAnsi="Times New Roman" w:cs="Traditional Arabic" w:hint="cs"/>
          <w:sz w:val="36"/>
          <w:szCs w:val="36"/>
          <w:rtl/>
          <w:lang w:eastAsia="ar-SA"/>
        </w:rPr>
        <w:t>،</w:t>
      </w:r>
      <w:r w:rsidRPr="008E191F">
        <w:rPr>
          <w:rFonts w:ascii="Times New Roman" w:eastAsia="Times New Roman" w:hAnsi="Times New Roman" w:cs="Traditional Arabic"/>
          <w:sz w:val="36"/>
          <w:szCs w:val="36"/>
          <w:rtl/>
          <w:lang w:eastAsia="ar-SA"/>
        </w:rPr>
        <w:t xml:space="preserve"> أو</w:t>
      </w:r>
      <w:r w:rsidRPr="008E191F">
        <w:rPr>
          <w:rFonts w:ascii="Times New Roman" w:eastAsia="Times New Roman" w:hAnsi="Times New Roman" w:cs="Traditional Arabic" w:hint="cs"/>
          <w:sz w:val="36"/>
          <w:szCs w:val="36"/>
          <w:rtl/>
          <w:lang w:eastAsia="ar-SA"/>
        </w:rPr>
        <w:t xml:space="preserve"> </w:t>
      </w:r>
      <w:r w:rsidRPr="008E191F">
        <w:rPr>
          <w:rFonts w:ascii="Times New Roman" w:eastAsia="Times New Roman" w:hAnsi="Times New Roman" w:cs="Traditional Arabic" w:hint="eastAsia"/>
          <w:sz w:val="36"/>
          <w:szCs w:val="36"/>
          <w:rtl/>
          <w:lang w:eastAsia="ar-SA"/>
        </w:rPr>
        <w:t>تعــاطي</w:t>
      </w:r>
      <w:r w:rsidRPr="008E191F">
        <w:rPr>
          <w:rFonts w:ascii="Times New Roman" w:eastAsia="Times New Roman" w:hAnsi="Times New Roman" w:cs="Traditional Arabic"/>
          <w:sz w:val="36"/>
          <w:szCs w:val="36"/>
          <w:rtl/>
          <w:lang w:eastAsia="ar-SA"/>
        </w:rPr>
        <w:t xml:space="preserve"> مع</w:t>
      </w:r>
      <w:r w:rsidRPr="008E191F">
        <w:rPr>
          <w:rFonts w:ascii="Times New Roman" w:eastAsia="Times New Roman" w:hAnsi="Times New Roman" w:cs="Traditional Arabic" w:hint="cs"/>
          <w:sz w:val="36"/>
          <w:szCs w:val="36"/>
          <w:rtl/>
          <w:lang w:eastAsia="ar-SA"/>
        </w:rPr>
        <w:t>ی</w:t>
      </w:r>
      <w:r w:rsidRPr="008E191F">
        <w:rPr>
          <w:rFonts w:ascii="Times New Roman" w:eastAsia="Times New Roman" w:hAnsi="Times New Roman" w:cs="Traditional Arabic" w:hint="eastAsia"/>
          <w:sz w:val="36"/>
          <w:szCs w:val="36"/>
          <w:rtl/>
          <w:lang w:eastAsia="ar-SA"/>
        </w:rPr>
        <w:t>ش</w:t>
      </w:r>
      <w:r>
        <w:rPr>
          <w:rFonts w:ascii="Times New Roman" w:eastAsia="Times New Roman" w:hAnsi="Times New Roman" w:cs="Traditional Arabic" w:hint="cs"/>
          <w:sz w:val="36"/>
          <w:szCs w:val="36"/>
          <w:rtl/>
          <w:lang w:eastAsia="ar-SA"/>
        </w:rPr>
        <w:t>ة</w:t>
      </w:r>
      <w:r w:rsidRPr="008E191F">
        <w:rPr>
          <w:rFonts w:ascii="Times New Roman" w:eastAsia="Times New Roman" w:hAnsi="Times New Roman" w:cs="Traditional Arabic"/>
          <w:sz w:val="36"/>
          <w:szCs w:val="36"/>
          <w:rtl/>
          <w:lang w:eastAsia="ar-SA"/>
        </w:rPr>
        <w:t xml:space="preserve"> مذمومة</w:t>
      </w:r>
      <w:r w:rsidRPr="008E191F">
        <w:rPr>
          <w:rFonts w:ascii="Times New Roman" w:eastAsia="Times New Roman" w:hAnsi="Times New Roman" w:cs="Traditional Arabic" w:hint="cs"/>
          <w:sz w:val="36"/>
          <w:szCs w:val="36"/>
          <w:rtl/>
          <w:lang w:eastAsia="ar-SA"/>
        </w:rPr>
        <w:t>،</w:t>
      </w:r>
      <w:r w:rsidRPr="008E191F">
        <w:rPr>
          <w:rFonts w:ascii="Times New Roman" w:eastAsia="Times New Roman" w:hAnsi="Times New Roman" w:cs="Traditional Arabic"/>
          <w:sz w:val="36"/>
          <w:szCs w:val="36"/>
          <w:rtl/>
          <w:lang w:eastAsia="ar-SA"/>
        </w:rPr>
        <w:t xml:space="preserve"> أو معاشرة أه</w:t>
      </w:r>
      <w:r>
        <w:rPr>
          <w:rFonts w:ascii="Times New Roman" w:eastAsia="Times New Roman" w:hAnsi="Times New Roman" w:cs="Traditional Arabic" w:hint="cs"/>
          <w:sz w:val="36"/>
          <w:szCs w:val="36"/>
          <w:rtl/>
          <w:lang w:eastAsia="ar-SA"/>
        </w:rPr>
        <w:t>ل</w:t>
      </w:r>
      <w:r w:rsidRPr="008E191F">
        <w:rPr>
          <w:rFonts w:ascii="Times New Roman" w:eastAsia="Times New Roman" w:hAnsi="Times New Roman" w:cs="Traditional Arabic"/>
          <w:sz w:val="36"/>
          <w:szCs w:val="36"/>
          <w:rtl/>
          <w:lang w:eastAsia="ar-SA"/>
        </w:rPr>
        <w:t xml:space="preserve"> الفسوق والفجور</w:t>
      </w:r>
      <w:r w:rsidRPr="008E191F">
        <w:rPr>
          <w:rFonts w:ascii="Times New Roman" w:eastAsia="Times New Roman" w:hAnsi="Times New Roman" w:cs="Traditional Arabic" w:hint="cs"/>
          <w:sz w:val="36"/>
          <w:szCs w:val="36"/>
          <w:rtl/>
          <w:lang w:eastAsia="ar-SA"/>
        </w:rPr>
        <w:t>،</w:t>
      </w:r>
      <w:r w:rsidRPr="008E191F">
        <w:rPr>
          <w:rFonts w:ascii="Times New Roman" w:eastAsia="Times New Roman" w:hAnsi="Times New Roman" w:cs="Traditional Arabic"/>
          <w:sz w:val="36"/>
          <w:szCs w:val="36"/>
          <w:rtl/>
          <w:lang w:eastAsia="ar-SA"/>
        </w:rPr>
        <w:t xml:space="preserve"> أو متهماً بالكذب والجهل</w:t>
      </w:r>
      <w:r>
        <w:rPr>
          <w:rFonts w:ascii="Times New Roman" w:eastAsia="Times New Roman" w:hAnsi="Times New Roman" w:cs="Traditional Arabic" w:hint="cs"/>
          <w:sz w:val="36"/>
          <w:szCs w:val="36"/>
          <w:rtl/>
          <w:lang w:eastAsia="ar-SA"/>
        </w:rPr>
        <w:t xml:space="preserve"> </w:t>
      </w:r>
      <w:r w:rsidRPr="008E191F">
        <w:rPr>
          <w:rFonts w:ascii="Times New Roman" w:eastAsia="Times New Roman" w:hAnsi="Times New Roman" w:cs="Traditional Arabic" w:hint="eastAsia"/>
          <w:sz w:val="36"/>
          <w:szCs w:val="36"/>
          <w:rtl/>
          <w:lang w:eastAsia="ar-SA"/>
        </w:rPr>
        <w:t>والظلم</w:t>
      </w:r>
      <w:r w:rsidRPr="008E191F">
        <w:rPr>
          <w:rFonts w:ascii="Times New Roman" w:eastAsia="Times New Roman" w:hAnsi="Times New Roman" w:cs="Traditional Arabic"/>
          <w:sz w:val="36"/>
          <w:szCs w:val="36"/>
          <w:rtl/>
          <w:lang w:eastAsia="ar-SA"/>
        </w:rPr>
        <w:t>.</w:t>
      </w:r>
    </w:p>
    <w:p w14:paraId="74956955" w14:textId="77777777" w:rsidR="000B208D" w:rsidRPr="008E191F" w:rsidRDefault="000B208D" w:rsidP="000B208D">
      <w:pPr>
        <w:pStyle w:val="a3"/>
        <w:numPr>
          <w:ilvl w:val="0"/>
          <w:numId w:val="3"/>
        </w:numPr>
        <w:jc w:val="both"/>
        <w:rPr>
          <w:rFonts w:ascii="Times New Roman" w:eastAsia="Times New Roman" w:hAnsi="Times New Roman" w:cs="Traditional Arabic"/>
          <w:sz w:val="36"/>
          <w:szCs w:val="36"/>
          <w:rtl/>
          <w:lang w:eastAsia="ar-SA"/>
        </w:rPr>
      </w:pPr>
      <w:r w:rsidRPr="008E191F">
        <w:rPr>
          <w:rFonts w:ascii="Times New Roman" w:eastAsia="Times New Roman" w:hAnsi="Times New Roman" w:cs="Traditional Arabic"/>
          <w:sz w:val="36"/>
          <w:szCs w:val="36"/>
          <w:rtl/>
          <w:lang w:eastAsia="ar-SA"/>
        </w:rPr>
        <w:t>وأن تكـون الكراهـة مـن معظـم القـوم وأكثـرهم</w:t>
      </w:r>
      <w:r w:rsidRPr="008E191F">
        <w:rPr>
          <w:rFonts w:ascii="Times New Roman" w:eastAsia="Times New Roman" w:hAnsi="Times New Roman" w:cs="Traditional Arabic" w:hint="cs"/>
          <w:sz w:val="36"/>
          <w:szCs w:val="36"/>
          <w:rtl/>
          <w:lang w:eastAsia="ar-SA"/>
        </w:rPr>
        <w:t>،</w:t>
      </w:r>
      <w:r w:rsidRPr="008E191F">
        <w:rPr>
          <w:rFonts w:ascii="Times New Roman" w:eastAsia="Times New Roman" w:hAnsi="Times New Roman" w:cs="Traditional Arabic"/>
          <w:sz w:val="36"/>
          <w:szCs w:val="36"/>
          <w:rtl/>
          <w:lang w:eastAsia="ar-SA"/>
        </w:rPr>
        <w:t xml:space="preserve"> فـلا عبـرة بالواحـد والاثنـ</w:t>
      </w:r>
      <w:r w:rsidRPr="008E191F">
        <w:rPr>
          <w:rFonts w:ascii="Times New Roman" w:eastAsia="Times New Roman" w:hAnsi="Times New Roman" w:cs="Traditional Arabic" w:hint="cs"/>
          <w:sz w:val="36"/>
          <w:szCs w:val="36"/>
          <w:rtl/>
          <w:lang w:eastAsia="ar-SA"/>
        </w:rPr>
        <w:t>ی</w:t>
      </w:r>
      <w:r w:rsidRPr="008E191F">
        <w:rPr>
          <w:rFonts w:ascii="Times New Roman" w:eastAsia="Times New Roman" w:hAnsi="Times New Roman" w:cs="Traditional Arabic" w:hint="eastAsia"/>
          <w:sz w:val="36"/>
          <w:szCs w:val="36"/>
          <w:rtl/>
          <w:lang w:eastAsia="ar-SA"/>
        </w:rPr>
        <w:t>ن</w:t>
      </w:r>
      <w:r w:rsidRPr="008E191F">
        <w:rPr>
          <w:rFonts w:ascii="Times New Roman" w:eastAsia="Times New Roman" w:hAnsi="Times New Roman" w:cs="Traditional Arabic" w:hint="cs"/>
          <w:sz w:val="36"/>
          <w:szCs w:val="36"/>
          <w:rtl/>
          <w:lang w:eastAsia="ar-SA"/>
        </w:rPr>
        <w:t>،</w:t>
      </w:r>
      <w:r w:rsidRPr="008E191F">
        <w:rPr>
          <w:rFonts w:ascii="Times New Roman" w:eastAsia="Times New Roman" w:hAnsi="Times New Roman" w:cs="Traditional Arabic"/>
          <w:sz w:val="36"/>
          <w:szCs w:val="36"/>
          <w:rtl/>
          <w:lang w:eastAsia="ar-SA"/>
        </w:rPr>
        <w:t xml:space="preserve"> فـلا تخلـو الكراهـة</w:t>
      </w:r>
      <w:r>
        <w:rPr>
          <w:rFonts w:ascii="Times New Roman" w:eastAsia="Times New Roman" w:hAnsi="Times New Roman" w:cs="Traditional Arabic" w:hint="cs"/>
          <w:sz w:val="36"/>
          <w:szCs w:val="36"/>
          <w:rtl/>
          <w:lang w:eastAsia="ar-SA"/>
        </w:rPr>
        <w:t xml:space="preserve"> </w:t>
      </w:r>
      <w:r w:rsidRPr="008E191F">
        <w:rPr>
          <w:rFonts w:ascii="Times New Roman" w:eastAsia="Times New Roman" w:hAnsi="Times New Roman" w:cs="Traditional Arabic" w:hint="eastAsia"/>
          <w:sz w:val="36"/>
          <w:szCs w:val="36"/>
          <w:rtl/>
          <w:lang w:eastAsia="ar-SA"/>
        </w:rPr>
        <w:t>من</w:t>
      </w:r>
      <w:r w:rsidRPr="008E191F">
        <w:rPr>
          <w:rFonts w:ascii="Times New Roman" w:eastAsia="Times New Roman" w:hAnsi="Times New Roman" w:cs="Traditional Arabic"/>
          <w:sz w:val="36"/>
          <w:szCs w:val="36"/>
          <w:rtl/>
          <w:lang w:eastAsia="ar-SA"/>
        </w:rPr>
        <w:t xml:space="preserve"> البشر.</w:t>
      </w:r>
    </w:p>
    <w:p w14:paraId="22F6E72E" w14:textId="77777777" w:rsidR="000B208D" w:rsidRDefault="000B208D" w:rsidP="000B208D">
      <w:pPr>
        <w:ind w:left="0" w:firstLine="0"/>
        <w:jc w:val="both"/>
        <w:rPr>
          <w:rFonts w:ascii="Times New Roman" w:eastAsia="Times New Roman" w:hAnsi="Times New Roman" w:cs="Traditional Arabic"/>
          <w:b/>
          <w:bCs/>
          <w:sz w:val="36"/>
          <w:szCs w:val="36"/>
          <w:rtl/>
          <w:lang w:eastAsia="ar-SA"/>
        </w:rPr>
      </w:pPr>
    </w:p>
    <w:p w14:paraId="750F8894" w14:textId="77777777" w:rsidR="000B208D" w:rsidRDefault="000B208D" w:rsidP="000B208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قلبُ الرداء في صلاة الاستسقاء وصوره المعاصرة: دراسة فقهية</w:t>
      </w:r>
      <w:r>
        <w:rPr>
          <w:rFonts w:ascii="Times New Roman" w:eastAsia="Times New Roman" w:hAnsi="Times New Roman" w:cs="Traditional Arabic" w:hint="cs"/>
          <w:sz w:val="36"/>
          <w:szCs w:val="36"/>
          <w:rtl/>
          <w:lang w:eastAsia="ar-SA"/>
        </w:rPr>
        <w:t>،</w:t>
      </w:r>
      <w:r w:rsidRPr="00E67EE3">
        <w:rPr>
          <w:rFonts w:ascii="Times New Roman" w:eastAsia="Times New Roman" w:hAnsi="Times New Roman" w:cs="Traditional Arabic" w:hint="cs"/>
          <w:sz w:val="36"/>
          <w:szCs w:val="36"/>
          <w:rtl/>
          <w:lang w:eastAsia="ar-SA"/>
        </w:rPr>
        <w:t xml:space="preserve"> </w:t>
      </w:r>
    </w:p>
    <w:p w14:paraId="6FF790CC" w14:textId="77777777" w:rsidR="000B208D" w:rsidRPr="00E67EE3" w:rsidRDefault="000B208D" w:rsidP="000B208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للأستاذ عاصم بن منصور أبا حسين</w:t>
      </w:r>
      <w:r w:rsidRPr="00E67EE3">
        <w:rPr>
          <w:rFonts w:ascii="Times New Roman" w:eastAsia="Times New Roman" w:hAnsi="Times New Roman" w:cs="Traditional Arabic" w:hint="cs"/>
          <w:sz w:val="36"/>
          <w:szCs w:val="36"/>
          <w:rtl/>
          <w:lang w:eastAsia="ar-SA"/>
        </w:rPr>
        <w:t>.</w:t>
      </w:r>
    </w:p>
    <w:p w14:paraId="077AC5D8" w14:textId="77777777" w:rsidR="000B208D" w:rsidRPr="00E67EE3" w:rsidRDefault="000B208D" w:rsidP="000B208D">
      <w:pPr>
        <w:ind w:left="0" w:firstLine="0"/>
        <w:jc w:val="both"/>
        <w:rPr>
          <w:rFonts w:ascii="Times New Roman" w:eastAsia="Times New Roman" w:hAnsi="Times New Roman" w:cs="Traditional Arabic"/>
          <w:sz w:val="36"/>
          <w:szCs w:val="36"/>
          <w:rtl/>
          <w:lang w:eastAsia="ar-SA"/>
        </w:rPr>
      </w:pPr>
      <w:r w:rsidRPr="00E67EE3">
        <w:rPr>
          <w:rFonts w:ascii="Times New Roman" w:eastAsia="Times New Roman" w:hAnsi="Times New Roman" w:cs="Traditional Arabic" w:hint="cs"/>
          <w:sz w:val="36"/>
          <w:szCs w:val="36"/>
          <w:rtl/>
          <w:lang w:eastAsia="ar-SA"/>
        </w:rPr>
        <w:t>بحث محكم نشر في مجلة العلوم الشرعية، جامعة الإمام بالرياض ع67 جـ3 (ربيع الآخر 1444 هـ، 2023 م)</w:t>
      </w:r>
      <w:r>
        <w:rPr>
          <w:rFonts w:ascii="Times New Roman" w:eastAsia="Times New Roman" w:hAnsi="Times New Roman" w:cs="Traditional Arabic" w:hint="cs"/>
          <w:sz w:val="36"/>
          <w:szCs w:val="36"/>
          <w:rtl/>
          <w:lang w:eastAsia="ar-SA"/>
        </w:rPr>
        <w:t xml:space="preserve"> ص 295-376</w:t>
      </w:r>
      <w:r w:rsidRPr="00E67EE3">
        <w:rPr>
          <w:rFonts w:ascii="Times New Roman" w:eastAsia="Times New Roman" w:hAnsi="Times New Roman" w:cs="Traditional Arabic" w:hint="cs"/>
          <w:sz w:val="36"/>
          <w:szCs w:val="36"/>
          <w:rtl/>
          <w:lang w:eastAsia="ar-SA"/>
        </w:rPr>
        <w:t>.</w:t>
      </w:r>
    </w:p>
    <w:p w14:paraId="4D518400" w14:textId="77777777" w:rsidR="000B208D" w:rsidRDefault="000B208D" w:rsidP="000B208D">
      <w:pPr>
        <w:jc w:val="left"/>
        <w:rPr>
          <w:rFonts w:ascii="Times New Roman" w:eastAsia="Times New Roman" w:hAnsi="Times New Roman" w:cs="Traditional Arabic"/>
          <w:b/>
          <w:bCs/>
          <w:caps/>
          <w:color w:val="FF0000"/>
          <w:sz w:val="36"/>
          <w:szCs w:val="36"/>
          <w:rtl/>
          <w:lang w:eastAsia="ar-SA"/>
        </w:rPr>
      </w:pPr>
    </w:p>
    <w:p w14:paraId="4B41E1FF" w14:textId="77777777" w:rsidR="000B208D" w:rsidRDefault="000B208D" w:rsidP="000B208D">
      <w:pPr>
        <w:ind w:left="0" w:firstLine="0"/>
        <w:jc w:val="both"/>
        <w:rPr>
          <w:rFonts w:ascii="Calibri" w:eastAsia="Calibri" w:hAnsi="Calibri" w:cs="Traditional Arabic"/>
          <w:sz w:val="36"/>
          <w:szCs w:val="36"/>
          <w:rtl/>
        </w:rPr>
      </w:pPr>
      <w:r w:rsidRPr="00756CDA">
        <w:rPr>
          <w:rFonts w:ascii="Calibri" w:eastAsia="Calibri" w:hAnsi="Calibri" w:cs="Traditional Arabic" w:hint="cs"/>
          <w:b/>
          <w:bCs/>
          <w:sz w:val="36"/>
          <w:szCs w:val="36"/>
          <w:rtl/>
        </w:rPr>
        <w:t>السفر</w:t>
      </w:r>
      <w:r w:rsidRPr="00756CDA">
        <w:rPr>
          <w:rFonts w:ascii="Calibri" w:eastAsia="Calibri" w:hAnsi="Calibri" w:cs="Traditional Arabic"/>
          <w:b/>
          <w:bCs/>
          <w:sz w:val="36"/>
          <w:szCs w:val="36"/>
          <w:rtl/>
        </w:rPr>
        <w:t xml:space="preserve"> </w:t>
      </w:r>
      <w:r w:rsidRPr="00756CDA">
        <w:rPr>
          <w:rFonts w:ascii="Calibri" w:eastAsia="Calibri" w:hAnsi="Calibri" w:cs="Traditional Arabic" w:hint="cs"/>
          <w:b/>
          <w:bCs/>
          <w:sz w:val="36"/>
          <w:szCs w:val="36"/>
          <w:rtl/>
        </w:rPr>
        <w:t>لبلاد</w:t>
      </w:r>
      <w:r w:rsidRPr="00756CDA">
        <w:rPr>
          <w:rFonts w:ascii="Calibri" w:eastAsia="Calibri" w:hAnsi="Calibri" w:cs="Traditional Arabic"/>
          <w:b/>
          <w:bCs/>
          <w:sz w:val="36"/>
          <w:szCs w:val="36"/>
          <w:rtl/>
        </w:rPr>
        <w:t xml:space="preserve"> </w:t>
      </w:r>
      <w:r w:rsidRPr="00756CDA">
        <w:rPr>
          <w:rFonts w:ascii="Calibri" w:eastAsia="Calibri" w:hAnsi="Calibri" w:cs="Traditional Arabic" w:hint="cs"/>
          <w:b/>
          <w:bCs/>
          <w:sz w:val="36"/>
          <w:szCs w:val="36"/>
          <w:rtl/>
        </w:rPr>
        <w:t>ي</w:t>
      </w:r>
      <w:r>
        <w:rPr>
          <w:rFonts w:ascii="Calibri" w:eastAsia="Calibri" w:hAnsi="Calibri" w:cs="Traditional Arabic" w:hint="cs"/>
          <w:b/>
          <w:bCs/>
          <w:sz w:val="36"/>
          <w:szCs w:val="36"/>
          <w:rtl/>
        </w:rPr>
        <w:t>َ</w:t>
      </w:r>
      <w:r w:rsidRPr="00756CDA">
        <w:rPr>
          <w:rFonts w:ascii="Calibri" w:eastAsia="Calibri" w:hAnsi="Calibri" w:cs="Traditional Arabic" w:hint="cs"/>
          <w:b/>
          <w:bCs/>
          <w:sz w:val="36"/>
          <w:szCs w:val="36"/>
          <w:rtl/>
        </w:rPr>
        <w:t>قصر</w:t>
      </w:r>
      <w:r w:rsidRPr="00756CDA">
        <w:rPr>
          <w:rFonts w:ascii="Calibri" w:eastAsia="Calibri" w:hAnsi="Calibri" w:cs="Traditional Arabic"/>
          <w:b/>
          <w:bCs/>
          <w:sz w:val="36"/>
          <w:szCs w:val="36"/>
          <w:rtl/>
        </w:rPr>
        <w:t xml:space="preserve"> </w:t>
      </w:r>
      <w:r w:rsidRPr="00756CDA">
        <w:rPr>
          <w:rFonts w:ascii="Calibri" w:eastAsia="Calibri" w:hAnsi="Calibri" w:cs="Traditional Arabic" w:hint="cs"/>
          <w:b/>
          <w:bCs/>
          <w:sz w:val="36"/>
          <w:szCs w:val="36"/>
          <w:rtl/>
        </w:rPr>
        <w:t>فيها</w:t>
      </w:r>
      <w:r w:rsidRPr="00756CDA">
        <w:rPr>
          <w:rFonts w:ascii="Calibri" w:eastAsia="Calibri" w:hAnsi="Calibri" w:cs="Traditional Arabic"/>
          <w:b/>
          <w:bCs/>
          <w:sz w:val="36"/>
          <w:szCs w:val="36"/>
          <w:rtl/>
        </w:rPr>
        <w:t xml:space="preserve"> </w:t>
      </w:r>
      <w:r w:rsidRPr="00756CDA">
        <w:rPr>
          <w:rFonts w:ascii="Calibri" w:eastAsia="Calibri" w:hAnsi="Calibri" w:cs="Traditional Arabic" w:hint="cs"/>
          <w:b/>
          <w:bCs/>
          <w:sz w:val="36"/>
          <w:szCs w:val="36"/>
          <w:rtl/>
        </w:rPr>
        <w:t>النهار</w:t>
      </w:r>
      <w:r>
        <w:rPr>
          <w:rFonts w:ascii="Calibri" w:eastAsia="Calibri" w:hAnsi="Calibri" w:cs="Traditional Arabic" w:hint="cs"/>
          <w:b/>
          <w:bCs/>
          <w:sz w:val="36"/>
          <w:szCs w:val="36"/>
          <w:rtl/>
        </w:rPr>
        <w:t>ُ</w:t>
      </w:r>
      <w:r w:rsidRPr="00756CDA">
        <w:rPr>
          <w:rFonts w:ascii="Calibri" w:eastAsia="Calibri" w:hAnsi="Calibri" w:cs="Traditional Arabic"/>
          <w:b/>
          <w:bCs/>
          <w:sz w:val="36"/>
          <w:szCs w:val="36"/>
          <w:rtl/>
        </w:rPr>
        <w:t xml:space="preserve"> </w:t>
      </w:r>
      <w:r w:rsidRPr="00756CDA">
        <w:rPr>
          <w:rFonts w:ascii="Calibri" w:eastAsia="Calibri" w:hAnsi="Calibri" w:cs="Traditional Arabic" w:hint="cs"/>
          <w:b/>
          <w:bCs/>
          <w:sz w:val="36"/>
          <w:szCs w:val="36"/>
          <w:rtl/>
        </w:rPr>
        <w:t>لأجل</w:t>
      </w:r>
      <w:r w:rsidRPr="00756CDA">
        <w:rPr>
          <w:rFonts w:ascii="Calibri" w:eastAsia="Calibri" w:hAnsi="Calibri" w:cs="Traditional Arabic"/>
          <w:b/>
          <w:bCs/>
          <w:sz w:val="36"/>
          <w:szCs w:val="36"/>
          <w:rtl/>
        </w:rPr>
        <w:t xml:space="preserve"> </w:t>
      </w:r>
      <w:r w:rsidRPr="00756CDA">
        <w:rPr>
          <w:rFonts w:ascii="Calibri" w:eastAsia="Calibri" w:hAnsi="Calibri" w:cs="Traditional Arabic" w:hint="cs"/>
          <w:b/>
          <w:bCs/>
          <w:sz w:val="36"/>
          <w:szCs w:val="36"/>
          <w:rtl/>
        </w:rPr>
        <w:t>الصوم</w:t>
      </w:r>
      <w:r>
        <w:rPr>
          <w:rFonts w:ascii="Calibri" w:eastAsia="Calibri" w:hAnsi="Calibri" w:cs="Traditional Arabic" w:hint="cs"/>
          <w:b/>
          <w:bCs/>
          <w:sz w:val="36"/>
          <w:szCs w:val="36"/>
          <w:rtl/>
        </w:rPr>
        <w:t>ِ</w:t>
      </w:r>
      <w:r w:rsidRPr="00756CDA">
        <w:rPr>
          <w:rFonts w:ascii="Calibri" w:eastAsia="Calibri" w:hAnsi="Calibri" w:cs="Traditional Arabic"/>
          <w:b/>
          <w:bCs/>
          <w:sz w:val="36"/>
          <w:szCs w:val="36"/>
          <w:rtl/>
        </w:rPr>
        <w:t xml:space="preserve"> </w:t>
      </w:r>
      <w:r w:rsidRPr="00756CDA">
        <w:rPr>
          <w:rFonts w:ascii="Calibri" w:eastAsia="Calibri" w:hAnsi="Calibri" w:cs="Traditional Arabic" w:hint="cs"/>
          <w:b/>
          <w:bCs/>
          <w:sz w:val="36"/>
          <w:szCs w:val="36"/>
          <w:rtl/>
        </w:rPr>
        <w:t>بها</w:t>
      </w:r>
      <w:r>
        <w:rPr>
          <w:rFonts w:ascii="Calibri" w:eastAsia="Calibri" w:hAnsi="Calibri" w:cs="Traditional Arabic" w:hint="cs"/>
          <w:sz w:val="36"/>
          <w:szCs w:val="36"/>
          <w:rtl/>
        </w:rPr>
        <w:t>،</w:t>
      </w:r>
      <w:r w:rsidRPr="00756CDA">
        <w:rPr>
          <w:rFonts w:ascii="Calibri" w:eastAsia="Calibri" w:hAnsi="Calibri" w:cs="Traditional Arabic"/>
          <w:sz w:val="36"/>
          <w:szCs w:val="36"/>
          <w:rtl/>
        </w:rPr>
        <w:t xml:space="preserve"> </w:t>
      </w:r>
    </w:p>
    <w:p w14:paraId="3987BFFD" w14:textId="77777777" w:rsidR="000B208D" w:rsidRPr="00756CDA" w:rsidRDefault="000B208D" w:rsidP="000B208D">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بحث كتبه الأستاذ </w:t>
      </w:r>
      <w:r w:rsidRPr="00756CDA">
        <w:rPr>
          <w:rFonts w:ascii="Calibri" w:eastAsia="Calibri" w:hAnsi="Calibri" w:cs="Traditional Arabic" w:hint="cs"/>
          <w:sz w:val="36"/>
          <w:szCs w:val="36"/>
          <w:rtl/>
        </w:rPr>
        <w:t>عمار</w:t>
      </w:r>
      <w:r w:rsidRPr="00756CDA">
        <w:rPr>
          <w:rFonts w:ascii="Calibri" w:eastAsia="Calibri" w:hAnsi="Calibri" w:cs="Traditional Arabic"/>
          <w:sz w:val="36"/>
          <w:szCs w:val="36"/>
          <w:rtl/>
        </w:rPr>
        <w:t xml:space="preserve"> </w:t>
      </w:r>
      <w:r w:rsidRPr="00756CDA">
        <w:rPr>
          <w:rFonts w:ascii="Calibri" w:eastAsia="Calibri" w:hAnsi="Calibri" w:cs="Traditional Arabic" w:hint="cs"/>
          <w:sz w:val="36"/>
          <w:szCs w:val="36"/>
          <w:rtl/>
        </w:rPr>
        <w:t>أحمد</w:t>
      </w:r>
      <w:r w:rsidRPr="00756CDA">
        <w:rPr>
          <w:rFonts w:ascii="Calibri" w:eastAsia="Calibri" w:hAnsi="Calibri" w:cs="Traditional Arabic"/>
          <w:sz w:val="36"/>
          <w:szCs w:val="36"/>
          <w:rtl/>
        </w:rPr>
        <w:t xml:space="preserve"> </w:t>
      </w:r>
      <w:r w:rsidRPr="00756CDA">
        <w:rPr>
          <w:rFonts w:ascii="Calibri" w:eastAsia="Calibri" w:hAnsi="Calibri" w:cs="Traditional Arabic" w:hint="cs"/>
          <w:sz w:val="36"/>
          <w:szCs w:val="36"/>
          <w:rtl/>
        </w:rPr>
        <w:t>الصياصنة، 49 ص.</w:t>
      </w:r>
    </w:p>
    <w:p w14:paraId="27DD2A46" w14:textId="77777777" w:rsidR="000B208D" w:rsidRDefault="000B208D" w:rsidP="000B208D">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وموضوعه </w:t>
      </w:r>
      <w:r w:rsidRPr="00C92BE0">
        <w:rPr>
          <w:rFonts w:ascii="Calibri" w:eastAsia="Calibri" w:hAnsi="Calibri" w:cs="Traditional Arabic" w:hint="cs"/>
          <w:sz w:val="36"/>
          <w:szCs w:val="36"/>
          <w:rtl/>
        </w:rPr>
        <w:t>من النوازل الجديدة التي لم يتناولها السلف في كتبهم.</w:t>
      </w:r>
    </w:p>
    <w:p w14:paraId="6AAB7F57" w14:textId="77777777" w:rsidR="000B208D" w:rsidRDefault="000B208D" w:rsidP="000B208D">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ومما توصل إليه الكاتب من نتائج:</w:t>
      </w:r>
    </w:p>
    <w:p w14:paraId="50412A7C" w14:textId="77777777" w:rsidR="000B208D" w:rsidRDefault="000B208D" w:rsidP="000B208D">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lastRenderedPageBreak/>
        <w:t>لا حرج على المسلم في السفر لبلد يَقصر نهاره قصرًا اعتياديًّا للصوم فيه، ولو لم تكن له حاجة في السفر إليه إلا الصوم.</w:t>
      </w:r>
    </w:p>
    <w:p w14:paraId="6F07B6E1" w14:textId="77777777" w:rsidR="000B208D" w:rsidRDefault="000B208D" w:rsidP="000B208D">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السفر بهذه النية ليس فيه تحايل لإسقاط واجب شرعي، بل فيه تقصد لفعل العبادة على وجهٍ فيه يسرٌ ورفق، وتخلصٌ من المشقة الزائدة الواقعة بسبب طول النهار وشدة الحر، وطولُ النهار ليس من المعاني المقصودة في الصيام.</w:t>
      </w:r>
    </w:p>
    <w:p w14:paraId="15FFBBCB" w14:textId="77777777" w:rsidR="000B208D" w:rsidRDefault="000B208D" w:rsidP="000B208D">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البلدان التي يقصر فيها النهار قصرًا شديدًا، وهي الواقعة بعد خط العرض (60)، لا يجوز تقصد السفر إليها من أجل الصوم فيها؛ لأن هذه البلاد خارجة عن النسق المعتاد في طول النهار وقصره، وتضطرب فيها بعض العلامات الفلكية للمواقيت، ولذا فهي بلدان ذات وضع استثنائي.</w:t>
      </w:r>
    </w:p>
    <w:p w14:paraId="0ED41D83" w14:textId="77777777" w:rsidR="000B208D" w:rsidRDefault="000B208D" w:rsidP="000B208D">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إباحة صوم النهار القصير جدًّا للبلدان ذات خطوط العرض العالية، هي رخصة تتعلق بالقاطنين بها، فلا يجوز تعمد الكينونة بينهم من أجل الاستفادة من قصر النهار فقط.</w:t>
      </w:r>
    </w:p>
    <w:p w14:paraId="7A7CD7FE" w14:textId="77777777" w:rsidR="000B208D" w:rsidRDefault="000B208D" w:rsidP="000B208D">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 من سافر إلى بلد يقصر نهاره وصام فيه شهر رمضان فقد أدَّى الواجب، وبرئت ذمته من فرض الصيام، سواء قلنا بإباحة السفر بهذه النية، أو تحريمه، أو كراهته.</w:t>
      </w:r>
    </w:p>
    <w:p w14:paraId="22772E53" w14:textId="77777777" w:rsidR="000B208D" w:rsidRPr="00756CDA" w:rsidRDefault="000B208D" w:rsidP="000B208D">
      <w:pPr>
        <w:ind w:left="0" w:firstLine="0"/>
        <w:jc w:val="both"/>
        <w:rPr>
          <w:rFonts w:ascii="Times New Roman" w:eastAsia="Times New Roman" w:hAnsi="Times New Roman" w:cs="Traditional Arabic"/>
          <w:sz w:val="36"/>
          <w:szCs w:val="36"/>
          <w:rtl/>
          <w:lang w:eastAsia="ar-SA"/>
        </w:rPr>
      </w:pPr>
      <w:r w:rsidRPr="00756CDA">
        <w:rPr>
          <w:rFonts w:ascii="Times New Roman" w:eastAsia="Times New Roman" w:hAnsi="Times New Roman" w:cs="Traditional Arabic" w:hint="cs"/>
          <w:sz w:val="36"/>
          <w:szCs w:val="36"/>
          <w:rtl/>
          <w:lang w:eastAsia="ar-SA"/>
        </w:rPr>
        <w:t xml:space="preserve">نشر </w:t>
      </w:r>
      <w:r>
        <w:rPr>
          <w:rFonts w:ascii="Times New Roman" w:eastAsia="Times New Roman" w:hAnsi="Times New Roman" w:cs="Traditional Arabic" w:hint="cs"/>
          <w:sz w:val="36"/>
          <w:szCs w:val="36"/>
          <w:rtl/>
          <w:lang w:eastAsia="ar-SA"/>
        </w:rPr>
        <w:t xml:space="preserve">البحث </w:t>
      </w:r>
      <w:r w:rsidRPr="00756CDA">
        <w:rPr>
          <w:rFonts w:ascii="Times New Roman" w:eastAsia="Times New Roman" w:hAnsi="Times New Roman" w:cs="Traditional Arabic" w:hint="cs"/>
          <w:sz w:val="36"/>
          <w:szCs w:val="36"/>
          <w:rtl/>
          <w:lang w:eastAsia="ar-SA"/>
        </w:rPr>
        <w:t>في شبكة الألوكة بتاريخ 18/11/1445 هـ، 2024 م.</w:t>
      </w:r>
    </w:p>
    <w:p w14:paraId="38A62FF0" w14:textId="77777777" w:rsidR="000B208D" w:rsidRDefault="000B208D" w:rsidP="000B208D">
      <w:pPr>
        <w:jc w:val="left"/>
        <w:rPr>
          <w:rFonts w:ascii="Times New Roman" w:eastAsia="Times New Roman" w:hAnsi="Times New Roman" w:cs="Traditional Arabic"/>
          <w:b/>
          <w:bCs/>
          <w:caps/>
          <w:color w:val="FF0000"/>
          <w:sz w:val="36"/>
          <w:szCs w:val="36"/>
          <w:rtl/>
          <w:lang w:eastAsia="ar-SA"/>
        </w:rPr>
      </w:pPr>
    </w:p>
    <w:p w14:paraId="5A89CFA5" w14:textId="77777777" w:rsidR="000B208D" w:rsidRDefault="000B208D" w:rsidP="000B208D">
      <w:pPr>
        <w:ind w:left="0" w:firstLine="0"/>
        <w:jc w:val="both"/>
        <w:rPr>
          <w:rFonts w:ascii="Times New Roman" w:eastAsia="Times New Roman" w:hAnsi="Times New Roman" w:cs="Traditional Arabic"/>
          <w:b/>
          <w:bCs/>
          <w:sz w:val="36"/>
          <w:szCs w:val="36"/>
          <w:rtl/>
          <w:lang w:eastAsia="ar-SA"/>
        </w:rPr>
      </w:pPr>
      <w:r w:rsidRPr="00B052E8">
        <w:rPr>
          <w:rFonts w:ascii="Times New Roman" w:eastAsia="Times New Roman" w:hAnsi="Times New Roman" w:cs="Traditional Arabic"/>
          <w:b/>
          <w:bCs/>
          <w:sz w:val="36"/>
          <w:szCs w:val="36"/>
          <w:rtl/>
          <w:lang w:eastAsia="ar-SA"/>
        </w:rPr>
        <w:t>حكم عادة تحرِّي الصعود على جبل الرَّحمة في الفِقه الإسلامي (العبادات)</w:t>
      </w:r>
      <w:r>
        <w:rPr>
          <w:rFonts w:ascii="Times New Roman" w:eastAsia="Times New Roman" w:hAnsi="Times New Roman" w:cs="Traditional Arabic" w:hint="cs"/>
          <w:b/>
          <w:bCs/>
          <w:sz w:val="36"/>
          <w:szCs w:val="36"/>
          <w:rtl/>
          <w:lang w:eastAsia="ar-SA"/>
        </w:rPr>
        <w:t xml:space="preserve">، </w:t>
      </w:r>
    </w:p>
    <w:p w14:paraId="73EFD563" w14:textId="77777777" w:rsidR="000B208D" w:rsidRPr="00581C7A" w:rsidRDefault="000B208D" w:rsidP="000B208D">
      <w:pPr>
        <w:ind w:left="0" w:firstLine="0"/>
        <w:jc w:val="both"/>
        <w:rPr>
          <w:rFonts w:ascii="Times New Roman" w:eastAsia="Times New Roman" w:hAnsi="Times New Roman" w:cs="Traditional Arabic"/>
          <w:sz w:val="36"/>
          <w:szCs w:val="36"/>
          <w:rtl/>
          <w:lang w:eastAsia="ar-SA"/>
        </w:rPr>
      </w:pPr>
      <w:r w:rsidRPr="00E85D6F">
        <w:rPr>
          <w:rFonts w:ascii="Times New Roman" w:eastAsia="Times New Roman" w:hAnsi="Times New Roman" w:cs="Traditional Arabic" w:hint="cs"/>
          <w:sz w:val="36"/>
          <w:szCs w:val="36"/>
          <w:rtl/>
          <w:lang w:eastAsia="ar-SA"/>
        </w:rPr>
        <w:t>بحث كتبته الأستاذتان</w:t>
      </w:r>
      <w:r>
        <w:rPr>
          <w:rFonts w:ascii="Times New Roman" w:eastAsia="Times New Roman" w:hAnsi="Times New Roman" w:cs="Traditional Arabic" w:hint="cs"/>
          <w:b/>
          <w:bCs/>
          <w:sz w:val="36"/>
          <w:szCs w:val="36"/>
          <w:rtl/>
          <w:lang w:eastAsia="ar-SA"/>
        </w:rPr>
        <w:t xml:space="preserve"> </w:t>
      </w:r>
      <w:r w:rsidRPr="00581C7A">
        <w:rPr>
          <w:rFonts w:ascii="Times New Roman" w:eastAsia="Times New Roman" w:hAnsi="Times New Roman" w:cs="Traditional Arabic"/>
          <w:sz w:val="36"/>
          <w:szCs w:val="36"/>
          <w:rtl/>
          <w:lang w:eastAsia="ar-SA"/>
        </w:rPr>
        <w:t xml:space="preserve">ليلى حسن محمد، </w:t>
      </w:r>
      <w:r>
        <w:rPr>
          <w:rFonts w:ascii="Times New Roman" w:eastAsia="Times New Roman" w:hAnsi="Times New Roman" w:cs="Traditional Arabic" w:hint="cs"/>
          <w:sz w:val="36"/>
          <w:szCs w:val="36"/>
          <w:rtl/>
          <w:lang w:eastAsia="ar-SA"/>
        </w:rPr>
        <w:t>و</w:t>
      </w:r>
      <w:r w:rsidRPr="00581C7A">
        <w:rPr>
          <w:rFonts w:ascii="Times New Roman" w:eastAsia="Times New Roman" w:hAnsi="Times New Roman" w:cs="Traditional Arabic"/>
          <w:sz w:val="36"/>
          <w:szCs w:val="36"/>
          <w:rtl/>
          <w:lang w:eastAsia="ar-SA"/>
        </w:rPr>
        <w:t>نادية صباح شلال</w:t>
      </w:r>
      <w:r w:rsidRPr="00581C7A">
        <w:rPr>
          <w:rFonts w:ascii="Times New Roman" w:eastAsia="Times New Roman" w:hAnsi="Times New Roman" w:cs="Traditional Arabic" w:hint="cs"/>
          <w:sz w:val="36"/>
          <w:szCs w:val="36"/>
          <w:rtl/>
          <w:lang w:eastAsia="ar-SA"/>
        </w:rPr>
        <w:t>.</w:t>
      </w:r>
    </w:p>
    <w:p w14:paraId="52DA3F1C" w14:textId="77777777" w:rsidR="000B208D" w:rsidRPr="00581C7A" w:rsidRDefault="000B208D" w:rsidP="000B208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Pr="00581C7A">
        <w:rPr>
          <w:rFonts w:ascii="Times New Roman" w:eastAsia="Times New Roman" w:hAnsi="Times New Roman" w:cs="Traditional Arabic" w:hint="cs"/>
          <w:sz w:val="36"/>
          <w:szCs w:val="36"/>
          <w:rtl/>
          <w:lang w:eastAsia="ar-SA"/>
        </w:rPr>
        <w:t xml:space="preserve">نشر في </w:t>
      </w:r>
      <w:r w:rsidRPr="00581C7A">
        <w:rPr>
          <w:rFonts w:ascii="Times New Roman" w:eastAsia="Times New Roman" w:hAnsi="Times New Roman" w:cs="Traditional Arabic"/>
          <w:sz w:val="36"/>
          <w:szCs w:val="36"/>
          <w:rtl/>
          <w:lang w:eastAsia="ar-SA"/>
        </w:rPr>
        <w:t>مجلة مركز بابل للدراسات ال</w:t>
      </w:r>
      <w:r w:rsidRPr="00581C7A">
        <w:rPr>
          <w:rFonts w:ascii="Times New Roman" w:eastAsia="Times New Roman" w:hAnsi="Times New Roman" w:cs="Traditional Arabic" w:hint="cs"/>
          <w:sz w:val="36"/>
          <w:szCs w:val="36"/>
          <w:rtl/>
          <w:lang w:eastAsia="ar-SA"/>
        </w:rPr>
        <w:t>إ</w:t>
      </w:r>
      <w:r w:rsidRPr="00581C7A">
        <w:rPr>
          <w:rFonts w:ascii="Times New Roman" w:eastAsia="Times New Roman" w:hAnsi="Times New Roman" w:cs="Traditional Arabic"/>
          <w:sz w:val="36"/>
          <w:szCs w:val="36"/>
          <w:rtl/>
          <w:lang w:eastAsia="ar-SA"/>
        </w:rPr>
        <w:t>نسانية</w:t>
      </w:r>
      <w:r w:rsidRPr="00581C7A">
        <w:rPr>
          <w:rFonts w:ascii="Times New Roman" w:eastAsia="Times New Roman" w:hAnsi="Times New Roman" w:cs="Traditional Arabic" w:hint="cs"/>
          <w:sz w:val="36"/>
          <w:szCs w:val="36"/>
          <w:rtl/>
          <w:lang w:eastAsia="ar-SA"/>
        </w:rPr>
        <w:t xml:space="preserve"> مج12 ع2 (1443 هـ،</w:t>
      </w:r>
      <w:r w:rsidRPr="00581C7A">
        <w:rPr>
          <w:rFonts w:ascii="Times New Roman" w:eastAsia="Times New Roman" w:hAnsi="Times New Roman" w:cs="Traditional Arabic"/>
          <w:sz w:val="36"/>
          <w:szCs w:val="36"/>
          <w:rtl/>
          <w:lang w:eastAsia="ar-SA"/>
        </w:rPr>
        <w:t xml:space="preserve"> 2022</w:t>
      </w:r>
      <w:r w:rsidRPr="00581C7A">
        <w:rPr>
          <w:rFonts w:ascii="Times New Roman" w:eastAsia="Times New Roman" w:hAnsi="Times New Roman" w:cs="Traditional Arabic" w:hint="cs"/>
          <w:sz w:val="36"/>
          <w:szCs w:val="36"/>
          <w:rtl/>
          <w:lang w:eastAsia="ar-SA"/>
        </w:rPr>
        <w:t xml:space="preserve"> م) ص</w:t>
      </w:r>
      <w:r w:rsidRPr="00581C7A">
        <w:rPr>
          <w:rFonts w:ascii="Times New Roman" w:eastAsia="Times New Roman" w:hAnsi="Times New Roman" w:cs="Traditional Arabic"/>
          <w:sz w:val="36"/>
          <w:szCs w:val="36"/>
          <w:rtl/>
          <w:lang w:eastAsia="ar-SA"/>
        </w:rPr>
        <w:t xml:space="preserve"> 69-86</w:t>
      </w:r>
      <w:r w:rsidRPr="00581C7A">
        <w:rPr>
          <w:rFonts w:ascii="Times New Roman" w:eastAsia="Times New Roman" w:hAnsi="Times New Roman" w:cs="Traditional Arabic" w:hint="cs"/>
          <w:sz w:val="36"/>
          <w:szCs w:val="36"/>
          <w:rtl/>
          <w:lang w:eastAsia="ar-SA"/>
        </w:rPr>
        <w:t>.</w:t>
      </w:r>
    </w:p>
    <w:p w14:paraId="19B3F0A9" w14:textId="77777777" w:rsidR="000B208D" w:rsidRDefault="000B208D" w:rsidP="000B208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انتهتا فيه إلى أن موقف الرسول </w:t>
      </w:r>
      <w:r w:rsidRPr="00F72C58">
        <w:rPr>
          <w:rFonts w:ascii="Times New Roman" w:eastAsia="Times New Roman" w:hAnsi="Times New Roman" w:cs="Traditional Arabic" w:hint="cs"/>
          <w:sz w:val="36"/>
          <w:szCs w:val="36"/>
          <w:rtl/>
          <w:lang w:eastAsia="ar-SA"/>
        </w:rPr>
        <w:t>ﷺ</w:t>
      </w:r>
      <w:r>
        <w:rPr>
          <w:rFonts w:ascii="Times New Roman" w:eastAsia="Times New Roman" w:hAnsi="Times New Roman" w:cs="Traditional Arabic" w:hint="cs"/>
          <w:sz w:val="36"/>
          <w:szCs w:val="36"/>
          <w:rtl/>
          <w:lang w:eastAsia="ar-SA"/>
        </w:rPr>
        <w:t xml:space="preserve"> يوم عرفة من الحج كان عند الصخرات على اليسار من جبل عرفات، </w:t>
      </w:r>
      <w:r w:rsidRPr="001C5365">
        <w:rPr>
          <w:rFonts w:ascii="Times New Roman" w:eastAsia="Times New Roman" w:hAnsi="Times New Roman" w:cs="Traditional Arabic"/>
          <w:sz w:val="36"/>
          <w:szCs w:val="36"/>
          <w:rtl/>
          <w:lang w:eastAsia="ar-SA"/>
        </w:rPr>
        <w:t>وليس أعلاه كما يهرع إليه حجاج.</w:t>
      </w:r>
      <w:r>
        <w:rPr>
          <w:rFonts w:ascii="Times New Roman" w:eastAsia="Times New Roman" w:hAnsi="Times New Roman" w:cs="Traditional Arabic" w:hint="cs"/>
          <w:sz w:val="36"/>
          <w:szCs w:val="36"/>
          <w:rtl/>
          <w:lang w:eastAsia="ar-SA"/>
        </w:rPr>
        <w:t xml:space="preserve"> وأن جواز الوقوف في كل جزء من أرض عرفات هو الصواب إن صعب الوصول إلى موقف النبي عليه الصلاة والسلام.</w:t>
      </w:r>
    </w:p>
    <w:p w14:paraId="272454EB" w14:textId="77777777" w:rsidR="000B208D" w:rsidRDefault="000B208D" w:rsidP="000B208D">
      <w:pPr>
        <w:ind w:left="0" w:firstLine="0"/>
        <w:jc w:val="both"/>
        <w:rPr>
          <w:rFonts w:ascii="Times New Roman" w:eastAsia="Times New Roman" w:hAnsi="Times New Roman" w:cs="Traditional Arabic"/>
          <w:sz w:val="36"/>
          <w:szCs w:val="36"/>
          <w:rtl/>
          <w:lang w:eastAsia="ar-SA"/>
        </w:rPr>
      </w:pPr>
    </w:p>
    <w:p w14:paraId="03847094" w14:textId="77777777" w:rsidR="001B0DB8" w:rsidRDefault="001B0DB8" w:rsidP="000B208D">
      <w:pPr>
        <w:ind w:left="0" w:firstLine="0"/>
        <w:jc w:val="both"/>
        <w:rPr>
          <w:rFonts w:ascii="Times New Roman" w:eastAsia="Times New Roman" w:hAnsi="Times New Roman" w:cs="Traditional Arabic"/>
          <w:sz w:val="36"/>
          <w:szCs w:val="36"/>
          <w:rtl/>
          <w:lang w:eastAsia="ar-SA"/>
        </w:rPr>
      </w:pPr>
    </w:p>
    <w:p w14:paraId="3FA5743F" w14:textId="77777777" w:rsidR="001B0DB8" w:rsidRDefault="001B0DB8" w:rsidP="000B208D">
      <w:pPr>
        <w:ind w:left="0" w:firstLine="0"/>
        <w:jc w:val="both"/>
        <w:rPr>
          <w:rFonts w:ascii="Times New Roman" w:eastAsia="Times New Roman" w:hAnsi="Times New Roman" w:cs="Traditional Arabic"/>
          <w:sz w:val="36"/>
          <w:szCs w:val="36"/>
          <w:rtl/>
          <w:lang w:eastAsia="ar-SA"/>
        </w:rPr>
      </w:pPr>
    </w:p>
    <w:p w14:paraId="2B47D526" w14:textId="6116D37A" w:rsidR="00236B83" w:rsidRDefault="00236B83" w:rsidP="00236B83">
      <w:pPr>
        <w:jc w:val="both"/>
        <w:rPr>
          <w:rFonts w:ascii="Times New Roman" w:eastAsia="Times New Roman" w:hAnsi="Times New Roman" w:cs="Traditional Arabic"/>
          <w:b/>
          <w:bCs/>
          <w:caps/>
          <w:color w:val="FF0000"/>
          <w:sz w:val="36"/>
          <w:szCs w:val="36"/>
          <w:rtl/>
          <w:lang w:eastAsia="ar-SA"/>
        </w:rPr>
      </w:pPr>
      <w:r w:rsidRPr="00D623DD">
        <w:rPr>
          <w:rFonts w:ascii="Times New Roman" w:eastAsia="Times New Roman" w:hAnsi="Times New Roman" w:cs="Traditional Arabic" w:hint="cs"/>
          <w:b/>
          <w:bCs/>
          <w:caps/>
          <w:color w:val="FF0000"/>
          <w:sz w:val="36"/>
          <w:szCs w:val="36"/>
          <w:rtl/>
          <w:lang w:eastAsia="ar-SA"/>
        </w:rPr>
        <w:lastRenderedPageBreak/>
        <w:t>المعاملات وما إليها</w:t>
      </w:r>
    </w:p>
    <w:p w14:paraId="7DC8CF91" w14:textId="77777777" w:rsidR="00236B83" w:rsidRDefault="00236B83" w:rsidP="00236B83">
      <w:pPr>
        <w:jc w:val="both"/>
        <w:rPr>
          <w:rFonts w:ascii="Times New Roman" w:eastAsia="Times New Roman" w:hAnsi="Times New Roman" w:cs="Traditional Arabic"/>
          <w:b/>
          <w:bCs/>
          <w:caps/>
          <w:color w:val="FF0000"/>
          <w:sz w:val="36"/>
          <w:szCs w:val="36"/>
          <w:rtl/>
          <w:lang w:eastAsia="ar-SA"/>
        </w:rPr>
      </w:pPr>
    </w:p>
    <w:p w14:paraId="14AEAE00" w14:textId="77777777" w:rsidR="00236B83" w:rsidRDefault="00236B83" w:rsidP="00236B83">
      <w:pPr>
        <w:ind w:left="0" w:firstLine="0"/>
        <w:jc w:val="both"/>
        <w:rPr>
          <w:rFonts w:ascii="Times New Roman" w:eastAsia="Times New Roman" w:hAnsi="Times New Roman" w:cs="Traditional Arabic"/>
          <w:sz w:val="36"/>
          <w:szCs w:val="36"/>
          <w:rtl/>
          <w:lang w:eastAsia="ar-SA"/>
        </w:rPr>
      </w:pPr>
      <w:r w:rsidRPr="00C26291">
        <w:rPr>
          <w:rFonts w:ascii="Times New Roman" w:eastAsia="Times New Roman" w:hAnsi="Times New Roman" w:cs="Traditional Arabic" w:hint="cs"/>
          <w:b/>
          <w:bCs/>
          <w:sz w:val="36"/>
          <w:szCs w:val="36"/>
          <w:rtl/>
          <w:lang w:eastAsia="ar-SA"/>
        </w:rPr>
        <w:t>الهندسة الأخلاقية للمال في الإسلام</w:t>
      </w:r>
      <w:r>
        <w:rPr>
          <w:rFonts w:ascii="Times New Roman" w:eastAsia="Times New Roman" w:hAnsi="Times New Roman" w:cs="Traditional Arabic" w:hint="cs"/>
          <w:sz w:val="36"/>
          <w:szCs w:val="36"/>
          <w:rtl/>
          <w:lang w:eastAsia="ar-SA"/>
        </w:rPr>
        <w:t xml:space="preserve">، </w:t>
      </w:r>
    </w:p>
    <w:p w14:paraId="0C55F3E5" w14:textId="77777777" w:rsidR="00236B83" w:rsidRPr="00353620" w:rsidRDefault="00236B83" w:rsidP="00236B8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للأستاذ علاء أبو الجود، نشر في </w:t>
      </w:r>
      <w:r w:rsidRPr="00353620">
        <w:rPr>
          <w:rFonts w:ascii="Times New Roman" w:eastAsia="Times New Roman" w:hAnsi="Times New Roman" w:cs="Traditional Arabic" w:hint="cs"/>
          <w:sz w:val="36"/>
          <w:szCs w:val="36"/>
          <w:rtl/>
          <w:lang w:eastAsia="ar-SA"/>
        </w:rPr>
        <w:t>الجيزة</w:t>
      </w:r>
      <w:r>
        <w:rPr>
          <w:rFonts w:ascii="Times New Roman" w:eastAsia="Times New Roman" w:hAnsi="Times New Roman" w:cs="Traditional Arabic" w:hint="cs"/>
          <w:sz w:val="36"/>
          <w:szCs w:val="36"/>
          <w:rtl/>
          <w:lang w:eastAsia="ar-SA"/>
        </w:rPr>
        <w:t>.</w:t>
      </w:r>
    </w:p>
    <w:p w14:paraId="587A4D04" w14:textId="77777777" w:rsidR="00236B83" w:rsidRPr="00DB4D13" w:rsidRDefault="00236B83" w:rsidP="00236B8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وهو في</w:t>
      </w:r>
      <w:r w:rsidRPr="00DB4D13">
        <w:rPr>
          <w:rFonts w:ascii="Times New Roman" w:eastAsia="Times New Roman" w:hAnsi="Times New Roman" w:cs="Traditional Arabic"/>
          <w:sz w:val="36"/>
          <w:szCs w:val="36"/>
          <w:rtl/>
          <w:lang w:eastAsia="ar-SA"/>
        </w:rPr>
        <w:t xml:space="preserve"> كيفية استخدام المال في الإسلام، فلسفة الإقراض والاستدانة، المنطق في تحريم الربا، أخلاقيات السوق الإسلامية، خريطة الإنفاق على الوالد</w:t>
      </w:r>
      <w:r>
        <w:rPr>
          <w:rFonts w:ascii="Times New Roman" w:eastAsia="Times New Roman" w:hAnsi="Times New Roman" w:cs="Traditional Arabic" w:hint="cs"/>
          <w:sz w:val="36"/>
          <w:szCs w:val="36"/>
          <w:rtl/>
          <w:lang w:eastAsia="ar-SA"/>
        </w:rPr>
        <w:t>ي</w:t>
      </w:r>
      <w:r w:rsidRPr="00DB4D13">
        <w:rPr>
          <w:rFonts w:ascii="Times New Roman" w:eastAsia="Times New Roman" w:hAnsi="Times New Roman" w:cs="Traditional Arabic"/>
          <w:sz w:val="36"/>
          <w:szCs w:val="36"/>
          <w:rtl/>
          <w:lang w:eastAsia="ar-SA"/>
        </w:rPr>
        <w:t>ن والزوجة والأبناء وذو</w:t>
      </w:r>
      <w:r>
        <w:rPr>
          <w:rFonts w:ascii="Times New Roman" w:eastAsia="Times New Roman" w:hAnsi="Times New Roman" w:cs="Traditional Arabic" w:hint="cs"/>
          <w:sz w:val="36"/>
          <w:szCs w:val="36"/>
          <w:rtl/>
          <w:lang w:eastAsia="ar-SA"/>
        </w:rPr>
        <w:t>ي</w:t>
      </w:r>
      <w:r w:rsidRPr="00DB4D13">
        <w:rPr>
          <w:rFonts w:ascii="Times New Roman" w:eastAsia="Times New Roman" w:hAnsi="Times New Roman" w:cs="Traditional Arabic"/>
          <w:sz w:val="36"/>
          <w:szCs w:val="36"/>
          <w:rtl/>
          <w:lang w:eastAsia="ar-SA"/>
        </w:rPr>
        <w:t xml:space="preserve"> الأرحام، </w:t>
      </w:r>
      <w:r>
        <w:rPr>
          <w:rFonts w:ascii="Times New Roman" w:eastAsia="Times New Roman" w:hAnsi="Times New Roman" w:cs="Traditional Arabic" w:hint="cs"/>
          <w:sz w:val="36"/>
          <w:szCs w:val="36"/>
          <w:rtl/>
          <w:lang w:eastAsia="ar-SA"/>
        </w:rPr>
        <w:t>توزيغ</w:t>
      </w:r>
      <w:r w:rsidRPr="00DB4D13">
        <w:rPr>
          <w:rFonts w:ascii="Times New Roman" w:eastAsia="Times New Roman" w:hAnsi="Times New Roman" w:cs="Traditional Arabic"/>
          <w:sz w:val="36"/>
          <w:szCs w:val="36"/>
          <w:rtl/>
          <w:lang w:eastAsia="ar-SA"/>
        </w:rPr>
        <w:t xml:space="preserve"> الميراث، الزكاة والصدقات</w:t>
      </w:r>
      <w:r>
        <w:rPr>
          <w:rFonts w:ascii="Times New Roman" w:eastAsia="Times New Roman" w:hAnsi="Times New Roman" w:cs="Traditional Arabic" w:hint="cs"/>
          <w:sz w:val="36"/>
          <w:szCs w:val="36"/>
          <w:rtl/>
          <w:lang w:eastAsia="ar-SA"/>
        </w:rPr>
        <w:t>.</w:t>
      </w:r>
      <w:r w:rsidRPr="00DB4D13">
        <w:rPr>
          <w:rFonts w:ascii="Times New Roman" w:eastAsia="Times New Roman" w:hAnsi="Times New Roman" w:cs="Traditional Arabic"/>
          <w:sz w:val="36"/>
          <w:szCs w:val="36"/>
          <w:rtl/>
          <w:lang w:eastAsia="ar-SA"/>
        </w:rPr>
        <w:t xml:space="preserve"> </w:t>
      </w:r>
    </w:p>
    <w:p w14:paraId="66E96E77" w14:textId="77777777" w:rsidR="00236B83" w:rsidRDefault="00236B83" w:rsidP="00236B8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ويرى المؤلف</w:t>
      </w:r>
      <w:r w:rsidRPr="00DB4D13">
        <w:rPr>
          <w:rFonts w:ascii="Times New Roman" w:eastAsia="Times New Roman" w:hAnsi="Times New Roman" w:cs="Traditional Arabic"/>
          <w:sz w:val="36"/>
          <w:szCs w:val="36"/>
          <w:rtl/>
          <w:lang w:eastAsia="ar-SA"/>
        </w:rPr>
        <w:t xml:space="preserve"> أن الإسلام يقدم رؤية إنسانية فيما يخص الحياة الاقتصادية وأحوال التجارة والمال والبيع والشراء والصدقات وطوارئ الفقر، </w:t>
      </w:r>
      <w:r>
        <w:rPr>
          <w:rFonts w:ascii="Times New Roman" w:eastAsia="Times New Roman" w:hAnsi="Times New Roman" w:cs="Traditional Arabic" w:hint="cs"/>
          <w:sz w:val="36"/>
          <w:szCs w:val="36"/>
          <w:rtl/>
          <w:lang w:eastAsia="ar-SA"/>
        </w:rPr>
        <w:t>و</w:t>
      </w:r>
      <w:r w:rsidRPr="00DB4D13">
        <w:rPr>
          <w:rFonts w:ascii="Times New Roman" w:eastAsia="Times New Roman" w:hAnsi="Times New Roman" w:cs="Traditional Arabic"/>
          <w:sz w:val="36"/>
          <w:szCs w:val="36"/>
          <w:rtl/>
          <w:lang w:eastAsia="ar-SA"/>
        </w:rPr>
        <w:t>أراد بها أن يحفظ المجتمع المؤمن من خطايا الكنز وجمع المال والبخل به</w:t>
      </w:r>
      <w:r>
        <w:rPr>
          <w:rFonts w:ascii="Times New Roman" w:eastAsia="Times New Roman" w:hAnsi="Times New Roman" w:cs="Traditional Arabic" w:hint="cs"/>
          <w:sz w:val="36"/>
          <w:szCs w:val="36"/>
          <w:rtl/>
          <w:lang w:eastAsia="ar-SA"/>
        </w:rPr>
        <w:t>،</w:t>
      </w:r>
      <w:r w:rsidRPr="00DB4D13">
        <w:rPr>
          <w:rFonts w:ascii="Times New Roman" w:eastAsia="Times New Roman" w:hAnsi="Times New Roman" w:cs="Traditional Arabic"/>
          <w:sz w:val="36"/>
          <w:szCs w:val="36"/>
          <w:rtl/>
          <w:lang w:eastAsia="ar-SA"/>
        </w:rPr>
        <w:t xml:space="preserve"> ومن مخالب الربا والاحتكار والسرقات وفجوات الطبقات</w:t>
      </w:r>
      <w:r>
        <w:rPr>
          <w:rFonts w:ascii="Times New Roman" w:eastAsia="Times New Roman" w:hAnsi="Times New Roman" w:cs="Traditional Arabic" w:hint="cs"/>
          <w:sz w:val="36"/>
          <w:szCs w:val="36"/>
          <w:rtl/>
          <w:lang w:eastAsia="ar-SA"/>
        </w:rPr>
        <w:t>.</w:t>
      </w:r>
      <w:r w:rsidRPr="00DB4D13">
        <w:rPr>
          <w:rFonts w:ascii="Times New Roman" w:eastAsia="Times New Roman" w:hAnsi="Times New Roman" w:cs="Traditional Arabic"/>
          <w:sz w:val="36"/>
          <w:szCs w:val="36"/>
          <w:rtl/>
          <w:lang w:eastAsia="ar-SA"/>
        </w:rPr>
        <w:t xml:space="preserve"> </w:t>
      </w:r>
    </w:p>
    <w:p w14:paraId="243FA72B" w14:textId="77777777" w:rsidR="00236B83" w:rsidRDefault="00236B83" w:rsidP="00236B8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وذكر</w:t>
      </w:r>
      <w:r w:rsidRPr="00DB4D13">
        <w:rPr>
          <w:rFonts w:ascii="Times New Roman" w:eastAsia="Times New Roman" w:hAnsi="Times New Roman" w:cs="Traditional Arabic"/>
          <w:sz w:val="36"/>
          <w:szCs w:val="36"/>
          <w:rtl/>
          <w:lang w:eastAsia="ar-SA"/>
        </w:rPr>
        <w:t xml:space="preserve"> أن المال في الإسلام مرتبط بشكل وثيق بخريطة الاجتماع البشري، وحركته مستمدة في أصلها من حركة المجتمع وأحوال الناس فيه</w:t>
      </w:r>
      <w:r>
        <w:rPr>
          <w:rFonts w:ascii="Times New Roman" w:eastAsia="Times New Roman" w:hAnsi="Times New Roman" w:cs="Traditional Arabic" w:hint="cs"/>
          <w:sz w:val="36"/>
          <w:szCs w:val="36"/>
          <w:rtl/>
          <w:lang w:eastAsia="ar-SA"/>
        </w:rPr>
        <w:t>.</w:t>
      </w:r>
    </w:p>
    <w:p w14:paraId="38FCF197" w14:textId="77777777" w:rsidR="00236B83" w:rsidRDefault="00236B83" w:rsidP="00236B83">
      <w:pPr>
        <w:ind w:left="0" w:firstLine="0"/>
        <w:jc w:val="both"/>
        <w:rPr>
          <w:rFonts w:ascii="Times New Roman" w:eastAsia="Times New Roman" w:hAnsi="Times New Roman" w:cs="Traditional Arabic"/>
          <w:sz w:val="36"/>
          <w:szCs w:val="36"/>
          <w:rtl/>
          <w:lang w:eastAsia="ar-SA"/>
        </w:rPr>
      </w:pPr>
      <w:r w:rsidRPr="00DB4D13">
        <w:rPr>
          <w:rFonts w:ascii="Times New Roman" w:eastAsia="Times New Roman" w:hAnsi="Times New Roman" w:cs="Traditional Arabic"/>
          <w:sz w:val="36"/>
          <w:szCs w:val="36"/>
          <w:rtl/>
          <w:lang w:eastAsia="ar-SA"/>
        </w:rPr>
        <w:t xml:space="preserve">ويُظهر لنا الكتاب أن المسلمين يملكون في هذا المقام حظًّا وافرًا من النصوص والممارسات في كتاب الله وسيرة النبي </w:t>
      </w:r>
      <w:r w:rsidRPr="0016785D">
        <w:rPr>
          <w:rFonts w:ascii="Times New Roman" w:eastAsia="Times New Roman" w:hAnsi="Times New Roman" w:cs="Traditional Arabic" w:hint="cs"/>
          <w:sz w:val="36"/>
          <w:szCs w:val="36"/>
          <w:rtl/>
          <w:lang w:eastAsia="ar-SA"/>
        </w:rPr>
        <w:t>ﷺ</w:t>
      </w:r>
      <w:r w:rsidRPr="00DB4D13">
        <w:rPr>
          <w:rFonts w:ascii="Times New Roman" w:eastAsia="Times New Roman" w:hAnsi="Times New Roman" w:cs="Traditional Arabic"/>
          <w:sz w:val="36"/>
          <w:szCs w:val="36"/>
          <w:rtl/>
          <w:lang w:eastAsia="ar-SA"/>
        </w:rPr>
        <w:t xml:space="preserve"> وتطبيقات الصحابة والتابعين</w:t>
      </w:r>
      <w:r>
        <w:rPr>
          <w:rFonts w:ascii="Times New Roman" w:eastAsia="Times New Roman" w:hAnsi="Times New Roman" w:cs="Traditional Arabic" w:hint="cs"/>
          <w:sz w:val="36"/>
          <w:szCs w:val="36"/>
          <w:rtl/>
          <w:lang w:eastAsia="ar-SA"/>
        </w:rPr>
        <w:t>،</w:t>
      </w:r>
      <w:r w:rsidRPr="00DB4D13">
        <w:rPr>
          <w:rFonts w:ascii="Times New Roman" w:eastAsia="Times New Roman" w:hAnsi="Times New Roman" w:cs="Traditional Arabic"/>
          <w:sz w:val="36"/>
          <w:szCs w:val="36"/>
          <w:rtl/>
          <w:lang w:eastAsia="ar-SA"/>
        </w:rPr>
        <w:t xml:space="preserve"> وتتابع دوله العملاقة على مدار القرون، ما يمنح العالم رسالة عميقة </w:t>
      </w:r>
      <w:r>
        <w:rPr>
          <w:rFonts w:ascii="Times New Roman" w:eastAsia="Times New Roman" w:hAnsi="Times New Roman" w:cs="Traditional Arabic" w:hint="cs"/>
          <w:sz w:val="36"/>
          <w:szCs w:val="36"/>
          <w:rtl/>
          <w:lang w:eastAsia="ar-SA"/>
        </w:rPr>
        <w:t>بقوة الإسلام وعدالته في شؤون المال</w:t>
      </w:r>
      <w:r w:rsidRPr="00DB4D13">
        <w:rPr>
          <w:rFonts w:ascii="Times New Roman" w:eastAsia="Times New Roman" w:hAnsi="Times New Roman" w:cs="Traditional Arabic"/>
          <w:sz w:val="36"/>
          <w:szCs w:val="36"/>
          <w:rtl/>
          <w:lang w:eastAsia="ar-SA"/>
        </w:rPr>
        <w:t>.</w:t>
      </w:r>
    </w:p>
    <w:p w14:paraId="5ACD06F2" w14:textId="77777777" w:rsidR="00236B83" w:rsidRDefault="00236B83" w:rsidP="00236B83">
      <w:pPr>
        <w:ind w:left="0" w:firstLine="0"/>
        <w:jc w:val="both"/>
        <w:rPr>
          <w:rFonts w:ascii="Times New Roman" w:eastAsia="Times New Roman" w:hAnsi="Times New Roman" w:cs="Traditional Arabic"/>
          <w:sz w:val="36"/>
          <w:szCs w:val="36"/>
          <w:rtl/>
          <w:lang w:eastAsia="ar-SA"/>
        </w:rPr>
      </w:pPr>
    </w:p>
    <w:p w14:paraId="06904AA2" w14:textId="77777777" w:rsidR="00236B83" w:rsidRDefault="00236B83" w:rsidP="00236B83">
      <w:pPr>
        <w:ind w:left="0" w:firstLine="0"/>
        <w:jc w:val="both"/>
        <w:rPr>
          <w:rFonts w:ascii="Times New Roman" w:eastAsia="Times New Roman" w:hAnsi="Times New Roman" w:cs="Traditional Arabic"/>
          <w:sz w:val="36"/>
          <w:szCs w:val="36"/>
          <w:rtl/>
          <w:lang w:eastAsia="ar-SA"/>
        </w:rPr>
      </w:pPr>
      <w:r w:rsidRPr="000C200A">
        <w:rPr>
          <w:rFonts w:ascii="Times New Roman" w:eastAsia="Times New Roman" w:hAnsi="Times New Roman" w:cs="Traditional Arabic" w:hint="cs"/>
          <w:b/>
          <w:bCs/>
          <w:sz w:val="36"/>
          <w:szCs w:val="36"/>
          <w:rtl/>
          <w:lang w:eastAsia="ar-SA"/>
        </w:rPr>
        <w:t>المستثنيات الفقهية في المعاملات المالية</w:t>
      </w:r>
      <w:r w:rsidRPr="0043628D">
        <w:rPr>
          <w:rFonts w:ascii="Times New Roman" w:eastAsia="Times New Roman" w:hAnsi="Times New Roman" w:cs="Traditional Arabic" w:hint="cs"/>
          <w:b/>
          <w:bCs/>
          <w:sz w:val="36"/>
          <w:szCs w:val="36"/>
          <w:rtl/>
          <w:lang w:eastAsia="ar-SA"/>
        </w:rPr>
        <w:t>: دراسة فقهية تأصيلية تطبيقية مقارنة</w:t>
      </w:r>
      <w:r>
        <w:rPr>
          <w:rFonts w:ascii="Times New Roman" w:eastAsia="Times New Roman" w:hAnsi="Times New Roman" w:cs="Traditional Arabic" w:hint="cs"/>
          <w:sz w:val="36"/>
          <w:szCs w:val="36"/>
          <w:rtl/>
          <w:lang w:eastAsia="ar-SA"/>
        </w:rPr>
        <w:t>،</w:t>
      </w:r>
      <w:r w:rsidRPr="000C200A">
        <w:rPr>
          <w:rFonts w:ascii="Times New Roman" w:eastAsia="Times New Roman" w:hAnsi="Times New Roman" w:cs="Traditional Arabic" w:hint="cs"/>
          <w:sz w:val="36"/>
          <w:szCs w:val="36"/>
          <w:rtl/>
          <w:lang w:eastAsia="ar-SA"/>
        </w:rPr>
        <w:t xml:space="preserve"> </w:t>
      </w:r>
    </w:p>
    <w:p w14:paraId="688BDEB9" w14:textId="77777777" w:rsidR="00236B83" w:rsidRPr="000C200A" w:rsidRDefault="00236B83" w:rsidP="00236B83">
      <w:pPr>
        <w:ind w:left="0" w:firstLine="0"/>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 xml:space="preserve">للأستاذ </w:t>
      </w:r>
      <w:r w:rsidRPr="000C200A">
        <w:rPr>
          <w:rFonts w:ascii="Times New Roman" w:eastAsia="Times New Roman" w:hAnsi="Times New Roman" w:cs="Traditional Arabic" w:hint="cs"/>
          <w:sz w:val="36"/>
          <w:szCs w:val="36"/>
          <w:rtl/>
          <w:lang w:eastAsia="ar-SA"/>
        </w:rPr>
        <w:t>خالد بن الأدهم العنزي</w:t>
      </w:r>
      <w:r>
        <w:rPr>
          <w:rFonts w:ascii="Times New Roman" w:eastAsia="Times New Roman" w:hAnsi="Times New Roman" w:cs="Traditional Arabic" w:hint="cs"/>
          <w:sz w:val="36"/>
          <w:szCs w:val="36"/>
          <w:rtl/>
          <w:lang w:eastAsia="ar-SA"/>
        </w:rPr>
        <w:t xml:space="preserve"> رحمه الله</w:t>
      </w:r>
      <w:r w:rsidRPr="000C200A">
        <w:rPr>
          <w:rFonts w:ascii="Times New Roman" w:eastAsia="Times New Roman" w:hAnsi="Times New Roman" w:cs="Traditional Arabic" w:hint="cs"/>
          <w:sz w:val="36"/>
          <w:szCs w:val="36"/>
          <w:rtl/>
          <w:lang w:eastAsia="ar-SA"/>
        </w:rPr>
        <w:t>.</w:t>
      </w:r>
    </w:p>
    <w:p w14:paraId="58EC500C" w14:textId="77777777" w:rsidR="00236B83" w:rsidRDefault="00236B83" w:rsidP="00236B83">
      <w:pPr>
        <w:jc w:val="both"/>
        <w:rPr>
          <w:rFonts w:ascii="Times New Roman" w:eastAsia="Times New Roman" w:hAnsi="Times New Roman" w:cs="Traditional Arabic"/>
          <w:b/>
          <w:bCs/>
          <w:caps/>
          <w:color w:val="FF0000"/>
          <w:sz w:val="36"/>
          <w:szCs w:val="36"/>
          <w:rtl/>
          <w:lang w:eastAsia="ar-SA"/>
        </w:rPr>
      </w:pPr>
    </w:p>
    <w:p w14:paraId="7CC7CB53" w14:textId="77777777" w:rsidR="00236B83" w:rsidRDefault="00236B83" w:rsidP="00236B83">
      <w:pPr>
        <w:ind w:left="0" w:firstLine="0"/>
        <w:jc w:val="both"/>
        <w:rPr>
          <w:rFonts w:ascii="Calibri" w:eastAsia="Calibri" w:hAnsi="Calibri" w:cs="Traditional Arabic"/>
          <w:sz w:val="36"/>
          <w:szCs w:val="36"/>
          <w:rtl/>
        </w:rPr>
      </w:pPr>
      <w:r w:rsidRPr="009325D6">
        <w:rPr>
          <w:rFonts w:ascii="Calibri" w:eastAsia="Calibri" w:hAnsi="Calibri" w:cs="Traditional Arabic" w:hint="cs"/>
          <w:b/>
          <w:bCs/>
          <w:sz w:val="36"/>
          <w:szCs w:val="36"/>
          <w:rtl/>
        </w:rPr>
        <w:t>الاضطرار في المعاملات المالية: ضوابطه وتطبيقاته</w:t>
      </w:r>
      <w:r>
        <w:rPr>
          <w:rFonts w:ascii="Calibri" w:eastAsia="Calibri" w:hAnsi="Calibri" w:cs="Traditional Arabic" w:hint="cs"/>
          <w:sz w:val="36"/>
          <w:szCs w:val="36"/>
          <w:rtl/>
        </w:rPr>
        <w:t xml:space="preserve">، </w:t>
      </w:r>
    </w:p>
    <w:p w14:paraId="17D02FBB" w14:textId="77777777" w:rsidR="00236B83" w:rsidRDefault="00236B83" w:rsidP="00236B83">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لمؤلفه محمد واد الرحمة. نشر في المنصورة.</w:t>
      </w:r>
    </w:p>
    <w:p w14:paraId="28C3E716" w14:textId="77777777" w:rsidR="00236B83" w:rsidRDefault="00236B83" w:rsidP="00236B83">
      <w:pPr>
        <w:ind w:left="0" w:firstLine="0"/>
        <w:jc w:val="both"/>
        <w:rPr>
          <w:rFonts w:ascii="Calibri" w:eastAsia="Calibri" w:hAnsi="Calibri" w:cs="Traditional Arabic"/>
          <w:sz w:val="36"/>
          <w:szCs w:val="36"/>
          <w:rtl/>
        </w:rPr>
      </w:pPr>
    </w:p>
    <w:p w14:paraId="7E84FBC6" w14:textId="77777777" w:rsidR="00236B83" w:rsidRDefault="00236B83" w:rsidP="00236B83">
      <w:pPr>
        <w:ind w:left="0" w:firstLine="0"/>
        <w:jc w:val="both"/>
        <w:rPr>
          <w:rFonts w:ascii="Times New Roman" w:eastAsia="Times New Roman" w:hAnsi="Times New Roman" w:cs="Traditional Arabic"/>
          <w:b/>
          <w:bCs/>
          <w:sz w:val="36"/>
          <w:szCs w:val="36"/>
          <w:rtl/>
          <w:lang w:eastAsia="ar-SA"/>
        </w:rPr>
      </w:pPr>
      <w:r w:rsidRPr="00915988">
        <w:rPr>
          <w:rFonts w:ascii="Times New Roman" w:eastAsia="Times New Roman" w:hAnsi="Times New Roman" w:cs="Traditional Arabic"/>
          <w:b/>
          <w:bCs/>
          <w:sz w:val="36"/>
          <w:szCs w:val="36"/>
          <w:rtl/>
          <w:lang w:eastAsia="ar-SA"/>
        </w:rPr>
        <w:t>التطبيقات المعاصرة للحيل الفقهية في المعاملات المالية</w:t>
      </w:r>
      <w:r w:rsidRPr="00915988">
        <w:rPr>
          <w:rFonts w:ascii="Times New Roman" w:eastAsia="Times New Roman" w:hAnsi="Times New Roman" w:cs="Traditional Arabic" w:hint="cs"/>
          <w:b/>
          <w:bCs/>
          <w:sz w:val="36"/>
          <w:szCs w:val="36"/>
          <w:rtl/>
          <w:lang w:eastAsia="ar-SA"/>
        </w:rPr>
        <w:t>: دراسة مقارنة</w:t>
      </w:r>
      <w:r>
        <w:rPr>
          <w:rFonts w:ascii="Times New Roman" w:eastAsia="Times New Roman" w:hAnsi="Times New Roman" w:cs="Traditional Arabic" w:hint="cs"/>
          <w:b/>
          <w:bCs/>
          <w:sz w:val="36"/>
          <w:szCs w:val="36"/>
          <w:rtl/>
          <w:lang w:eastAsia="ar-SA"/>
        </w:rPr>
        <w:t>،</w:t>
      </w:r>
      <w:r w:rsidRPr="00915988">
        <w:rPr>
          <w:rFonts w:ascii="Times New Roman" w:eastAsia="Times New Roman" w:hAnsi="Times New Roman" w:cs="Traditional Arabic"/>
          <w:b/>
          <w:bCs/>
          <w:sz w:val="36"/>
          <w:szCs w:val="36"/>
          <w:rtl/>
          <w:lang w:eastAsia="ar-SA"/>
        </w:rPr>
        <w:t xml:space="preserve"> </w:t>
      </w:r>
    </w:p>
    <w:p w14:paraId="4EBBD164" w14:textId="77777777" w:rsidR="00236B83" w:rsidRPr="00915988" w:rsidRDefault="00236B83" w:rsidP="00236B83">
      <w:pPr>
        <w:ind w:left="0" w:firstLine="0"/>
        <w:jc w:val="both"/>
        <w:rPr>
          <w:rFonts w:ascii="Times New Roman" w:eastAsia="Times New Roman" w:hAnsi="Times New Roman" w:cs="Traditional Arabic"/>
          <w:b/>
          <w:bCs/>
          <w:sz w:val="36"/>
          <w:szCs w:val="36"/>
          <w:rtl/>
          <w:lang w:eastAsia="ar-SA"/>
        </w:rPr>
      </w:pPr>
      <w:r w:rsidRPr="00F45985">
        <w:rPr>
          <w:rFonts w:ascii="Times New Roman" w:eastAsia="Times New Roman" w:hAnsi="Times New Roman" w:cs="Traditional Arabic" w:hint="cs"/>
          <w:sz w:val="36"/>
          <w:szCs w:val="36"/>
          <w:rtl/>
          <w:lang w:eastAsia="ar-SA"/>
        </w:rPr>
        <w:t>رسالة ماجستير للباحثة</w:t>
      </w:r>
      <w:r>
        <w:rPr>
          <w:rFonts w:ascii="Times New Roman" w:eastAsia="Times New Roman" w:hAnsi="Times New Roman" w:cs="Traditional Arabic" w:hint="cs"/>
          <w:b/>
          <w:bCs/>
          <w:sz w:val="36"/>
          <w:szCs w:val="36"/>
          <w:rtl/>
          <w:lang w:eastAsia="ar-SA"/>
        </w:rPr>
        <w:t xml:space="preserve"> </w:t>
      </w:r>
      <w:r w:rsidRPr="00915988">
        <w:rPr>
          <w:rFonts w:ascii="Times New Roman" w:eastAsia="Times New Roman" w:hAnsi="Times New Roman" w:cs="Traditional Arabic"/>
          <w:sz w:val="36"/>
          <w:szCs w:val="36"/>
          <w:rtl/>
          <w:lang w:eastAsia="ar-SA"/>
        </w:rPr>
        <w:t xml:space="preserve">هاجر حسن </w:t>
      </w:r>
      <w:r w:rsidRPr="00915988">
        <w:rPr>
          <w:rFonts w:ascii="Times New Roman" w:eastAsia="Times New Roman" w:hAnsi="Times New Roman" w:cs="Traditional Arabic" w:hint="cs"/>
          <w:sz w:val="36"/>
          <w:szCs w:val="36"/>
          <w:rtl/>
          <w:lang w:eastAsia="ar-SA"/>
        </w:rPr>
        <w:t>عمرية</w:t>
      </w:r>
      <w:r>
        <w:rPr>
          <w:rFonts w:ascii="Times New Roman" w:eastAsia="Times New Roman" w:hAnsi="Times New Roman" w:cs="Traditional Arabic" w:hint="cs"/>
          <w:sz w:val="36"/>
          <w:szCs w:val="36"/>
          <w:rtl/>
          <w:lang w:eastAsia="ar-SA"/>
        </w:rPr>
        <w:t>، نوقشت في</w:t>
      </w:r>
      <w:r w:rsidRPr="00915988">
        <w:rPr>
          <w:rFonts w:ascii="Times New Roman" w:eastAsia="Times New Roman" w:hAnsi="Times New Roman" w:cs="Traditional Arabic" w:hint="cs"/>
          <w:sz w:val="36"/>
          <w:szCs w:val="36"/>
          <w:rtl/>
          <w:lang w:eastAsia="ar-SA"/>
        </w:rPr>
        <w:t xml:space="preserve"> جامعة المنوفية</w:t>
      </w:r>
      <w:r>
        <w:rPr>
          <w:rFonts w:ascii="Times New Roman" w:eastAsia="Times New Roman" w:hAnsi="Times New Roman" w:cs="Traditional Arabic" w:hint="cs"/>
          <w:sz w:val="36"/>
          <w:szCs w:val="36"/>
          <w:rtl/>
          <w:lang w:eastAsia="ar-SA"/>
        </w:rPr>
        <w:t>.</w:t>
      </w:r>
    </w:p>
    <w:p w14:paraId="165CC9EA" w14:textId="77777777" w:rsidR="00236B83" w:rsidRPr="00E164CB" w:rsidRDefault="00236B83" w:rsidP="00236B8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 xml:space="preserve">وأشارت إلى </w:t>
      </w:r>
      <w:r w:rsidRPr="00E164CB">
        <w:rPr>
          <w:rFonts w:ascii="Times New Roman" w:eastAsia="Times New Roman" w:hAnsi="Times New Roman" w:cs="Traditional Arabic"/>
          <w:sz w:val="36"/>
          <w:szCs w:val="36"/>
          <w:rtl/>
          <w:lang w:eastAsia="ar-SA"/>
        </w:rPr>
        <w:t>أن القول بجواز الحيل المحرمة لا يتماشى مع قواعد الأئمة والفقهاء، فما أجاز</w:t>
      </w:r>
      <w:r>
        <w:rPr>
          <w:rFonts w:ascii="Times New Roman" w:eastAsia="Times New Roman" w:hAnsi="Times New Roman" w:cs="Traditional Arabic" w:hint="cs"/>
          <w:sz w:val="36"/>
          <w:szCs w:val="36"/>
          <w:rtl/>
          <w:lang w:eastAsia="ar-SA"/>
        </w:rPr>
        <w:t>و</w:t>
      </w:r>
      <w:r w:rsidRPr="00E164CB">
        <w:rPr>
          <w:rFonts w:ascii="Times New Roman" w:eastAsia="Times New Roman" w:hAnsi="Times New Roman" w:cs="Traditional Arabic"/>
          <w:sz w:val="36"/>
          <w:szCs w:val="36"/>
          <w:rtl/>
          <w:lang w:eastAsia="ar-SA"/>
        </w:rPr>
        <w:t>ه من الحيل كانت بمثابة مخارج بقصد تيسير الحياة العملية بما لا يتعارض مع</w:t>
      </w:r>
      <w:r>
        <w:rPr>
          <w:rFonts w:ascii="Times New Roman" w:eastAsia="Times New Roman" w:hAnsi="Times New Roman" w:cs="Traditional Arabic" w:hint="cs"/>
          <w:sz w:val="36"/>
          <w:szCs w:val="36"/>
          <w:rtl/>
          <w:lang w:eastAsia="ar-SA"/>
        </w:rPr>
        <w:t xml:space="preserve"> </w:t>
      </w:r>
      <w:r w:rsidRPr="00E164CB">
        <w:rPr>
          <w:rFonts w:ascii="Times New Roman" w:eastAsia="Times New Roman" w:hAnsi="Times New Roman" w:cs="Traditional Arabic"/>
          <w:sz w:val="36"/>
          <w:szCs w:val="36"/>
          <w:rtl/>
          <w:lang w:eastAsia="ar-SA"/>
        </w:rPr>
        <w:t>قواعد الشريعة.</w:t>
      </w:r>
    </w:p>
    <w:p w14:paraId="00BACEA8" w14:textId="77777777" w:rsidR="00236B83" w:rsidRPr="00E164CB" w:rsidRDefault="00236B83" w:rsidP="00236B8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وقد </w:t>
      </w:r>
      <w:r w:rsidRPr="00E164CB">
        <w:rPr>
          <w:rFonts w:ascii="Times New Roman" w:eastAsia="Times New Roman" w:hAnsi="Times New Roman" w:cs="Traditional Arabic"/>
          <w:sz w:val="36"/>
          <w:szCs w:val="36"/>
          <w:rtl/>
          <w:lang w:eastAsia="ar-SA"/>
        </w:rPr>
        <w:t xml:space="preserve">تضافرت الأدلة على جواز الحيل المتفقة مع مقاصد الشريعة، </w:t>
      </w:r>
      <w:r>
        <w:rPr>
          <w:rFonts w:ascii="Times New Roman" w:eastAsia="Times New Roman" w:hAnsi="Times New Roman" w:cs="Traditional Arabic" w:hint="cs"/>
          <w:sz w:val="36"/>
          <w:szCs w:val="36"/>
          <w:rtl/>
          <w:lang w:eastAsia="ar-SA"/>
        </w:rPr>
        <w:t>و</w:t>
      </w:r>
      <w:r w:rsidRPr="00E164CB">
        <w:rPr>
          <w:rFonts w:ascii="Times New Roman" w:eastAsia="Times New Roman" w:hAnsi="Times New Roman" w:cs="Traditional Arabic"/>
          <w:sz w:val="36"/>
          <w:szCs w:val="36"/>
          <w:rtl/>
          <w:lang w:eastAsia="ar-SA"/>
        </w:rPr>
        <w:t xml:space="preserve">تحريم المناقضة </w:t>
      </w:r>
      <w:r>
        <w:rPr>
          <w:rFonts w:ascii="Times New Roman" w:eastAsia="Times New Roman" w:hAnsi="Times New Roman" w:cs="Traditional Arabic" w:hint="cs"/>
          <w:sz w:val="36"/>
          <w:szCs w:val="36"/>
          <w:rtl/>
          <w:lang w:eastAsia="ar-SA"/>
        </w:rPr>
        <w:t>لها. و</w:t>
      </w:r>
      <w:r w:rsidRPr="00E164CB">
        <w:rPr>
          <w:rFonts w:ascii="Times New Roman" w:eastAsia="Times New Roman" w:hAnsi="Times New Roman" w:cs="Traditional Arabic"/>
          <w:sz w:val="36"/>
          <w:szCs w:val="36"/>
          <w:rtl/>
          <w:lang w:eastAsia="ar-SA"/>
        </w:rPr>
        <w:t xml:space="preserve">يُحكم على كل مسألة بمفردها، </w:t>
      </w:r>
      <w:r>
        <w:rPr>
          <w:rFonts w:ascii="Times New Roman" w:eastAsia="Times New Roman" w:hAnsi="Times New Roman" w:cs="Traditional Arabic" w:hint="cs"/>
          <w:sz w:val="36"/>
          <w:szCs w:val="36"/>
          <w:rtl/>
          <w:lang w:eastAsia="ar-SA"/>
        </w:rPr>
        <w:t xml:space="preserve">على ألا </w:t>
      </w:r>
      <w:r w:rsidRPr="00E164CB">
        <w:rPr>
          <w:rFonts w:ascii="Times New Roman" w:eastAsia="Times New Roman" w:hAnsi="Times New Roman" w:cs="Traditional Arabic"/>
          <w:sz w:val="36"/>
          <w:szCs w:val="36"/>
          <w:rtl/>
          <w:lang w:eastAsia="ar-SA"/>
        </w:rPr>
        <w:t>تناقض هذه الحيل أصل</w:t>
      </w:r>
      <w:r>
        <w:rPr>
          <w:rFonts w:ascii="Times New Roman" w:eastAsia="Times New Roman" w:hAnsi="Times New Roman" w:cs="Traditional Arabic" w:hint="cs"/>
          <w:sz w:val="36"/>
          <w:szCs w:val="36"/>
          <w:rtl/>
          <w:lang w:eastAsia="ar-SA"/>
        </w:rPr>
        <w:t>ً</w:t>
      </w:r>
      <w:r w:rsidRPr="00E164CB">
        <w:rPr>
          <w:rFonts w:ascii="Times New Roman" w:eastAsia="Times New Roman" w:hAnsi="Times New Roman" w:cs="Traditional Arabic"/>
          <w:sz w:val="36"/>
          <w:szCs w:val="36"/>
          <w:rtl/>
          <w:lang w:eastAsia="ar-SA"/>
        </w:rPr>
        <w:t>ا شرعي</w:t>
      </w:r>
      <w:r>
        <w:rPr>
          <w:rFonts w:ascii="Times New Roman" w:eastAsia="Times New Roman" w:hAnsi="Times New Roman" w:cs="Traditional Arabic" w:hint="cs"/>
          <w:sz w:val="36"/>
          <w:szCs w:val="36"/>
          <w:rtl/>
          <w:lang w:eastAsia="ar-SA"/>
        </w:rPr>
        <w:t>ًّ</w:t>
      </w:r>
      <w:r w:rsidRPr="00E164CB">
        <w:rPr>
          <w:rFonts w:ascii="Times New Roman" w:eastAsia="Times New Roman" w:hAnsi="Times New Roman" w:cs="Traditional Arabic"/>
          <w:sz w:val="36"/>
          <w:szCs w:val="36"/>
          <w:rtl/>
          <w:lang w:eastAsia="ar-SA"/>
        </w:rPr>
        <w:t>ا</w:t>
      </w:r>
      <w:r>
        <w:rPr>
          <w:rFonts w:ascii="Times New Roman" w:eastAsia="Times New Roman" w:hAnsi="Times New Roman" w:cs="Traditional Arabic" w:hint="cs"/>
          <w:sz w:val="36"/>
          <w:szCs w:val="36"/>
          <w:rtl/>
          <w:lang w:eastAsia="ar-SA"/>
        </w:rPr>
        <w:t>.</w:t>
      </w:r>
    </w:p>
    <w:p w14:paraId="1996C2CC" w14:textId="77777777" w:rsidR="00236B83" w:rsidRDefault="00236B83" w:rsidP="00236B83">
      <w:pPr>
        <w:ind w:left="0" w:firstLine="0"/>
        <w:jc w:val="both"/>
        <w:rPr>
          <w:rFonts w:ascii="Calibri" w:eastAsia="Calibri" w:hAnsi="Calibri" w:cs="Traditional Arabic"/>
          <w:sz w:val="36"/>
          <w:szCs w:val="36"/>
          <w:rtl/>
        </w:rPr>
      </w:pPr>
    </w:p>
    <w:p w14:paraId="47BBD5B1" w14:textId="77777777" w:rsidR="00236B83" w:rsidRDefault="00236B83" w:rsidP="00236B83">
      <w:pPr>
        <w:ind w:left="0" w:firstLine="0"/>
        <w:jc w:val="both"/>
        <w:rPr>
          <w:rFonts w:ascii="Aptos" w:eastAsia="Aptos" w:hAnsi="Aptos" w:cs="Traditional Arabic"/>
          <w:b/>
          <w:bCs/>
          <w:sz w:val="36"/>
          <w:szCs w:val="36"/>
          <w:rtl/>
          <w:lang w:bidi="ar"/>
        </w:rPr>
      </w:pPr>
      <w:r w:rsidRPr="00BA5AE7">
        <w:rPr>
          <w:rFonts w:ascii="Aptos" w:eastAsia="Aptos" w:hAnsi="Aptos" w:cs="Traditional Arabic" w:hint="cs"/>
          <w:b/>
          <w:bCs/>
          <w:sz w:val="36"/>
          <w:szCs w:val="36"/>
          <w:rtl/>
          <w:lang w:bidi="ar"/>
        </w:rPr>
        <w:t>أحكام</w:t>
      </w:r>
      <w:r w:rsidRPr="00BA5AE7">
        <w:rPr>
          <w:rFonts w:ascii="Aptos" w:eastAsia="Aptos" w:hAnsi="Aptos" w:cs="Traditional Arabic"/>
          <w:b/>
          <w:bCs/>
          <w:sz w:val="36"/>
          <w:szCs w:val="36"/>
          <w:rtl/>
          <w:lang w:bidi="ar"/>
        </w:rPr>
        <w:t xml:space="preserve"> </w:t>
      </w:r>
      <w:r w:rsidRPr="00BA5AE7">
        <w:rPr>
          <w:rFonts w:ascii="Aptos" w:eastAsia="Aptos" w:hAnsi="Aptos" w:cs="Traditional Arabic" w:hint="cs"/>
          <w:b/>
          <w:bCs/>
          <w:sz w:val="36"/>
          <w:szCs w:val="36"/>
          <w:rtl/>
          <w:lang w:bidi="ar"/>
        </w:rPr>
        <w:t>الفقه</w:t>
      </w:r>
      <w:r w:rsidRPr="00BA5AE7">
        <w:rPr>
          <w:rFonts w:ascii="Aptos" w:eastAsia="Aptos" w:hAnsi="Aptos" w:cs="Traditional Arabic"/>
          <w:b/>
          <w:bCs/>
          <w:sz w:val="36"/>
          <w:szCs w:val="36"/>
          <w:rtl/>
          <w:lang w:bidi="ar"/>
        </w:rPr>
        <w:t xml:space="preserve"> </w:t>
      </w:r>
      <w:r w:rsidRPr="00BA5AE7">
        <w:rPr>
          <w:rFonts w:ascii="Aptos" w:eastAsia="Aptos" w:hAnsi="Aptos" w:cs="Traditional Arabic" w:hint="cs"/>
          <w:b/>
          <w:bCs/>
          <w:sz w:val="36"/>
          <w:szCs w:val="36"/>
          <w:rtl/>
          <w:lang w:bidi="ar"/>
        </w:rPr>
        <w:t>الإسلامي</w:t>
      </w:r>
      <w:r w:rsidRPr="00BA5AE7">
        <w:rPr>
          <w:rFonts w:ascii="Aptos" w:eastAsia="Aptos" w:hAnsi="Aptos" w:cs="Traditional Arabic"/>
          <w:b/>
          <w:bCs/>
          <w:sz w:val="36"/>
          <w:szCs w:val="36"/>
          <w:rtl/>
          <w:lang w:bidi="ar"/>
        </w:rPr>
        <w:t xml:space="preserve"> </w:t>
      </w:r>
      <w:r w:rsidRPr="00BA5AE7">
        <w:rPr>
          <w:rFonts w:ascii="Aptos" w:eastAsia="Aptos" w:hAnsi="Aptos" w:cs="Traditional Arabic" w:hint="cs"/>
          <w:b/>
          <w:bCs/>
          <w:sz w:val="36"/>
          <w:szCs w:val="36"/>
          <w:rtl/>
          <w:lang w:bidi="ar"/>
        </w:rPr>
        <w:t>في</w:t>
      </w:r>
      <w:r w:rsidRPr="00BA5AE7">
        <w:rPr>
          <w:rFonts w:ascii="Aptos" w:eastAsia="Aptos" w:hAnsi="Aptos" w:cs="Traditional Arabic"/>
          <w:b/>
          <w:bCs/>
          <w:sz w:val="36"/>
          <w:szCs w:val="36"/>
          <w:rtl/>
          <w:lang w:bidi="ar"/>
        </w:rPr>
        <w:t xml:space="preserve"> </w:t>
      </w:r>
      <w:r w:rsidRPr="00BA5AE7">
        <w:rPr>
          <w:rFonts w:ascii="Aptos" w:eastAsia="Aptos" w:hAnsi="Aptos" w:cs="Traditional Arabic" w:hint="cs"/>
          <w:b/>
          <w:bCs/>
          <w:sz w:val="36"/>
          <w:szCs w:val="36"/>
          <w:rtl/>
          <w:lang w:bidi="ar"/>
        </w:rPr>
        <w:t>مصادرة</w:t>
      </w:r>
      <w:r w:rsidRPr="00BA5AE7">
        <w:rPr>
          <w:rFonts w:ascii="Aptos" w:eastAsia="Aptos" w:hAnsi="Aptos" w:cs="Traditional Arabic"/>
          <w:b/>
          <w:bCs/>
          <w:sz w:val="36"/>
          <w:szCs w:val="36"/>
          <w:rtl/>
          <w:lang w:bidi="ar"/>
        </w:rPr>
        <w:t xml:space="preserve"> </w:t>
      </w:r>
      <w:r w:rsidRPr="00BA5AE7">
        <w:rPr>
          <w:rFonts w:ascii="Aptos" w:eastAsia="Aptos" w:hAnsi="Aptos" w:cs="Traditional Arabic" w:hint="cs"/>
          <w:b/>
          <w:bCs/>
          <w:sz w:val="36"/>
          <w:szCs w:val="36"/>
          <w:rtl/>
          <w:lang w:bidi="ar"/>
        </w:rPr>
        <w:t>الأموال</w:t>
      </w:r>
      <w:r w:rsidRPr="00BA5AE7">
        <w:rPr>
          <w:rFonts w:ascii="Aptos" w:eastAsia="Aptos" w:hAnsi="Aptos" w:cs="Traditional Arabic"/>
          <w:b/>
          <w:bCs/>
          <w:sz w:val="36"/>
          <w:szCs w:val="36"/>
          <w:rtl/>
          <w:lang w:bidi="ar"/>
        </w:rPr>
        <w:t xml:space="preserve"> </w:t>
      </w:r>
      <w:r w:rsidRPr="00BA5AE7">
        <w:rPr>
          <w:rFonts w:ascii="Aptos" w:eastAsia="Aptos" w:hAnsi="Aptos" w:cs="Traditional Arabic" w:hint="cs"/>
          <w:b/>
          <w:bCs/>
          <w:sz w:val="36"/>
          <w:szCs w:val="36"/>
          <w:rtl/>
          <w:lang w:bidi="ar"/>
        </w:rPr>
        <w:t>وما</w:t>
      </w:r>
      <w:r w:rsidRPr="00BA5AE7">
        <w:rPr>
          <w:rFonts w:ascii="Aptos" w:eastAsia="Aptos" w:hAnsi="Aptos" w:cs="Traditional Arabic"/>
          <w:b/>
          <w:bCs/>
          <w:sz w:val="36"/>
          <w:szCs w:val="36"/>
          <w:rtl/>
          <w:lang w:bidi="ar"/>
        </w:rPr>
        <w:t xml:space="preserve"> </w:t>
      </w:r>
      <w:r w:rsidRPr="00BA5AE7">
        <w:rPr>
          <w:rFonts w:ascii="Aptos" w:eastAsia="Aptos" w:hAnsi="Aptos" w:cs="Traditional Arabic" w:hint="cs"/>
          <w:b/>
          <w:bCs/>
          <w:sz w:val="36"/>
          <w:szCs w:val="36"/>
          <w:rtl/>
          <w:lang w:bidi="ar"/>
        </w:rPr>
        <w:t>يترتب</w:t>
      </w:r>
      <w:r w:rsidRPr="00BA5AE7">
        <w:rPr>
          <w:rFonts w:ascii="Aptos" w:eastAsia="Aptos" w:hAnsi="Aptos" w:cs="Traditional Arabic"/>
          <w:b/>
          <w:bCs/>
          <w:sz w:val="36"/>
          <w:szCs w:val="36"/>
          <w:rtl/>
          <w:lang w:bidi="ar"/>
        </w:rPr>
        <w:t xml:space="preserve"> </w:t>
      </w:r>
      <w:r w:rsidRPr="00BA5AE7">
        <w:rPr>
          <w:rFonts w:ascii="Aptos" w:eastAsia="Aptos" w:hAnsi="Aptos" w:cs="Traditional Arabic" w:hint="cs"/>
          <w:b/>
          <w:bCs/>
          <w:sz w:val="36"/>
          <w:szCs w:val="36"/>
          <w:rtl/>
          <w:lang w:bidi="ar"/>
        </w:rPr>
        <w:t>عليها</w:t>
      </w:r>
      <w:r w:rsidRPr="00BA5AE7">
        <w:rPr>
          <w:rFonts w:ascii="Aptos" w:eastAsia="Aptos" w:hAnsi="Aptos" w:cs="Traditional Arabic"/>
          <w:b/>
          <w:bCs/>
          <w:sz w:val="36"/>
          <w:szCs w:val="36"/>
          <w:rtl/>
          <w:lang w:bidi="ar"/>
        </w:rPr>
        <w:t xml:space="preserve"> </w:t>
      </w:r>
      <w:r w:rsidRPr="00BA5AE7">
        <w:rPr>
          <w:rFonts w:ascii="Aptos" w:eastAsia="Aptos" w:hAnsi="Aptos" w:cs="Traditional Arabic" w:hint="cs"/>
          <w:b/>
          <w:bCs/>
          <w:sz w:val="36"/>
          <w:szCs w:val="36"/>
          <w:rtl/>
          <w:lang w:bidi="ar"/>
        </w:rPr>
        <w:t>من</w:t>
      </w:r>
      <w:r w:rsidRPr="00BA5AE7">
        <w:rPr>
          <w:rFonts w:ascii="Aptos" w:eastAsia="Aptos" w:hAnsi="Aptos" w:cs="Traditional Arabic"/>
          <w:b/>
          <w:bCs/>
          <w:sz w:val="36"/>
          <w:szCs w:val="36"/>
          <w:rtl/>
          <w:lang w:bidi="ar"/>
        </w:rPr>
        <w:t xml:space="preserve"> </w:t>
      </w:r>
      <w:r w:rsidRPr="00BA5AE7">
        <w:rPr>
          <w:rFonts w:ascii="Aptos" w:eastAsia="Aptos" w:hAnsi="Aptos" w:cs="Traditional Arabic" w:hint="cs"/>
          <w:b/>
          <w:bCs/>
          <w:sz w:val="36"/>
          <w:szCs w:val="36"/>
          <w:rtl/>
          <w:lang w:bidi="ar"/>
        </w:rPr>
        <w:t>آثار</w:t>
      </w:r>
      <w:r w:rsidRPr="00BA5AE7">
        <w:rPr>
          <w:rFonts w:ascii="Aptos" w:eastAsia="Aptos" w:hAnsi="Aptos" w:cs="Traditional Arabic"/>
          <w:b/>
          <w:bCs/>
          <w:sz w:val="36"/>
          <w:szCs w:val="36"/>
          <w:rtl/>
          <w:lang w:bidi="ar"/>
        </w:rPr>
        <w:t>:</w:t>
      </w:r>
      <w:r w:rsidRPr="00BA5AE7">
        <w:rPr>
          <w:rFonts w:ascii="Aptos" w:eastAsia="Aptos" w:hAnsi="Aptos" w:cs="Traditional Arabic" w:hint="cs"/>
          <w:b/>
          <w:bCs/>
          <w:sz w:val="36"/>
          <w:szCs w:val="36"/>
          <w:rtl/>
          <w:lang w:bidi="ar"/>
        </w:rPr>
        <w:t xml:space="preserve"> دراسة مقارنة</w:t>
      </w:r>
      <w:r>
        <w:rPr>
          <w:rFonts w:ascii="Aptos" w:eastAsia="Aptos" w:hAnsi="Aptos" w:cs="Traditional Arabic" w:hint="cs"/>
          <w:b/>
          <w:bCs/>
          <w:sz w:val="36"/>
          <w:szCs w:val="36"/>
          <w:rtl/>
          <w:lang w:bidi="ar"/>
        </w:rPr>
        <w:t>،</w:t>
      </w:r>
      <w:r w:rsidRPr="00BA5AE7">
        <w:rPr>
          <w:rFonts w:ascii="Aptos" w:eastAsia="Aptos" w:hAnsi="Aptos" w:cs="Traditional Arabic"/>
          <w:b/>
          <w:bCs/>
          <w:sz w:val="36"/>
          <w:szCs w:val="36"/>
          <w:rtl/>
          <w:lang w:bidi="ar"/>
        </w:rPr>
        <w:t xml:space="preserve"> </w:t>
      </w:r>
    </w:p>
    <w:p w14:paraId="0C01B485" w14:textId="77777777" w:rsidR="00236B83" w:rsidRDefault="00236B83" w:rsidP="00236B83">
      <w:pPr>
        <w:ind w:left="0" w:firstLine="0"/>
        <w:jc w:val="both"/>
        <w:rPr>
          <w:rFonts w:ascii="Aptos" w:eastAsia="Aptos" w:hAnsi="Aptos" w:cs="Traditional Arabic"/>
          <w:sz w:val="36"/>
          <w:szCs w:val="36"/>
          <w:rtl/>
          <w:lang w:bidi="ar"/>
        </w:rPr>
      </w:pPr>
      <w:r w:rsidRPr="00BD1526">
        <w:rPr>
          <w:rFonts w:ascii="Aptos" w:eastAsia="Aptos" w:hAnsi="Aptos" w:cs="Traditional Arabic" w:hint="cs"/>
          <w:sz w:val="36"/>
          <w:szCs w:val="36"/>
          <w:rtl/>
          <w:lang w:bidi="ar"/>
        </w:rPr>
        <w:t>رسالة دكتوراه للباحث</w:t>
      </w:r>
      <w:r>
        <w:rPr>
          <w:rFonts w:ascii="Aptos" w:eastAsia="Aptos" w:hAnsi="Aptos" w:cs="Traditional Arabic" w:hint="cs"/>
          <w:b/>
          <w:bCs/>
          <w:sz w:val="36"/>
          <w:szCs w:val="36"/>
          <w:rtl/>
          <w:lang w:bidi="ar"/>
        </w:rPr>
        <w:t xml:space="preserve"> </w:t>
      </w:r>
      <w:r w:rsidRPr="00BA5AE7">
        <w:rPr>
          <w:rFonts w:ascii="Aptos" w:eastAsia="Aptos" w:hAnsi="Aptos" w:cs="Traditional Arabic" w:hint="cs"/>
          <w:sz w:val="36"/>
          <w:szCs w:val="36"/>
          <w:rtl/>
          <w:lang w:bidi="ar"/>
        </w:rPr>
        <w:t>إبراهيم</w:t>
      </w:r>
      <w:r w:rsidRPr="00BA5AE7">
        <w:rPr>
          <w:rFonts w:ascii="Aptos" w:eastAsia="Aptos" w:hAnsi="Aptos" w:cs="Traditional Arabic"/>
          <w:sz w:val="36"/>
          <w:szCs w:val="36"/>
          <w:rtl/>
          <w:lang w:bidi="ar"/>
        </w:rPr>
        <w:t xml:space="preserve"> </w:t>
      </w:r>
      <w:r w:rsidRPr="00BA5AE7">
        <w:rPr>
          <w:rFonts w:ascii="Aptos" w:eastAsia="Aptos" w:hAnsi="Aptos" w:cs="Traditional Arabic" w:hint="cs"/>
          <w:sz w:val="36"/>
          <w:szCs w:val="36"/>
          <w:rtl/>
          <w:lang w:bidi="ar"/>
        </w:rPr>
        <w:t>مصطفى</w:t>
      </w:r>
      <w:r w:rsidRPr="00BA5AE7">
        <w:rPr>
          <w:rFonts w:ascii="Aptos" w:eastAsia="Aptos" w:hAnsi="Aptos" w:cs="Traditional Arabic"/>
          <w:sz w:val="36"/>
          <w:szCs w:val="36"/>
          <w:rtl/>
          <w:lang w:bidi="ar"/>
        </w:rPr>
        <w:t xml:space="preserve"> </w:t>
      </w:r>
      <w:r w:rsidRPr="00BA5AE7">
        <w:rPr>
          <w:rFonts w:ascii="Aptos" w:eastAsia="Aptos" w:hAnsi="Aptos" w:cs="Traditional Arabic" w:hint="cs"/>
          <w:sz w:val="36"/>
          <w:szCs w:val="36"/>
          <w:rtl/>
          <w:lang w:bidi="ar"/>
        </w:rPr>
        <w:t>عبدالكريم</w:t>
      </w:r>
      <w:r>
        <w:rPr>
          <w:rFonts w:ascii="Aptos" w:eastAsia="Aptos" w:hAnsi="Aptos" w:cs="Traditional Arabic" w:hint="cs"/>
          <w:sz w:val="36"/>
          <w:szCs w:val="36"/>
          <w:rtl/>
          <w:lang w:bidi="ar"/>
        </w:rPr>
        <w:t>، جا</w:t>
      </w:r>
      <w:r w:rsidRPr="00BA5AE7">
        <w:rPr>
          <w:rFonts w:ascii="Aptos" w:eastAsia="Aptos" w:hAnsi="Aptos" w:cs="Traditional Arabic" w:hint="cs"/>
          <w:sz w:val="36"/>
          <w:szCs w:val="36"/>
          <w:rtl/>
          <w:lang w:bidi="ar"/>
        </w:rPr>
        <w:t>معة المنصورة.</w:t>
      </w:r>
    </w:p>
    <w:p w14:paraId="3876F994" w14:textId="77777777" w:rsidR="00236B83" w:rsidRPr="00BA5AE7" w:rsidRDefault="00236B83" w:rsidP="00236B83">
      <w:pPr>
        <w:ind w:left="0" w:firstLine="0"/>
        <w:jc w:val="both"/>
        <w:rPr>
          <w:rFonts w:ascii="Aptos" w:eastAsia="Aptos" w:hAnsi="Aptos" w:cs="Traditional Arabic"/>
          <w:sz w:val="36"/>
          <w:szCs w:val="36"/>
          <w:rtl/>
          <w:lang w:bidi="ar"/>
        </w:rPr>
      </w:pPr>
      <w:r w:rsidRPr="00BA5AE7">
        <w:rPr>
          <w:rFonts w:ascii="Aptos" w:eastAsia="Aptos" w:hAnsi="Aptos" w:cs="Traditional Arabic" w:hint="cs"/>
          <w:sz w:val="36"/>
          <w:szCs w:val="36"/>
          <w:rtl/>
          <w:lang w:bidi="ar"/>
        </w:rPr>
        <w:t xml:space="preserve"> </w:t>
      </w:r>
    </w:p>
    <w:p w14:paraId="4751837F" w14:textId="77777777" w:rsidR="00236B83" w:rsidRDefault="00236B83" w:rsidP="00236B83">
      <w:pPr>
        <w:ind w:left="0" w:firstLine="0"/>
        <w:jc w:val="both"/>
        <w:rPr>
          <w:rFonts w:ascii="Times New Roman" w:eastAsia="Times New Roman" w:hAnsi="Times New Roman" w:cs="Traditional Arabic"/>
          <w:b/>
          <w:bCs/>
          <w:sz w:val="36"/>
          <w:szCs w:val="36"/>
          <w:rtl/>
          <w:lang w:eastAsia="ar-SA"/>
        </w:rPr>
      </w:pPr>
      <w:r w:rsidRPr="001B5809">
        <w:rPr>
          <w:rFonts w:ascii="Times New Roman" w:eastAsia="Times New Roman" w:hAnsi="Times New Roman" w:cs="Traditional Arabic" w:hint="cs"/>
          <w:b/>
          <w:bCs/>
          <w:sz w:val="36"/>
          <w:szCs w:val="36"/>
          <w:rtl/>
          <w:lang w:eastAsia="ar-SA"/>
        </w:rPr>
        <w:t>حسم الديون وصوره المعاصرة: دراسة فقهية تطبيقية</w:t>
      </w:r>
      <w:r>
        <w:rPr>
          <w:rFonts w:ascii="Times New Roman" w:eastAsia="Times New Roman" w:hAnsi="Times New Roman" w:cs="Traditional Arabic" w:hint="cs"/>
          <w:b/>
          <w:bCs/>
          <w:sz w:val="36"/>
          <w:szCs w:val="36"/>
          <w:rtl/>
          <w:lang w:eastAsia="ar-SA"/>
        </w:rPr>
        <w:t>،</w:t>
      </w:r>
      <w:r w:rsidRPr="001B5809">
        <w:rPr>
          <w:rFonts w:ascii="Times New Roman" w:eastAsia="Times New Roman" w:hAnsi="Times New Roman" w:cs="Traditional Arabic" w:hint="cs"/>
          <w:b/>
          <w:bCs/>
          <w:sz w:val="36"/>
          <w:szCs w:val="36"/>
          <w:rtl/>
          <w:lang w:eastAsia="ar-SA"/>
        </w:rPr>
        <w:t xml:space="preserve"> </w:t>
      </w:r>
    </w:p>
    <w:p w14:paraId="1D2E8C16" w14:textId="77777777" w:rsidR="00236B83" w:rsidRDefault="00236B83" w:rsidP="00236B83">
      <w:pPr>
        <w:ind w:left="0" w:firstLine="0"/>
        <w:jc w:val="both"/>
        <w:rPr>
          <w:rFonts w:ascii="Times New Roman" w:eastAsia="Times New Roman" w:hAnsi="Times New Roman" w:cs="Traditional Arabic"/>
          <w:sz w:val="36"/>
          <w:szCs w:val="36"/>
          <w:rtl/>
          <w:lang w:eastAsia="ar-SA"/>
        </w:rPr>
      </w:pPr>
      <w:r w:rsidRPr="001F54BB">
        <w:rPr>
          <w:rFonts w:ascii="Times New Roman" w:eastAsia="Times New Roman" w:hAnsi="Times New Roman" w:cs="Traditional Arabic" w:hint="cs"/>
          <w:sz w:val="36"/>
          <w:szCs w:val="36"/>
          <w:rtl/>
          <w:lang w:eastAsia="ar-SA"/>
        </w:rPr>
        <w:t>للأستاذ</w:t>
      </w:r>
      <w:r>
        <w:rPr>
          <w:rFonts w:ascii="Times New Roman" w:eastAsia="Times New Roman" w:hAnsi="Times New Roman" w:cs="Traditional Arabic" w:hint="cs"/>
          <w:b/>
          <w:bCs/>
          <w:sz w:val="36"/>
          <w:szCs w:val="36"/>
          <w:rtl/>
          <w:lang w:eastAsia="ar-SA"/>
        </w:rPr>
        <w:t xml:space="preserve"> </w:t>
      </w:r>
      <w:r w:rsidRPr="001B5809">
        <w:rPr>
          <w:rFonts w:ascii="Times New Roman" w:eastAsia="Times New Roman" w:hAnsi="Times New Roman" w:cs="Traditional Arabic" w:hint="cs"/>
          <w:sz w:val="36"/>
          <w:szCs w:val="36"/>
          <w:rtl/>
          <w:lang w:eastAsia="ar-SA"/>
        </w:rPr>
        <w:t xml:space="preserve">عبدالله بن يوسف الشبيلي. </w:t>
      </w:r>
    </w:p>
    <w:p w14:paraId="1DC0DF84" w14:textId="77777777" w:rsidR="00236B83" w:rsidRPr="001B5809" w:rsidRDefault="00236B83" w:rsidP="00236B8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صدر عن</w:t>
      </w:r>
      <w:r w:rsidRPr="001B5809">
        <w:rPr>
          <w:rFonts w:ascii="Times New Roman" w:eastAsia="Times New Roman" w:hAnsi="Times New Roman" w:cs="Traditional Arabic" w:hint="cs"/>
          <w:sz w:val="36"/>
          <w:szCs w:val="36"/>
          <w:rtl/>
          <w:lang w:eastAsia="ar-SA"/>
        </w:rPr>
        <w:t xml:space="preserve"> شركة الراجحي المالية</w:t>
      </w:r>
      <w:r>
        <w:rPr>
          <w:rFonts w:ascii="Times New Roman" w:eastAsia="Times New Roman" w:hAnsi="Times New Roman" w:cs="Traditional Arabic" w:hint="cs"/>
          <w:sz w:val="36"/>
          <w:szCs w:val="36"/>
          <w:rtl/>
          <w:lang w:eastAsia="ar-SA"/>
        </w:rPr>
        <w:t xml:space="preserve"> بالرياض</w:t>
      </w:r>
      <w:r w:rsidRPr="001B5809">
        <w:rPr>
          <w:rFonts w:ascii="Times New Roman" w:eastAsia="Times New Roman" w:hAnsi="Times New Roman" w:cs="Traditional Arabic" w:hint="cs"/>
          <w:sz w:val="36"/>
          <w:szCs w:val="36"/>
          <w:rtl/>
          <w:lang w:eastAsia="ar-SA"/>
        </w:rPr>
        <w:t>.</w:t>
      </w:r>
    </w:p>
    <w:p w14:paraId="0B4B9549" w14:textId="77777777" w:rsidR="00236B83" w:rsidRDefault="00236B83" w:rsidP="00236B83">
      <w:pPr>
        <w:ind w:left="0" w:firstLine="0"/>
        <w:jc w:val="both"/>
        <w:rPr>
          <w:rFonts w:ascii="Times New Roman" w:eastAsia="Times New Roman" w:hAnsi="Times New Roman" w:cs="Traditional Arabic"/>
          <w:sz w:val="36"/>
          <w:szCs w:val="36"/>
          <w:rtl/>
          <w:lang w:eastAsia="ar-SA"/>
        </w:rPr>
      </w:pPr>
    </w:p>
    <w:p w14:paraId="6DAACC30" w14:textId="77777777" w:rsidR="00236B83" w:rsidRDefault="00236B83" w:rsidP="00236B83">
      <w:pPr>
        <w:ind w:left="0" w:firstLine="0"/>
        <w:jc w:val="both"/>
        <w:rPr>
          <w:rFonts w:ascii="Times New Roman" w:eastAsia="Times New Roman" w:hAnsi="Times New Roman" w:cs="Traditional Arabic"/>
          <w:sz w:val="36"/>
          <w:szCs w:val="36"/>
          <w:rtl/>
          <w:lang w:eastAsia="ar-SA"/>
        </w:rPr>
      </w:pPr>
      <w:r w:rsidRPr="00027AC2">
        <w:rPr>
          <w:rFonts w:ascii="Times New Roman" w:eastAsia="Times New Roman" w:hAnsi="Times New Roman" w:cs="Traditional Arabic" w:hint="cs"/>
          <w:b/>
          <w:bCs/>
          <w:sz w:val="36"/>
          <w:szCs w:val="36"/>
          <w:rtl/>
          <w:lang w:eastAsia="ar-SA"/>
        </w:rPr>
        <w:t>ضبط المكاييل في المذهب المالكي: المُدّ، الصاع، الوسَق، وتحويلها إلى المكاييل المعاصرة</w:t>
      </w:r>
      <w:r>
        <w:rPr>
          <w:rFonts w:ascii="Times New Roman" w:eastAsia="Times New Roman" w:hAnsi="Times New Roman" w:cs="Traditional Arabic" w:hint="cs"/>
          <w:sz w:val="36"/>
          <w:szCs w:val="36"/>
          <w:rtl/>
          <w:lang w:eastAsia="ar-SA"/>
        </w:rPr>
        <w:t xml:space="preserve">، </w:t>
      </w:r>
    </w:p>
    <w:p w14:paraId="4C682FE5" w14:textId="77777777" w:rsidR="00236B83" w:rsidRDefault="00236B83" w:rsidP="00236B8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من إعداد لجنة علمية برئاسة الحبيب بن طاهر، </w:t>
      </w:r>
    </w:p>
    <w:p w14:paraId="540231BE" w14:textId="77777777" w:rsidR="00236B83" w:rsidRDefault="00236B83" w:rsidP="00236B8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أصدرته الجمعية التونسية لعلوم الزكاة، والجمعية التونسية للعلوم الشرعية.</w:t>
      </w:r>
    </w:p>
    <w:p w14:paraId="733B1FC9" w14:textId="77777777" w:rsidR="00236B83" w:rsidRDefault="00236B83" w:rsidP="00236B83">
      <w:pPr>
        <w:ind w:left="0" w:firstLine="0"/>
        <w:jc w:val="both"/>
        <w:rPr>
          <w:rFonts w:ascii="Calibri" w:eastAsia="Calibri" w:hAnsi="Calibri" w:cs="Traditional Arabic"/>
          <w:sz w:val="36"/>
          <w:szCs w:val="36"/>
          <w:rtl/>
        </w:rPr>
      </w:pPr>
    </w:p>
    <w:p w14:paraId="63171295" w14:textId="77777777" w:rsidR="00236B83" w:rsidRDefault="00236B83" w:rsidP="00236B83">
      <w:pPr>
        <w:ind w:left="0" w:firstLine="0"/>
        <w:jc w:val="both"/>
        <w:rPr>
          <w:rFonts w:ascii="Times New Roman" w:eastAsia="Times New Roman" w:hAnsi="Times New Roman" w:cs="Traditional Arabic"/>
          <w:sz w:val="36"/>
          <w:szCs w:val="36"/>
          <w:rtl/>
          <w:lang w:eastAsia="ar-SA"/>
        </w:rPr>
      </w:pPr>
      <w:r w:rsidRPr="00974A2A">
        <w:rPr>
          <w:rFonts w:ascii="Times New Roman" w:eastAsia="Times New Roman" w:hAnsi="Times New Roman" w:cs="Traditional Arabic" w:hint="cs"/>
          <w:b/>
          <w:bCs/>
          <w:sz w:val="36"/>
          <w:szCs w:val="36"/>
          <w:rtl/>
          <w:lang w:eastAsia="ar-SA"/>
        </w:rPr>
        <w:t>النهي عن بيعتين في بيعة وأثره على المعاملات المالية المعاصرة: دراسة تأصيلية تطبيقية</w:t>
      </w:r>
      <w:r>
        <w:rPr>
          <w:rFonts w:ascii="Times New Roman" w:eastAsia="Times New Roman" w:hAnsi="Times New Roman" w:cs="Traditional Arabic" w:hint="cs"/>
          <w:sz w:val="36"/>
          <w:szCs w:val="36"/>
          <w:rtl/>
          <w:lang w:eastAsia="ar-SA"/>
        </w:rPr>
        <w:t>، لمؤلفه الأستاذ حسين بن أحمد البلوشي.</w:t>
      </w:r>
    </w:p>
    <w:p w14:paraId="0730CFA6" w14:textId="77777777" w:rsidR="00236B83" w:rsidRDefault="00236B83" w:rsidP="00236B8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طبع في الكويت، وأصله رسالة ماجستير من جامعة أم القرى.</w:t>
      </w:r>
    </w:p>
    <w:p w14:paraId="769ACDE5" w14:textId="77777777" w:rsidR="00236B83" w:rsidRDefault="00236B83" w:rsidP="00236B83">
      <w:pPr>
        <w:ind w:left="0" w:firstLine="0"/>
        <w:jc w:val="both"/>
        <w:rPr>
          <w:rFonts w:ascii="Times New Roman" w:eastAsia="Times New Roman" w:hAnsi="Times New Roman" w:cs="Traditional Arabic"/>
          <w:sz w:val="36"/>
          <w:szCs w:val="36"/>
          <w:rtl/>
          <w:lang w:eastAsia="ar-SA"/>
        </w:rPr>
      </w:pPr>
    </w:p>
    <w:p w14:paraId="2BD9CC0B" w14:textId="77777777" w:rsidR="00236B83" w:rsidRDefault="00236B83" w:rsidP="00236B83">
      <w:pPr>
        <w:ind w:left="0" w:firstLine="0"/>
        <w:jc w:val="both"/>
        <w:rPr>
          <w:rFonts w:ascii="Times New Roman" w:eastAsia="Times New Roman" w:hAnsi="Times New Roman" w:cs="Traditional Arabic"/>
          <w:b/>
          <w:bCs/>
          <w:sz w:val="36"/>
          <w:szCs w:val="36"/>
          <w:rtl/>
          <w:lang w:eastAsia="ar-SA"/>
        </w:rPr>
      </w:pPr>
      <w:r w:rsidRPr="00640FE2">
        <w:rPr>
          <w:rFonts w:ascii="Times New Roman" w:eastAsia="Times New Roman" w:hAnsi="Times New Roman" w:cs="Traditional Arabic"/>
          <w:b/>
          <w:bCs/>
          <w:sz w:val="36"/>
          <w:szCs w:val="36"/>
          <w:rtl/>
          <w:lang w:eastAsia="ar-SA"/>
        </w:rPr>
        <w:t>ال</w:t>
      </w:r>
      <w:r>
        <w:rPr>
          <w:rFonts w:ascii="Times New Roman" w:eastAsia="Times New Roman" w:hAnsi="Times New Roman" w:cs="Traditional Arabic" w:hint="cs"/>
          <w:b/>
          <w:bCs/>
          <w:sz w:val="36"/>
          <w:szCs w:val="36"/>
          <w:rtl/>
          <w:lang w:eastAsia="ar-SA"/>
        </w:rPr>
        <w:t>ا</w:t>
      </w:r>
      <w:r w:rsidRPr="00640FE2">
        <w:rPr>
          <w:rFonts w:ascii="Times New Roman" w:eastAsia="Times New Roman" w:hAnsi="Times New Roman" w:cs="Traditional Arabic"/>
          <w:b/>
          <w:bCs/>
          <w:sz w:val="36"/>
          <w:szCs w:val="36"/>
          <w:rtl/>
          <w:lang w:eastAsia="ar-SA"/>
        </w:rPr>
        <w:t>حتكار المباح في الشريعة الإسلامية</w:t>
      </w:r>
      <w:r>
        <w:rPr>
          <w:rFonts w:ascii="Times New Roman" w:eastAsia="Times New Roman" w:hAnsi="Times New Roman" w:cs="Traditional Arabic" w:hint="cs"/>
          <w:b/>
          <w:bCs/>
          <w:sz w:val="36"/>
          <w:szCs w:val="36"/>
          <w:rtl/>
          <w:lang w:eastAsia="ar-SA"/>
        </w:rPr>
        <w:t>،</w:t>
      </w:r>
      <w:r w:rsidRPr="00640FE2">
        <w:rPr>
          <w:rFonts w:ascii="Times New Roman" w:eastAsia="Times New Roman" w:hAnsi="Times New Roman" w:cs="Traditional Arabic"/>
          <w:b/>
          <w:bCs/>
          <w:sz w:val="36"/>
          <w:szCs w:val="36"/>
          <w:rtl/>
          <w:lang w:eastAsia="ar-SA"/>
        </w:rPr>
        <w:t xml:space="preserve"> </w:t>
      </w:r>
    </w:p>
    <w:p w14:paraId="5D759397" w14:textId="77777777" w:rsidR="00236B83" w:rsidRPr="00640FE2" w:rsidRDefault="00236B83" w:rsidP="00236B83">
      <w:pPr>
        <w:ind w:left="0" w:firstLine="0"/>
        <w:jc w:val="both"/>
        <w:rPr>
          <w:rFonts w:ascii="Times New Roman" w:eastAsia="Times New Roman" w:hAnsi="Times New Roman" w:cs="Traditional Arabic"/>
          <w:b/>
          <w:bCs/>
          <w:sz w:val="36"/>
          <w:szCs w:val="36"/>
          <w:rtl/>
          <w:lang w:eastAsia="ar-SA"/>
        </w:rPr>
      </w:pPr>
      <w:r w:rsidRPr="00B428E2">
        <w:rPr>
          <w:rFonts w:ascii="Times New Roman" w:eastAsia="Times New Roman" w:hAnsi="Times New Roman" w:cs="Traditional Arabic" w:hint="cs"/>
          <w:sz w:val="36"/>
          <w:szCs w:val="36"/>
          <w:rtl/>
          <w:lang w:eastAsia="ar-SA"/>
        </w:rPr>
        <w:t xml:space="preserve">مبحث يبعث على التساؤل، كتبه </w:t>
      </w:r>
      <w:r>
        <w:rPr>
          <w:rFonts w:ascii="Times New Roman" w:eastAsia="Times New Roman" w:hAnsi="Times New Roman" w:cs="Traditional Arabic" w:hint="cs"/>
          <w:sz w:val="36"/>
          <w:szCs w:val="36"/>
          <w:rtl/>
          <w:lang w:eastAsia="ar-SA"/>
        </w:rPr>
        <w:t>الباحثان</w:t>
      </w:r>
      <w:r w:rsidRPr="00B428E2">
        <w:rPr>
          <w:rFonts w:ascii="Times New Roman" w:eastAsia="Times New Roman" w:hAnsi="Times New Roman" w:cs="Traditional Arabic" w:hint="cs"/>
          <w:sz w:val="36"/>
          <w:szCs w:val="36"/>
          <w:rtl/>
          <w:lang w:eastAsia="ar-SA"/>
        </w:rPr>
        <w:t xml:space="preserve"> </w:t>
      </w:r>
      <w:r w:rsidRPr="00B428E2">
        <w:rPr>
          <w:rFonts w:ascii="Times New Roman" w:eastAsia="Times New Roman" w:hAnsi="Times New Roman" w:cs="Traditional Arabic"/>
          <w:sz w:val="36"/>
          <w:szCs w:val="36"/>
          <w:rtl/>
          <w:lang w:eastAsia="ar-SA"/>
        </w:rPr>
        <w:t xml:space="preserve">أحمد عمر رشيد، </w:t>
      </w:r>
      <w:r w:rsidRPr="00B428E2">
        <w:rPr>
          <w:rFonts w:ascii="Times New Roman" w:eastAsia="Times New Roman" w:hAnsi="Times New Roman" w:cs="Traditional Arabic" w:hint="cs"/>
          <w:sz w:val="36"/>
          <w:szCs w:val="36"/>
          <w:rtl/>
          <w:lang w:eastAsia="ar-SA"/>
        </w:rPr>
        <w:t>و</w:t>
      </w:r>
      <w:r w:rsidRPr="00B428E2">
        <w:rPr>
          <w:rFonts w:ascii="Times New Roman" w:eastAsia="Times New Roman" w:hAnsi="Times New Roman" w:cs="Traditional Arabic"/>
          <w:sz w:val="36"/>
          <w:szCs w:val="36"/>
          <w:rtl/>
          <w:lang w:eastAsia="ar-SA"/>
        </w:rPr>
        <w:t>سار</w:t>
      </w:r>
      <w:r w:rsidRPr="00B428E2">
        <w:rPr>
          <w:rFonts w:ascii="Times New Roman" w:eastAsia="Times New Roman" w:hAnsi="Times New Roman" w:cs="Traditional Arabic" w:hint="cs"/>
          <w:sz w:val="36"/>
          <w:szCs w:val="36"/>
          <w:rtl/>
          <w:lang w:eastAsia="ar-SA"/>
        </w:rPr>
        <w:t>ة</w:t>
      </w:r>
      <w:r w:rsidRPr="00B428E2">
        <w:rPr>
          <w:rFonts w:ascii="Times New Roman" w:eastAsia="Times New Roman" w:hAnsi="Times New Roman" w:cs="Traditional Arabic"/>
          <w:sz w:val="36"/>
          <w:szCs w:val="36"/>
          <w:rtl/>
          <w:lang w:eastAsia="ar-SA"/>
        </w:rPr>
        <w:t xml:space="preserve"> عمر</w:t>
      </w:r>
      <w:r w:rsidRPr="009F52BA">
        <w:rPr>
          <w:rFonts w:ascii="Times New Roman" w:eastAsia="Times New Roman" w:hAnsi="Times New Roman" w:cs="Traditional Arabic"/>
          <w:sz w:val="36"/>
          <w:szCs w:val="36"/>
          <w:rtl/>
          <w:lang w:eastAsia="ar-SA"/>
        </w:rPr>
        <w:t xml:space="preserve"> رشيد</w:t>
      </w:r>
      <w:r w:rsidRPr="009F52BA">
        <w:rPr>
          <w:rFonts w:ascii="Times New Roman" w:eastAsia="Times New Roman" w:hAnsi="Times New Roman" w:cs="Traditional Arabic" w:hint="cs"/>
          <w:sz w:val="36"/>
          <w:szCs w:val="36"/>
          <w:rtl/>
          <w:lang w:eastAsia="ar-SA"/>
        </w:rPr>
        <w:t>.</w:t>
      </w:r>
    </w:p>
    <w:p w14:paraId="02AC00A5" w14:textId="77777777" w:rsidR="00236B83" w:rsidRDefault="00236B83" w:rsidP="00236B83">
      <w:pPr>
        <w:ind w:left="0" w:firstLine="0"/>
        <w:jc w:val="both"/>
        <w:rPr>
          <w:rFonts w:ascii="Times New Roman" w:eastAsia="Times New Roman" w:hAnsi="Times New Roman" w:cs="Traditional Arabic"/>
          <w:sz w:val="36"/>
          <w:szCs w:val="36"/>
          <w:rtl/>
          <w:lang w:eastAsia="ar-SA"/>
        </w:rPr>
      </w:pPr>
      <w:r w:rsidRPr="00697435">
        <w:rPr>
          <w:rFonts w:ascii="Times New Roman" w:eastAsia="Times New Roman" w:hAnsi="Times New Roman" w:cs="Traditional Arabic" w:hint="cs"/>
          <w:sz w:val="36"/>
          <w:szCs w:val="36"/>
          <w:rtl/>
          <w:lang w:eastAsia="ar-SA"/>
        </w:rPr>
        <w:t xml:space="preserve">نشر في </w:t>
      </w:r>
      <w:r w:rsidRPr="00697435">
        <w:rPr>
          <w:rFonts w:ascii="Times New Roman" w:eastAsia="Times New Roman" w:hAnsi="Times New Roman" w:cs="Traditional Arabic"/>
          <w:sz w:val="36"/>
          <w:szCs w:val="36"/>
          <w:rtl/>
          <w:lang w:eastAsia="ar-SA"/>
        </w:rPr>
        <w:t>مجلة العلوم ال</w:t>
      </w:r>
      <w:r w:rsidRPr="00697435">
        <w:rPr>
          <w:rFonts w:ascii="Times New Roman" w:eastAsia="Times New Roman" w:hAnsi="Times New Roman" w:cs="Traditional Arabic" w:hint="cs"/>
          <w:sz w:val="36"/>
          <w:szCs w:val="36"/>
          <w:rtl/>
          <w:lang w:eastAsia="ar-SA"/>
        </w:rPr>
        <w:t>إ</w:t>
      </w:r>
      <w:r w:rsidRPr="00697435">
        <w:rPr>
          <w:rFonts w:ascii="Times New Roman" w:eastAsia="Times New Roman" w:hAnsi="Times New Roman" w:cs="Traditional Arabic"/>
          <w:sz w:val="36"/>
          <w:szCs w:val="36"/>
          <w:rtl/>
          <w:lang w:eastAsia="ar-SA"/>
        </w:rPr>
        <w:t>سلامية</w:t>
      </w:r>
      <w:r w:rsidRPr="00697435">
        <w:rPr>
          <w:rFonts w:ascii="Times New Roman" w:eastAsia="Times New Roman" w:hAnsi="Times New Roman" w:cs="Traditional Arabic" w:hint="cs"/>
          <w:sz w:val="36"/>
          <w:szCs w:val="36"/>
          <w:rtl/>
          <w:lang w:eastAsia="ar-SA"/>
        </w:rPr>
        <w:t>، جامعة تكريت مج1</w:t>
      </w:r>
      <w:r>
        <w:rPr>
          <w:rFonts w:ascii="Times New Roman" w:eastAsia="Times New Roman" w:hAnsi="Times New Roman" w:cs="Traditional Arabic" w:hint="cs"/>
          <w:sz w:val="36"/>
          <w:szCs w:val="36"/>
          <w:rtl/>
          <w:lang w:eastAsia="ar-SA"/>
        </w:rPr>
        <w:t>4</w:t>
      </w:r>
      <w:r w:rsidRPr="00697435">
        <w:rPr>
          <w:rFonts w:ascii="Times New Roman" w:eastAsia="Times New Roman" w:hAnsi="Times New Roman" w:cs="Traditional Arabic" w:hint="cs"/>
          <w:sz w:val="36"/>
          <w:szCs w:val="36"/>
          <w:rtl/>
          <w:lang w:eastAsia="ar-SA"/>
        </w:rPr>
        <w:t xml:space="preserve"> ع</w:t>
      </w:r>
      <w:r>
        <w:rPr>
          <w:rFonts w:ascii="Times New Roman" w:eastAsia="Times New Roman" w:hAnsi="Times New Roman" w:cs="Traditional Arabic" w:hint="cs"/>
          <w:sz w:val="36"/>
          <w:szCs w:val="36"/>
          <w:rtl/>
          <w:lang w:eastAsia="ar-SA"/>
        </w:rPr>
        <w:t>1</w:t>
      </w:r>
      <w:r w:rsidRPr="00697435">
        <w:rPr>
          <w:rFonts w:ascii="Times New Roman" w:eastAsia="Times New Roman" w:hAnsi="Times New Roman" w:cs="Traditional Arabic" w:hint="cs"/>
          <w:sz w:val="36"/>
          <w:szCs w:val="36"/>
          <w:rtl/>
          <w:lang w:eastAsia="ar-SA"/>
        </w:rPr>
        <w:t xml:space="preserve"> ق</w:t>
      </w:r>
      <w:r>
        <w:rPr>
          <w:rFonts w:ascii="Times New Roman" w:eastAsia="Times New Roman" w:hAnsi="Times New Roman" w:cs="Traditional Arabic" w:hint="cs"/>
          <w:sz w:val="36"/>
          <w:szCs w:val="36"/>
          <w:rtl/>
          <w:lang w:eastAsia="ar-SA"/>
        </w:rPr>
        <w:t>2</w:t>
      </w:r>
      <w:r w:rsidRPr="00697435">
        <w:rPr>
          <w:rFonts w:ascii="Times New Roman" w:eastAsia="Times New Roman" w:hAnsi="Times New Roman" w:cs="Traditional Arabic" w:hint="cs"/>
          <w:sz w:val="36"/>
          <w:szCs w:val="36"/>
          <w:rtl/>
          <w:lang w:eastAsia="ar-SA"/>
        </w:rPr>
        <w:t xml:space="preserve"> (1444 هـ، 202</w:t>
      </w:r>
      <w:r>
        <w:rPr>
          <w:rFonts w:ascii="Times New Roman" w:eastAsia="Times New Roman" w:hAnsi="Times New Roman" w:cs="Traditional Arabic" w:hint="cs"/>
          <w:sz w:val="36"/>
          <w:szCs w:val="36"/>
          <w:rtl/>
          <w:lang w:eastAsia="ar-SA"/>
        </w:rPr>
        <w:t>3</w:t>
      </w:r>
      <w:r w:rsidRPr="00697435">
        <w:rPr>
          <w:rFonts w:ascii="Times New Roman" w:eastAsia="Times New Roman" w:hAnsi="Times New Roman" w:cs="Traditional Arabic" w:hint="cs"/>
          <w:sz w:val="36"/>
          <w:szCs w:val="36"/>
          <w:rtl/>
          <w:lang w:eastAsia="ar-SA"/>
        </w:rPr>
        <w:t xml:space="preserve"> م) ص</w:t>
      </w:r>
      <w:r w:rsidRPr="00697435">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330-347.</w:t>
      </w:r>
    </w:p>
    <w:p w14:paraId="1BA165ED" w14:textId="77777777" w:rsidR="00236B83" w:rsidRDefault="00236B83" w:rsidP="00236B8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ومن المؤسف ألا يكون للموضوع نصيب من البحث سوى في أقل من صفحة، وسائره في الاحتكار غير الجائز. وليس في ملخص البحث ولا خاتمته كلمة واحدة عن الاحتكار المباح!</w:t>
      </w:r>
    </w:p>
    <w:p w14:paraId="19D0007B" w14:textId="77777777" w:rsidR="00236B83" w:rsidRDefault="00236B83" w:rsidP="00236B8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وفي وسطه أن المباح منه ما كان من غلة أرضه وحبسه لعياله، فلا يكون فيه احتكار.</w:t>
      </w:r>
    </w:p>
    <w:p w14:paraId="5BAF2ED2" w14:textId="77777777" w:rsidR="00236B83" w:rsidRDefault="00236B83" w:rsidP="00236B8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ثم أوردا قول مالك رحمه الله:</w:t>
      </w:r>
    </w:p>
    <w:p w14:paraId="6AA41AB5" w14:textId="77777777" w:rsidR="00236B83" w:rsidRDefault="00236B83" w:rsidP="00236B8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الحكرة في كل شيء في السوق، من الطعام والزيت والكتان والصوف وجميع الأشياء، وكل ما أضرَّ بالسوق، فإن كان لا يضرُّ بالسوق فلا بأس به.</w:t>
      </w:r>
    </w:p>
    <w:p w14:paraId="34A18B97" w14:textId="77777777" w:rsidR="00236B83" w:rsidRPr="00697435" w:rsidRDefault="00236B83" w:rsidP="00236B8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وذكرا في الخاتمة أن الاحتكار لا يكون في الأقوات فحسب، وإنما في كل ما يحتاجه الناس، من مال وأعمال ومنافع...</w:t>
      </w:r>
    </w:p>
    <w:p w14:paraId="10F8537A" w14:textId="77777777" w:rsidR="00236B83" w:rsidRDefault="00236B83" w:rsidP="00236B83">
      <w:pPr>
        <w:jc w:val="both"/>
        <w:rPr>
          <w:rFonts w:ascii="Times New Roman" w:eastAsia="Times New Roman" w:hAnsi="Times New Roman" w:cs="Traditional Arabic"/>
          <w:b/>
          <w:bCs/>
          <w:caps/>
          <w:color w:val="FF0000"/>
          <w:sz w:val="36"/>
          <w:szCs w:val="36"/>
          <w:rtl/>
          <w:lang w:eastAsia="ar-SA"/>
        </w:rPr>
      </w:pPr>
    </w:p>
    <w:p w14:paraId="23236C5A" w14:textId="220C1777" w:rsidR="00EA51FD" w:rsidRDefault="00EA51FD" w:rsidP="00236B83">
      <w:pPr>
        <w:jc w:val="both"/>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t>الوقف</w:t>
      </w:r>
    </w:p>
    <w:p w14:paraId="4F5B6341" w14:textId="77777777" w:rsidR="00EA51FD" w:rsidRDefault="00EA51FD" w:rsidP="00236B83">
      <w:pPr>
        <w:jc w:val="both"/>
        <w:rPr>
          <w:rFonts w:ascii="Times New Roman" w:eastAsia="Times New Roman" w:hAnsi="Times New Roman" w:cs="Traditional Arabic"/>
          <w:b/>
          <w:bCs/>
          <w:caps/>
          <w:color w:val="FF0000"/>
          <w:sz w:val="36"/>
          <w:szCs w:val="36"/>
          <w:rtl/>
          <w:lang w:eastAsia="ar-SA"/>
        </w:rPr>
      </w:pPr>
    </w:p>
    <w:p w14:paraId="21A728F1" w14:textId="77777777" w:rsidR="00236B83" w:rsidRDefault="00236B83" w:rsidP="00236B83">
      <w:pPr>
        <w:ind w:left="0" w:firstLine="0"/>
        <w:jc w:val="both"/>
        <w:rPr>
          <w:rFonts w:ascii="Times New Roman" w:eastAsia="Times New Roman" w:hAnsi="Times New Roman" w:cs="Traditional Arabic"/>
          <w:sz w:val="36"/>
          <w:szCs w:val="36"/>
          <w:rtl/>
          <w:lang w:eastAsia="ar-SA"/>
        </w:rPr>
      </w:pPr>
      <w:r w:rsidRPr="00293291">
        <w:rPr>
          <w:rFonts w:ascii="Times New Roman" w:eastAsia="Times New Roman" w:hAnsi="Times New Roman" w:cs="Traditional Arabic" w:hint="cs"/>
          <w:b/>
          <w:bCs/>
          <w:sz w:val="36"/>
          <w:szCs w:val="36"/>
          <w:rtl/>
          <w:lang w:eastAsia="ar-SA"/>
        </w:rPr>
        <w:t>شرح</w:t>
      </w:r>
      <w:r w:rsidRPr="00293291">
        <w:rPr>
          <w:rFonts w:ascii="Times New Roman" w:eastAsia="Times New Roman" w:hAnsi="Times New Roman" w:cs="Traditional Arabic"/>
          <w:b/>
          <w:bCs/>
          <w:sz w:val="36"/>
          <w:szCs w:val="36"/>
          <w:rtl/>
          <w:lang w:eastAsia="ar-SA"/>
        </w:rPr>
        <w:t xml:space="preserve"> </w:t>
      </w:r>
      <w:r w:rsidRPr="00293291">
        <w:rPr>
          <w:rFonts w:ascii="Times New Roman" w:eastAsia="Times New Roman" w:hAnsi="Times New Roman" w:cs="Traditional Arabic" w:hint="cs"/>
          <w:b/>
          <w:bCs/>
          <w:sz w:val="36"/>
          <w:szCs w:val="36"/>
          <w:rtl/>
          <w:lang w:eastAsia="ar-SA"/>
        </w:rPr>
        <w:t>ألفاظ</w:t>
      </w:r>
      <w:r w:rsidRPr="00293291">
        <w:rPr>
          <w:rFonts w:ascii="Times New Roman" w:eastAsia="Times New Roman" w:hAnsi="Times New Roman" w:cs="Traditional Arabic"/>
          <w:b/>
          <w:bCs/>
          <w:sz w:val="36"/>
          <w:szCs w:val="36"/>
          <w:rtl/>
          <w:lang w:eastAsia="ar-SA"/>
        </w:rPr>
        <w:t xml:space="preserve"> </w:t>
      </w:r>
      <w:r w:rsidRPr="00293291">
        <w:rPr>
          <w:rFonts w:ascii="Times New Roman" w:eastAsia="Times New Roman" w:hAnsi="Times New Roman" w:cs="Traditional Arabic" w:hint="cs"/>
          <w:b/>
          <w:bCs/>
          <w:sz w:val="36"/>
          <w:szCs w:val="36"/>
          <w:rtl/>
          <w:lang w:eastAsia="ar-SA"/>
        </w:rPr>
        <w:t>الواقفين</w:t>
      </w:r>
      <w:r w:rsidRPr="00293291">
        <w:rPr>
          <w:rFonts w:ascii="Times New Roman" w:eastAsia="Times New Roman" w:hAnsi="Times New Roman" w:cs="Traditional Arabic"/>
          <w:b/>
          <w:bCs/>
          <w:sz w:val="36"/>
          <w:szCs w:val="36"/>
          <w:rtl/>
          <w:lang w:eastAsia="ar-SA"/>
        </w:rPr>
        <w:t xml:space="preserve"> </w:t>
      </w:r>
      <w:r w:rsidRPr="00293291">
        <w:rPr>
          <w:rFonts w:ascii="Times New Roman" w:eastAsia="Times New Roman" w:hAnsi="Times New Roman" w:cs="Traditional Arabic" w:hint="cs"/>
          <w:b/>
          <w:bCs/>
          <w:sz w:val="36"/>
          <w:szCs w:val="36"/>
          <w:rtl/>
          <w:lang w:eastAsia="ar-SA"/>
        </w:rPr>
        <w:t>والقسمة</w:t>
      </w:r>
      <w:r w:rsidRPr="00293291">
        <w:rPr>
          <w:rFonts w:ascii="Times New Roman" w:eastAsia="Times New Roman" w:hAnsi="Times New Roman" w:cs="Traditional Arabic"/>
          <w:b/>
          <w:bCs/>
          <w:sz w:val="36"/>
          <w:szCs w:val="36"/>
          <w:rtl/>
          <w:lang w:eastAsia="ar-SA"/>
        </w:rPr>
        <w:t xml:space="preserve"> </w:t>
      </w:r>
      <w:r w:rsidRPr="00293291">
        <w:rPr>
          <w:rFonts w:ascii="Times New Roman" w:eastAsia="Times New Roman" w:hAnsi="Times New Roman" w:cs="Traditional Arabic" w:hint="cs"/>
          <w:b/>
          <w:bCs/>
          <w:sz w:val="36"/>
          <w:szCs w:val="36"/>
          <w:rtl/>
          <w:lang w:eastAsia="ar-SA"/>
        </w:rPr>
        <w:t>عل</w:t>
      </w:r>
      <w:r>
        <w:rPr>
          <w:rFonts w:ascii="Times New Roman" w:eastAsia="Times New Roman" w:hAnsi="Times New Roman" w:cs="Traditional Arabic" w:hint="cs"/>
          <w:b/>
          <w:bCs/>
          <w:sz w:val="36"/>
          <w:szCs w:val="36"/>
          <w:rtl/>
          <w:lang w:eastAsia="ar-SA"/>
        </w:rPr>
        <w:t>ى</w:t>
      </w:r>
      <w:r w:rsidRPr="00293291">
        <w:rPr>
          <w:rFonts w:ascii="Times New Roman" w:eastAsia="Times New Roman" w:hAnsi="Times New Roman" w:cs="Traditional Arabic"/>
          <w:b/>
          <w:bCs/>
          <w:sz w:val="36"/>
          <w:szCs w:val="36"/>
          <w:rtl/>
          <w:lang w:eastAsia="ar-SA"/>
        </w:rPr>
        <w:t xml:space="preserve"> </w:t>
      </w:r>
      <w:r w:rsidRPr="00293291">
        <w:rPr>
          <w:rFonts w:ascii="Times New Roman" w:eastAsia="Times New Roman" w:hAnsi="Times New Roman" w:cs="Traditional Arabic" w:hint="cs"/>
          <w:b/>
          <w:bCs/>
          <w:sz w:val="36"/>
          <w:szCs w:val="36"/>
          <w:rtl/>
          <w:lang w:eastAsia="ar-SA"/>
        </w:rPr>
        <w:t>المستحقين</w:t>
      </w:r>
      <w:r>
        <w:rPr>
          <w:rFonts w:ascii="Times New Roman" w:eastAsia="Times New Roman" w:hAnsi="Times New Roman" w:cs="Traditional Arabic" w:hint="cs"/>
          <w:sz w:val="36"/>
          <w:szCs w:val="36"/>
          <w:rtl/>
          <w:lang w:eastAsia="ar-SA"/>
        </w:rPr>
        <w:t>،</w:t>
      </w:r>
      <w:r w:rsidRPr="005C7EB3">
        <w:rPr>
          <w:rFonts w:ascii="Times New Roman" w:eastAsia="Times New Roman" w:hAnsi="Times New Roman" w:cs="Traditional Arabic" w:hint="cs"/>
          <w:sz w:val="36"/>
          <w:szCs w:val="36"/>
          <w:rtl/>
          <w:lang w:eastAsia="ar-SA"/>
        </w:rPr>
        <w:t xml:space="preserve"> </w:t>
      </w:r>
    </w:p>
    <w:p w14:paraId="24DA732E" w14:textId="77777777" w:rsidR="00236B83" w:rsidRDefault="00236B83" w:rsidP="00236B83">
      <w:pPr>
        <w:ind w:left="0" w:firstLine="0"/>
        <w:jc w:val="both"/>
        <w:rPr>
          <w:rFonts w:ascii="Times New Roman" w:eastAsia="Times New Roman" w:hAnsi="Times New Roman" w:cs="Traditional Arabic"/>
          <w:sz w:val="36"/>
          <w:szCs w:val="36"/>
          <w:rtl/>
          <w:lang w:eastAsia="ar-SA"/>
        </w:rPr>
      </w:pPr>
      <w:r w:rsidRPr="005C7EB3">
        <w:rPr>
          <w:rFonts w:ascii="Times New Roman" w:eastAsia="Times New Roman" w:hAnsi="Times New Roman" w:cs="Traditional Arabic" w:hint="cs"/>
          <w:sz w:val="36"/>
          <w:szCs w:val="36"/>
          <w:rtl/>
          <w:lang w:eastAsia="ar-SA"/>
        </w:rPr>
        <w:t xml:space="preserve">لأبي زكريا يحيى بن محمد الحطّاب </w:t>
      </w:r>
      <w:r>
        <w:rPr>
          <w:rFonts w:ascii="Times New Roman" w:eastAsia="Times New Roman" w:hAnsi="Times New Roman" w:cs="Traditional Arabic" w:hint="cs"/>
          <w:sz w:val="36"/>
          <w:szCs w:val="36"/>
          <w:rtl/>
          <w:lang w:eastAsia="ar-SA"/>
        </w:rPr>
        <w:t xml:space="preserve">رحمه الله </w:t>
      </w:r>
      <w:r w:rsidRPr="005C7EB3">
        <w:rPr>
          <w:rFonts w:ascii="Times New Roman" w:eastAsia="Times New Roman" w:hAnsi="Times New Roman" w:cs="Traditional Arabic" w:hint="cs"/>
          <w:sz w:val="36"/>
          <w:szCs w:val="36"/>
          <w:rtl/>
          <w:lang w:eastAsia="ar-SA"/>
        </w:rPr>
        <w:t>(ت 99</w:t>
      </w:r>
      <w:r>
        <w:rPr>
          <w:rFonts w:ascii="Times New Roman" w:eastAsia="Times New Roman" w:hAnsi="Times New Roman" w:cs="Traditional Arabic" w:hint="cs"/>
          <w:sz w:val="36"/>
          <w:szCs w:val="36"/>
          <w:rtl/>
          <w:lang w:eastAsia="ar-SA"/>
        </w:rPr>
        <w:t>6</w:t>
      </w:r>
      <w:r w:rsidRPr="005C7EB3">
        <w:rPr>
          <w:rFonts w:ascii="Times New Roman" w:eastAsia="Times New Roman" w:hAnsi="Times New Roman" w:cs="Traditional Arabic" w:hint="cs"/>
          <w:sz w:val="36"/>
          <w:szCs w:val="36"/>
          <w:rtl/>
          <w:lang w:eastAsia="ar-SA"/>
        </w:rPr>
        <w:t xml:space="preserve"> هـ)؛ </w:t>
      </w:r>
    </w:p>
    <w:p w14:paraId="6B816614" w14:textId="77777777" w:rsidR="00236B83" w:rsidRPr="00EE52E8" w:rsidRDefault="00236B83" w:rsidP="00236B8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اعتنى به وضبطه </w:t>
      </w:r>
      <w:r w:rsidRPr="003A5A50">
        <w:rPr>
          <w:rFonts w:ascii="Times New Roman" w:eastAsia="Times New Roman" w:hAnsi="Times New Roman" w:cs="Traditional Arabic" w:hint="cs"/>
          <w:sz w:val="36"/>
          <w:szCs w:val="36"/>
          <w:rtl/>
          <w:lang w:eastAsia="ar-SA"/>
        </w:rPr>
        <w:t>عبدالمؤمن أبو العينين حفيشة</w:t>
      </w:r>
      <w:r>
        <w:rPr>
          <w:rFonts w:ascii="Times New Roman" w:eastAsia="Times New Roman" w:hAnsi="Times New Roman" w:cs="Traditional Arabic" w:hint="cs"/>
          <w:sz w:val="36"/>
          <w:szCs w:val="36"/>
          <w:rtl/>
          <w:lang w:eastAsia="ar-SA"/>
        </w:rPr>
        <w:t xml:space="preserve">، </w:t>
      </w:r>
      <w:r w:rsidRPr="00EE52E8">
        <w:rPr>
          <w:rFonts w:ascii="Times New Roman" w:eastAsia="Times New Roman" w:hAnsi="Times New Roman" w:cs="Traditional Arabic" w:hint="cs"/>
          <w:sz w:val="36"/>
          <w:szCs w:val="36"/>
          <w:rtl/>
          <w:lang w:eastAsia="ar-SA"/>
        </w:rPr>
        <w:t>القاهرة</w:t>
      </w:r>
      <w:r>
        <w:rPr>
          <w:rFonts w:ascii="Times New Roman" w:eastAsia="Times New Roman" w:hAnsi="Times New Roman" w:cs="Traditional Arabic" w:hint="cs"/>
          <w:sz w:val="36"/>
          <w:szCs w:val="36"/>
          <w:rtl/>
          <w:lang w:eastAsia="ar-SA"/>
        </w:rPr>
        <w:t>.</w:t>
      </w:r>
    </w:p>
    <w:p w14:paraId="5E35FA36" w14:textId="77777777" w:rsidR="00236B83" w:rsidRDefault="00236B83" w:rsidP="00236B83">
      <w:pPr>
        <w:ind w:left="0" w:firstLine="0"/>
        <w:jc w:val="both"/>
        <w:rPr>
          <w:rFonts w:ascii="Times New Roman" w:eastAsia="Times New Roman" w:hAnsi="Times New Roman" w:cs="Traditional Arabic"/>
          <w:b/>
          <w:bCs/>
          <w:sz w:val="36"/>
          <w:szCs w:val="36"/>
          <w:rtl/>
          <w:lang w:eastAsia="ar-SA"/>
        </w:rPr>
      </w:pPr>
    </w:p>
    <w:p w14:paraId="57CCC7A7" w14:textId="77777777" w:rsidR="00236B83" w:rsidRDefault="00236B83" w:rsidP="00236B83">
      <w:pPr>
        <w:ind w:left="0" w:firstLine="0"/>
        <w:jc w:val="both"/>
        <w:rPr>
          <w:rFonts w:ascii="Times New Roman" w:eastAsia="Times New Roman" w:hAnsi="Times New Roman" w:cs="Traditional Arabic"/>
          <w:b/>
          <w:bCs/>
          <w:sz w:val="36"/>
          <w:szCs w:val="36"/>
          <w:rtl/>
          <w:lang w:eastAsia="ar-SA"/>
        </w:rPr>
      </w:pPr>
      <w:r w:rsidRPr="005A5356">
        <w:rPr>
          <w:rFonts w:ascii="Times New Roman" w:eastAsia="Times New Roman" w:hAnsi="Times New Roman" w:cs="Traditional Arabic"/>
          <w:b/>
          <w:bCs/>
          <w:sz w:val="36"/>
          <w:szCs w:val="36"/>
          <w:rtl/>
          <w:lang w:eastAsia="ar-SA"/>
        </w:rPr>
        <w:t>كيف كانت الأوقاف؟</w:t>
      </w:r>
      <w:r>
        <w:rPr>
          <w:rFonts w:ascii="Times New Roman" w:eastAsia="Times New Roman" w:hAnsi="Times New Roman" w:cs="Traditional Arabic" w:hint="cs"/>
          <w:b/>
          <w:bCs/>
          <w:sz w:val="36"/>
          <w:szCs w:val="36"/>
          <w:rtl/>
          <w:lang w:eastAsia="ar-SA"/>
        </w:rPr>
        <w:t xml:space="preserve"> </w:t>
      </w:r>
      <w:r w:rsidRPr="009A481C">
        <w:rPr>
          <w:rFonts w:ascii="Times New Roman" w:eastAsia="Times New Roman" w:hAnsi="Times New Roman" w:cs="Traditional Arabic"/>
          <w:b/>
          <w:bCs/>
          <w:sz w:val="36"/>
          <w:szCs w:val="36"/>
          <w:rtl/>
          <w:lang w:eastAsia="ar-SA"/>
        </w:rPr>
        <w:t>نظرة على الأوقاف في كتب الرحالة والمؤرخين</w:t>
      </w:r>
      <w:r>
        <w:rPr>
          <w:rFonts w:ascii="Times New Roman" w:eastAsia="Times New Roman" w:hAnsi="Times New Roman" w:cs="Traditional Arabic" w:hint="cs"/>
          <w:b/>
          <w:bCs/>
          <w:sz w:val="36"/>
          <w:szCs w:val="36"/>
          <w:rtl/>
          <w:lang w:eastAsia="ar-SA"/>
        </w:rPr>
        <w:t>،</w:t>
      </w:r>
    </w:p>
    <w:p w14:paraId="661429EE" w14:textId="77777777" w:rsidR="00236B83" w:rsidRPr="009A481C" w:rsidRDefault="00236B83" w:rsidP="00236B8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للأستاذ</w:t>
      </w:r>
      <w:r w:rsidRPr="009A481C">
        <w:rPr>
          <w:rFonts w:ascii="Times New Roman" w:eastAsia="Times New Roman" w:hAnsi="Times New Roman" w:cs="Traditional Arabic"/>
          <w:sz w:val="36"/>
          <w:szCs w:val="36"/>
          <w:rtl/>
          <w:lang w:eastAsia="ar-SA"/>
        </w:rPr>
        <w:t xml:space="preserve"> </w:t>
      </w:r>
      <w:r w:rsidRPr="009A481C">
        <w:rPr>
          <w:rFonts w:ascii="Traditional Arabic" w:eastAsia="Times New Roman" w:hAnsi="Traditional Arabic" w:cs="Traditional Arabic" w:hint="cs"/>
          <w:sz w:val="36"/>
          <w:szCs w:val="36"/>
          <w:rtl/>
          <w:lang w:eastAsia="ar-SA"/>
        </w:rPr>
        <w:t>عبدالله</w:t>
      </w:r>
      <w:r w:rsidRPr="009A481C">
        <w:rPr>
          <w:rFonts w:ascii="Times New Roman" w:eastAsia="Times New Roman" w:hAnsi="Times New Roman" w:cs="Traditional Arabic"/>
          <w:sz w:val="36"/>
          <w:szCs w:val="36"/>
          <w:rtl/>
          <w:lang w:eastAsia="ar-SA"/>
        </w:rPr>
        <w:t xml:space="preserve"> </w:t>
      </w:r>
      <w:r w:rsidRPr="009A481C">
        <w:rPr>
          <w:rFonts w:ascii="Traditional Arabic" w:eastAsia="Times New Roman" w:hAnsi="Traditional Arabic" w:cs="Traditional Arabic" w:hint="cs"/>
          <w:sz w:val="36"/>
          <w:szCs w:val="36"/>
          <w:rtl/>
          <w:lang w:eastAsia="ar-SA"/>
        </w:rPr>
        <w:t>بن</w:t>
      </w:r>
      <w:r w:rsidRPr="009A481C">
        <w:rPr>
          <w:rFonts w:ascii="Times New Roman" w:eastAsia="Times New Roman" w:hAnsi="Times New Roman" w:cs="Traditional Arabic"/>
          <w:sz w:val="36"/>
          <w:szCs w:val="36"/>
          <w:rtl/>
          <w:lang w:eastAsia="ar-SA"/>
        </w:rPr>
        <w:t xml:space="preserve"> </w:t>
      </w:r>
      <w:r w:rsidRPr="009A481C">
        <w:rPr>
          <w:rFonts w:ascii="Traditional Arabic" w:eastAsia="Times New Roman" w:hAnsi="Traditional Arabic" w:cs="Traditional Arabic" w:hint="cs"/>
          <w:sz w:val="36"/>
          <w:szCs w:val="36"/>
          <w:rtl/>
          <w:lang w:eastAsia="ar-SA"/>
        </w:rPr>
        <w:t>ناصر</w:t>
      </w:r>
      <w:r w:rsidRPr="009A481C">
        <w:rPr>
          <w:rFonts w:ascii="Times New Roman" w:eastAsia="Times New Roman" w:hAnsi="Times New Roman" w:cs="Traditional Arabic"/>
          <w:sz w:val="36"/>
          <w:szCs w:val="36"/>
          <w:rtl/>
          <w:lang w:eastAsia="ar-SA"/>
        </w:rPr>
        <w:t xml:space="preserve"> </w:t>
      </w:r>
      <w:r w:rsidRPr="009A481C">
        <w:rPr>
          <w:rFonts w:ascii="Traditional Arabic" w:eastAsia="Times New Roman" w:hAnsi="Traditional Arabic" w:cs="Traditional Arabic" w:hint="cs"/>
          <w:sz w:val="36"/>
          <w:szCs w:val="36"/>
          <w:rtl/>
          <w:lang w:eastAsia="ar-SA"/>
        </w:rPr>
        <w:t>السدحان</w:t>
      </w:r>
      <w:r>
        <w:rPr>
          <w:rFonts w:ascii="Traditional Arabic" w:eastAsia="Times New Roman" w:hAnsi="Traditional Arabic" w:cs="Traditional Arabic" w:hint="cs"/>
          <w:sz w:val="36"/>
          <w:szCs w:val="36"/>
          <w:rtl/>
          <w:lang w:eastAsia="ar-SA"/>
        </w:rPr>
        <w:t>، 184 ص.</w:t>
      </w:r>
    </w:p>
    <w:p w14:paraId="2E998E9E" w14:textId="77777777" w:rsidR="00236B83" w:rsidRPr="009A481C" w:rsidRDefault="00236B83" w:rsidP="00236B83">
      <w:pPr>
        <w:ind w:left="0" w:firstLine="0"/>
        <w:jc w:val="both"/>
        <w:rPr>
          <w:rFonts w:ascii="Times New Roman" w:eastAsia="Times New Roman" w:hAnsi="Times New Roman" w:cs="Traditional Arabic"/>
          <w:sz w:val="36"/>
          <w:szCs w:val="36"/>
          <w:rtl/>
          <w:lang w:eastAsia="ar-SA"/>
        </w:rPr>
      </w:pPr>
      <w:r w:rsidRPr="009A481C">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و</w:t>
      </w:r>
      <w:r w:rsidRPr="009A481C">
        <w:rPr>
          <w:rFonts w:ascii="Times New Roman" w:eastAsia="Times New Roman" w:hAnsi="Times New Roman" w:cs="Traditional Arabic"/>
          <w:sz w:val="36"/>
          <w:szCs w:val="36"/>
          <w:rtl/>
          <w:lang w:eastAsia="ar-SA"/>
        </w:rPr>
        <w:t xml:space="preserve">يشتمل على ثلاث دراسات متعلقة بالأوقاف من الناحية التاريخية، </w:t>
      </w:r>
      <w:r>
        <w:rPr>
          <w:rFonts w:ascii="Times New Roman" w:eastAsia="Times New Roman" w:hAnsi="Times New Roman" w:cs="Traditional Arabic" w:hint="cs"/>
          <w:sz w:val="36"/>
          <w:szCs w:val="36"/>
          <w:rtl/>
          <w:lang w:eastAsia="ar-SA"/>
        </w:rPr>
        <w:t xml:space="preserve">في </w:t>
      </w:r>
      <w:r w:rsidRPr="009A481C">
        <w:rPr>
          <w:rFonts w:ascii="Times New Roman" w:eastAsia="Times New Roman" w:hAnsi="Times New Roman" w:cs="Traditional Arabic"/>
          <w:sz w:val="36"/>
          <w:szCs w:val="36"/>
          <w:rtl/>
          <w:lang w:eastAsia="ar-SA"/>
        </w:rPr>
        <w:t xml:space="preserve">محاولة </w:t>
      </w:r>
      <w:r>
        <w:rPr>
          <w:rFonts w:ascii="Times New Roman" w:eastAsia="Times New Roman" w:hAnsi="Times New Roman" w:cs="Traditional Arabic" w:hint="cs"/>
          <w:sz w:val="36"/>
          <w:szCs w:val="36"/>
          <w:rtl/>
          <w:lang w:eastAsia="ar-SA"/>
        </w:rPr>
        <w:t>ل</w:t>
      </w:r>
      <w:r w:rsidRPr="009A481C">
        <w:rPr>
          <w:rFonts w:ascii="Times New Roman" w:eastAsia="Times New Roman" w:hAnsi="Times New Roman" w:cs="Traditional Arabic"/>
          <w:sz w:val="36"/>
          <w:szCs w:val="36"/>
          <w:rtl/>
          <w:lang w:eastAsia="ar-SA"/>
        </w:rPr>
        <w:t>رسم معالم الأوقاف وأشكالها على مدى ثلاث حقب زمنية متباعدة إلى حد</w:t>
      </w:r>
      <w:r>
        <w:rPr>
          <w:rFonts w:ascii="Times New Roman" w:eastAsia="Times New Roman" w:hAnsi="Times New Roman" w:cs="Traditional Arabic" w:hint="cs"/>
          <w:sz w:val="36"/>
          <w:szCs w:val="36"/>
          <w:rtl/>
          <w:lang w:eastAsia="ar-SA"/>
        </w:rPr>
        <w:t>ٍّ</w:t>
      </w:r>
      <w:r w:rsidRPr="009A481C">
        <w:rPr>
          <w:rFonts w:ascii="Times New Roman" w:eastAsia="Times New Roman" w:hAnsi="Times New Roman" w:cs="Traditional Arabic"/>
          <w:sz w:val="36"/>
          <w:szCs w:val="36"/>
          <w:rtl/>
          <w:lang w:eastAsia="ar-SA"/>
        </w:rPr>
        <w:t xml:space="preserve"> ما</w:t>
      </w:r>
      <w:r>
        <w:rPr>
          <w:rFonts w:ascii="Times New Roman" w:eastAsia="Times New Roman" w:hAnsi="Times New Roman" w:cs="Traditional Arabic" w:hint="cs"/>
          <w:sz w:val="36"/>
          <w:szCs w:val="36"/>
          <w:rtl/>
          <w:lang w:eastAsia="ar-SA"/>
        </w:rPr>
        <w:t>، وهي</w:t>
      </w:r>
      <w:r w:rsidRPr="009A481C">
        <w:rPr>
          <w:rFonts w:ascii="Times New Roman" w:eastAsia="Times New Roman" w:hAnsi="Times New Roman" w:cs="Traditional Arabic"/>
          <w:sz w:val="36"/>
          <w:szCs w:val="36"/>
          <w:rtl/>
          <w:lang w:eastAsia="ar-SA"/>
        </w:rPr>
        <w:t>:</w:t>
      </w:r>
    </w:p>
    <w:p w14:paraId="5401003D" w14:textId="77777777" w:rsidR="00236B83" w:rsidRPr="009A481C" w:rsidRDefault="00236B83" w:rsidP="00236B83">
      <w:pPr>
        <w:ind w:left="0" w:firstLine="0"/>
        <w:jc w:val="both"/>
        <w:rPr>
          <w:rFonts w:ascii="Times New Roman" w:eastAsia="Times New Roman" w:hAnsi="Times New Roman" w:cs="Traditional Arabic"/>
          <w:sz w:val="36"/>
          <w:szCs w:val="36"/>
          <w:rtl/>
          <w:lang w:eastAsia="ar-SA"/>
        </w:rPr>
      </w:pPr>
      <w:r w:rsidRPr="009A481C">
        <w:rPr>
          <w:rFonts w:ascii="Times New Roman" w:eastAsia="Times New Roman" w:hAnsi="Times New Roman" w:cs="Traditional Arabic"/>
          <w:sz w:val="36"/>
          <w:szCs w:val="36"/>
          <w:rtl/>
          <w:lang w:eastAsia="ar-SA"/>
        </w:rPr>
        <w:t xml:space="preserve">الأوقاف والمصارف الوقفية في رحلة ابن جبير. </w:t>
      </w:r>
    </w:p>
    <w:p w14:paraId="457310E2" w14:textId="77777777" w:rsidR="00236B83" w:rsidRPr="009A481C" w:rsidRDefault="00236B83" w:rsidP="00236B83">
      <w:pPr>
        <w:ind w:left="0" w:firstLine="0"/>
        <w:jc w:val="both"/>
        <w:rPr>
          <w:rFonts w:ascii="Times New Roman" w:eastAsia="Times New Roman" w:hAnsi="Times New Roman" w:cs="Traditional Arabic"/>
          <w:sz w:val="36"/>
          <w:szCs w:val="36"/>
          <w:rtl/>
          <w:lang w:eastAsia="ar-SA"/>
        </w:rPr>
      </w:pPr>
      <w:r w:rsidRPr="009A481C">
        <w:rPr>
          <w:rFonts w:ascii="Times New Roman" w:eastAsia="Times New Roman" w:hAnsi="Times New Roman" w:cs="Traditional Arabic"/>
          <w:sz w:val="36"/>
          <w:szCs w:val="36"/>
          <w:rtl/>
          <w:lang w:eastAsia="ar-SA"/>
        </w:rPr>
        <w:t xml:space="preserve">الأوقاف والمصارف الوقفية في رحلة ابن بطوطة. </w:t>
      </w:r>
    </w:p>
    <w:p w14:paraId="6A5B7714" w14:textId="77777777" w:rsidR="00236B83" w:rsidRPr="009A481C" w:rsidRDefault="00236B83" w:rsidP="00236B83">
      <w:pPr>
        <w:ind w:left="0" w:firstLine="0"/>
        <w:jc w:val="both"/>
        <w:rPr>
          <w:rFonts w:ascii="Times New Roman" w:eastAsia="Times New Roman" w:hAnsi="Times New Roman" w:cs="Traditional Arabic"/>
          <w:sz w:val="36"/>
          <w:szCs w:val="36"/>
          <w:rtl/>
          <w:lang w:eastAsia="ar-SA"/>
        </w:rPr>
      </w:pPr>
      <w:r w:rsidRPr="009A481C">
        <w:rPr>
          <w:rFonts w:ascii="Times New Roman" w:eastAsia="Times New Roman" w:hAnsi="Times New Roman" w:cs="Traditional Arabic"/>
          <w:sz w:val="36"/>
          <w:szCs w:val="36"/>
          <w:rtl/>
          <w:lang w:eastAsia="ar-SA"/>
        </w:rPr>
        <w:t xml:space="preserve">مآلات الأوقاف المندثرة وأسباب اندثارها من كتاب خطط الشام. </w:t>
      </w:r>
    </w:p>
    <w:p w14:paraId="51F43752" w14:textId="77777777" w:rsidR="00236B83" w:rsidRDefault="00236B83" w:rsidP="00236B83">
      <w:pPr>
        <w:ind w:left="0" w:firstLine="0"/>
        <w:jc w:val="both"/>
        <w:rPr>
          <w:rFonts w:ascii="Times New Roman" w:eastAsia="Times New Roman" w:hAnsi="Times New Roman" w:cs="Traditional Arabic"/>
          <w:b/>
          <w:bCs/>
          <w:sz w:val="36"/>
          <w:szCs w:val="36"/>
          <w:rtl/>
          <w:lang w:eastAsia="ar-SA"/>
        </w:rPr>
      </w:pPr>
    </w:p>
    <w:p w14:paraId="20FB24B3" w14:textId="77777777" w:rsidR="00236B83" w:rsidRDefault="00236B83" w:rsidP="00236B83">
      <w:pPr>
        <w:ind w:left="0" w:firstLine="0"/>
        <w:jc w:val="both"/>
        <w:rPr>
          <w:rFonts w:ascii="Calibri" w:eastAsia="Calibri" w:hAnsi="Calibri" w:cs="Traditional Arabic"/>
          <w:sz w:val="36"/>
          <w:szCs w:val="36"/>
          <w:rtl/>
        </w:rPr>
      </w:pPr>
      <w:r w:rsidRPr="001521D4">
        <w:rPr>
          <w:rFonts w:ascii="Calibri" w:eastAsia="Calibri" w:hAnsi="Calibri" w:cs="Traditional Arabic" w:hint="cs"/>
          <w:b/>
          <w:bCs/>
          <w:sz w:val="36"/>
          <w:szCs w:val="36"/>
          <w:rtl/>
        </w:rPr>
        <w:t>تهذيب</w:t>
      </w:r>
      <w:r w:rsidRPr="001521D4">
        <w:rPr>
          <w:rFonts w:ascii="Calibri" w:eastAsia="Calibri" w:hAnsi="Calibri" w:cs="Traditional Arabic"/>
          <w:b/>
          <w:bCs/>
          <w:sz w:val="36"/>
          <w:szCs w:val="36"/>
          <w:rtl/>
        </w:rPr>
        <w:t xml:space="preserve"> </w:t>
      </w:r>
      <w:r w:rsidRPr="001521D4">
        <w:rPr>
          <w:rFonts w:ascii="Calibri" w:eastAsia="Calibri" w:hAnsi="Calibri" w:cs="Traditional Arabic" w:hint="cs"/>
          <w:b/>
          <w:bCs/>
          <w:sz w:val="36"/>
          <w:szCs w:val="36"/>
          <w:rtl/>
        </w:rPr>
        <w:t>الكلام</w:t>
      </w:r>
      <w:r w:rsidRPr="001521D4">
        <w:rPr>
          <w:rFonts w:ascii="Calibri" w:eastAsia="Calibri" w:hAnsi="Calibri" w:cs="Traditional Arabic"/>
          <w:b/>
          <w:bCs/>
          <w:sz w:val="36"/>
          <w:szCs w:val="36"/>
          <w:rtl/>
        </w:rPr>
        <w:t xml:space="preserve"> </w:t>
      </w:r>
      <w:r w:rsidRPr="001521D4">
        <w:rPr>
          <w:rFonts w:ascii="Calibri" w:eastAsia="Calibri" w:hAnsi="Calibri" w:cs="Traditional Arabic" w:hint="cs"/>
          <w:b/>
          <w:bCs/>
          <w:sz w:val="36"/>
          <w:szCs w:val="36"/>
          <w:rtl/>
        </w:rPr>
        <w:t>في</w:t>
      </w:r>
      <w:r w:rsidRPr="001521D4">
        <w:rPr>
          <w:rFonts w:ascii="Calibri" w:eastAsia="Calibri" w:hAnsi="Calibri" w:cs="Traditional Arabic"/>
          <w:b/>
          <w:bCs/>
          <w:sz w:val="36"/>
          <w:szCs w:val="36"/>
          <w:rtl/>
        </w:rPr>
        <w:t xml:space="preserve"> </w:t>
      </w:r>
      <w:r w:rsidRPr="001521D4">
        <w:rPr>
          <w:rFonts w:ascii="Calibri" w:eastAsia="Calibri" w:hAnsi="Calibri" w:cs="Traditional Arabic" w:hint="cs"/>
          <w:b/>
          <w:bCs/>
          <w:sz w:val="36"/>
          <w:szCs w:val="36"/>
          <w:rtl/>
        </w:rPr>
        <w:t>حكم</w:t>
      </w:r>
      <w:r w:rsidRPr="001521D4">
        <w:rPr>
          <w:rFonts w:ascii="Calibri" w:eastAsia="Calibri" w:hAnsi="Calibri" w:cs="Traditional Arabic"/>
          <w:b/>
          <w:bCs/>
          <w:sz w:val="36"/>
          <w:szCs w:val="36"/>
          <w:rtl/>
        </w:rPr>
        <w:t xml:space="preserve"> </w:t>
      </w:r>
      <w:r w:rsidRPr="001521D4">
        <w:rPr>
          <w:rFonts w:ascii="Calibri" w:eastAsia="Calibri" w:hAnsi="Calibri" w:cs="Traditional Arabic" w:hint="cs"/>
          <w:b/>
          <w:bCs/>
          <w:sz w:val="36"/>
          <w:szCs w:val="36"/>
          <w:rtl/>
        </w:rPr>
        <w:t>أرض</w:t>
      </w:r>
      <w:r w:rsidRPr="001521D4">
        <w:rPr>
          <w:rFonts w:ascii="Calibri" w:eastAsia="Calibri" w:hAnsi="Calibri" w:cs="Traditional Arabic"/>
          <w:b/>
          <w:bCs/>
          <w:sz w:val="36"/>
          <w:szCs w:val="36"/>
          <w:rtl/>
        </w:rPr>
        <w:t xml:space="preserve"> </w:t>
      </w:r>
      <w:r w:rsidRPr="001521D4">
        <w:rPr>
          <w:rFonts w:ascii="Calibri" w:eastAsia="Calibri" w:hAnsi="Calibri" w:cs="Traditional Arabic" w:hint="cs"/>
          <w:b/>
          <w:bCs/>
          <w:sz w:val="36"/>
          <w:szCs w:val="36"/>
          <w:rtl/>
        </w:rPr>
        <w:t>مصر</w:t>
      </w:r>
      <w:r w:rsidRPr="001521D4">
        <w:rPr>
          <w:rFonts w:ascii="Calibri" w:eastAsia="Calibri" w:hAnsi="Calibri" w:cs="Traditional Arabic"/>
          <w:b/>
          <w:bCs/>
          <w:sz w:val="36"/>
          <w:szCs w:val="36"/>
          <w:rtl/>
        </w:rPr>
        <w:t xml:space="preserve"> </w:t>
      </w:r>
      <w:r w:rsidRPr="001521D4">
        <w:rPr>
          <w:rFonts w:ascii="Calibri" w:eastAsia="Calibri" w:hAnsi="Calibri" w:cs="Traditional Arabic" w:hint="cs"/>
          <w:b/>
          <w:bCs/>
          <w:sz w:val="36"/>
          <w:szCs w:val="36"/>
          <w:rtl/>
        </w:rPr>
        <w:t>والعراق</w:t>
      </w:r>
      <w:r w:rsidRPr="001521D4">
        <w:rPr>
          <w:rFonts w:ascii="Calibri" w:eastAsia="Calibri" w:hAnsi="Calibri" w:cs="Traditional Arabic"/>
          <w:b/>
          <w:bCs/>
          <w:sz w:val="36"/>
          <w:szCs w:val="36"/>
          <w:rtl/>
        </w:rPr>
        <w:t xml:space="preserve"> </w:t>
      </w:r>
      <w:r w:rsidRPr="001521D4">
        <w:rPr>
          <w:rFonts w:ascii="Calibri" w:eastAsia="Calibri" w:hAnsi="Calibri" w:cs="Traditional Arabic" w:hint="cs"/>
          <w:b/>
          <w:bCs/>
          <w:sz w:val="36"/>
          <w:szCs w:val="36"/>
          <w:rtl/>
        </w:rPr>
        <w:t>والشام</w:t>
      </w:r>
      <w:r>
        <w:rPr>
          <w:rFonts w:ascii="Calibri" w:eastAsia="Calibri" w:hAnsi="Calibri" w:cs="Traditional Arabic" w:hint="cs"/>
          <w:b/>
          <w:bCs/>
          <w:sz w:val="36"/>
          <w:szCs w:val="36"/>
          <w:rtl/>
        </w:rPr>
        <w:t>،</w:t>
      </w:r>
      <w:r w:rsidRPr="00C02DA8">
        <w:rPr>
          <w:rFonts w:ascii="Calibri" w:eastAsia="Calibri" w:hAnsi="Calibri" w:cs="Traditional Arabic" w:hint="cs"/>
          <w:sz w:val="36"/>
          <w:szCs w:val="36"/>
          <w:rtl/>
        </w:rPr>
        <w:t xml:space="preserve"> </w:t>
      </w:r>
    </w:p>
    <w:p w14:paraId="5DBBADAF" w14:textId="1B6627E5" w:rsidR="00236B83" w:rsidRPr="00D96E71" w:rsidRDefault="00236B83" w:rsidP="00236B83">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lastRenderedPageBreak/>
        <w:t xml:space="preserve">للعلامة </w:t>
      </w:r>
      <w:r w:rsidRPr="00C02DA8">
        <w:rPr>
          <w:rFonts w:ascii="Calibri" w:eastAsia="Calibri" w:hAnsi="Calibri" w:cs="Traditional Arabic" w:hint="cs"/>
          <w:sz w:val="36"/>
          <w:szCs w:val="36"/>
          <w:rtl/>
        </w:rPr>
        <w:t>مرعي</w:t>
      </w:r>
      <w:r w:rsidRPr="00C02DA8">
        <w:rPr>
          <w:rFonts w:ascii="Calibri" w:eastAsia="Calibri" w:hAnsi="Calibri" w:cs="Traditional Arabic"/>
          <w:sz w:val="36"/>
          <w:szCs w:val="36"/>
          <w:rtl/>
        </w:rPr>
        <w:t xml:space="preserve"> </w:t>
      </w:r>
      <w:r w:rsidRPr="00C02DA8">
        <w:rPr>
          <w:rFonts w:ascii="Calibri" w:eastAsia="Calibri" w:hAnsi="Calibri" w:cs="Traditional Arabic" w:hint="cs"/>
          <w:sz w:val="36"/>
          <w:szCs w:val="36"/>
          <w:rtl/>
        </w:rPr>
        <w:t>بن</w:t>
      </w:r>
      <w:r w:rsidRPr="00C02DA8">
        <w:rPr>
          <w:rFonts w:ascii="Calibri" w:eastAsia="Calibri" w:hAnsi="Calibri" w:cs="Traditional Arabic"/>
          <w:sz w:val="36"/>
          <w:szCs w:val="36"/>
          <w:rtl/>
        </w:rPr>
        <w:t xml:space="preserve"> </w:t>
      </w:r>
      <w:r w:rsidRPr="00C02DA8">
        <w:rPr>
          <w:rFonts w:ascii="Calibri" w:eastAsia="Calibri" w:hAnsi="Calibri" w:cs="Traditional Arabic" w:hint="cs"/>
          <w:sz w:val="36"/>
          <w:szCs w:val="36"/>
          <w:rtl/>
        </w:rPr>
        <w:t>يوسف</w:t>
      </w:r>
      <w:r w:rsidRPr="00C02DA8">
        <w:rPr>
          <w:rFonts w:ascii="Calibri" w:eastAsia="Calibri" w:hAnsi="Calibri" w:cs="Traditional Arabic"/>
          <w:sz w:val="36"/>
          <w:szCs w:val="36"/>
          <w:rtl/>
        </w:rPr>
        <w:t xml:space="preserve"> </w:t>
      </w:r>
      <w:r w:rsidRPr="00C02DA8">
        <w:rPr>
          <w:rFonts w:ascii="Calibri" w:eastAsia="Calibri" w:hAnsi="Calibri" w:cs="Traditional Arabic" w:hint="cs"/>
          <w:sz w:val="36"/>
          <w:szCs w:val="36"/>
          <w:rtl/>
        </w:rPr>
        <w:t>الكرمي</w:t>
      </w:r>
      <w:r w:rsidRPr="00C02DA8">
        <w:rPr>
          <w:rFonts w:ascii="Calibri" w:eastAsia="Calibri" w:hAnsi="Calibri" w:cs="Traditional Arabic"/>
          <w:sz w:val="36"/>
          <w:szCs w:val="36"/>
          <w:rtl/>
        </w:rPr>
        <w:t xml:space="preserve"> </w:t>
      </w:r>
      <w:r w:rsidRPr="00C02DA8">
        <w:rPr>
          <w:rFonts w:ascii="Calibri" w:eastAsia="Calibri" w:hAnsi="Calibri" w:cs="Traditional Arabic" w:hint="cs"/>
          <w:sz w:val="36"/>
          <w:szCs w:val="36"/>
          <w:rtl/>
        </w:rPr>
        <w:t>(ت</w:t>
      </w:r>
      <w:r w:rsidRPr="00C02DA8">
        <w:rPr>
          <w:rFonts w:ascii="Calibri" w:eastAsia="Calibri" w:hAnsi="Calibri" w:cs="Traditional Arabic"/>
          <w:sz w:val="36"/>
          <w:szCs w:val="36"/>
          <w:rtl/>
        </w:rPr>
        <w:t xml:space="preserve"> ١٠٣٣ </w:t>
      </w:r>
      <w:r w:rsidRPr="00C02DA8">
        <w:rPr>
          <w:rFonts w:ascii="Calibri" w:eastAsia="Calibri" w:hAnsi="Calibri" w:cs="Traditional Arabic" w:hint="cs"/>
          <w:sz w:val="36"/>
          <w:szCs w:val="36"/>
          <w:rtl/>
        </w:rPr>
        <w:t>هـ)؛ تحقيق</w:t>
      </w:r>
      <w:r w:rsidRPr="00C02DA8">
        <w:rPr>
          <w:rFonts w:ascii="Calibri" w:eastAsia="Calibri" w:hAnsi="Calibri" w:cs="Traditional Arabic"/>
          <w:sz w:val="36"/>
          <w:szCs w:val="36"/>
          <w:rtl/>
        </w:rPr>
        <w:t xml:space="preserve"> </w:t>
      </w:r>
      <w:r w:rsidRPr="00C02DA8">
        <w:rPr>
          <w:rFonts w:ascii="Calibri" w:eastAsia="Calibri" w:hAnsi="Calibri" w:cs="Traditional Arabic" w:hint="cs"/>
          <w:sz w:val="36"/>
          <w:szCs w:val="36"/>
          <w:rtl/>
        </w:rPr>
        <w:t>مقتدر</w:t>
      </w:r>
      <w:r w:rsidRPr="00C02DA8">
        <w:rPr>
          <w:rFonts w:ascii="Calibri" w:eastAsia="Calibri" w:hAnsi="Calibri" w:cs="Traditional Arabic"/>
          <w:sz w:val="36"/>
          <w:szCs w:val="36"/>
          <w:rtl/>
        </w:rPr>
        <w:t xml:space="preserve"> </w:t>
      </w:r>
      <w:r w:rsidRPr="00C02DA8">
        <w:rPr>
          <w:rFonts w:ascii="Calibri" w:eastAsia="Calibri" w:hAnsi="Calibri" w:cs="Traditional Arabic" w:hint="cs"/>
          <w:sz w:val="36"/>
          <w:szCs w:val="36"/>
          <w:rtl/>
        </w:rPr>
        <w:t>حمدان الكبيسي.</w:t>
      </w:r>
      <w:r>
        <w:rPr>
          <w:rFonts w:ascii="Calibri" w:eastAsia="Calibri" w:hAnsi="Calibri" w:cs="Traditional Arabic" w:hint="cs"/>
          <w:sz w:val="36"/>
          <w:szCs w:val="36"/>
          <w:rtl/>
        </w:rPr>
        <w:t xml:space="preserve"> نشر في </w:t>
      </w:r>
      <w:r w:rsidRPr="00D96E71">
        <w:rPr>
          <w:rFonts w:ascii="Calibri" w:eastAsia="Calibri" w:hAnsi="Calibri" w:cs="Traditional Arabic" w:hint="cs"/>
          <w:sz w:val="36"/>
          <w:szCs w:val="36"/>
          <w:rtl/>
        </w:rPr>
        <w:t>عمّان</w:t>
      </w:r>
      <w:r>
        <w:rPr>
          <w:rFonts w:ascii="Calibri" w:eastAsia="Calibri" w:hAnsi="Calibri" w:cs="Traditional Arabic" w:hint="cs"/>
          <w:sz w:val="36"/>
          <w:szCs w:val="36"/>
          <w:rtl/>
        </w:rPr>
        <w:t>.</w:t>
      </w:r>
    </w:p>
    <w:p w14:paraId="0402F76F" w14:textId="77777777" w:rsidR="00236B83" w:rsidRPr="00EF48D1" w:rsidRDefault="00236B83" w:rsidP="00236B83">
      <w:pPr>
        <w:ind w:left="0" w:firstLine="0"/>
        <w:jc w:val="both"/>
        <w:rPr>
          <w:rFonts w:ascii="Calibri" w:eastAsia="Calibri" w:hAnsi="Calibri" w:cs="Traditional Arabic"/>
          <w:sz w:val="36"/>
          <w:szCs w:val="36"/>
          <w:rtl/>
        </w:rPr>
      </w:pPr>
      <w:r w:rsidRPr="00EF48D1">
        <w:rPr>
          <w:rFonts w:ascii="Calibri" w:eastAsia="Calibri" w:hAnsi="Calibri" w:cs="Traditional Arabic"/>
          <w:sz w:val="36"/>
          <w:szCs w:val="36"/>
          <w:rtl/>
        </w:rPr>
        <w:t>وه</w:t>
      </w:r>
      <w:r>
        <w:rPr>
          <w:rFonts w:ascii="Calibri" w:eastAsia="Calibri" w:hAnsi="Calibri" w:cs="Traditional Arabic" w:hint="cs"/>
          <w:sz w:val="36"/>
          <w:szCs w:val="36"/>
          <w:rtl/>
        </w:rPr>
        <w:t>و</w:t>
      </w:r>
      <w:r w:rsidRPr="00EF48D1">
        <w:rPr>
          <w:rFonts w:ascii="Calibri" w:eastAsia="Calibri" w:hAnsi="Calibri" w:cs="Traditional Arabic"/>
          <w:sz w:val="36"/>
          <w:szCs w:val="36"/>
          <w:rtl/>
        </w:rPr>
        <w:t xml:space="preserve"> </w:t>
      </w:r>
      <w:r>
        <w:rPr>
          <w:rFonts w:ascii="Calibri" w:eastAsia="Calibri" w:hAnsi="Calibri" w:cs="Traditional Arabic" w:hint="cs"/>
          <w:sz w:val="36"/>
          <w:szCs w:val="36"/>
          <w:rtl/>
        </w:rPr>
        <w:t xml:space="preserve">في </w:t>
      </w:r>
      <w:r w:rsidRPr="00EF48D1">
        <w:rPr>
          <w:rFonts w:ascii="Calibri" w:eastAsia="Calibri" w:hAnsi="Calibri" w:cs="Traditional Arabic"/>
          <w:sz w:val="36"/>
          <w:szCs w:val="36"/>
          <w:rtl/>
        </w:rPr>
        <w:t xml:space="preserve">حكم الأرض الموقوفة منذ زمن عمر بن الخطاب </w:t>
      </w:r>
      <w:r>
        <w:rPr>
          <w:rFonts w:ascii="Calibri" w:eastAsia="Calibri" w:hAnsi="Calibri" w:cs="Traditional Arabic" w:hint="cs"/>
          <w:sz w:val="36"/>
          <w:szCs w:val="36"/>
          <w:rtl/>
        </w:rPr>
        <w:t>رضي الله عنه،</w:t>
      </w:r>
      <w:r w:rsidRPr="00EF48D1">
        <w:rPr>
          <w:rFonts w:ascii="Calibri" w:eastAsia="Calibri" w:hAnsi="Calibri" w:cs="Traditional Arabic"/>
          <w:sz w:val="36"/>
          <w:szCs w:val="36"/>
          <w:rtl/>
        </w:rPr>
        <w:t xml:space="preserve"> </w:t>
      </w:r>
      <w:r w:rsidRPr="00EF48D1">
        <w:rPr>
          <w:rFonts w:ascii="Traditional Arabic" w:eastAsia="Calibri" w:hAnsi="Traditional Arabic" w:cs="Traditional Arabic" w:hint="cs"/>
          <w:sz w:val="36"/>
          <w:szCs w:val="36"/>
          <w:rtl/>
        </w:rPr>
        <w:t>وحكم</w:t>
      </w:r>
      <w:r w:rsidRPr="00EF48D1">
        <w:rPr>
          <w:rFonts w:ascii="Calibri" w:eastAsia="Calibri" w:hAnsi="Calibri" w:cs="Traditional Arabic"/>
          <w:sz w:val="36"/>
          <w:szCs w:val="36"/>
          <w:rtl/>
        </w:rPr>
        <w:t xml:space="preserve"> </w:t>
      </w:r>
      <w:r w:rsidRPr="00EF48D1">
        <w:rPr>
          <w:rFonts w:ascii="Traditional Arabic" w:eastAsia="Calibri" w:hAnsi="Traditional Arabic" w:cs="Traditional Arabic" w:hint="cs"/>
          <w:sz w:val="36"/>
          <w:szCs w:val="36"/>
          <w:rtl/>
        </w:rPr>
        <w:t>التصرف</w:t>
      </w:r>
      <w:r w:rsidRPr="00EF48D1">
        <w:rPr>
          <w:rFonts w:ascii="Calibri" w:eastAsia="Calibri" w:hAnsi="Calibri" w:cs="Traditional Arabic"/>
          <w:sz w:val="36"/>
          <w:szCs w:val="36"/>
          <w:rtl/>
        </w:rPr>
        <w:t xml:space="preserve"> </w:t>
      </w:r>
      <w:r w:rsidRPr="00EF48D1">
        <w:rPr>
          <w:rFonts w:ascii="Traditional Arabic" w:eastAsia="Calibri" w:hAnsi="Traditional Arabic" w:cs="Traditional Arabic" w:hint="cs"/>
          <w:sz w:val="36"/>
          <w:szCs w:val="36"/>
          <w:rtl/>
        </w:rPr>
        <w:t>فيها</w:t>
      </w:r>
      <w:r w:rsidRPr="00EF48D1">
        <w:rPr>
          <w:rFonts w:ascii="Calibri" w:eastAsia="Calibri" w:hAnsi="Calibri" w:cs="Traditional Arabic"/>
          <w:sz w:val="36"/>
          <w:szCs w:val="36"/>
          <w:rtl/>
        </w:rPr>
        <w:t>.</w:t>
      </w:r>
    </w:p>
    <w:p w14:paraId="00DAFD2C" w14:textId="77777777" w:rsidR="00236B83" w:rsidRDefault="00236B83" w:rsidP="00236B83">
      <w:pPr>
        <w:ind w:left="0" w:firstLine="0"/>
        <w:jc w:val="both"/>
        <w:rPr>
          <w:rFonts w:ascii="Calibri" w:eastAsia="Calibri" w:hAnsi="Calibri" w:cs="Traditional Arabic"/>
          <w:b/>
          <w:bCs/>
          <w:sz w:val="36"/>
          <w:szCs w:val="36"/>
          <w:rtl/>
        </w:rPr>
      </w:pPr>
    </w:p>
    <w:p w14:paraId="6C2F3C07" w14:textId="77777777" w:rsidR="00236B83" w:rsidRPr="00E42590" w:rsidRDefault="00236B83" w:rsidP="00236B83">
      <w:pPr>
        <w:ind w:left="0" w:firstLine="0"/>
        <w:jc w:val="both"/>
        <w:rPr>
          <w:rFonts w:ascii="Times New Roman" w:eastAsia="Times New Roman" w:hAnsi="Times New Roman" w:cs="Traditional Arabic"/>
          <w:sz w:val="36"/>
          <w:szCs w:val="36"/>
          <w:rtl/>
          <w:lang w:eastAsia="ar-SA"/>
        </w:rPr>
      </w:pPr>
      <w:r w:rsidRPr="00E42590">
        <w:rPr>
          <w:rFonts w:ascii="Times New Roman" w:eastAsia="Times New Roman" w:hAnsi="Times New Roman" w:cs="Traditional Arabic" w:hint="cs"/>
          <w:sz w:val="36"/>
          <w:szCs w:val="36"/>
          <w:rtl/>
          <w:lang w:eastAsia="ar-SA"/>
        </w:rPr>
        <w:t>موسوعة فقهية جديدة:</w:t>
      </w:r>
    </w:p>
    <w:p w14:paraId="6B1EB77A" w14:textId="77777777" w:rsidR="00236B83" w:rsidRDefault="00236B83" w:rsidP="00236B83">
      <w:pPr>
        <w:ind w:left="0" w:firstLine="0"/>
        <w:jc w:val="both"/>
        <w:rPr>
          <w:rFonts w:ascii="Times New Roman" w:eastAsia="Times New Roman" w:hAnsi="Times New Roman" w:cs="Traditional Arabic"/>
          <w:sz w:val="36"/>
          <w:szCs w:val="36"/>
          <w:rtl/>
          <w:lang w:eastAsia="ar-SA"/>
        </w:rPr>
      </w:pPr>
      <w:r w:rsidRPr="00E44AB1">
        <w:rPr>
          <w:rFonts w:ascii="Times New Roman" w:eastAsia="Times New Roman" w:hAnsi="Times New Roman" w:cs="Traditional Arabic" w:hint="cs"/>
          <w:b/>
          <w:bCs/>
          <w:sz w:val="36"/>
          <w:szCs w:val="36"/>
          <w:rtl/>
          <w:lang w:eastAsia="ar-SA"/>
        </w:rPr>
        <w:t>موسوعة فتاوى الوقف</w:t>
      </w:r>
      <w:r>
        <w:rPr>
          <w:rFonts w:ascii="Times New Roman" w:eastAsia="Times New Roman" w:hAnsi="Times New Roman" w:cs="Traditional Arabic" w:hint="cs"/>
          <w:sz w:val="36"/>
          <w:szCs w:val="36"/>
          <w:rtl/>
          <w:lang w:eastAsia="ar-SA"/>
        </w:rPr>
        <w:t xml:space="preserve">، </w:t>
      </w:r>
    </w:p>
    <w:p w14:paraId="1471AE19" w14:textId="77777777" w:rsidR="00236B83" w:rsidRPr="000F0F39" w:rsidRDefault="00236B83" w:rsidP="00236B8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إعداد ونشر ساعي لتطوير الأوقاف بالرياض، 2 مج (1276 ص).</w:t>
      </w:r>
    </w:p>
    <w:p w14:paraId="6830A269" w14:textId="77777777" w:rsidR="00236B83" w:rsidRDefault="00236B83" w:rsidP="00236B83">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والموسوعة ليست شاملة، فوقتها الزمني من عهد الشيخ محمد عبدالوهاب حتى الوقت الحاضر، وقد يفهم من هذا أن مصادرها أيضًا محددة بالسعودية. </w:t>
      </w:r>
    </w:p>
    <w:p w14:paraId="2CD3923A" w14:textId="77777777" w:rsidR="00236B83" w:rsidRDefault="00236B83" w:rsidP="00236B83">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وجُمع فيها ما تفرق من فتاوى الأوقاف في بطون الكتب</w:t>
      </w:r>
      <w:r w:rsidRPr="00663DC1">
        <w:rPr>
          <w:rFonts w:ascii="Calibri" w:eastAsia="Calibri" w:hAnsi="Calibri" w:cs="Traditional Arabic" w:hint="cs"/>
          <w:sz w:val="36"/>
          <w:szCs w:val="36"/>
          <w:rtl/>
        </w:rPr>
        <w:t xml:space="preserve"> </w:t>
      </w:r>
      <w:r>
        <w:rPr>
          <w:rFonts w:ascii="Calibri" w:eastAsia="Calibri" w:hAnsi="Calibri" w:cs="Traditional Arabic" w:hint="cs"/>
          <w:sz w:val="36"/>
          <w:szCs w:val="36"/>
          <w:rtl/>
        </w:rPr>
        <w:t>والرسائل والمواقع، وفيها خدمة للهيئات الوقفية، ومساعدتها في اتخاذ قراراتها وفق الضوابط الشرعية.</w:t>
      </w:r>
    </w:p>
    <w:p w14:paraId="4B9D8D1E" w14:textId="77777777" w:rsidR="00236B83" w:rsidRDefault="00236B83" w:rsidP="00236B83">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واشتملت على (800) فتوى، في (25) بابًا فقهيًّا.</w:t>
      </w:r>
    </w:p>
    <w:p w14:paraId="763B8DC3" w14:textId="77777777" w:rsidR="00236B83" w:rsidRDefault="00236B83" w:rsidP="00236B83">
      <w:pPr>
        <w:ind w:left="0" w:firstLine="0"/>
        <w:jc w:val="both"/>
        <w:rPr>
          <w:rFonts w:ascii="Calibri" w:eastAsia="Calibri" w:hAnsi="Calibri" w:cs="Traditional Arabic"/>
          <w:sz w:val="36"/>
          <w:szCs w:val="36"/>
          <w:rtl/>
        </w:rPr>
      </w:pPr>
    </w:p>
    <w:p w14:paraId="65BA782F" w14:textId="77777777" w:rsidR="00236B83" w:rsidRDefault="00236B83" w:rsidP="00236B83">
      <w:pPr>
        <w:ind w:left="0" w:firstLine="0"/>
        <w:jc w:val="both"/>
        <w:rPr>
          <w:rFonts w:ascii="Times New Roman" w:eastAsia="Times New Roman" w:hAnsi="Times New Roman" w:cs="Traditional Arabic"/>
          <w:b/>
          <w:bCs/>
          <w:sz w:val="36"/>
          <w:szCs w:val="36"/>
          <w:rtl/>
          <w:lang w:eastAsia="ar-SA"/>
        </w:rPr>
      </w:pPr>
      <w:r w:rsidRPr="00C075A4">
        <w:rPr>
          <w:rFonts w:ascii="Times New Roman" w:eastAsia="Times New Roman" w:hAnsi="Times New Roman" w:cs="Traditional Arabic" w:hint="cs"/>
          <w:b/>
          <w:bCs/>
          <w:sz w:val="36"/>
          <w:szCs w:val="36"/>
          <w:rtl/>
          <w:lang w:eastAsia="ar-SA"/>
        </w:rPr>
        <w:t>قوانين الأوقاف في العالم العربي والإسلامي</w:t>
      </w:r>
      <w:r>
        <w:rPr>
          <w:rFonts w:ascii="Times New Roman" w:eastAsia="Times New Roman" w:hAnsi="Times New Roman" w:cs="Traditional Arabic" w:hint="cs"/>
          <w:b/>
          <w:bCs/>
          <w:sz w:val="36"/>
          <w:szCs w:val="36"/>
          <w:rtl/>
          <w:lang w:eastAsia="ar-SA"/>
        </w:rPr>
        <w:t>،</w:t>
      </w:r>
      <w:r w:rsidRPr="00C075A4">
        <w:rPr>
          <w:rFonts w:ascii="Times New Roman" w:eastAsia="Times New Roman" w:hAnsi="Times New Roman" w:cs="Traditional Arabic" w:hint="cs"/>
          <w:b/>
          <w:bCs/>
          <w:sz w:val="36"/>
          <w:szCs w:val="36"/>
          <w:rtl/>
          <w:lang w:eastAsia="ar-SA"/>
        </w:rPr>
        <w:t xml:space="preserve"> </w:t>
      </w:r>
    </w:p>
    <w:p w14:paraId="3DA19723" w14:textId="77777777" w:rsidR="00236B83" w:rsidRDefault="00236B83" w:rsidP="00236B83">
      <w:pPr>
        <w:ind w:left="0" w:firstLine="0"/>
        <w:jc w:val="both"/>
        <w:rPr>
          <w:rFonts w:ascii="Times New Roman" w:eastAsia="Times New Roman" w:hAnsi="Times New Roman" w:cs="Traditional Arabic"/>
          <w:sz w:val="36"/>
          <w:szCs w:val="36"/>
          <w:rtl/>
          <w:lang w:eastAsia="ar-SA"/>
        </w:rPr>
      </w:pPr>
      <w:r w:rsidRPr="003F666B">
        <w:rPr>
          <w:rFonts w:ascii="Times New Roman" w:eastAsia="Times New Roman" w:hAnsi="Times New Roman" w:cs="Traditional Arabic" w:hint="cs"/>
          <w:sz w:val="36"/>
          <w:szCs w:val="36"/>
          <w:rtl/>
          <w:lang w:eastAsia="ar-SA"/>
        </w:rPr>
        <w:t>دراسة تحليلية مقارنة</w:t>
      </w:r>
      <w:r>
        <w:rPr>
          <w:rFonts w:ascii="Times New Roman" w:eastAsia="Times New Roman" w:hAnsi="Times New Roman" w:cs="Traditional Arabic" w:hint="cs"/>
          <w:sz w:val="36"/>
          <w:szCs w:val="36"/>
          <w:rtl/>
          <w:lang w:eastAsia="ar-SA"/>
        </w:rPr>
        <w:t xml:space="preserve"> هادفة، قدَّمها الأستاذ عبدالرزاق بن عبدالواحد اصبيحي، </w:t>
      </w:r>
    </w:p>
    <w:p w14:paraId="7B30016A" w14:textId="77777777" w:rsidR="00236B83" w:rsidRDefault="00236B83" w:rsidP="00236B8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ونشرتها</w:t>
      </w:r>
      <w:r w:rsidRPr="00775356">
        <w:rPr>
          <w:rFonts w:ascii="Times New Roman" w:eastAsia="Times New Roman" w:hAnsi="Times New Roman" w:cs="Traditional Arabic" w:hint="cs"/>
          <w:sz w:val="36"/>
          <w:szCs w:val="36"/>
          <w:rtl/>
          <w:lang w:eastAsia="ar-SA"/>
        </w:rPr>
        <w:t xml:space="preserve"> مؤسسة ساعي لتطوير الأوقاف</w:t>
      </w:r>
      <w:r>
        <w:rPr>
          <w:rFonts w:ascii="Times New Roman" w:eastAsia="Times New Roman" w:hAnsi="Times New Roman" w:cs="Traditional Arabic" w:hint="cs"/>
          <w:sz w:val="36"/>
          <w:szCs w:val="36"/>
          <w:rtl/>
          <w:lang w:eastAsia="ar-SA"/>
        </w:rPr>
        <w:t xml:space="preserve"> بالرياض حديثًا، في 500 ص.</w:t>
      </w:r>
    </w:p>
    <w:p w14:paraId="7BB32854" w14:textId="77777777" w:rsidR="00236B83" w:rsidRDefault="00236B83" w:rsidP="00236B8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وتتضمن دراسة لعشرين قانونًا من قوانين أوقاف ثماني دول إسلامية، في أربعة محاور رئيسية.</w:t>
      </w:r>
    </w:p>
    <w:p w14:paraId="231F2337" w14:textId="77777777" w:rsidR="00236B83" w:rsidRDefault="00236B83" w:rsidP="00236B83">
      <w:pPr>
        <w:ind w:left="0" w:firstLine="0"/>
        <w:jc w:val="both"/>
        <w:rPr>
          <w:rFonts w:ascii="Times New Roman" w:eastAsia="Times New Roman" w:hAnsi="Times New Roman" w:cs="Traditional Arabic"/>
          <w:sz w:val="36"/>
          <w:szCs w:val="36"/>
          <w:rtl/>
          <w:lang w:eastAsia="ar-SA"/>
        </w:rPr>
      </w:pPr>
    </w:p>
    <w:p w14:paraId="7C96C2D4" w14:textId="77777777" w:rsidR="00236B83" w:rsidRDefault="00236B83" w:rsidP="00236B83">
      <w:pPr>
        <w:ind w:left="0" w:firstLine="0"/>
        <w:jc w:val="both"/>
        <w:rPr>
          <w:rFonts w:ascii="Times New Roman" w:eastAsia="Times New Roman" w:hAnsi="Times New Roman" w:cs="Traditional Arabic"/>
          <w:sz w:val="36"/>
          <w:szCs w:val="36"/>
          <w:rtl/>
          <w:lang w:eastAsia="ar-SA"/>
        </w:rPr>
      </w:pPr>
      <w:r w:rsidRPr="0001582E">
        <w:rPr>
          <w:rFonts w:ascii="Times New Roman" w:eastAsia="Times New Roman" w:hAnsi="Times New Roman" w:cs="Traditional Arabic" w:hint="cs"/>
          <w:b/>
          <w:bCs/>
          <w:sz w:val="36"/>
          <w:szCs w:val="36"/>
          <w:rtl/>
          <w:lang w:eastAsia="ar-SA"/>
        </w:rPr>
        <w:t xml:space="preserve">الوقف الأُسَري: دراسة فقهية تطبيقية على </w:t>
      </w:r>
      <w:r>
        <w:rPr>
          <w:rFonts w:ascii="Times New Roman" w:eastAsia="Times New Roman" w:hAnsi="Times New Roman" w:cs="Traditional Arabic" w:hint="cs"/>
          <w:b/>
          <w:bCs/>
          <w:sz w:val="36"/>
          <w:szCs w:val="36"/>
          <w:rtl/>
          <w:lang w:eastAsia="ar-SA"/>
        </w:rPr>
        <w:t>و</w:t>
      </w:r>
      <w:r w:rsidRPr="0001582E">
        <w:rPr>
          <w:rFonts w:ascii="Times New Roman" w:eastAsia="Times New Roman" w:hAnsi="Times New Roman" w:cs="Traditional Arabic" w:hint="cs"/>
          <w:b/>
          <w:bCs/>
          <w:sz w:val="36"/>
          <w:szCs w:val="36"/>
          <w:rtl/>
          <w:lang w:eastAsia="ar-SA"/>
        </w:rPr>
        <w:t>ثائق أوقاف أُسرية</w:t>
      </w:r>
      <w:r>
        <w:rPr>
          <w:rFonts w:ascii="Times New Roman" w:eastAsia="Times New Roman" w:hAnsi="Times New Roman" w:cs="Traditional Arabic" w:hint="cs"/>
          <w:sz w:val="36"/>
          <w:szCs w:val="36"/>
          <w:rtl/>
          <w:lang w:eastAsia="ar-SA"/>
        </w:rPr>
        <w:t xml:space="preserve">، </w:t>
      </w:r>
    </w:p>
    <w:p w14:paraId="3EBD34A7" w14:textId="77777777" w:rsidR="00236B83" w:rsidRDefault="00236B83" w:rsidP="00236B8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للأستاذة الفاضلة أسماء بنت عبدالله البرّاك. نشر في الرياض.</w:t>
      </w:r>
    </w:p>
    <w:p w14:paraId="7B99CB66" w14:textId="77777777" w:rsidR="00236B83" w:rsidRDefault="00236B83" w:rsidP="00236B8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والمقصود الوقف على الذرية والأقارب، وهو من أبواب البرّ، إذ يجمع بين الصلة والصدقة، كما جاء في الحديث الصحيح:</w:t>
      </w:r>
      <w:r w:rsidRPr="000453F6">
        <w:rPr>
          <w:rtl/>
        </w:rPr>
        <w:t xml:space="preserve"> </w:t>
      </w:r>
      <w:r>
        <w:rPr>
          <w:rFonts w:hint="cs"/>
          <w:rtl/>
        </w:rPr>
        <w:t>"</w:t>
      </w:r>
      <w:r w:rsidRPr="000453F6">
        <w:rPr>
          <w:rFonts w:ascii="Times New Roman" w:eastAsia="Times New Roman" w:hAnsi="Times New Roman" w:cs="Traditional Arabic"/>
          <w:sz w:val="36"/>
          <w:szCs w:val="36"/>
          <w:rtl/>
          <w:lang w:eastAsia="ar-SA"/>
        </w:rPr>
        <w:t>الصَّدقةُ على المسكينِ صدقةٌ، وعلى ذي القرابةِ اثنتان: صدقةٌ وصلة</w:t>
      </w:r>
      <w:r>
        <w:rPr>
          <w:rFonts w:ascii="Times New Roman" w:eastAsia="Times New Roman" w:hAnsi="Times New Roman" w:cs="Traditional Arabic" w:hint="cs"/>
          <w:sz w:val="36"/>
          <w:szCs w:val="36"/>
          <w:rtl/>
          <w:lang w:eastAsia="ar-SA"/>
        </w:rPr>
        <w:t>".</w:t>
      </w:r>
    </w:p>
    <w:p w14:paraId="561CF500" w14:textId="77777777" w:rsidR="00236B83" w:rsidRDefault="00236B83" w:rsidP="00236B8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ويهدف الكتاب إلى:</w:t>
      </w:r>
    </w:p>
    <w:p w14:paraId="2FEFDF09" w14:textId="77777777" w:rsidR="00236B83" w:rsidRDefault="00236B83" w:rsidP="00236B83">
      <w:pPr>
        <w:pStyle w:val="a3"/>
        <w:numPr>
          <w:ilvl w:val="0"/>
          <w:numId w:val="1"/>
        </w:numPr>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جمع وترتيب لمسائل الوقف الأسري.</w:t>
      </w:r>
    </w:p>
    <w:p w14:paraId="204C348A" w14:textId="77777777" w:rsidR="00236B83" w:rsidRDefault="00236B83" w:rsidP="00236B83">
      <w:pPr>
        <w:pStyle w:val="a3"/>
        <w:numPr>
          <w:ilvl w:val="0"/>
          <w:numId w:val="1"/>
        </w:numPr>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lastRenderedPageBreak/>
        <w:t>إيجاد مرجع متخصص في الوقف الأسري يخدم الراغبين والمهتمين بالأوقاف.</w:t>
      </w:r>
    </w:p>
    <w:p w14:paraId="26884490" w14:textId="77777777" w:rsidR="00236B83" w:rsidRPr="00760004" w:rsidRDefault="00236B83" w:rsidP="00236B83">
      <w:pPr>
        <w:pStyle w:val="a3"/>
        <w:numPr>
          <w:ilvl w:val="0"/>
          <w:numId w:val="1"/>
        </w:numPr>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نشر الوعي بفضيلة الوقف الأسري ودوره الاجتماعي والتنموي. </w:t>
      </w:r>
    </w:p>
    <w:p w14:paraId="54BB0527" w14:textId="77777777" w:rsidR="00236B83" w:rsidRDefault="00236B83" w:rsidP="00236B83">
      <w:pPr>
        <w:ind w:left="0" w:firstLine="0"/>
        <w:jc w:val="both"/>
        <w:rPr>
          <w:rFonts w:ascii="Times New Roman" w:eastAsia="Times New Roman" w:hAnsi="Times New Roman" w:cs="Traditional Arabic"/>
          <w:b/>
          <w:bCs/>
          <w:sz w:val="36"/>
          <w:szCs w:val="36"/>
          <w:rtl/>
          <w:lang w:eastAsia="ar-SA"/>
        </w:rPr>
      </w:pPr>
    </w:p>
    <w:p w14:paraId="25C195E4" w14:textId="77777777" w:rsidR="00236B83" w:rsidRDefault="00236B83" w:rsidP="00236B83">
      <w:pPr>
        <w:ind w:left="0" w:firstLine="0"/>
        <w:jc w:val="both"/>
        <w:rPr>
          <w:rFonts w:ascii="Times New Roman" w:eastAsia="Times New Roman" w:hAnsi="Times New Roman" w:cs="Traditional Arabic"/>
          <w:sz w:val="36"/>
          <w:szCs w:val="36"/>
          <w:rtl/>
          <w:lang w:eastAsia="ar-SA"/>
        </w:rPr>
      </w:pPr>
      <w:r w:rsidRPr="00E75414">
        <w:rPr>
          <w:rFonts w:ascii="Times New Roman" w:eastAsia="Times New Roman" w:hAnsi="Times New Roman" w:cs="Traditional Arabic"/>
          <w:b/>
          <w:bCs/>
          <w:sz w:val="36"/>
          <w:szCs w:val="36"/>
          <w:rtl/>
          <w:lang w:eastAsia="ar-SA"/>
        </w:rPr>
        <w:t>الوقف على ال</w:t>
      </w:r>
      <w:r w:rsidRPr="00E75414">
        <w:rPr>
          <w:rFonts w:ascii="Times New Roman" w:eastAsia="Times New Roman" w:hAnsi="Times New Roman" w:cs="Traditional Arabic" w:hint="cs"/>
          <w:b/>
          <w:bCs/>
          <w:sz w:val="36"/>
          <w:szCs w:val="36"/>
          <w:rtl/>
          <w:lang w:eastAsia="ar-SA"/>
        </w:rPr>
        <w:t>أ</w:t>
      </w:r>
      <w:r w:rsidRPr="00E75414">
        <w:rPr>
          <w:rFonts w:ascii="Times New Roman" w:eastAsia="Times New Roman" w:hAnsi="Times New Roman" w:cs="Traditional Arabic"/>
          <w:b/>
          <w:bCs/>
          <w:sz w:val="36"/>
          <w:szCs w:val="36"/>
          <w:rtl/>
          <w:lang w:eastAsia="ar-SA"/>
        </w:rPr>
        <w:t>قليات المسلمة:</w:t>
      </w:r>
      <w:r w:rsidRPr="00E75414">
        <w:rPr>
          <w:rFonts w:ascii="Times New Roman" w:eastAsia="Times New Roman" w:hAnsi="Times New Roman" w:cs="Traditional Arabic" w:hint="cs"/>
          <w:b/>
          <w:bCs/>
          <w:sz w:val="36"/>
          <w:szCs w:val="36"/>
          <w:rtl/>
          <w:lang w:eastAsia="ar-SA"/>
        </w:rPr>
        <w:t xml:space="preserve"> التأصيل والضوابط والتطبيقات</w:t>
      </w:r>
      <w:r>
        <w:rPr>
          <w:rFonts w:ascii="Times New Roman" w:eastAsia="Times New Roman" w:hAnsi="Times New Roman" w:cs="Traditional Arabic" w:hint="cs"/>
          <w:sz w:val="36"/>
          <w:szCs w:val="36"/>
          <w:rtl/>
          <w:lang w:eastAsia="ar-SA"/>
        </w:rPr>
        <w:t>،</w:t>
      </w:r>
      <w:r w:rsidRPr="00F069DC">
        <w:rPr>
          <w:rFonts w:ascii="Times New Roman" w:eastAsia="Times New Roman" w:hAnsi="Times New Roman" w:cs="Traditional Arabic"/>
          <w:sz w:val="36"/>
          <w:szCs w:val="36"/>
          <w:rtl/>
          <w:lang w:eastAsia="ar-SA"/>
        </w:rPr>
        <w:t xml:space="preserve"> </w:t>
      </w:r>
    </w:p>
    <w:p w14:paraId="0EA014D0" w14:textId="77777777" w:rsidR="00236B83" w:rsidRPr="0045563A" w:rsidRDefault="00236B83" w:rsidP="00236B83">
      <w:pPr>
        <w:ind w:left="0" w:firstLine="0"/>
        <w:jc w:val="both"/>
        <w:rPr>
          <w:rFonts w:ascii="Times New Roman" w:eastAsia="Times New Roman" w:hAnsi="Times New Roman" w:cs="Traditional Arabic"/>
          <w:sz w:val="36"/>
          <w:szCs w:val="36"/>
          <w:rtl/>
          <w:lang w:eastAsia="ar-SA"/>
        </w:rPr>
      </w:pPr>
      <w:r w:rsidRPr="0045563A">
        <w:rPr>
          <w:rFonts w:ascii="Times New Roman" w:eastAsia="Times New Roman" w:hAnsi="Times New Roman" w:cs="Traditional Arabic" w:hint="cs"/>
          <w:sz w:val="36"/>
          <w:szCs w:val="36"/>
          <w:rtl/>
          <w:lang w:eastAsia="ar-SA"/>
        </w:rPr>
        <w:t xml:space="preserve">رسالة دكتوراه، قدَّمها الباحث الفاضل </w:t>
      </w:r>
      <w:r w:rsidRPr="0045563A">
        <w:rPr>
          <w:rFonts w:ascii="Times New Roman" w:eastAsia="Times New Roman" w:hAnsi="Times New Roman" w:cs="Traditional Arabic"/>
          <w:sz w:val="36"/>
          <w:szCs w:val="36"/>
          <w:rtl/>
          <w:lang w:eastAsia="ar-SA"/>
        </w:rPr>
        <w:t xml:space="preserve">محمد عبدالعزيز </w:t>
      </w:r>
      <w:r w:rsidRPr="0045563A">
        <w:rPr>
          <w:rFonts w:ascii="Times New Roman" w:eastAsia="Times New Roman" w:hAnsi="Times New Roman" w:cs="Traditional Arabic" w:hint="cs"/>
          <w:sz w:val="36"/>
          <w:szCs w:val="36"/>
          <w:rtl/>
          <w:lang w:eastAsia="ar-SA"/>
        </w:rPr>
        <w:t>العجمي إلى جامعة أسيوط</w:t>
      </w:r>
      <w:r>
        <w:rPr>
          <w:rFonts w:ascii="Times New Roman" w:eastAsia="Times New Roman" w:hAnsi="Times New Roman" w:cs="Traditional Arabic" w:hint="cs"/>
          <w:sz w:val="36"/>
          <w:szCs w:val="36"/>
          <w:rtl/>
          <w:lang w:eastAsia="ar-SA"/>
        </w:rPr>
        <w:t>.</w:t>
      </w:r>
    </w:p>
    <w:p w14:paraId="2E4B1FE5" w14:textId="77777777" w:rsidR="00236B83" w:rsidRDefault="00236B83" w:rsidP="00236B8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Pr="00AC627C">
        <w:rPr>
          <w:rFonts w:ascii="Times New Roman" w:eastAsia="Times New Roman" w:hAnsi="Times New Roman" w:cs="Traditional Arabic"/>
          <w:sz w:val="36"/>
          <w:szCs w:val="36"/>
          <w:rtl/>
          <w:lang w:eastAsia="ar-SA"/>
        </w:rPr>
        <w:t xml:space="preserve">هدفت </w:t>
      </w:r>
      <w:r>
        <w:rPr>
          <w:rFonts w:ascii="Times New Roman" w:eastAsia="Times New Roman" w:hAnsi="Times New Roman" w:cs="Traditional Arabic" w:hint="cs"/>
          <w:sz w:val="36"/>
          <w:szCs w:val="36"/>
          <w:rtl/>
          <w:lang w:eastAsia="ar-SA"/>
        </w:rPr>
        <w:t>إ</w:t>
      </w:r>
      <w:r w:rsidRPr="00AC627C">
        <w:rPr>
          <w:rFonts w:ascii="Times New Roman" w:eastAsia="Times New Roman" w:hAnsi="Times New Roman" w:cs="Traditional Arabic"/>
          <w:sz w:val="36"/>
          <w:szCs w:val="36"/>
          <w:rtl/>
          <w:lang w:eastAsia="ar-SA"/>
        </w:rPr>
        <w:t xml:space="preserve">لى </w:t>
      </w:r>
      <w:r>
        <w:rPr>
          <w:rFonts w:ascii="Times New Roman" w:eastAsia="Times New Roman" w:hAnsi="Times New Roman" w:cs="Traditional Arabic" w:hint="cs"/>
          <w:sz w:val="36"/>
          <w:szCs w:val="36"/>
          <w:rtl/>
          <w:lang w:eastAsia="ar-SA"/>
        </w:rPr>
        <w:t>بيان</w:t>
      </w:r>
      <w:r w:rsidRPr="00AC627C">
        <w:rPr>
          <w:rFonts w:ascii="Times New Roman" w:eastAsia="Times New Roman" w:hAnsi="Times New Roman" w:cs="Traditional Arabic"/>
          <w:sz w:val="36"/>
          <w:szCs w:val="36"/>
          <w:rtl/>
          <w:lang w:eastAsia="ar-SA"/>
        </w:rPr>
        <w:t xml:space="preserve"> ال</w:t>
      </w:r>
      <w:r>
        <w:rPr>
          <w:rFonts w:ascii="Times New Roman" w:eastAsia="Times New Roman" w:hAnsi="Times New Roman" w:cs="Traditional Arabic" w:hint="cs"/>
          <w:sz w:val="36"/>
          <w:szCs w:val="36"/>
          <w:rtl/>
          <w:lang w:eastAsia="ar-SA"/>
        </w:rPr>
        <w:t>أ</w:t>
      </w:r>
      <w:r w:rsidRPr="00AC627C">
        <w:rPr>
          <w:rFonts w:ascii="Times New Roman" w:eastAsia="Times New Roman" w:hAnsi="Times New Roman" w:cs="Traditional Arabic"/>
          <w:sz w:val="36"/>
          <w:szCs w:val="36"/>
          <w:rtl/>
          <w:lang w:eastAsia="ar-SA"/>
        </w:rPr>
        <w:t>حكام المتعلقة بالوقف على ال</w:t>
      </w:r>
      <w:r>
        <w:rPr>
          <w:rFonts w:ascii="Times New Roman" w:eastAsia="Times New Roman" w:hAnsi="Times New Roman" w:cs="Traditional Arabic" w:hint="cs"/>
          <w:sz w:val="36"/>
          <w:szCs w:val="36"/>
          <w:rtl/>
          <w:lang w:eastAsia="ar-SA"/>
        </w:rPr>
        <w:t>أ</w:t>
      </w:r>
      <w:r w:rsidRPr="00AC627C">
        <w:rPr>
          <w:rFonts w:ascii="Times New Roman" w:eastAsia="Times New Roman" w:hAnsi="Times New Roman" w:cs="Traditional Arabic"/>
          <w:sz w:val="36"/>
          <w:szCs w:val="36"/>
          <w:rtl/>
          <w:lang w:eastAsia="ar-SA"/>
        </w:rPr>
        <w:t>قليات المسلمة</w:t>
      </w:r>
      <w:r>
        <w:rPr>
          <w:rFonts w:ascii="Times New Roman" w:eastAsia="Times New Roman" w:hAnsi="Times New Roman" w:cs="Traditional Arabic" w:hint="cs"/>
          <w:sz w:val="36"/>
          <w:szCs w:val="36"/>
          <w:rtl/>
          <w:lang w:eastAsia="ar-SA"/>
        </w:rPr>
        <w:t>،</w:t>
      </w:r>
      <w:r w:rsidRPr="00AC627C">
        <w:rPr>
          <w:rFonts w:ascii="Times New Roman" w:eastAsia="Times New Roman" w:hAnsi="Times New Roman" w:cs="Traditional Arabic"/>
          <w:sz w:val="36"/>
          <w:szCs w:val="36"/>
          <w:rtl/>
          <w:lang w:eastAsia="ar-SA"/>
        </w:rPr>
        <w:t xml:space="preserve"> الت</w:t>
      </w:r>
      <w:r>
        <w:rPr>
          <w:rFonts w:ascii="Times New Roman" w:eastAsia="Times New Roman" w:hAnsi="Times New Roman" w:cs="Traditional Arabic" w:hint="cs"/>
          <w:sz w:val="36"/>
          <w:szCs w:val="36"/>
          <w:rtl/>
          <w:lang w:eastAsia="ar-SA"/>
        </w:rPr>
        <w:t>ي</w:t>
      </w:r>
      <w:r w:rsidRPr="00AC627C">
        <w:rPr>
          <w:rFonts w:ascii="Times New Roman" w:eastAsia="Times New Roman" w:hAnsi="Times New Roman" w:cs="Traditional Arabic"/>
          <w:sz w:val="36"/>
          <w:szCs w:val="36"/>
          <w:rtl/>
          <w:lang w:eastAsia="ar-SA"/>
        </w:rPr>
        <w:t xml:space="preserve"> تعيش </w:t>
      </w:r>
      <w:r>
        <w:rPr>
          <w:rFonts w:ascii="Times New Roman" w:eastAsia="Times New Roman" w:hAnsi="Times New Roman" w:cs="Traditional Arabic" w:hint="cs"/>
          <w:sz w:val="36"/>
          <w:szCs w:val="36"/>
          <w:rtl/>
          <w:lang w:eastAsia="ar-SA"/>
        </w:rPr>
        <w:t>في ظل</w:t>
      </w:r>
      <w:r w:rsidRPr="00AC627C">
        <w:rPr>
          <w:rFonts w:ascii="Times New Roman" w:eastAsia="Times New Roman" w:hAnsi="Times New Roman" w:cs="Traditional Arabic"/>
          <w:sz w:val="36"/>
          <w:szCs w:val="36"/>
          <w:rtl/>
          <w:lang w:eastAsia="ar-SA"/>
        </w:rPr>
        <w:t xml:space="preserve"> نظام لا يحك</w:t>
      </w:r>
      <w:r>
        <w:rPr>
          <w:rFonts w:ascii="Times New Roman" w:eastAsia="Times New Roman" w:hAnsi="Times New Roman" w:cs="Traditional Arabic" w:hint="cs"/>
          <w:sz w:val="36"/>
          <w:szCs w:val="36"/>
          <w:rtl/>
          <w:lang w:eastAsia="ar-SA"/>
        </w:rPr>
        <w:t>ّ</w:t>
      </w:r>
      <w:r w:rsidRPr="00AC627C">
        <w:rPr>
          <w:rFonts w:ascii="Times New Roman" w:eastAsia="Times New Roman" w:hAnsi="Times New Roman" w:cs="Traditional Arabic"/>
          <w:sz w:val="36"/>
          <w:szCs w:val="36"/>
          <w:rtl/>
          <w:lang w:eastAsia="ar-SA"/>
        </w:rPr>
        <w:t>م شرع الله ف</w:t>
      </w:r>
      <w:r>
        <w:rPr>
          <w:rFonts w:ascii="Times New Roman" w:eastAsia="Times New Roman" w:hAnsi="Times New Roman" w:cs="Traditional Arabic" w:hint="cs"/>
          <w:sz w:val="36"/>
          <w:szCs w:val="36"/>
          <w:rtl/>
          <w:lang w:eastAsia="ar-SA"/>
        </w:rPr>
        <w:t>ي</w:t>
      </w:r>
      <w:r w:rsidRPr="00AC627C">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أي</w:t>
      </w:r>
      <w:r w:rsidRPr="00AC627C">
        <w:rPr>
          <w:rFonts w:ascii="Times New Roman" w:eastAsia="Times New Roman" w:hAnsi="Times New Roman" w:cs="Traditional Arabic"/>
          <w:sz w:val="36"/>
          <w:szCs w:val="36"/>
          <w:rtl/>
          <w:lang w:eastAsia="ar-SA"/>
        </w:rPr>
        <w:t xml:space="preserve"> جانب من جوانب الحياة</w:t>
      </w:r>
      <w:r>
        <w:rPr>
          <w:rFonts w:ascii="Times New Roman" w:eastAsia="Times New Roman" w:hAnsi="Times New Roman" w:cs="Traditional Arabic" w:hint="cs"/>
          <w:sz w:val="36"/>
          <w:szCs w:val="36"/>
          <w:rtl/>
          <w:lang w:eastAsia="ar-SA"/>
        </w:rPr>
        <w:t>.</w:t>
      </w:r>
      <w:r w:rsidRPr="00AC627C">
        <w:rPr>
          <w:rFonts w:ascii="Times New Roman" w:eastAsia="Times New Roman" w:hAnsi="Times New Roman" w:cs="Traditional Arabic"/>
          <w:sz w:val="36"/>
          <w:szCs w:val="36"/>
          <w:rtl/>
          <w:lang w:eastAsia="ar-SA"/>
        </w:rPr>
        <w:t xml:space="preserve"> </w:t>
      </w:r>
    </w:p>
    <w:p w14:paraId="13134DBD" w14:textId="77777777" w:rsidR="00236B83" w:rsidRDefault="00236B83" w:rsidP="00236B83">
      <w:pPr>
        <w:ind w:left="0" w:firstLine="0"/>
        <w:jc w:val="both"/>
        <w:rPr>
          <w:rFonts w:ascii="Times New Roman" w:eastAsia="Times New Roman" w:hAnsi="Times New Roman" w:cs="Traditional Arabic"/>
          <w:sz w:val="36"/>
          <w:szCs w:val="36"/>
          <w:rtl/>
          <w:lang w:eastAsia="ar-SA"/>
        </w:rPr>
      </w:pPr>
      <w:r w:rsidRPr="00AC627C">
        <w:rPr>
          <w:rFonts w:ascii="Times New Roman" w:eastAsia="Times New Roman" w:hAnsi="Times New Roman" w:cs="Traditional Arabic"/>
          <w:sz w:val="36"/>
          <w:szCs w:val="36"/>
          <w:rtl/>
          <w:lang w:eastAsia="ar-SA"/>
        </w:rPr>
        <w:t>كما تناولت ال</w:t>
      </w:r>
      <w:r>
        <w:rPr>
          <w:rFonts w:ascii="Times New Roman" w:eastAsia="Times New Roman" w:hAnsi="Times New Roman" w:cs="Traditional Arabic" w:hint="cs"/>
          <w:sz w:val="36"/>
          <w:szCs w:val="36"/>
          <w:rtl/>
          <w:lang w:eastAsia="ar-SA"/>
        </w:rPr>
        <w:t>أ</w:t>
      </w:r>
      <w:r w:rsidRPr="00AC627C">
        <w:rPr>
          <w:rFonts w:ascii="Times New Roman" w:eastAsia="Times New Roman" w:hAnsi="Times New Roman" w:cs="Traditional Arabic"/>
          <w:sz w:val="36"/>
          <w:szCs w:val="36"/>
          <w:rtl/>
          <w:lang w:eastAsia="ar-SA"/>
        </w:rPr>
        <w:t>صول والضوابط الشرعية للوقف والعين الموقوفة على ال</w:t>
      </w:r>
      <w:r>
        <w:rPr>
          <w:rFonts w:ascii="Times New Roman" w:eastAsia="Times New Roman" w:hAnsi="Times New Roman" w:cs="Traditional Arabic" w:hint="cs"/>
          <w:sz w:val="36"/>
          <w:szCs w:val="36"/>
          <w:rtl/>
          <w:lang w:eastAsia="ar-SA"/>
        </w:rPr>
        <w:t>أ</w:t>
      </w:r>
      <w:r w:rsidRPr="00AC627C">
        <w:rPr>
          <w:rFonts w:ascii="Times New Roman" w:eastAsia="Times New Roman" w:hAnsi="Times New Roman" w:cs="Traditional Arabic"/>
          <w:sz w:val="36"/>
          <w:szCs w:val="36"/>
          <w:rtl/>
          <w:lang w:eastAsia="ar-SA"/>
        </w:rPr>
        <w:t xml:space="preserve">قليات المسلمة باعتبار </w:t>
      </w:r>
      <w:r>
        <w:rPr>
          <w:rFonts w:ascii="Times New Roman" w:eastAsia="Times New Roman" w:hAnsi="Times New Roman" w:cs="Traditional Arabic" w:hint="cs"/>
          <w:sz w:val="36"/>
          <w:szCs w:val="36"/>
          <w:rtl/>
          <w:lang w:eastAsia="ar-SA"/>
        </w:rPr>
        <w:t>أحكام ه</w:t>
      </w:r>
      <w:r w:rsidRPr="00AC627C">
        <w:rPr>
          <w:rFonts w:ascii="Times New Roman" w:eastAsia="Times New Roman" w:hAnsi="Times New Roman" w:cs="Traditional Arabic"/>
          <w:sz w:val="36"/>
          <w:szCs w:val="36"/>
          <w:rtl/>
          <w:lang w:eastAsia="ar-SA"/>
        </w:rPr>
        <w:t>ذه ال</w:t>
      </w:r>
      <w:r>
        <w:rPr>
          <w:rFonts w:ascii="Times New Roman" w:eastAsia="Times New Roman" w:hAnsi="Times New Roman" w:cs="Traditional Arabic" w:hint="cs"/>
          <w:sz w:val="36"/>
          <w:szCs w:val="36"/>
          <w:rtl/>
          <w:lang w:eastAsia="ar-SA"/>
        </w:rPr>
        <w:t>أ</w:t>
      </w:r>
      <w:r w:rsidRPr="00AC627C">
        <w:rPr>
          <w:rFonts w:ascii="Times New Roman" w:eastAsia="Times New Roman" w:hAnsi="Times New Roman" w:cs="Traditional Arabic"/>
          <w:sz w:val="36"/>
          <w:szCs w:val="36"/>
          <w:rtl/>
          <w:lang w:eastAsia="ar-SA"/>
        </w:rPr>
        <w:t>صول واحدة.</w:t>
      </w:r>
    </w:p>
    <w:p w14:paraId="669A1251" w14:textId="77777777" w:rsidR="00236B83" w:rsidRDefault="00236B83" w:rsidP="00236B83">
      <w:pPr>
        <w:ind w:left="0" w:firstLine="0"/>
        <w:jc w:val="both"/>
        <w:rPr>
          <w:rFonts w:ascii="Times New Roman" w:eastAsia="Times New Roman" w:hAnsi="Times New Roman" w:cs="Traditional Arabic"/>
          <w:sz w:val="36"/>
          <w:szCs w:val="36"/>
          <w:rtl/>
          <w:lang w:eastAsia="ar-SA"/>
        </w:rPr>
      </w:pPr>
    </w:p>
    <w:p w14:paraId="3FBD9248" w14:textId="77777777" w:rsidR="00236B83" w:rsidRPr="00904BB7" w:rsidRDefault="00236B83" w:rsidP="00236B8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(ساعي لتطوير الأوقاف) تقدم كتبًا رائعة في الوقف وشؤونه، وتلج أبوابًا جديدة من موضوعاته، لتؤكد أن الوقف يتماشى مع أمور المسلمين في كل الظروف، ويكون سندًا قويًّا لمجتمعهم:</w:t>
      </w:r>
    </w:p>
    <w:p w14:paraId="66A19A5D" w14:textId="77777777" w:rsidR="00236B83" w:rsidRDefault="00236B83" w:rsidP="00236B83">
      <w:pPr>
        <w:ind w:left="0" w:firstLine="0"/>
        <w:jc w:val="both"/>
        <w:rPr>
          <w:rFonts w:ascii="Calibri" w:eastAsia="Calibri" w:hAnsi="Calibri" w:cs="Traditional Arabic"/>
          <w:sz w:val="36"/>
          <w:szCs w:val="36"/>
          <w:rtl/>
        </w:rPr>
      </w:pPr>
      <w:r>
        <w:rPr>
          <w:rFonts w:ascii="Calibri" w:eastAsia="Calibri" w:hAnsi="Calibri" w:cs="Traditional Arabic" w:hint="cs"/>
          <w:b/>
          <w:bCs/>
          <w:sz w:val="36"/>
          <w:szCs w:val="36"/>
          <w:rtl/>
        </w:rPr>
        <w:t xml:space="preserve">تحفيز وتمكين الأوقاف </w:t>
      </w:r>
      <w:r w:rsidRPr="0074461F">
        <w:rPr>
          <w:rFonts w:ascii="Calibri" w:eastAsia="Calibri" w:hAnsi="Calibri" w:cs="Traditional Arabic" w:hint="cs"/>
          <w:b/>
          <w:bCs/>
          <w:sz w:val="36"/>
          <w:szCs w:val="36"/>
          <w:rtl/>
        </w:rPr>
        <w:t>الصناعية والتجارية: دراسة مقارنة</w:t>
      </w:r>
      <w:r>
        <w:rPr>
          <w:rFonts w:ascii="Calibri" w:eastAsia="Calibri" w:hAnsi="Calibri" w:cs="Traditional Arabic" w:hint="cs"/>
          <w:sz w:val="36"/>
          <w:szCs w:val="36"/>
          <w:rtl/>
        </w:rPr>
        <w:t xml:space="preserve">، </w:t>
      </w:r>
    </w:p>
    <w:p w14:paraId="60ABC331" w14:textId="77777777" w:rsidR="00236B83" w:rsidRDefault="00236B83" w:rsidP="00236B83">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للأستاذين حسن أزكانين، وعمر بن محمد فرحان. نشر في الرياض.</w:t>
      </w:r>
    </w:p>
    <w:p w14:paraId="386C0DBC" w14:textId="77777777" w:rsidR="00236B83" w:rsidRDefault="00236B83" w:rsidP="00236B83">
      <w:pPr>
        <w:ind w:left="0" w:firstLine="0"/>
        <w:jc w:val="both"/>
        <w:rPr>
          <w:rFonts w:ascii="Calibri" w:eastAsia="Calibri" w:hAnsi="Calibri" w:cs="Traditional Arabic"/>
          <w:sz w:val="36"/>
          <w:szCs w:val="36"/>
          <w:rtl/>
        </w:rPr>
      </w:pPr>
    </w:p>
    <w:p w14:paraId="42750B1A" w14:textId="77777777" w:rsidR="00CB7C30" w:rsidRDefault="00CB7C30" w:rsidP="00CB7C30">
      <w:pPr>
        <w:jc w:val="both"/>
        <w:rPr>
          <w:rFonts w:ascii="Times New Roman" w:eastAsia="Times New Roman" w:hAnsi="Times New Roman" w:cs="Traditional Arabic"/>
          <w:b/>
          <w:bCs/>
          <w:caps/>
          <w:color w:val="FF0000"/>
          <w:sz w:val="36"/>
          <w:szCs w:val="36"/>
          <w:rtl/>
          <w:lang w:eastAsia="ar-SA"/>
        </w:rPr>
      </w:pPr>
      <w:r w:rsidRPr="00132E02">
        <w:rPr>
          <w:rFonts w:ascii="Times New Roman" w:eastAsia="Times New Roman" w:hAnsi="Times New Roman" w:cs="Traditional Arabic" w:hint="cs"/>
          <w:b/>
          <w:bCs/>
          <w:caps/>
          <w:color w:val="FF0000"/>
          <w:sz w:val="36"/>
          <w:szCs w:val="36"/>
          <w:rtl/>
          <w:lang w:eastAsia="ar-SA"/>
        </w:rPr>
        <w:t>فقه الأسرة</w:t>
      </w:r>
    </w:p>
    <w:p w14:paraId="1F37B898" w14:textId="77777777" w:rsidR="00CB7C30" w:rsidRDefault="00CB7C30" w:rsidP="00CB7C30">
      <w:pPr>
        <w:ind w:left="0" w:firstLine="0"/>
        <w:jc w:val="both"/>
        <w:rPr>
          <w:rFonts w:cs="Traditional Arabic"/>
          <w:b/>
          <w:bCs/>
          <w:sz w:val="36"/>
          <w:szCs w:val="36"/>
          <w:rtl/>
        </w:rPr>
      </w:pPr>
    </w:p>
    <w:p w14:paraId="37B15205" w14:textId="77777777" w:rsidR="00CB7C30" w:rsidRDefault="00CB7C30" w:rsidP="00CB7C30">
      <w:pPr>
        <w:ind w:left="0" w:firstLine="0"/>
        <w:jc w:val="both"/>
        <w:rPr>
          <w:rFonts w:cs="Traditional Arabic"/>
          <w:sz w:val="36"/>
          <w:szCs w:val="36"/>
          <w:rtl/>
        </w:rPr>
      </w:pPr>
      <w:r w:rsidRPr="005842E2">
        <w:rPr>
          <w:rFonts w:cs="Traditional Arabic"/>
          <w:b/>
          <w:bCs/>
          <w:sz w:val="36"/>
          <w:szCs w:val="36"/>
          <w:rtl/>
        </w:rPr>
        <w:t>حقوق الأم</w:t>
      </w:r>
      <w:r>
        <w:rPr>
          <w:rFonts w:cs="Traditional Arabic" w:hint="cs"/>
          <w:b/>
          <w:bCs/>
          <w:sz w:val="36"/>
          <w:szCs w:val="36"/>
          <w:rtl/>
        </w:rPr>
        <w:t>:</w:t>
      </w:r>
      <w:r w:rsidRPr="005842E2">
        <w:rPr>
          <w:rFonts w:cs="Traditional Arabic"/>
          <w:b/>
          <w:bCs/>
          <w:sz w:val="36"/>
          <w:szCs w:val="36"/>
          <w:rtl/>
        </w:rPr>
        <w:t xml:space="preserve"> دراسة مقارنة بين الشريعة الإسلامية والقانون</w:t>
      </w:r>
      <w:r>
        <w:rPr>
          <w:rFonts w:cs="Traditional Arabic" w:hint="cs"/>
          <w:sz w:val="36"/>
          <w:szCs w:val="36"/>
          <w:rtl/>
        </w:rPr>
        <w:t>،</w:t>
      </w:r>
      <w:r w:rsidRPr="005842E2">
        <w:rPr>
          <w:rFonts w:cs="Traditional Arabic"/>
          <w:sz w:val="36"/>
          <w:szCs w:val="36"/>
          <w:rtl/>
        </w:rPr>
        <w:t xml:space="preserve"> </w:t>
      </w:r>
    </w:p>
    <w:p w14:paraId="28A46980" w14:textId="77777777" w:rsidR="00CB7C30" w:rsidRDefault="00CB7C30" w:rsidP="00CB7C30">
      <w:pPr>
        <w:ind w:left="0" w:firstLine="0"/>
        <w:jc w:val="both"/>
        <w:rPr>
          <w:rFonts w:cs="Traditional Arabic"/>
          <w:sz w:val="36"/>
          <w:szCs w:val="36"/>
          <w:rtl/>
        </w:rPr>
      </w:pPr>
      <w:r>
        <w:rPr>
          <w:rFonts w:cs="Traditional Arabic" w:hint="cs"/>
          <w:sz w:val="36"/>
          <w:szCs w:val="36"/>
          <w:rtl/>
        </w:rPr>
        <w:t xml:space="preserve">من تأليف </w:t>
      </w:r>
      <w:r w:rsidRPr="005842E2">
        <w:rPr>
          <w:rFonts w:cs="Traditional Arabic"/>
          <w:sz w:val="36"/>
          <w:szCs w:val="36"/>
          <w:rtl/>
        </w:rPr>
        <w:t>نيكل محمود سلوم</w:t>
      </w:r>
      <w:r>
        <w:rPr>
          <w:rFonts w:cs="Traditional Arabic" w:hint="cs"/>
          <w:sz w:val="36"/>
          <w:szCs w:val="36"/>
          <w:rtl/>
        </w:rPr>
        <w:t>،</w:t>
      </w:r>
      <w:r w:rsidRPr="005842E2">
        <w:rPr>
          <w:rFonts w:cs="Traditional Arabic" w:hint="cs"/>
          <w:sz w:val="36"/>
          <w:szCs w:val="36"/>
          <w:rtl/>
        </w:rPr>
        <w:t xml:space="preserve"> </w:t>
      </w:r>
      <w:r>
        <w:rPr>
          <w:rFonts w:cs="Traditional Arabic" w:hint="cs"/>
          <w:sz w:val="36"/>
          <w:szCs w:val="36"/>
          <w:rtl/>
        </w:rPr>
        <w:t xml:space="preserve">القاهرة. </w:t>
      </w:r>
    </w:p>
    <w:p w14:paraId="46702B9E" w14:textId="77777777" w:rsidR="00CB7C30" w:rsidRDefault="00CB7C30" w:rsidP="00CB7C30">
      <w:pPr>
        <w:ind w:left="0" w:firstLine="0"/>
        <w:jc w:val="both"/>
        <w:rPr>
          <w:rFonts w:cs="Traditional Arabic"/>
          <w:sz w:val="36"/>
          <w:szCs w:val="36"/>
          <w:rtl/>
        </w:rPr>
      </w:pPr>
    </w:p>
    <w:p w14:paraId="58461740" w14:textId="77777777" w:rsidR="00CB7C30" w:rsidRDefault="00CB7C30" w:rsidP="00CB7C30">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من الكتب التراثية الغريبة التي ظهرت حديثًا، رسالة بعنوان:</w:t>
      </w:r>
    </w:p>
    <w:p w14:paraId="13F6DDB3" w14:textId="77777777" w:rsidR="00CB7C30" w:rsidRDefault="00CB7C30" w:rsidP="00CB7C30">
      <w:pPr>
        <w:ind w:left="0" w:firstLine="0"/>
        <w:jc w:val="both"/>
        <w:rPr>
          <w:rFonts w:ascii="Times New Roman" w:eastAsia="Times New Roman" w:hAnsi="Times New Roman" w:cs="Traditional Arabic"/>
          <w:sz w:val="36"/>
          <w:szCs w:val="36"/>
          <w:rtl/>
          <w:lang w:eastAsia="ar-SA"/>
        </w:rPr>
      </w:pPr>
      <w:r w:rsidRPr="00EF76E7">
        <w:rPr>
          <w:rFonts w:ascii="Times New Roman" w:eastAsia="Times New Roman" w:hAnsi="Times New Roman" w:cs="Traditional Arabic" w:hint="cs"/>
          <w:b/>
          <w:bCs/>
          <w:sz w:val="36"/>
          <w:szCs w:val="36"/>
          <w:rtl/>
          <w:lang w:eastAsia="ar-SA"/>
        </w:rPr>
        <w:t>إتحاف</w:t>
      </w:r>
      <w:r w:rsidRPr="00EF76E7">
        <w:rPr>
          <w:rFonts w:ascii="Times New Roman" w:eastAsia="Times New Roman" w:hAnsi="Times New Roman" w:cs="Traditional Arabic"/>
          <w:b/>
          <w:bCs/>
          <w:sz w:val="36"/>
          <w:szCs w:val="36"/>
          <w:rtl/>
          <w:lang w:eastAsia="ar-SA"/>
        </w:rPr>
        <w:t xml:space="preserve"> </w:t>
      </w:r>
      <w:r w:rsidRPr="00EF76E7">
        <w:rPr>
          <w:rFonts w:ascii="Times New Roman" w:eastAsia="Times New Roman" w:hAnsi="Times New Roman" w:cs="Traditional Arabic" w:hint="cs"/>
          <w:b/>
          <w:bCs/>
          <w:sz w:val="36"/>
          <w:szCs w:val="36"/>
          <w:rtl/>
          <w:lang w:eastAsia="ar-SA"/>
        </w:rPr>
        <w:t>الآمال</w:t>
      </w:r>
      <w:r w:rsidRPr="00EF76E7">
        <w:rPr>
          <w:rFonts w:ascii="Times New Roman" w:eastAsia="Times New Roman" w:hAnsi="Times New Roman" w:cs="Traditional Arabic"/>
          <w:b/>
          <w:bCs/>
          <w:sz w:val="36"/>
          <w:szCs w:val="36"/>
          <w:rtl/>
          <w:lang w:eastAsia="ar-SA"/>
        </w:rPr>
        <w:t xml:space="preserve"> </w:t>
      </w:r>
      <w:r w:rsidRPr="00EF76E7">
        <w:rPr>
          <w:rFonts w:ascii="Times New Roman" w:eastAsia="Times New Roman" w:hAnsi="Times New Roman" w:cs="Traditional Arabic" w:hint="cs"/>
          <w:b/>
          <w:bCs/>
          <w:sz w:val="36"/>
          <w:szCs w:val="36"/>
          <w:rtl/>
          <w:lang w:eastAsia="ar-SA"/>
        </w:rPr>
        <w:t>بجواب</w:t>
      </w:r>
      <w:r w:rsidRPr="00EF76E7">
        <w:rPr>
          <w:rFonts w:ascii="Times New Roman" w:eastAsia="Times New Roman" w:hAnsi="Times New Roman" w:cs="Traditional Arabic"/>
          <w:b/>
          <w:bCs/>
          <w:sz w:val="36"/>
          <w:szCs w:val="36"/>
          <w:rtl/>
          <w:lang w:eastAsia="ar-SA"/>
        </w:rPr>
        <w:t xml:space="preserve"> </w:t>
      </w:r>
      <w:r w:rsidRPr="00EF76E7">
        <w:rPr>
          <w:rFonts w:ascii="Times New Roman" w:eastAsia="Times New Roman" w:hAnsi="Times New Roman" w:cs="Traditional Arabic" w:hint="cs"/>
          <w:b/>
          <w:bCs/>
          <w:sz w:val="36"/>
          <w:szCs w:val="36"/>
          <w:rtl/>
          <w:lang w:eastAsia="ar-SA"/>
        </w:rPr>
        <w:t>السؤال</w:t>
      </w:r>
      <w:r w:rsidRPr="00EF76E7">
        <w:rPr>
          <w:rFonts w:ascii="Times New Roman" w:eastAsia="Times New Roman" w:hAnsi="Times New Roman" w:cs="Traditional Arabic"/>
          <w:b/>
          <w:bCs/>
          <w:sz w:val="36"/>
          <w:szCs w:val="36"/>
          <w:rtl/>
          <w:lang w:eastAsia="ar-SA"/>
        </w:rPr>
        <w:t xml:space="preserve"> </w:t>
      </w:r>
      <w:r w:rsidRPr="00EF76E7">
        <w:rPr>
          <w:rFonts w:ascii="Times New Roman" w:eastAsia="Times New Roman" w:hAnsi="Times New Roman" w:cs="Traditional Arabic" w:hint="cs"/>
          <w:b/>
          <w:bCs/>
          <w:sz w:val="36"/>
          <w:szCs w:val="36"/>
          <w:rtl/>
          <w:lang w:eastAsia="ar-SA"/>
        </w:rPr>
        <w:t>في</w:t>
      </w:r>
      <w:r w:rsidRPr="00EF76E7">
        <w:rPr>
          <w:rFonts w:ascii="Times New Roman" w:eastAsia="Times New Roman" w:hAnsi="Times New Roman" w:cs="Traditional Arabic"/>
          <w:b/>
          <w:bCs/>
          <w:sz w:val="36"/>
          <w:szCs w:val="36"/>
          <w:rtl/>
          <w:lang w:eastAsia="ar-SA"/>
        </w:rPr>
        <w:t xml:space="preserve"> </w:t>
      </w:r>
      <w:r w:rsidRPr="00EF76E7">
        <w:rPr>
          <w:rFonts w:ascii="Times New Roman" w:eastAsia="Times New Roman" w:hAnsi="Times New Roman" w:cs="Traditional Arabic" w:hint="cs"/>
          <w:b/>
          <w:bCs/>
          <w:sz w:val="36"/>
          <w:szCs w:val="36"/>
          <w:rtl/>
          <w:lang w:eastAsia="ar-SA"/>
        </w:rPr>
        <w:t>الحمل</w:t>
      </w:r>
      <w:r w:rsidRPr="00EF76E7">
        <w:rPr>
          <w:rFonts w:ascii="Times New Roman" w:eastAsia="Times New Roman" w:hAnsi="Times New Roman" w:cs="Traditional Arabic"/>
          <w:b/>
          <w:bCs/>
          <w:sz w:val="36"/>
          <w:szCs w:val="36"/>
          <w:rtl/>
          <w:lang w:eastAsia="ar-SA"/>
        </w:rPr>
        <w:t xml:space="preserve"> </w:t>
      </w:r>
      <w:r w:rsidRPr="00EF76E7">
        <w:rPr>
          <w:rFonts w:ascii="Times New Roman" w:eastAsia="Times New Roman" w:hAnsi="Times New Roman" w:cs="Traditional Arabic" w:hint="cs"/>
          <w:b/>
          <w:bCs/>
          <w:sz w:val="36"/>
          <w:szCs w:val="36"/>
          <w:rtl/>
          <w:lang w:eastAsia="ar-SA"/>
        </w:rPr>
        <w:t>والوضع</w:t>
      </w:r>
      <w:r w:rsidRPr="00EF76E7">
        <w:rPr>
          <w:rFonts w:ascii="Times New Roman" w:eastAsia="Times New Roman" w:hAnsi="Times New Roman" w:cs="Traditional Arabic"/>
          <w:b/>
          <w:bCs/>
          <w:sz w:val="36"/>
          <w:szCs w:val="36"/>
          <w:rtl/>
          <w:lang w:eastAsia="ar-SA"/>
        </w:rPr>
        <w:t xml:space="preserve"> </w:t>
      </w:r>
      <w:r w:rsidRPr="00EF76E7">
        <w:rPr>
          <w:rFonts w:ascii="Times New Roman" w:eastAsia="Times New Roman" w:hAnsi="Times New Roman" w:cs="Traditional Arabic" w:hint="cs"/>
          <w:b/>
          <w:bCs/>
          <w:sz w:val="36"/>
          <w:szCs w:val="36"/>
          <w:rtl/>
          <w:lang w:eastAsia="ar-SA"/>
        </w:rPr>
        <w:t>لبعض</w:t>
      </w:r>
      <w:r w:rsidRPr="00EF76E7">
        <w:rPr>
          <w:rFonts w:ascii="Times New Roman" w:eastAsia="Times New Roman" w:hAnsi="Times New Roman" w:cs="Traditional Arabic"/>
          <w:b/>
          <w:bCs/>
          <w:sz w:val="36"/>
          <w:szCs w:val="36"/>
          <w:rtl/>
          <w:lang w:eastAsia="ar-SA"/>
        </w:rPr>
        <w:t xml:space="preserve"> </w:t>
      </w:r>
      <w:r w:rsidRPr="00EF76E7">
        <w:rPr>
          <w:rFonts w:ascii="Times New Roman" w:eastAsia="Times New Roman" w:hAnsi="Times New Roman" w:cs="Traditional Arabic" w:hint="cs"/>
          <w:b/>
          <w:bCs/>
          <w:sz w:val="36"/>
          <w:szCs w:val="36"/>
          <w:rtl/>
          <w:lang w:eastAsia="ar-SA"/>
        </w:rPr>
        <w:t>الرجال</w:t>
      </w:r>
      <w:r>
        <w:rPr>
          <w:rFonts w:ascii="Times New Roman" w:eastAsia="Times New Roman" w:hAnsi="Times New Roman" w:cs="Traditional Arabic" w:hint="cs"/>
          <w:sz w:val="36"/>
          <w:szCs w:val="36"/>
          <w:rtl/>
          <w:lang w:eastAsia="ar-SA"/>
        </w:rPr>
        <w:t>،</w:t>
      </w:r>
      <w:r w:rsidRPr="00EF76E7">
        <w:rPr>
          <w:rFonts w:ascii="Times New Roman" w:eastAsia="Times New Roman" w:hAnsi="Times New Roman" w:cs="Traditional Arabic" w:hint="cs"/>
          <w:sz w:val="36"/>
          <w:szCs w:val="36"/>
          <w:rtl/>
          <w:lang w:eastAsia="ar-SA"/>
        </w:rPr>
        <w:t xml:space="preserve"> </w:t>
      </w:r>
    </w:p>
    <w:p w14:paraId="00A3E1A4" w14:textId="77777777" w:rsidR="00CB7C30" w:rsidRPr="00EF76E7" w:rsidRDefault="00CB7C30" w:rsidP="00CB7C3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لمؤلفها </w:t>
      </w:r>
      <w:r w:rsidRPr="00EF76E7">
        <w:rPr>
          <w:rFonts w:ascii="Times New Roman" w:eastAsia="Times New Roman" w:hAnsi="Times New Roman" w:cs="Traditional Arabic" w:hint="cs"/>
          <w:sz w:val="36"/>
          <w:szCs w:val="36"/>
          <w:rtl/>
          <w:lang w:eastAsia="ar-SA"/>
        </w:rPr>
        <w:t>محمد بن أحمد الجوهري الصغير (ت 1215 هـ)</w:t>
      </w:r>
      <w:r>
        <w:rPr>
          <w:rFonts w:ascii="Times New Roman" w:eastAsia="Times New Roman" w:hAnsi="Times New Roman" w:cs="Traditional Arabic" w:hint="cs"/>
          <w:sz w:val="36"/>
          <w:szCs w:val="36"/>
          <w:rtl/>
          <w:lang w:eastAsia="ar-SA"/>
        </w:rPr>
        <w:t xml:space="preserve">. </w:t>
      </w:r>
      <w:r w:rsidRPr="00D03332">
        <w:rPr>
          <w:rFonts w:ascii="Times New Roman" w:eastAsia="Times New Roman" w:hAnsi="Times New Roman" w:cs="Traditional Arabic"/>
          <w:sz w:val="36"/>
          <w:szCs w:val="36"/>
          <w:rtl/>
          <w:lang w:eastAsia="ar-SA"/>
        </w:rPr>
        <w:t>فقيه شافعي، من فضلاء مصر</w:t>
      </w:r>
      <w:r>
        <w:rPr>
          <w:rFonts w:ascii="Times New Roman" w:eastAsia="Times New Roman" w:hAnsi="Times New Roman" w:cs="Traditional Arabic" w:hint="cs"/>
          <w:sz w:val="36"/>
          <w:szCs w:val="36"/>
          <w:rtl/>
          <w:lang w:eastAsia="ar-SA"/>
        </w:rPr>
        <w:t xml:space="preserve">، </w:t>
      </w:r>
      <w:r w:rsidRPr="00EF76E7">
        <w:rPr>
          <w:rFonts w:ascii="Times New Roman" w:eastAsia="Times New Roman" w:hAnsi="Times New Roman" w:cs="Traditional Arabic" w:hint="cs"/>
          <w:sz w:val="36"/>
          <w:szCs w:val="36"/>
          <w:rtl/>
          <w:lang w:eastAsia="ar-SA"/>
        </w:rPr>
        <w:t>تحقيق حسين زواقي.</w:t>
      </w:r>
    </w:p>
    <w:p w14:paraId="2A13FA3D" w14:textId="77777777" w:rsidR="00CB7C30" w:rsidRPr="00EF76E7" w:rsidRDefault="00CB7C30" w:rsidP="00CB7C30">
      <w:pPr>
        <w:ind w:left="0" w:firstLine="0"/>
        <w:jc w:val="both"/>
        <w:rPr>
          <w:rFonts w:ascii="Times New Roman" w:eastAsia="Times New Roman" w:hAnsi="Times New Roman" w:cs="Traditional Arabic"/>
          <w:sz w:val="36"/>
          <w:szCs w:val="36"/>
          <w:rtl/>
          <w:lang w:eastAsia="ar-SA"/>
        </w:rPr>
      </w:pPr>
      <w:r w:rsidRPr="00EF76E7">
        <w:rPr>
          <w:rFonts w:ascii="Times New Roman" w:eastAsia="Times New Roman" w:hAnsi="Times New Roman" w:cs="Traditional Arabic" w:hint="cs"/>
          <w:sz w:val="36"/>
          <w:szCs w:val="36"/>
          <w:rtl/>
          <w:lang w:eastAsia="ar-SA"/>
        </w:rPr>
        <w:t>نشر</w:t>
      </w:r>
      <w:r>
        <w:rPr>
          <w:rFonts w:ascii="Times New Roman" w:eastAsia="Times New Roman" w:hAnsi="Times New Roman" w:cs="Traditional Arabic" w:hint="cs"/>
          <w:sz w:val="36"/>
          <w:szCs w:val="36"/>
          <w:rtl/>
          <w:lang w:eastAsia="ar-SA"/>
        </w:rPr>
        <w:t>ت</w:t>
      </w:r>
      <w:r w:rsidRPr="00EF76E7">
        <w:rPr>
          <w:rFonts w:ascii="Times New Roman" w:eastAsia="Times New Roman" w:hAnsi="Times New Roman" w:cs="Traditional Arabic" w:hint="cs"/>
          <w:sz w:val="36"/>
          <w:szCs w:val="36"/>
          <w:rtl/>
          <w:lang w:eastAsia="ar-SA"/>
        </w:rPr>
        <w:t xml:space="preserve"> في مجلة رفوف، الجزائر مج1</w:t>
      </w:r>
      <w:r>
        <w:rPr>
          <w:rFonts w:ascii="Times New Roman" w:eastAsia="Times New Roman" w:hAnsi="Times New Roman" w:cs="Traditional Arabic" w:hint="cs"/>
          <w:sz w:val="36"/>
          <w:szCs w:val="36"/>
          <w:rtl/>
          <w:lang w:eastAsia="ar-SA"/>
        </w:rPr>
        <w:t>2</w:t>
      </w:r>
      <w:r w:rsidRPr="00EF76E7">
        <w:rPr>
          <w:rFonts w:ascii="Times New Roman" w:eastAsia="Times New Roman" w:hAnsi="Times New Roman" w:cs="Traditional Arabic" w:hint="cs"/>
          <w:sz w:val="36"/>
          <w:szCs w:val="36"/>
          <w:rtl/>
          <w:lang w:eastAsia="ar-SA"/>
        </w:rPr>
        <w:t xml:space="preserve"> ع</w:t>
      </w:r>
      <w:r>
        <w:rPr>
          <w:rFonts w:ascii="Times New Roman" w:eastAsia="Times New Roman" w:hAnsi="Times New Roman" w:cs="Traditional Arabic" w:hint="cs"/>
          <w:sz w:val="36"/>
          <w:szCs w:val="36"/>
          <w:rtl/>
          <w:lang w:eastAsia="ar-SA"/>
        </w:rPr>
        <w:t>1</w:t>
      </w:r>
      <w:r w:rsidRPr="00EF76E7">
        <w:rPr>
          <w:rFonts w:ascii="Times New Roman" w:eastAsia="Times New Roman" w:hAnsi="Times New Roman" w:cs="Traditional Arabic" w:hint="cs"/>
          <w:sz w:val="36"/>
          <w:szCs w:val="36"/>
          <w:rtl/>
          <w:lang w:eastAsia="ar-SA"/>
        </w:rPr>
        <w:t xml:space="preserve"> ص (1445 هــ، 2024 م) 647-662. </w:t>
      </w:r>
    </w:p>
    <w:p w14:paraId="5B73CFB3" w14:textId="77777777" w:rsidR="00CB7C30" w:rsidRPr="00EF76E7" w:rsidRDefault="00CB7C30" w:rsidP="00CB7C3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التي يصدرها مخبر المخطوطات الجزائرية في إفريقيا، التابع للجامعة الإفريقية بأدرار.</w:t>
      </w:r>
    </w:p>
    <w:p w14:paraId="04F3EDB2" w14:textId="77777777" w:rsidR="00CB7C30" w:rsidRDefault="00CB7C30" w:rsidP="00CB7C30">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وبعيدًا عن التعقيدات والفرائض المنطقية يكون المقصود الخنثى، التي تكون أنوثتها أظهر. والله أعلم.</w:t>
      </w:r>
    </w:p>
    <w:p w14:paraId="1CF2716D" w14:textId="77777777" w:rsidR="00CB7C30" w:rsidRDefault="00CB7C30" w:rsidP="00CB7C30">
      <w:pPr>
        <w:ind w:left="0" w:firstLine="0"/>
        <w:jc w:val="both"/>
        <w:rPr>
          <w:rFonts w:ascii="Calibri" w:eastAsia="Calibri" w:hAnsi="Calibri" w:cs="Traditional Arabic"/>
          <w:sz w:val="36"/>
          <w:szCs w:val="36"/>
          <w:rtl/>
        </w:rPr>
      </w:pPr>
    </w:p>
    <w:p w14:paraId="1BF61913" w14:textId="77777777" w:rsidR="00CB7C30" w:rsidRPr="003E43C8" w:rsidRDefault="00CB7C30" w:rsidP="00CB7C30">
      <w:pPr>
        <w:ind w:left="0" w:firstLine="0"/>
        <w:jc w:val="both"/>
        <w:rPr>
          <w:rFonts w:ascii="Times New Roman" w:eastAsia="Times New Roman" w:hAnsi="Times New Roman" w:cs="Traditional Arabic"/>
          <w:b/>
          <w:bCs/>
          <w:sz w:val="36"/>
          <w:szCs w:val="36"/>
          <w:rtl/>
          <w:lang w:eastAsia="ar-SA"/>
        </w:rPr>
      </w:pPr>
      <w:r w:rsidRPr="003E43C8">
        <w:rPr>
          <w:rFonts w:ascii="Times New Roman" w:eastAsia="Times New Roman" w:hAnsi="Times New Roman" w:cs="Traditional Arabic"/>
          <w:b/>
          <w:bCs/>
          <w:sz w:val="36"/>
          <w:szCs w:val="36"/>
          <w:rtl/>
          <w:lang w:eastAsia="ar-SA"/>
        </w:rPr>
        <w:t>إلحاق نسب المولود بطريق الاستنساخ البشري</w:t>
      </w:r>
      <w:r>
        <w:rPr>
          <w:rFonts w:ascii="Times New Roman" w:eastAsia="Times New Roman" w:hAnsi="Times New Roman" w:cs="Traditional Arabic" w:hint="cs"/>
          <w:b/>
          <w:bCs/>
          <w:sz w:val="36"/>
          <w:szCs w:val="36"/>
          <w:rtl/>
          <w:lang w:eastAsia="ar-SA"/>
        </w:rPr>
        <w:t>،</w:t>
      </w:r>
    </w:p>
    <w:p w14:paraId="4B2CA367" w14:textId="77777777" w:rsidR="00CB7C30" w:rsidRPr="003E43C8" w:rsidRDefault="00CB7C30" w:rsidP="00CB7C3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بحث فقهي نوازلي مهم، كتبه ثلاثة باحثين فضلاء: </w:t>
      </w:r>
      <w:r w:rsidRPr="003E43C8">
        <w:rPr>
          <w:rFonts w:ascii="Times New Roman" w:eastAsia="Times New Roman" w:hAnsi="Times New Roman" w:cs="Traditional Arabic"/>
          <w:sz w:val="36"/>
          <w:szCs w:val="36"/>
          <w:rtl/>
          <w:lang w:eastAsia="ar-SA"/>
        </w:rPr>
        <w:t>زيد هلال هنون، علي علوي القزويني، حيدر حسين الشمري</w:t>
      </w:r>
      <w:r>
        <w:rPr>
          <w:rFonts w:ascii="Times New Roman" w:eastAsia="Times New Roman" w:hAnsi="Times New Roman" w:cs="Traditional Arabic" w:hint="cs"/>
          <w:sz w:val="36"/>
          <w:szCs w:val="36"/>
          <w:rtl/>
          <w:lang w:eastAsia="ar-SA"/>
        </w:rPr>
        <w:t>.</w:t>
      </w:r>
      <w:r w:rsidRPr="00494E39">
        <w:rPr>
          <w:rtl/>
        </w:rPr>
        <w:t xml:space="preserve"> </w:t>
      </w:r>
      <w:r w:rsidRPr="00494E39">
        <w:rPr>
          <w:rFonts w:ascii="Times New Roman" w:eastAsia="Times New Roman" w:hAnsi="Times New Roman" w:cs="Traditional Arabic"/>
          <w:sz w:val="36"/>
          <w:szCs w:val="36"/>
          <w:rtl/>
          <w:lang w:eastAsia="ar-SA"/>
        </w:rPr>
        <w:t>ويبدو أنهم من الشيعة، لكن مصادرهم بين شيعية وسنية.</w:t>
      </w:r>
    </w:p>
    <w:p w14:paraId="0A85746C" w14:textId="77777777" w:rsidR="00CB7C30" w:rsidRPr="003E43C8" w:rsidRDefault="00CB7C30" w:rsidP="00CB7C3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نشر في </w:t>
      </w:r>
      <w:r w:rsidRPr="003E43C8">
        <w:rPr>
          <w:rFonts w:ascii="Times New Roman" w:eastAsia="Times New Roman" w:hAnsi="Times New Roman" w:cs="Traditional Arabic"/>
          <w:sz w:val="36"/>
          <w:szCs w:val="36"/>
          <w:rtl/>
          <w:lang w:eastAsia="ar-SA"/>
        </w:rPr>
        <w:t xml:space="preserve">مجلة </w:t>
      </w:r>
      <w:r>
        <w:rPr>
          <w:rFonts w:ascii="Times New Roman" w:eastAsia="Times New Roman" w:hAnsi="Times New Roman" w:cs="Traditional Arabic" w:hint="cs"/>
          <w:sz w:val="36"/>
          <w:szCs w:val="36"/>
          <w:rtl/>
          <w:lang w:eastAsia="ar-SA"/>
        </w:rPr>
        <w:t>آ</w:t>
      </w:r>
      <w:r w:rsidRPr="003E43C8">
        <w:rPr>
          <w:rFonts w:ascii="Times New Roman" w:eastAsia="Times New Roman" w:hAnsi="Times New Roman" w:cs="Traditional Arabic"/>
          <w:sz w:val="36"/>
          <w:szCs w:val="36"/>
          <w:rtl/>
          <w:lang w:eastAsia="ar-SA"/>
        </w:rPr>
        <w:t>داب الكوفة</w:t>
      </w:r>
      <w:r>
        <w:rPr>
          <w:rFonts w:ascii="Times New Roman" w:eastAsia="Times New Roman" w:hAnsi="Times New Roman" w:cs="Traditional Arabic" w:hint="cs"/>
          <w:sz w:val="36"/>
          <w:szCs w:val="36"/>
          <w:rtl/>
          <w:lang w:eastAsia="ar-SA"/>
        </w:rPr>
        <w:t xml:space="preserve"> ع56 (1445 هـ، 2023 م) ص</w:t>
      </w:r>
      <w:r w:rsidRPr="003E43C8">
        <w:rPr>
          <w:rFonts w:ascii="Times New Roman" w:eastAsia="Times New Roman" w:hAnsi="Times New Roman" w:cs="Traditional Arabic"/>
          <w:sz w:val="36"/>
          <w:szCs w:val="36"/>
          <w:rtl/>
          <w:lang w:eastAsia="ar-SA"/>
        </w:rPr>
        <w:t xml:space="preserve"> 136 </w:t>
      </w:r>
      <w:r>
        <w:rPr>
          <w:rFonts w:ascii="Times New Roman" w:eastAsia="Times New Roman" w:hAnsi="Times New Roman" w:cs="Traditional Arabic"/>
          <w:sz w:val="36"/>
          <w:szCs w:val="36"/>
          <w:rtl/>
          <w:lang w:eastAsia="ar-SA"/>
        </w:rPr>
        <w:t>–</w:t>
      </w:r>
      <w:r w:rsidRPr="003E43C8">
        <w:rPr>
          <w:rFonts w:ascii="Times New Roman" w:eastAsia="Times New Roman" w:hAnsi="Times New Roman" w:cs="Traditional Arabic"/>
          <w:sz w:val="36"/>
          <w:szCs w:val="36"/>
          <w:rtl/>
          <w:lang w:eastAsia="ar-SA"/>
        </w:rPr>
        <w:t xml:space="preserve"> 149</w:t>
      </w:r>
      <w:r>
        <w:rPr>
          <w:rFonts w:ascii="Times New Roman" w:eastAsia="Times New Roman" w:hAnsi="Times New Roman" w:cs="Traditional Arabic" w:hint="cs"/>
          <w:sz w:val="36"/>
          <w:szCs w:val="36"/>
          <w:rtl/>
          <w:lang w:eastAsia="ar-SA"/>
        </w:rPr>
        <w:t>.</w:t>
      </w:r>
    </w:p>
    <w:p w14:paraId="3CD00A15" w14:textId="77777777" w:rsidR="00CB7C30" w:rsidRDefault="00CB7C30" w:rsidP="00CB7C3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ذكروا فيه أن إ</w:t>
      </w:r>
      <w:r w:rsidRPr="003E43C8">
        <w:rPr>
          <w:rFonts w:ascii="Times New Roman" w:eastAsia="Times New Roman" w:hAnsi="Times New Roman" w:cs="Traditional Arabic"/>
          <w:sz w:val="36"/>
          <w:szCs w:val="36"/>
          <w:rtl/>
          <w:lang w:eastAsia="ar-SA"/>
        </w:rPr>
        <w:t>نتاج أجن</w:t>
      </w:r>
      <w:r>
        <w:rPr>
          <w:rFonts w:ascii="Times New Roman" w:eastAsia="Times New Roman" w:hAnsi="Times New Roman" w:cs="Traditional Arabic" w:hint="cs"/>
          <w:sz w:val="36"/>
          <w:szCs w:val="36"/>
          <w:rtl/>
          <w:lang w:eastAsia="ar-SA"/>
        </w:rPr>
        <w:t>ّ</w:t>
      </w:r>
      <w:r w:rsidRPr="003E43C8">
        <w:rPr>
          <w:rFonts w:ascii="Times New Roman" w:eastAsia="Times New Roman" w:hAnsi="Times New Roman" w:cs="Traditional Arabic"/>
          <w:sz w:val="36"/>
          <w:szCs w:val="36"/>
          <w:rtl/>
          <w:lang w:eastAsia="ar-SA"/>
        </w:rPr>
        <w:t xml:space="preserve">ة بشرية مستنسخة بطرق مختلفة </w:t>
      </w:r>
      <w:r>
        <w:rPr>
          <w:rFonts w:ascii="Times New Roman" w:eastAsia="Times New Roman" w:hAnsi="Times New Roman" w:cs="Traditional Arabic" w:hint="cs"/>
          <w:sz w:val="36"/>
          <w:szCs w:val="36"/>
          <w:rtl/>
          <w:lang w:eastAsia="ar-SA"/>
        </w:rPr>
        <w:t>آلت إ</w:t>
      </w:r>
      <w:r w:rsidRPr="003E43C8">
        <w:rPr>
          <w:rFonts w:ascii="Times New Roman" w:eastAsia="Times New Roman" w:hAnsi="Times New Roman" w:cs="Traditional Arabic"/>
          <w:sz w:val="36"/>
          <w:szCs w:val="36"/>
          <w:rtl/>
          <w:lang w:eastAsia="ar-SA"/>
        </w:rPr>
        <w:t xml:space="preserve">لى ولادات لا يعرف </w:t>
      </w:r>
      <w:r>
        <w:rPr>
          <w:rFonts w:ascii="Times New Roman" w:eastAsia="Times New Roman" w:hAnsi="Times New Roman" w:cs="Traditional Arabic" w:hint="cs"/>
          <w:sz w:val="36"/>
          <w:szCs w:val="36"/>
          <w:rtl/>
          <w:lang w:eastAsia="ar-SA"/>
        </w:rPr>
        <w:t xml:space="preserve">لها </w:t>
      </w:r>
      <w:r w:rsidRPr="003E43C8">
        <w:rPr>
          <w:rFonts w:ascii="Times New Roman" w:eastAsia="Times New Roman" w:hAnsi="Times New Roman" w:cs="Traditional Arabic"/>
          <w:sz w:val="36"/>
          <w:szCs w:val="36"/>
          <w:rtl/>
          <w:lang w:eastAsia="ar-SA"/>
        </w:rPr>
        <w:t>أب ولا أم</w:t>
      </w:r>
      <w:r>
        <w:rPr>
          <w:rFonts w:ascii="Times New Roman" w:eastAsia="Times New Roman" w:hAnsi="Times New Roman" w:cs="Traditional Arabic" w:hint="cs"/>
          <w:sz w:val="36"/>
          <w:szCs w:val="36"/>
          <w:rtl/>
          <w:lang w:eastAsia="ar-SA"/>
        </w:rPr>
        <w:t>،</w:t>
      </w:r>
      <w:r w:rsidRPr="003E43C8">
        <w:rPr>
          <w:rFonts w:ascii="Times New Roman" w:eastAsia="Times New Roman" w:hAnsi="Times New Roman" w:cs="Traditional Arabic"/>
          <w:sz w:val="36"/>
          <w:szCs w:val="36"/>
          <w:rtl/>
          <w:lang w:eastAsia="ar-SA"/>
        </w:rPr>
        <w:t xml:space="preserve"> وهو ما يعرف اليوم بتقنية الاستنساخ البشري</w:t>
      </w:r>
      <w:r>
        <w:rPr>
          <w:rFonts w:ascii="Times New Roman" w:eastAsia="Times New Roman" w:hAnsi="Times New Roman" w:cs="Traditional Arabic" w:hint="cs"/>
          <w:sz w:val="36"/>
          <w:szCs w:val="36"/>
          <w:rtl/>
          <w:lang w:eastAsia="ar-SA"/>
        </w:rPr>
        <w:t>!</w:t>
      </w:r>
    </w:p>
    <w:p w14:paraId="141F9FF9" w14:textId="77777777" w:rsidR="00CB7C30" w:rsidRDefault="00CB7C30" w:rsidP="00CB7C30">
      <w:pPr>
        <w:ind w:left="0" w:firstLine="0"/>
        <w:jc w:val="both"/>
        <w:rPr>
          <w:rFonts w:ascii="Times New Roman" w:eastAsia="Times New Roman" w:hAnsi="Times New Roman" w:cs="Traditional Arabic"/>
          <w:sz w:val="36"/>
          <w:szCs w:val="36"/>
          <w:rtl/>
          <w:lang w:eastAsia="ar-SA"/>
        </w:rPr>
      </w:pPr>
      <w:r w:rsidRPr="003E43C8">
        <w:rPr>
          <w:rFonts w:ascii="Times New Roman" w:eastAsia="Times New Roman" w:hAnsi="Times New Roman" w:cs="Traditional Arabic"/>
          <w:sz w:val="36"/>
          <w:szCs w:val="36"/>
          <w:rtl/>
          <w:lang w:eastAsia="ar-SA"/>
        </w:rPr>
        <w:t xml:space="preserve">ويكون من شأن هذه الطريقة ولادة </w:t>
      </w:r>
      <w:r>
        <w:rPr>
          <w:rFonts w:ascii="Times New Roman" w:eastAsia="Times New Roman" w:hAnsi="Times New Roman" w:cs="Traditional Arabic" w:hint="cs"/>
          <w:sz w:val="36"/>
          <w:szCs w:val="36"/>
          <w:rtl/>
          <w:lang w:eastAsia="ar-SA"/>
        </w:rPr>
        <w:t>أ</w:t>
      </w:r>
      <w:r w:rsidRPr="003E43C8">
        <w:rPr>
          <w:rFonts w:ascii="Times New Roman" w:eastAsia="Times New Roman" w:hAnsi="Times New Roman" w:cs="Traditional Arabic"/>
          <w:sz w:val="36"/>
          <w:szCs w:val="36"/>
          <w:rtl/>
          <w:lang w:eastAsia="ar-SA"/>
        </w:rPr>
        <w:t>شخاص متعددين يحملون ذات الخصائص الوراثية والشكلية</w:t>
      </w:r>
      <w:r>
        <w:rPr>
          <w:rFonts w:ascii="Times New Roman" w:eastAsia="Times New Roman" w:hAnsi="Times New Roman" w:cs="Traditional Arabic" w:hint="cs"/>
          <w:sz w:val="36"/>
          <w:szCs w:val="36"/>
          <w:rtl/>
          <w:lang w:eastAsia="ar-SA"/>
        </w:rPr>
        <w:t>،</w:t>
      </w:r>
      <w:r w:rsidRPr="003E43C8">
        <w:rPr>
          <w:rFonts w:ascii="Times New Roman" w:eastAsia="Times New Roman" w:hAnsi="Times New Roman" w:cs="Traditional Arabic"/>
          <w:sz w:val="36"/>
          <w:szCs w:val="36"/>
          <w:rtl/>
          <w:lang w:eastAsia="ar-SA"/>
        </w:rPr>
        <w:t xml:space="preserve"> ويتصفون ب</w:t>
      </w:r>
      <w:r>
        <w:rPr>
          <w:rFonts w:ascii="Times New Roman" w:eastAsia="Times New Roman" w:hAnsi="Times New Roman" w:cs="Traditional Arabic" w:hint="cs"/>
          <w:sz w:val="36"/>
          <w:szCs w:val="36"/>
          <w:rtl/>
          <w:lang w:eastAsia="ar-SA"/>
        </w:rPr>
        <w:t>ن</w:t>
      </w:r>
      <w:r w:rsidRPr="003E43C8">
        <w:rPr>
          <w:rFonts w:ascii="Times New Roman" w:eastAsia="Times New Roman" w:hAnsi="Times New Roman" w:cs="Traditional Arabic"/>
          <w:sz w:val="36"/>
          <w:szCs w:val="36"/>
          <w:rtl/>
          <w:lang w:eastAsia="ar-SA"/>
        </w:rPr>
        <w:t>فس الصفات</w:t>
      </w:r>
      <w:r>
        <w:rPr>
          <w:rFonts w:ascii="Times New Roman" w:eastAsia="Times New Roman" w:hAnsi="Times New Roman" w:cs="Traditional Arabic" w:hint="cs"/>
          <w:sz w:val="36"/>
          <w:szCs w:val="36"/>
          <w:rtl/>
          <w:lang w:eastAsia="ar-SA"/>
        </w:rPr>
        <w:t>،</w:t>
      </w:r>
      <w:r w:rsidRPr="003E43C8">
        <w:rPr>
          <w:rFonts w:ascii="Times New Roman" w:eastAsia="Times New Roman" w:hAnsi="Times New Roman" w:cs="Traditional Arabic"/>
          <w:sz w:val="36"/>
          <w:szCs w:val="36"/>
          <w:rtl/>
          <w:lang w:eastAsia="ar-SA"/>
        </w:rPr>
        <w:t xml:space="preserve"> بغير الاتصال الجنسي في التكاثر</w:t>
      </w:r>
      <w:r>
        <w:rPr>
          <w:rFonts w:ascii="Times New Roman" w:eastAsia="Times New Roman" w:hAnsi="Times New Roman" w:cs="Traditional Arabic" w:hint="cs"/>
          <w:sz w:val="36"/>
          <w:szCs w:val="36"/>
          <w:rtl/>
          <w:lang w:eastAsia="ar-SA"/>
        </w:rPr>
        <w:t>!</w:t>
      </w:r>
      <w:r w:rsidRPr="003E43C8">
        <w:rPr>
          <w:rFonts w:ascii="Times New Roman" w:eastAsia="Times New Roman" w:hAnsi="Times New Roman" w:cs="Traditional Arabic"/>
          <w:sz w:val="36"/>
          <w:szCs w:val="36"/>
          <w:rtl/>
          <w:lang w:eastAsia="ar-SA"/>
        </w:rPr>
        <w:t xml:space="preserve"> </w:t>
      </w:r>
    </w:p>
    <w:p w14:paraId="1C48CCDB" w14:textId="77777777" w:rsidR="00CB7C30" w:rsidRDefault="00CB7C30" w:rsidP="00CB7C3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إ</w:t>
      </w:r>
      <w:r w:rsidRPr="003E43C8">
        <w:rPr>
          <w:rFonts w:ascii="Times New Roman" w:eastAsia="Times New Roman" w:hAnsi="Times New Roman" w:cs="Traditional Arabic"/>
          <w:sz w:val="36"/>
          <w:szCs w:val="36"/>
          <w:rtl/>
          <w:lang w:eastAsia="ar-SA"/>
        </w:rPr>
        <w:t xml:space="preserve">ضافة </w:t>
      </w:r>
      <w:r>
        <w:rPr>
          <w:rFonts w:ascii="Times New Roman" w:eastAsia="Times New Roman" w:hAnsi="Times New Roman" w:cs="Traditional Arabic" w:hint="cs"/>
          <w:sz w:val="36"/>
          <w:szCs w:val="36"/>
          <w:rtl/>
          <w:lang w:eastAsia="ar-SA"/>
        </w:rPr>
        <w:t>إ</w:t>
      </w:r>
      <w:r w:rsidRPr="003E43C8">
        <w:rPr>
          <w:rFonts w:ascii="Times New Roman" w:eastAsia="Times New Roman" w:hAnsi="Times New Roman" w:cs="Traditional Arabic"/>
          <w:sz w:val="36"/>
          <w:szCs w:val="36"/>
          <w:rtl/>
          <w:lang w:eastAsia="ar-SA"/>
        </w:rPr>
        <w:t>لى آثارها الخطيرة على مستوى ال</w:t>
      </w:r>
      <w:r>
        <w:rPr>
          <w:rFonts w:ascii="Times New Roman" w:eastAsia="Times New Roman" w:hAnsi="Times New Roman" w:cs="Traditional Arabic" w:hint="cs"/>
          <w:sz w:val="36"/>
          <w:szCs w:val="36"/>
          <w:rtl/>
          <w:lang w:eastAsia="ar-SA"/>
        </w:rPr>
        <w:t>أ</w:t>
      </w:r>
      <w:r w:rsidRPr="003E43C8">
        <w:rPr>
          <w:rFonts w:ascii="Times New Roman" w:eastAsia="Times New Roman" w:hAnsi="Times New Roman" w:cs="Traditional Arabic"/>
          <w:sz w:val="36"/>
          <w:szCs w:val="36"/>
          <w:rtl/>
          <w:lang w:eastAsia="ar-SA"/>
        </w:rPr>
        <w:t xml:space="preserve">سرة. </w:t>
      </w:r>
    </w:p>
    <w:p w14:paraId="2FE7A648" w14:textId="77777777" w:rsidR="00CB7C30" w:rsidRDefault="00CB7C30" w:rsidP="00CB7C3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ومن ب</w:t>
      </w:r>
      <w:r w:rsidRPr="003E43C8">
        <w:rPr>
          <w:rFonts w:ascii="Times New Roman" w:eastAsia="Times New Roman" w:hAnsi="Times New Roman" w:cs="Traditional Arabic"/>
          <w:sz w:val="36"/>
          <w:szCs w:val="36"/>
          <w:rtl/>
          <w:lang w:eastAsia="ar-SA"/>
        </w:rPr>
        <w:t>ين أهم تلك الآثار مسألة نسب المولود</w:t>
      </w:r>
      <w:r>
        <w:rPr>
          <w:rFonts w:ascii="Times New Roman" w:eastAsia="Times New Roman" w:hAnsi="Times New Roman" w:cs="Traditional Arabic" w:hint="cs"/>
          <w:sz w:val="36"/>
          <w:szCs w:val="36"/>
          <w:rtl/>
          <w:lang w:eastAsia="ar-SA"/>
        </w:rPr>
        <w:t>،</w:t>
      </w:r>
      <w:r w:rsidRPr="003E43C8">
        <w:rPr>
          <w:rFonts w:ascii="Times New Roman" w:eastAsia="Times New Roman" w:hAnsi="Times New Roman" w:cs="Traditional Arabic"/>
          <w:sz w:val="36"/>
          <w:szCs w:val="36"/>
          <w:rtl/>
          <w:lang w:eastAsia="ar-SA"/>
        </w:rPr>
        <w:t xml:space="preserve"> وهل يلحق هذا النسب </w:t>
      </w:r>
      <w:r>
        <w:rPr>
          <w:rFonts w:ascii="Times New Roman" w:eastAsia="Times New Roman" w:hAnsi="Times New Roman" w:cs="Traditional Arabic" w:hint="cs"/>
          <w:sz w:val="36"/>
          <w:szCs w:val="36"/>
          <w:rtl/>
          <w:lang w:eastAsia="ar-SA"/>
        </w:rPr>
        <w:t>بال</w:t>
      </w:r>
      <w:r w:rsidRPr="003E43C8">
        <w:rPr>
          <w:rFonts w:ascii="Times New Roman" w:eastAsia="Times New Roman" w:hAnsi="Times New Roman" w:cs="Traditional Arabic"/>
          <w:sz w:val="36"/>
          <w:szCs w:val="36"/>
          <w:rtl/>
          <w:lang w:eastAsia="ar-SA"/>
        </w:rPr>
        <w:t>مرأة التي حملت به وأنجبته</w:t>
      </w:r>
      <w:r>
        <w:rPr>
          <w:rFonts w:ascii="Times New Roman" w:eastAsia="Times New Roman" w:hAnsi="Times New Roman" w:cs="Traditional Arabic" w:hint="cs"/>
          <w:sz w:val="36"/>
          <w:szCs w:val="36"/>
          <w:rtl/>
          <w:lang w:eastAsia="ar-SA"/>
        </w:rPr>
        <w:t>،</w:t>
      </w:r>
      <w:r w:rsidRPr="003E43C8">
        <w:rPr>
          <w:rFonts w:ascii="Times New Roman" w:eastAsia="Times New Roman" w:hAnsi="Times New Roman" w:cs="Traditional Arabic"/>
          <w:sz w:val="36"/>
          <w:szCs w:val="36"/>
          <w:rtl/>
          <w:lang w:eastAsia="ar-SA"/>
        </w:rPr>
        <w:t xml:space="preserve"> أو قدمت بويضتها لتحصل على الذرية</w:t>
      </w:r>
      <w:r>
        <w:rPr>
          <w:rFonts w:ascii="Times New Roman" w:eastAsia="Times New Roman" w:hAnsi="Times New Roman" w:cs="Traditional Arabic" w:hint="cs"/>
          <w:sz w:val="36"/>
          <w:szCs w:val="36"/>
          <w:rtl/>
          <w:lang w:eastAsia="ar-SA"/>
        </w:rPr>
        <w:t>،</w:t>
      </w:r>
      <w:r w:rsidRPr="003E43C8">
        <w:rPr>
          <w:rFonts w:ascii="Times New Roman" w:eastAsia="Times New Roman" w:hAnsi="Times New Roman" w:cs="Traditional Arabic"/>
          <w:sz w:val="36"/>
          <w:szCs w:val="36"/>
          <w:rtl/>
          <w:lang w:eastAsia="ar-SA"/>
        </w:rPr>
        <w:t xml:space="preserve"> أم يلحق </w:t>
      </w:r>
      <w:r>
        <w:rPr>
          <w:rFonts w:ascii="Times New Roman" w:eastAsia="Times New Roman" w:hAnsi="Times New Roman" w:cs="Traditional Arabic" w:hint="cs"/>
          <w:sz w:val="36"/>
          <w:szCs w:val="36"/>
          <w:rtl/>
          <w:lang w:eastAsia="ar-SA"/>
        </w:rPr>
        <w:t>بال</w:t>
      </w:r>
      <w:r w:rsidRPr="003E43C8">
        <w:rPr>
          <w:rFonts w:ascii="Times New Roman" w:eastAsia="Times New Roman" w:hAnsi="Times New Roman" w:cs="Traditional Arabic"/>
          <w:sz w:val="36"/>
          <w:szCs w:val="36"/>
          <w:rtl/>
          <w:lang w:eastAsia="ar-SA"/>
        </w:rPr>
        <w:t>رجل الذي قدم منيَّه أو خلية من جسمه لغرض ولادة المولود المرتقب</w:t>
      </w:r>
      <w:r>
        <w:rPr>
          <w:rFonts w:ascii="Times New Roman" w:eastAsia="Times New Roman" w:hAnsi="Times New Roman" w:cs="Traditional Arabic" w:hint="cs"/>
          <w:sz w:val="36"/>
          <w:szCs w:val="36"/>
          <w:rtl/>
          <w:lang w:eastAsia="ar-SA"/>
        </w:rPr>
        <w:t>،</w:t>
      </w:r>
      <w:r w:rsidRPr="003E43C8">
        <w:rPr>
          <w:rFonts w:ascii="Times New Roman" w:eastAsia="Times New Roman" w:hAnsi="Times New Roman" w:cs="Traditional Arabic"/>
          <w:sz w:val="36"/>
          <w:szCs w:val="36"/>
          <w:rtl/>
          <w:lang w:eastAsia="ar-SA"/>
        </w:rPr>
        <w:t xml:space="preserve"> سواء كان هذا الرجل زوجاً للمرأة</w:t>
      </w:r>
      <w:r>
        <w:rPr>
          <w:rFonts w:ascii="Times New Roman" w:eastAsia="Times New Roman" w:hAnsi="Times New Roman" w:cs="Traditional Arabic" w:hint="cs"/>
          <w:sz w:val="36"/>
          <w:szCs w:val="36"/>
          <w:rtl/>
          <w:lang w:eastAsia="ar-SA"/>
        </w:rPr>
        <w:t>،</w:t>
      </w:r>
      <w:r w:rsidRPr="003E43C8">
        <w:rPr>
          <w:rFonts w:ascii="Times New Roman" w:eastAsia="Times New Roman" w:hAnsi="Times New Roman" w:cs="Traditional Arabic"/>
          <w:sz w:val="36"/>
          <w:szCs w:val="36"/>
          <w:rtl/>
          <w:lang w:eastAsia="ar-SA"/>
        </w:rPr>
        <w:t xml:space="preserve"> أم كان أجنبياً عنها؟  </w:t>
      </w:r>
    </w:p>
    <w:p w14:paraId="64E2DEE3" w14:textId="77777777" w:rsidR="00CB7C30" w:rsidRDefault="00CB7C30" w:rsidP="00CB7C3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وذكروا أن</w:t>
      </w:r>
      <w:r w:rsidRPr="003E43C8">
        <w:rPr>
          <w:rFonts w:ascii="Times New Roman" w:eastAsia="Times New Roman" w:hAnsi="Times New Roman" w:cs="Traditional Arabic"/>
          <w:sz w:val="36"/>
          <w:szCs w:val="36"/>
          <w:rtl/>
          <w:lang w:eastAsia="ar-SA"/>
        </w:rPr>
        <w:t xml:space="preserve"> آراء فقهاء الشريعة ال</w:t>
      </w:r>
      <w:r>
        <w:rPr>
          <w:rFonts w:ascii="Times New Roman" w:eastAsia="Times New Roman" w:hAnsi="Times New Roman" w:cs="Traditional Arabic" w:hint="cs"/>
          <w:sz w:val="36"/>
          <w:szCs w:val="36"/>
          <w:rtl/>
          <w:lang w:eastAsia="ar-SA"/>
        </w:rPr>
        <w:t>إ</w:t>
      </w:r>
      <w:r w:rsidRPr="003E43C8">
        <w:rPr>
          <w:rFonts w:ascii="Times New Roman" w:eastAsia="Times New Roman" w:hAnsi="Times New Roman" w:cs="Traditional Arabic"/>
          <w:sz w:val="36"/>
          <w:szCs w:val="36"/>
          <w:rtl/>
          <w:lang w:eastAsia="ar-SA"/>
        </w:rPr>
        <w:t>سلامية المعاصر</w:t>
      </w:r>
      <w:r>
        <w:rPr>
          <w:rFonts w:ascii="Times New Roman" w:eastAsia="Times New Roman" w:hAnsi="Times New Roman" w:cs="Traditional Arabic" w:hint="cs"/>
          <w:sz w:val="36"/>
          <w:szCs w:val="36"/>
          <w:rtl/>
          <w:lang w:eastAsia="ar-SA"/>
        </w:rPr>
        <w:t>ي</w:t>
      </w:r>
      <w:r w:rsidRPr="003E43C8">
        <w:rPr>
          <w:rFonts w:ascii="Times New Roman" w:eastAsia="Times New Roman" w:hAnsi="Times New Roman" w:cs="Traditional Arabic"/>
          <w:sz w:val="36"/>
          <w:szCs w:val="36"/>
          <w:rtl/>
          <w:lang w:eastAsia="ar-SA"/>
        </w:rPr>
        <w:t>ن مختلفة</w:t>
      </w:r>
      <w:r>
        <w:rPr>
          <w:rFonts w:ascii="Times New Roman" w:eastAsia="Times New Roman" w:hAnsi="Times New Roman" w:cs="Traditional Arabic" w:hint="cs"/>
          <w:sz w:val="36"/>
          <w:szCs w:val="36"/>
          <w:rtl/>
          <w:lang w:eastAsia="ar-SA"/>
        </w:rPr>
        <w:t xml:space="preserve"> في هذا،</w:t>
      </w:r>
      <w:r w:rsidRPr="003E43C8">
        <w:rPr>
          <w:rFonts w:ascii="Times New Roman" w:eastAsia="Times New Roman" w:hAnsi="Times New Roman" w:cs="Traditional Arabic"/>
          <w:sz w:val="36"/>
          <w:szCs w:val="36"/>
          <w:rtl/>
          <w:lang w:eastAsia="ar-SA"/>
        </w:rPr>
        <w:t xml:space="preserve"> بين محل</w:t>
      </w:r>
      <w:r>
        <w:rPr>
          <w:rFonts w:ascii="Times New Roman" w:eastAsia="Times New Roman" w:hAnsi="Times New Roman" w:cs="Traditional Arabic" w:hint="cs"/>
          <w:sz w:val="36"/>
          <w:szCs w:val="36"/>
          <w:rtl/>
          <w:lang w:eastAsia="ar-SA"/>
        </w:rPr>
        <w:t>ِّ</w:t>
      </w:r>
      <w:r w:rsidRPr="003E43C8">
        <w:rPr>
          <w:rFonts w:ascii="Times New Roman" w:eastAsia="Times New Roman" w:hAnsi="Times New Roman" w:cs="Traditional Arabic"/>
          <w:sz w:val="36"/>
          <w:szCs w:val="36"/>
          <w:rtl/>
          <w:lang w:eastAsia="ar-SA"/>
        </w:rPr>
        <w:t>ل ومحر</w:t>
      </w:r>
      <w:r>
        <w:rPr>
          <w:rFonts w:ascii="Times New Roman" w:eastAsia="Times New Roman" w:hAnsi="Times New Roman" w:cs="Traditional Arabic" w:hint="cs"/>
          <w:sz w:val="36"/>
          <w:szCs w:val="36"/>
          <w:rtl/>
          <w:lang w:eastAsia="ar-SA"/>
        </w:rPr>
        <w:t>ِّ</w:t>
      </w:r>
      <w:r w:rsidRPr="003E43C8">
        <w:rPr>
          <w:rFonts w:ascii="Times New Roman" w:eastAsia="Times New Roman" w:hAnsi="Times New Roman" w:cs="Traditional Arabic"/>
          <w:sz w:val="36"/>
          <w:szCs w:val="36"/>
          <w:rtl/>
          <w:lang w:eastAsia="ar-SA"/>
        </w:rPr>
        <w:t>م.</w:t>
      </w:r>
    </w:p>
    <w:p w14:paraId="6E8D9649" w14:textId="77777777" w:rsidR="00CB7C30" w:rsidRDefault="00CB7C30" w:rsidP="00CB7C30">
      <w:pPr>
        <w:ind w:left="0" w:firstLine="0"/>
        <w:jc w:val="both"/>
        <w:rPr>
          <w:rFonts w:ascii="Times New Roman" w:eastAsia="Times New Roman" w:hAnsi="Times New Roman" w:cs="Traditional Arabic"/>
          <w:sz w:val="36"/>
          <w:szCs w:val="36"/>
          <w:rtl/>
          <w:lang w:eastAsia="ar-SA"/>
        </w:rPr>
      </w:pPr>
    </w:p>
    <w:p w14:paraId="48CB56F8" w14:textId="77777777" w:rsidR="00CB7C30" w:rsidRPr="00CE730B" w:rsidRDefault="00CB7C30" w:rsidP="00CB7C30">
      <w:pPr>
        <w:ind w:left="0" w:firstLine="0"/>
        <w:jc w:val="both"/>
        <w:rPr>
          <w:rFonts w:ascii="Times New Roman" w:eastAsia="Times New Roman" w:hAnsi="Times New Roman" w:cs="Traditional Arabic"/>
          <w:b/>
          <w:bCs/>
          <w:sz w:val="36"/>
          <w:szCs w:val="36"/>
          <w:rtl/>
          <w:lang w:eastAsia="ar-SA"/>
        </w:rPr>
      </w:pPr>
      <w:r w:rsidRPr="00CE730B">
        <w:rPr>
          <w:rFonts w:ascii="Times New Roman" w:eastAsia="Times New Roman" w:hAnsi="Times New Roman" w:cs="Traditional Arabic"/>
          <w:b/>
          <w:bCs/>
          <w:sz w:val="36"/>
          <w:szCs w:val="36"/>
          <w:rtl/>
          <w:lang w:eastAsia="ar-SA"/>
        </w:rPr>
        <w:t xml:space="preserve">الإبهار فيما جاء عن أذية الأصهار </w:t>
      </w:r>
      <w:r>
        <w:rPr>
          <w:rFonts w:ascii="Times New Roman" w:eastAsia="Times New Roman" w:hAnsi="Times New Roman" w:cs="Traditional Arabic" w:hint="cs"/>
          <w:b/>
          <w:bCs/>
          <w:sz w:val="36"/>
          <w:szCs w:val="36"/>
          <w:rtl/>
          <w:lang w:eastAsia="ar-SA"/>
        </w:rPr>
        <w:t>(</w:t>
      </w:r>
      <w:r w:rsidRPr="00CE730B">
        <w:rPr>
          <w:rFonts w:ascii="Times New Roman" w:eastAsia="Times New Roman" w:hAnsi="Times New Roman" w:cs="Traditional Arabic"/>
          <w:b/>
          <w:bCs/>
          <w:sz w:val="36"/>
          <w:szCs w:val="36"/>
          <w:rtl/>
          <w:lang w:eastAsia="ar-SA"/>
        </w:rPr>
        <w:t xml:space="preserve">أزواج البنات) </w:t>
      </w:r>
    </w:p>
    <w:p w14:paraId="3BD44A07" w14:textId="77777777" w:rsidR="00CB7C30" w:rsidRPr="00CE730B" w:rsidRDefault="00CB7C30" w:rsidP="00CB7C3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للأستاذ</w:t>
      </w:r>
      <w:r w:rsidRPr="00CE730B">
        <w:rPr>
          <w:rFonts w:ascii="Times New Roman" w:eastAsia="Times New Roman" w:hAnsi="Times New Roman" w:cs="Traditional Arabic"/>
          <w:sz w:val="36"/>
          <w:szCs w:val="36"/>
          <w:rtl/>
          <w:lang w:eastAsia="ar-SA"/>
        </w:rPr>
        <w:t xml:space="preserve"> مهند الزامل</w:t>
      </w:r>
      <w:r w:rsidRPr="00CE730B">
        <w:rPr>
          <w:rFonts w:ascii="Times New Roman" w:eastAsia="Times New Roman" w:hAnsi="Times New Roman" w:cs="Traditional Arabic" w:hint="cs"/>
          <w:sz w:val="36"/>
          <w:szCs w:val="36"/>
          <w:rtl/>
          <w:lang w:eastAsia="ar-SA"/>
        </w:rPr>
        <w:t>، عمّان</w:t>
      </w:r>
    </w:p>
    <w:p w14:paraId="5A28B187" w14:textId="77777777" w:rsidR="00CB7C30" w:rsidRDefault="00CB7C30" w:rsidP="00CB7C30">
      <w:pPr>
        <w:jc w:val="both"/>
        <w:rPr>
          <w:rFonts w:ascii="Times New Roman" w:eastAsia="Times New Roman" w:hAnsi="Times New Roman" w:cs="Traditional Arabic"/>
          <w:b/>
          <w:bCs/>
          <w:caps/>
          <w:color w:val="FF0000"/>
          <w:sz w:val="36"/>
          <w:szCs w:val="36"/>
          <w:rtl/>
          <w:lang w:eastAsia="ar-SA"/>
        </w:rPr>
      </w:pPr>
    </w:p>
    <w:p w14:paraId="2457C475" w14:textId="77777777" w:rsidR="00236B83" w:rsidRPr="00152BCA" w:rsidRDefault="00236B83" w:rsidP="00236B83">
      <w:pPr>
        <w:jc w:val="both"/>
        <w:rPr>
          <w:rFonts w:ascii="Times New Roman" w:eastAsia="Times New Roman" w:hAnsi="Times New Roman" w:cs="Traditional Arabic"/>
          <w:b/>
          <w:bCs/>
          <w:caps/>
          <w:color w:val="FF0000"/>
          <w:sz w:val="36"/>
          <w:szCs w:val="36"/>
          <w:rtl/>
          <w:lang w:eastAsia="ar-SA"/>
        </w:rPr>
      </w:pPr>
      <w:r w:rsidRPr="00152BCA">
        <w:rPr>
          <w:rFonts w:ascii="Times New Roman" w:eastAsia="Times New Roman" w:hAnsi="Times New Roman" w:cs="Traditional Arabic" w:hint="cs"/>
          <w:b/>
          <w:bCs/>
          <w:caps/>
          <w:color w:val="FF0000"/>
          <w:sz w:val="36"/>
          <w:szCs w:val="36"/>
          <w:rtl/>
          <w:lang w:eastAsia="ar-SA"/>
        </w:rPr>
        <w:t>الجنايات</w:t>
      </w:r>
    </w:p>
    <w:p w14:paraId="56188A34" w14:textId="77777777" w:rsidR="00236B83" w:rsidRDefault="00236B83" w:rsidP="00236B83">
      <w:pPr>
        <w:jc w:val="both"/>
        <w:rPr>
          <w:rFonts w:ascii="Times New Roman" w:eastAsia="Times New Roman" w:hAnsi="Times New Roman" w:cs="Traditional Arabic"/>
          <w:caps/>
          <w:sz w:val="36"/>
          <w:szCs w:val="36"/>
          <w:rtl/>
          <w:lang w:eastAsia="ar-SA"/>
        </w:rPr>
      </w:pPr>
    </w:p>
    <w:p w14:paraId="067AD498" w14:textId="77777777" w:rsidR="00236B83" w:rsidRDefault="00236B83" w:rsidP="00236B83">
      <w:pPr>
        <w:ind w:left="0" w:firstLine="0"/>
        <w:jc w:val="both"/>
        <w:rPr>
          <w:rFonts w:ascii="Times New Roman" w:eastAsia="Times New Roman" w:hAnsi="Times New Roman" w:cs="Traditional Arabic"/>
          <w:sz w:val="36"/>
          <w:szCs w:val="36"/>
          <w:rtl/>
          <w:lang w:eastAsia="ar-SA"/>
        </w:rPr>
      </w:pPr>
      <w:r w:rsidRPr="009E1C75">
        <w:rPr>
          <w:rFonts w:ascii="Times New Roman" w:eastAsia="Times New Roman" w:hAnsi="Times New Roman" w:cs="Traditional Arabic" w:hint="cs"/>
          <w:sz w:val="36"/>
          <w:szCs w:val="36"/>
          <w:rtl/>
          <w:lang w:eastAsia="ar-SA"/>
        </w:rPr>
        <w:t>المجرمون... أين هم من عقاب الله؟</w:t>
      </w:r>
    </w:p>
    <w:p w14:paraId="313A8DAE" w14:textId="77777777" w:rsidR="00236B83" w:rsidRPr="009E1C75" w:rsidRDefault="00236B83" w:rsidP="00236B8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المحاسبة قادمة... ولن يفلتوا..</w:t>
      </w:r>
    </w:p>
    <w:p w14:paraId="2E5A2A79" w14:textId="77777777" w:rsidR="00236B83" w:rsidRPr="009E1C75" w:rsidRDefault="00236B83" w:rsidP="00236B83">
      <w:pPr>
        <w:ind w:left="0" w:firstLine="0"/>
        <w:jc w:val="both"/>
        <w:rPr>
          <w:rFonts w:ascii="Times New Roman" w:eastAsia="Times New Roman" w:hAnsi="Times New Roman" w:cs="Traditional Arabic"/>
          <w:sz w:val="36"/>
          <w:szCs w:val="36"/>
          <w:rtl/>
          <w:lang w:eastAsia="ar-SA"/>
        </w:rPr>
      </w:pPr>
      <w:r w:rsidRPr="009E1C75">
        <w:rPr>
          <w:rFonts w:ascii="Times New Roman" w:eastAsia="Times New Roman" w:hAnsi="Times New Roman" w:cs="Traditional Arabic" w:hint="cs"/>
          <w:sz w:val="36"/>
          <w:szCs w:val="36"/>
          <w:rtl/>
          <w:lang w:eastAsia="ar-SA"/>
        </w:rPr>
        <w:lastRenderedPageBreak/>
        <w:t>أما القانون الدولي فإنه يكرمهم بالسكن الفاخر، والطعام اللذيذ، والشراب الممتع.. على حساب الكبار، وعلى مدى سنوات طويلة:</w:t>
      </w:r>
    </w:p>
    <w:p w14:paraId="541C2AC3" w14:textId="77777777" w:rsidR="00236B83" w:rsidRPr="009E1C75" w:rsidRDefault="00236B83" w:rsidP="00236B8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نوقشت</w:t>
      </w:r>
      <w:r w:rsidRPr="009E1C75">
        <w:rPr>
          <w:rFonts w:ascii="Times New Roman" w:eastAsia="Times New Roman" w:hAnsi="Times New Roman" w:cs="Traditional Arabic" w:hint="cs"/>
          <w:sz w:val="36"/>
          <w:szCs w:val="36"/>
          <w:rtl/>
          <w:lang w:eastAsia="ar-SA"/>
        </w:rPr>
        <w:t xml:space="preserve"> رسالة</w:t>
      </w:r>
      <w:r>
        <w:rPr>
          <w:rFonts w:ascii="Times New Roman" w:eastAsia="Times New Roman" w:hAnsi="Times New Roman" w:cs="Traditional Arabic" w:hint="cs"/>
          <w:sz w:val="36"/>
          <w:szCs w:val="36"/>
          <w:rtl/>
          <w:lang w:eastAsia="ar-SA"/>
        </w:rPr>
        <w:t xml:space="preserve"> دكتوراه </w:t>
      </w:r>
      <w:r w:rsidRPr="009E1C75">
        <w:rPr>
          <w:rFonts w:ascii="Times New Roman" w:eastAsia="Times New Roman" w:hAnsi="Times New Roman" w:cs="Traditional Arabic" w:hint="cs"/>
          <w:sz w:val="36"/>
          <w:szCs w:val="36"/>
          <w:rtl/>
          <w:lang w:eastAsia="ar-SA"/>
        </w:rPr>
        <w:t>في كلية الشريعة والحقوق بجامعة إدلب</w:t>
      </w:r>
      <w:r>
        <w:rPr>
          <w:rFonts w:ascii="Times New Roman" w:eastAsia="Times New Roman" w:hAnsi="Times New Roman" w:cs="Traditional Arabic" w:hint="cs"/>
          <w:sz w:val="36"/>
          <w:szCs w:val="36"/>
          <w:rtl/>
          <w:lang w:eastAsia="ar-SA"/>
        </w:rPr>
        <w:t xml:space="preserve"> تحت عنوان</w:t>
      </w:r>
      <w:r w:rsidRPr="009E1C75">
        <w:rPr>
          <w:rFonts w:ascii="Times New Roman" w:eastAsia="Times New Roman" w:hAnsi="Times New Roman" w:cs="Traditional Arabic" w:hint="cs"/>
          <w:sz w:val="36"/>
          <w:szCs w:val="36"/>
          <w:rtl/>
          <w:lang w:eastAsia="ar-SA"/>
        </w:rPr>
        <w:t xml:space="preserve">:  </w:t>
      </w:r>
    </w:p>
    <w:p w14:paraId="57A16DA1" w14:textId="77777777" w:rsidR="00236B83" w:rsidRDefault="00236B83" w:rsidP="00236B83">
      <w:pPr>
        <w:ind w:left="0" w:firstLine="0"/>
        <w:jc w:val="both"/>
        <w:rPr>
          <w:rFonts w:ascii="Times New Roman" w:eastAsia="Times New Roman" w:hAnsi="Times New Roman" w:cs="Traditional Arabic"/>
          <w:sz w:val="36"/>
          <w:szCs w:val="36"/>
          <w:rtl/>
          <w:lang w:eastAsia="ar-SA"/>
        </w:rPr>
      </w:pPr>
      <w:r w:rsidRPr="00622DBF">
        <w:rPr>
          <w:rFonts w:ascii="Times New Roman" w:eastAsia="Times New Roman" w:hAnsi="Times New Roman" w:cs="Traditional Arabic" w:hint="cs"/>
          <w:b/>
          <w:bCs/>
          <w:sz w:val="36"/>
          <w:szCs w:val="36"/>
          <w:rtl/>
          <w:lang w:eastAsia="ar-SA"/>
        </w:rPr>
        <w:t>المسؤولية الجنائية لمرتكبي جريمة تعذيب معتقلي الثورة السورية: دراسة مقارنة بين الشريعة الإسلامية والقانون الدولي</w:t>
      </w:r>
      <w:r>
        <w:rPr>
          <w:rFonts w:ascii="Times New Roman" w:eastAsia="Times New Roman" w:hAnsi="Times New Roman" w:cs="Traditional Arabic" w:hint="cs"/>
          <w:sz w:val="36"/>
          <w:szCs w:val="36"/>
          <w:rtl/>
          <w:lang w:eastAsia="ar-SA"/>
        </w:rPr>
        <w:t>،</w:t>
      </w:r>
      <w:r w:rsidRPr="00622DBF">
        <w:rPr>
          <w:rFonts w:ascii="Times New Roman" w:eastAsia="Times New Roman" w:hAnsi="Times New Roman" w:cs="Traditional Arabic" w:hint="cs"/>
          <w:sz w:val="36"/>
          <w:szCs w:val="36"/>
          <w:rtl/>
          <w:lang w:eastAsia="ar-SA"/>
        </w:rPr>
        <w:t xml:space="preserve"> </w:t>
      </w:r>
    </w:p>
    <w:p w14:paraId="66F79DD1" w14:textId="77777777" w:rsidR="00236B83" w:rsidRPr="00622DBF" w:rsidRDefault="00236B83" w:rsidP="00236B83">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sz w:val="36"/>
          <w:szCs w:val="36"/>
          <w:rtl/>
          <w:lang w:eastAsia="ar-SA"/>
        </w:rPr>
        <w:t xml:space="preserve">للباحث </w:t>
      </w:r>
      <w:r w:rsidRPr="00622DBF">
        <w:rPr>
          <w:rFonts w:ascii="Times New Roman" w:eastAsia="Times New Roman" w:hAnsi="Times New Roman" w:cs="Traditional Arabic" w:hint="cs"/>
          <w:sz w:val="36"/>
          <w:szCs w:val="36"/>
          <w:rtl/>
          <w:lang w:eastAsia="ar-SA"/>
        </w:rPr>
        <w:t>خالد علي حاج حمود</w:t>
      </w:r>
      <w:r>
        <w:rPr>
          <w:rFonts w:ascii="Times New Roman" w:eastAsia="Times New Roman" w:hAnsi="Times New Roman" w:cs="Traditional Arabic" w:hint="cs"/>
          <w:b/>
          <w:bCs/>
          <w:sz w:val="36"/>
          <w:szCs w:val="36"/>
          <w:rtl/>
          <w:lang w:eastAsia="ar-SA"/>
        </w:rPr>
        <w:t xml:space="preserve"> </w:t>
      </w:r>
      <w:r w:rsidRPr="00AA25B6">
        <w:rPr>
          <w:rFonts w:ascii="Times New Roman" w:eastAsia="Times New Roman" w:hAnsi="Times New Roman" w:cs="Traditional Arabic" w:hint="cs"/>
          <w:sz w:val="36"/>
          <w:szCs w:val="36"/>
          <w:rtl/>
          <w:lang w:eastAsia="ar-SA"/>
        </w:rPr>
        <w:t>وفقه الله</w:t>
      </w:r>
      <w:r>
        <w:rPr>
          <w:rFonts w:ascii="Times New Roman" w:eastAsia="Times New Roman" w:hAnsi="Times New Roman" w:cs="Traditional Arabic" w:hint="cs"/>
          <w:b/>
          <w:bCs/>
          <w:sz w:val="36"/>
          <w:szCs w:val="36"/>
          <w:rtl/>
          <w:lang w:eastAsia="ar-SA"/>
        </w:rPr>
        <w:t>.</w:t>
      </w:r>
    </w:p>
    <w:p w14:paraId="446E3D15" w14:textId="77777777" w:rsidR="00236B83" w:rsidRDefault="00236B83" w:rsidP="00236B83">
      <w:pPr>
        <w:ind w:left="0" w:firstLine="0"/>
        <w:jc w:val="both"/>
        <w:rPr>
          <w:rFonts w:ascii="Times New Roman" w:eastAsia="Times New Roman" w:hAnsi="Times New Roman" w:cs="Traditional Arabic"/>
          <w:b/>
          <w:bCs/>
          <w:sz w:val="36"/>
          <w:szCs w:val="36"/>
          <w:rtl/>
          <w:lang w:eastAsia="ar-SA"/>
        </w:rPr>
      </w:pPr>
    </w:p>
    <w:p w14:paraId="542A2685" w14:textId="77777777" w:rsidR="00236B83" w:rsidRDefault="00236B83" w:rsidP="00236B83">
      <w:pPr>
        <w:ind w:left="0" w:firstLine="0"/>
        <w:jc w:val="both"/>
        <w:rPr>
          <w:rFonts w:ascii="Times New Roman" w:eastAsia="Times New Roman" w:hAnsi="Times New Roman" w:cs="Traditional Arabic"/>
          <w:b/>
          <w:bCs/>
          <w:sz w:val="36"/>
          <w:szCs w:val="36"/>
          <w:rtl/>
          <w:lang w:eastAsia="ar-SA"/>
        </w:rPr>
      </w:pPr>
      <w:r w:rsidRPr="00A81A15">
        <w:rPr>
          <w:rFonts w:ascii="Times New Roman" w:eastAsia="Times New Roman" w:hAnsi="Times New Roman" w:cs="Traditional Arabic"/>
          <w:b/>
          <w:bCs/>
          <w:sz w:val="36"/>
          <w:szCs w:val="36"/>
          <w:rtl/>
          <w:lang w:eastAsia="ar-SA"/>
        </w:rPr>
        <w:t>القواعد ال</w:t>
      </w:r>
      <w:r w:rsidRPr="00A81A15">
        <w:rPr>
          <w:rFonts w:ascii="Times New Roman" w:eastAsia="Times New Roman" w:hAnsi="Times New Roman" w:cs="Traditional Arabic" w:hint="cs"/>
          <w:b/>
          <w:bCs/>
          <w:sz w:val="36"/>
          <w:szCs w:val="36"/>
          <w:rtl/>
          <w:lang w:eastAsia="ar-SA"/>
        </w:rPr>
        <w:t>أ</w:t>
      </w:r>
      <w:r w:rsidRPr="00A81A15">
        <w:rPr>
          <w:rFonts w:ascii="Times New Roman" w:eastAsia="Times New Roman" w:hAnsi="Times New Roman" w:cs="Traditional Arabic"/>
          <w:b/>
          <w:bCs/>
          <w:sz w:val="36"/>
          <w:szCs w:val="36"/>
          <w:rtl/>
          <w:lang w:eastAsia="ar-SA"/>
        </w:rPr>
        <w:t>صولية والفقهية الضابطة ل</w:t>
      </w:r>
      <w:r w:rsidRPr="00A81A15">
        <w:rPr>
          <w:rFonts w:ascii="Times New Roman" w:eastAsia="Times New Roman" w:hAnsi="Times New Roman" w:cs="Traditional Arabic" w:hint="cs"/>
          <w:b/>
          <w:bCs/>
          <w:sz w:val="36"/>
          <w:szCs w:val="36"/>
          <w:rtl/>
          <w:lang w:eastAsia="ar-SA"/>
        </w:rPr>
        <w:t>أ</w:t>
      </w:r>
      <w:r w:rsidRPr="00A81A15">
        <w:rPr>
          <w:rFonts w:ascii="Times New Roman" w:eastAsia="Times New Roman" w:hAnsi="Times New Roman" w:cs="Traditional Arabic"/>
          <w:b/>
          <w:bCs/>
          <w:sz w:val="36"/>
          <w:szCs w:val="36"/>
          <w:rtl/>
          <w:lang w:eastAsia="ar-SA"/>
        </w:rPr>
        <w:t>حكام الجريمة ال</w:t>
      </w:r>
      <w:r w:rsidRPr="00A81A15">
        <w:rPr>
          <w:rFonts w:ascii="Times New Roman" w:eastAsia="Times New Roman" w:hAnsi="Times New Roman" w:cs="Traditional Arabic" w:hint="cs"/>
          <w:b/>
          <w:bCs/>
          <w:sz w:val="36"/>
          <w:szCs w:val="36"/>
          <w:rtl/>
          <w:lang w:eastAsia="ar-SA"/>
        </w:rPr>
        <w:t>إ</w:t>
      </w:r>
      <w:r w:rsidRPr="00A81A15">
        <w:rPr>
          <w:rFonts w:ascii="Times New Roman" w:eastAsia="Times New Roman" w:hAnsi="Times New Roman" w:cs="Traditional Arabic"/>
          <w:b/>
          <w:bCs/>
          <w:sz w:val="36"/>
          <w:szCs w:val="36"/>
          <w:rtl/>
          <w:lang w:eastAsia="ar-SA"/>
        </w:rPr>
        <w:t>لكترونية</w:t>
      </w:r>
      <w:r>
        <w:rPr>
          <w:rFonts w:ascii="Times New Roman" w:eastAsia="Times New Roman" w:hAnsi="Times New Roman" w:cs="Traditional Arabic" w:hint="cs"/>
          <w:b/>
          <w:bCs/>
          <w:sz w:val="36"/>
          <w:szCs w:val="36"/>
          <w:rtl/>
          <w:lang w:eastAsia="ar-SA"/>
        </w:rPr>
        <w:t>،</w:t>
      </w:r>
      <w:r w:rsidRPr="00A81A15">
        <w:rPr>
          <w:rFonts w:ascii="Times New Roman" w:eastAsia="Times New Roman" w:hAnsi="Times New Roman" w:cs="Traditional Arabic"/>
          <w:b/>
          <w:bCs/>
          <w:sz w:val="36"/>
          <w:szCs w:val="36"/>
          <w:rtl/>
          <w:lang w:eastAsia="ar-SA"/>
        </w:rPr>
        <w:t xml:space="preserve"> </w:t>
      </w:r>
    </w:p>
    <w:p w14:paraId="701498A0" w14:textId="77777777" w:rsidR="00236B83" w:rsidRPr="00A81A15" w:rsidRDefault="00236B83" w:rsidP="00236B83">
      <w:pPr>
        <w:ind w:left="0" w:firstLine="0"/>
        <w:jc w:val="both"/>
        <w:rPr>
          <w:rFonts w:ascii="Times New Roman" w:eastAsia="Times New Roman" w:hAnsi="Times New Roman" w:cs="Traditional Arabic"/>
          <w:sz w:val="36"/>
          <w:szCs w:val="36"/>
          <w:rtl/>
          <w:lang w:eastAsia="ar-SA"/>
        </w:rPr>
      </w:pPr>
      <w:r w:rsidRPr="005B23E7">
        <w:rPr>
          <w:rFonts w:ascii="Times New Roman" w:eastAsia="Times New Roman" w:hAnsi="Times New Roman" w:cs="Traditional Arabic" w:hint="cs"/>
          <w:sz w:val="36"/>
          <w:szCs w:val="36"/>
          <w:rtl/>
          <w:lang w:eastAsia="ar-SA"/>
        </w:rPr>
        <w:t xml:space="preserve">للباحث </w:t>
      </w:r>
      <w:r w:rsidRPr="00A81A15">
        <w:rPr>
          <w:rFonts w:ascii="Times New Roman" w:eastAsia="Times New Roman" w:hAnsi="Times New Roman" w:cs="Traditional Arabic"/>
          <w:sz w:val="36"/>
          <w:szCs w:val="36"/>
          <w:rtl/>
          <w:lang w:eastAsia="ar-SA"/>
        </w:rPr>
        <w:t xml:space="preserve">عبدالعزيز مران </w:t>
      </w:r>
      <w:r w:rsidRPr="00A81A15">
        <w:rPr>
          <w:rFonts w:ascii="Times New Roman" w:eastAsia="Times New Roman" w:hAnsi="Times New Roman" w:cs="Traditional Arabic" w:hint="cs"/>
          <w:sz w:val="36"/>
          <w:szCs w:val="36"/>
          <w:rtl/>
          <w:lang w:eastAsia="ar-SA"/>
        </w:rPr>
        <w:t>الحربي</w:t>
      </w:r>
      <w:r>
        <w:rPr>
          <w:rFonts w:ascii="Times New Roman" w:eastAsia="Times New Roman" w:hAnsi="Times New Roman" w:cs="Traditional Arabic" w:hint="cs"/>
          <w:sz w:val="36"/>
          <w:szCs w:val="36"/>
          <w:rtl/>
          <w:lang w:eastAsia="ar-SA"/>
        </w:rPr>
        <w:t>،</w:t>
      </w:r>
      <w:r w:rsidRPr="005B23E7">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ماجستير،</w:t>
      </w:r>
      <w:r w:rsidRPr="007F357B">
        <w:rPr>
          <w:rFonts w:ascii="Times New Roman" w:eastAsia="Times New Roman" w:hAnsi="Times New Roman" w:cs="Traditional Arabic" w:hint="cs"/>
          <w:sz w:val="36"/>
          <w:szCs w:val="36"/>
          <w:rtl/>
          <w:lang w:eastAsia="ar-SA"/>
        </w:rPr>
        <w:t xml:space="preserve"> جامعة أسيوط</w:t>
      </w:r>
      <w:r w:rsidRPr="00A81A15">
        <w:rPr>
          <w:rFonts w:ascii="Times New Roman" w:eastAsia="Times New Roman" w:hAnsi="Times New Roman" w:cs="Traditional Arabic" w:hint="cs"/>
          <w:sz w:val="36"/>
          <w:szCs w:val="36"/>
          <w:rtl/>
          <w:lang w:eastAsia="ar-SA"/>
        </w:rPr>
        <w:t>.</w:t>
      </w:r>
    </w:p>
    <w:p w14:paraId="613029EF" w14:textId="77777777" w:rsidR="00236B83" w:rsidRDefault="00236B83" w:rsidP="00236B83">
      <w:pPr>
        <w:jc w:val="both"/>
        <w:rPr>
          <w:rFonts w:ascii="Times New Roman" w:eastAsia="Times New Roman" w:hAnsi="Times New Roman" w:cs="Traditional Arabic"/>
          <w:caps/>
          <w:sz w:val="36"/>
          <w:szCs w:val="36"/>
          <w:rtl/>
          <w:lang w:eastAsia="ar-SA"/>
        </w:rPr>
      </w:pPr>
    </w:p>
    <w:p w14:paraId="0FC5A0C0" w14:textId="77777777" w:rsidR="00236B83" w:rsidRPr="00790641" w:rsidRDefault="00236B83" w:rsidP="00236B83">
      <w:pPr>
        <w:ind w:left="0" w:firstLine="0"/>
        <w:jc w:val="both"/>
        <w:rPr>
          <w:rFonts w:ascii="Calibri" w:eastAsia="Calibri" w:hAnsi="Calibri" w:cs="Traditional Arabic"/>
          <w:sz w:val="36"/>
          <w:szCs w:val="36"/>
          <w:rtl/>
        </w:rPr>
      </w:pPr>
      <w:r w:rsidRPr="00717F4B">
        <w:rPr>
          <w:rFonts w:ascii="Calibri" w:eastAsia="Calibri" w:hAnsi="Calibri" w:cs="Traditional Arabic" w:hint="cs"/>
          <w:b/>
          <w:bCs/>
          <w:sz w:val="36"/>
          <w:szCs w:val="36"/>
          <w:rtl/>
        </w:rPr>
        <w:t>جرائم</w:t>
      </w:r>
      <w:r w:rsidRPr="00717F4B">
        <w:rPr>
          <w:rFonts w:ascii="Calibri" w:eastAsia="Calibri" w:hAnsi="Calibri" w:cs="Traditional Arabic"/>
          <w:b/>
          <w:bCs/>
          <w:sz w:val="36"/>
          <w:szCs w:val="36"/>
          <w:rtl/>
        </w:rPr>
        <w:t xml:space="preserve"> </w:t>
      </w:r>
      <w:r w:rsidRPr="00717F4B">
        <w:rPr>
          <w:rFonts w:ascii="Calibri" w:eastAsia="Calibri" w:hAnsi="Calibri" w:cs="Traditional Arabic" w:hint="cs"/>
          <w:b/>
          <w:bCs/>
          <w:sz w:val="36"/>
          <w:szCs w:val="36"/>
          <w:rtl/>
        </w:rPr>
        <w:t>المحمول</w:t>
      </w:r>
      <w:r w:rsidRPr="00717F4B">
        <w:rPr>
          <w:rFonts w:ascii="Calibri" w:eastAsia="Calibri" w:hAnsi="Calibri" w:cs="Traditional Arabic"/>
          <w:b/>
          <w:bCs/>
          <w:sz w:val="36"/>
          <w:szCs w:val="36"/>
          <w:rtl/>
        </w:rPr>
        <w:t xml:space="preserve"> </w:t>
      </w:r>
      <w:r w:rsidRPr="00717F4B">
        <w:rPr>
          <w:rFonts w:ascii="Calibri" w:eastAsia="Calibri" w:hAnsi="Calibri" w:cs="Traditional Arabic" w:hint="cs"/>
          <w:b/>
          <w:bCs/>
          <w:sz w:val="36"/>
          <w:szCs w:val="36"/>
          <w:rtl/>
        </w:rPr>
        <w:t>وطرق</w:t>
      </w:r>
      <w:r w:rsidRPr="00717F4B">
        <w:rPr>
          <w:rFonts w:ascii="Calibri" w:eastAsia="Calibri" w:hAnsi="Calibri" w:cs="Traditional Arabic"/>
          <w:b/>
          <w:bCs/>
          <w:sz w:val="36"/>
          <w:szCs w:val="36"/>
          <w:rtl/>
        </w:rPr>
        <w:t xml:space="preserve"> </w:t>
      </w:r>
      <w:r w:rsidRPr="00717F4B">
        <w:rPr>
          <w:rFonts w:ascii="Calibri" w:eastAsia="Calibri" w:hAnsi="Calibri" w:cs="Traditional Arabic" w:hint="cs"/>
          <w:b/>
          <w:bCs/>
          <w:sz w:val="36"/>
          <w:szCs w:val="36"/>
          <w:rtl/>
        </w:rPr>
        <w:t>الحماية</w:t>
      </w:r>
      <w:r w:rsidRPr="00717F4B">
        <w:rPr>
          <w:rFonts w:ascii="Calibri" w:eastAsia="Calibri" w:hAnsi="Calibri" w:cs="Traditional Arabic"/>
          <w:b/>
          <w:bCs/>
          <w:sz w:val="36"/>
          <w:szCs w:val="36"/>
          <w:rtl/>
        </w:rPr>
        <w:t xml:space="preserve"> </w:t>
      </w:r>
      <w:r w:rsidRPr="00717F4B">
        <w:rPr>
          <w:rFonts w:ascii="Calibri" w:eastAsia="Calibri" w:hAnsi="Calibri" w:cs="Traditional Arabic" w:hint="cs"/>
          <w:b/>
          <w:bCs/>
          <w:sz w:val="36"/>
          <w:szCs w:val="36"/>
          <w:rtl/>
        </w:rPr>
        <w:t>منها</w:t>
      </w:r>
      <w:r w:rsidRPr="00717F4B">
        <w:rPr>
          <w:rFonts w:ascii="Calibri" w:eastAsia="Calibri" w:hAnsi="Calibri" w:cs="Traditional Arabic"/>
          <w:b/>
          <w:bCs/>
          <w:sz w:val="36"/>
          <w:szCs w:val="36"/>
          <w:rtl/>
        </w:rPr>
        <w:t>:</w:t>
      </w:r>
      <w:r w:rsidRPr="001034DB">
        <w:rPr>
          <w:rFonts w:ascii="Calibri" w:eastAsia="Calibri" w:hAnsi="Calibri" w:cs="Traditional Arabic" w:hint="cs"/>
          <w:b/>
          <w:bCs/>
          <w:sz w:val="36"/>
          <w:szCs w:val="36"/>
          <w:rtl/>
        </w:rPr>
        <w:t xml:space="preserve"> </w:t>
      </w:r>
      <w:r>
        <w:rPr>
          <w:rFonts w:ascii="Calibri" w:eastAsia="Calibri" w:hAnsi="Calibri" w:cs="Traditional Arabic" w:hint="cs"/>
          <w:b/>
          <w:bCs/>
          <w:sz w:val="36"/>
          <w:szCs w:val="36"/>
          <w:rtl/>
        </w:rPr>
        <w:t>دراسة مقارنة بين الفقه الإسلامي والقانون الوضعي،</w:t>
      </w:r>
      <w:r w:rsidRPr="00717F4B">
        <w:rPr>
          <w:rFonts w:ascii="Calibri" w:eastAsia="Calibri" w:hAnsi="Calibri" w:cs="Traditional Arabic"/>
          <w:b/>
          <w:bCs/>
          <w:sz w:val="36"/>
          <w:szCs w:val="36"/>
          <w:rtl/>
        </w:rPr>
        <w:t xml:space="preserve"> </w:t>
      </w:r>
      <w:r w:rsidRPr="002610CD">
        <w:rPr>
          <w:rFonts w:ascii="Calibri" w:eastAsia="Calibri" w:hAnsi="Calibri" w:cs="Traditional Arabic" w:hint="cs"/>
          <w:sz w:val="36"/>
          <w:szCs w:val="36"/>
          <w:rtl/>
        </w:rPr>
        <w:t>رسالة دكتوراه للباحث</w:t>
      </w:r>
      <w:r>
        <w:rPr>
          <w:rFonts w:ascii="Calibri" w:eastAsia="Calibri" w:hAnsi="Calibri" w:cs="Traditional Arabic" w:hint="cs"/>
          <w:b/>
          <w:bCs/>
          <w:sz w:val="36"/>
          <w:szCs w:val="36"/>
          <w:rtl/>
        </w:rPr>
        <w:t xml:space="preserve"> </w:t>
      </w:r>
      <w:r w:rsidRPr="00D40C9D">
        <w:rPr>
          <w:rFonts w:ascii="Calibri" w:eastAsia="Calibri" w:hAnsi="Calibri" w:cs="Traditional Arabic" w:hint="cs"/>
          <w:sz w:val="36"/>
          <w:szCs w:val="36"/>
          <w:rtl/>
        </w:rPr>
        <w:t>محمود</w:t>
      </w:r>
      <w:r w:rsidRPr="00D40C9D">
        <w:rPr>
          <w:rFonts w:ascii="Calibri" w:eastAsia="Calibri" w:hAnsi="Calibri" w:cs="Traditional Arabic"/>
          <w:sz w:val="36"/>
          <w:szCs w:val="36"/>
          <w:rtl/>
        </w:rPr>
        <w:t xml:space="preserve"> </w:t>
      </w:r>
      <w:r w:rsidRPr="00D40C9D">
        <w:rPr>
          <w:rFonts w:ascii="Calibri" w:eastAsia="Calibri" w:hAnsi="Calibri" w:cs="Traditional Arabic" w:hint="cs"/>
          <w:sz w:val="36"/>
          <w:szCs w:val="36"/>
          <w:rtl/>
        </w:rPr>
        <w:t>أحمد</w:t>
      </w:r>
      <w:r w:rsidRPr="00D40C9D">
        <w:rPr>
          <w:rFonts w:ascii="Calibri" w:eastAsia="Calibri" w:hAnsi="Calibri" w:cs="Traditional Arabic"/>
          <w:sz w:val="36"/>
          <w:szCs w:val="36"/>
          <w:rtl/>
        </w:rPr>
        <w:t xml:space="preserve"> </w:t>
      </w:r>
      <w:r w:rsidRPr="00D40C9D">
        <w:rPr>
          <w:rFonts w:ascii="Calibri" w:eastAsia="Calibri" w:hAnsi="Calibri" w:cs="Traditional Arabic" w:hint="cs"/>
          <w:sz w:val="36"/>
          <w:szCs w:val="36"/>
          <w:rtl/>
        </w:rPr>
        <w:t>السجاعي</w:t>
      </w:r>
      <w:r>
        <w:rPr>
          <w:rFonts w:ascii="Calibri" w:eastAsia="Calibri" w:hAnsi="Calibri" w:cs="Traditional Arabic" w:hint="cs"/>
          <w:sz w:val="36"/>
          <w:szCs w:val="36"/>
          <w:rtl/>
        </w:rPr>
        <w:t xml:space="preserve">، </w:t>
      </w:r>
      <w:r w:rsidRPr="00790641">
        <w:rPr>
          <w:rFonts w:ascii="Calibri" w:eastAsia="Calibri" w:hAnsi="Calibri" w:cs="Traditional Arabic" w:hint="cs"/>
          <w:sz w:val="36"/>
          <w:szCs w:val="36"/>
          <w:rtl/>
        </w:rPr>
        <w:t>جامعة طنطا.</w:t>
      </w:r>
    </w:p>
    <w:p w14:paraId="2BB4A0F2" w14:textId="77777777" w:rsidR="00236B83" w:rsidRDefault="00236B83" w:rsidP="00236B83">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قال: </w:t>
      </w:r>
      <w:r w:rsidRPr="00DB77DD">
        <w:rPr>
          <w:rFonts w:ascii="Calibri" w:eastAsia="Calibri" w:hAnsi="Calibri" w:cs="Traditional Arabic"/>
          <w:sz w:val="36"/>
          <w:szCs w:val="36"/>
          <w:rtl/>
        </w:rPr>
        <w:t>مع تقدم الحياة وتطورها أصبحت جرائم المحمول أكثر انتشار</w:t>
      </w:r>
      <w:r>
        <w:rPr>
          <w:rFonts w:ascii="Calibri" w:eastAsia="Calibri" w:hAnsi="Calibri" w:cs="Traditional Arabic" w:hint="cs"/>
          <w:sz w:val="36"/>
          <w:szCs w:val="36"/>
          <w:rtl/>
        </w:rPr>
        <w:t>ً</w:t>
      </w:r>
      <w:r w:rsidRPr="00DB77DD">
        <w:rPr>
          <w:rFonts w:ascii="Calibri" w:eastAsia="Calibri" w:hAnsi="Calibri" w:cs="Traditional Arabic"/>
          <w:sz w:val="36"/>
          <w:szCs w:val="36"/>
          <w:rtl/>
        </w:rPr>
        <w:t>ا</w:t>
      </w:r>
      <w:r>
        <w:rPr>
          <w:rFonts w:ascii="Calibri" w:eastAsia="Calibri" w:hAnsi="Calibri" w:cs="Traditional Arabic" w:hint="cs"/>
          <w:sz w:val="36"/>
          <w:szCs w:val="36"/>
          <w:rtl/>
        </w:rPr>
        <w:t>،</w:t>
      </w:r>
      <w:r w:rsidRPr="00DB77DD">
        <w:rPr>
          <w:rFonts w:ascii="Calibri" w:eastAsia="Calibri" w:hAnsi="Calibri" w:cs="Traditional Arabic"/>
          <w:sz w:val="36"/>
          <w:szCs w:val="36"/>
          <w:rtl/>
        </w:rPr>
        <w:t xml:space="preserve"> و</w:t>
      </w:r>
      <w:r>
        <w:rPr>
          <w:rFonts w:ascii="Calibri" w:eastAsia="Calibri" w:hAnsi="Calibri" w:cs="Traditional Arabic" w:hint="cs"/>
          <w:sz w:val="36"/>
          <w:szCs w:val="36"/>
          <w:rtl/>
        </w:rPr>
        <w:t>أ</w:t>
      </w:r>
      <w:r w:rsidRPr="00DB77DD">
        <w:rPr>
          <w:rFonts w:ascii="Calibri" w:eastAsia="Calibri" w:hAnsi="Calibri" w:cs="Traditional Arabic"/>
          <w:sz w:val="36"/>
          <w:szCs w:val="36"/>
          <w:rtl/>
        </w:rPr>
        <w:t>صبحت هذه الجرائم ذات طابع دولي، فالتقدم التكنولوجي في نطاق الاتصالات والمعلوماتية تتيح فرصة أكبر لارتكاب الجرائم</w:t>
      </w:r>
      <w:r>
        <w:rPr>
          <w:rFonts w:ascii="Calibri" w:eastAsia="Calibri" w:hAnsi="Calibri" w:cs="Traditional Arabic" w:hint="cs"/>
          <w:sz w:val="36"/>
          <w:szCs w:val="36"/>
          <w:rtl/>
        </w:rPr>
        <w:t>!</w:t>
      </w:r>
      <w:r w:rsidRPr="00DB77DD">
        <w:rPr>
          <w:rFonts w:ascii="Calibri" w:eastAsia="Calibri" w:hAnsi="Calibri" w:cs="Traditional Arabic"/>
          <w:sz w:val="36"/>
          <w:szCs w:val="36"/>
          <w:rtl/>
        </w:rPr>
        <w:t xml:space="preserve"> </w:t>
      </w:r>
    </w:p>
    <w:p w14:paraId="4B8F2A6C" w14:textId="77777777" w:rsidR="00236B83" w:rsidRPr="00DB77DD" w:rsidRDefault="00236B83" w:rsidP="00236B83">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وبعد أن ذكر شيئًا من فوائدها تحدث عن أضرارها، وقال: ... </w:t>
      </w:r>
      <w:r w:rsidRPr="00DB77DD">
        <w:rPr>
          <w:rFonts w:ascii="Calibri" w:eastAsia="Calibri" w:hAnsi="Calibri" w:cs="Traditional Arabic"/>
          <w:sz w:val="36"/>
          <w:szCs w:val="36"/>
          <w:rtl/>
        </w:rPr>
        <w:t>يقضون كثير</w:t>
      </w:r>
      <w:r>
        <w:rPr>
          <w:rFonts w:ascii="Calibri" w:eastAsia="Calibri" w:hAnsi="Calibri" w:cs="Traditional Arabic" w:hint="cs"/>
          <w:sz w:val="36"/>
          <w:szCs w:val="36"/>
          <w:rtl/>
        </w:rPr>
        <w:t>ً</w:t>
      </w:r>
      <w:r w:rsidRPr="00DB77DD">
        <w:rPr>
          <w:rFonts w:ascii="Calibri" w:eastAsia="Calibri" w:hAnsi="Calibri" w:cs="Traditional Arabic"/>
          <w:sz w:val="36"/>
          <w:szCs w:val="36"/>
          <w:rtl/>
        </w:rPr>
        <w:t>ا من أوقاتهم أمام الإنترنت، حت</w:t>
      </w:r>
      <w:r>
        <w:rPr>
          <w:rFonts w:ascii="Calibri" w:eastAsia="Calibri" w:hAnsi="Calibri" w:cs="Traditional Arabic" w:hint="cs"/>
          <w:sz w:val="36"/>
          <w:szCs w:val="36"/>
          <w:rtl/>
        </w:rPr>
        <w:t>ى</w:t>
      </w:r>
      <w:r w:rsidRPr="00DB77DD">
        <w:rPr>
          <w:rFonts w:ascii="Calibri" w:eastAsia="Calibri" w:hAnsi="Calibri" w:cs="Traditional Arabic"/>
          <w:sz w:val="36"/>
          <w:szCs w:val="36"/>
          <w:rtl/>
        </w:rPr>
        <w:t xml:space="preserve"> </w:t>
      </w:r>
      <w:r>
        <w:rPr>
          <w:rFonts w:ascii="Calibri" w:eastAsia="Calibri" w:hAnsi="Calibri" w:cs="Traditional Arabic" w:hint="cs"/>
          <w:sz w:val="36"/>
          <w:szCs w:val="36"/>
          <w:rtl/>
        </w:rPr>
        <w:t>إ</w:t>
      </w:r>
      <w:r w:rsidRPr="00DB77DD">
        <w:rPr>
          <w:rFonts w:ascii="Calibri" w:eastAsia="Calibri" w:hAnsi="Calibri" w:cs="Traditional Arabic"/>
          <w:sz w:val="36"/>
          <w:szCs w:val="36"/>
          <w:rtl/>
        </w:rPr>
        <w:t>ن أحد الأبناء يقول</w:t>
      </w:r>
      <w:r>
        <w:rPr>
          <w:rFonts w:ascii="Calibri" w:eastAsia="Calibri" w:hAnsi="Calibri" w:cs="Traditional Arabic" w:hint="cs"/>
          <w:sz w:val="36"/>
          <w:szCs w:val="36"/>
          <w:rtl/>
        </w:rPr>
        <w:t>:</w:t>
      </w:r>
      <w:r w:rsidRPr="00DB77DD">
        <w:rPr>
          <w:rFonts w:ascii="Calibri" w:eastAsia="Calibri" w:hAnsi="Calibri" w:cs="Traditional Arabic"/>
          <w:sz w:val="36"/>
          <w:szCs w:val="36"/>
          <w:rtl/>
        </w:rPr>
        <w:t xml:space="preserve"> يا ليتني كنت هاتفَ محمول في يد أبي حت</w:t>
      </w:r>
      <w:r>
        <w:rPr>
          <w:rFonts w:ascii="Calibri" w:eastAsia="Calibri" w:hAnsi="Calibri" w:cs="Traditional Arabic" w:hint="cs"/>
          <w:sz w:val="36"/>
          <w:szCs w:val="36"/>
          <w:rtl/>
        </w:rPr>
        <w:t>ى</w:t>
      </w:r>
      <w:r w:rsidRPr="00DB77DD">
        <w:rPr>
          <w:rFonts w:ascii="Calibri" w:eastAsia="Calibri" w:hAnsi="Calibri" w:cs="Traditional Arabic"/>
          <w:sz w:val="36"/>
          <w:szCs w:val="36"/>
          <w:rtl/>
        </w:rPr>
        <w:t xml:space="preserve"> يهتم بي كما يهتم بالمحمول</w:t>
      </w:r>
      <w:r>
        <w:rPr>
          <w:rFonts w:ascii="Calibri" w:eastAsia="Calibri" w:hAnsi="Calibri" w:cs="Traditional Arabic" w:hint="cs"/>
          <w:sz w:val="36"/>
          <w:szCs w:val="36"/>
          <w:rtl/>
        </w:rPr>
        <w:t>!</w:t>
      </w:r>
    </w:p>
    <w:p w14:paraId="4E5B4827" w14:textId="77777777" w:rsidR="00236B83" w:rsidRPr="00DB77DD" w:rsidRDefault="00236B83" w:rsidP="00236B83">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 </w:t>
      </w:r>
      <w:r w:rsidRPr="00DB77DD">
        <w:rPr>
          <w:rFonts w:ascii="Calibri" w:eastAsia="Calibri" w:hAnsi="Calibri" w:cs="Traditional Arabic"/>
          <w:sz w:val="36"/>
          <w:szCs w:val="36"/>
          <w:rtl/>
        </w:rPr>
        <w:t>وقد نجم عن انتشار الهاتف المحمول إلى ظهور العديد من المشكلات</w:t>
      </w:r>
      <w:r>
        <w:rPr>
          <w:rFonts w:ascii="Calibri" w:eastAsia="Calibri" w:hAnsi="Calibri" w:cs="Traditional Arabic" w:hint="cs"/>
          <w:sz w:val="36"/>
          <w:szCs w:val="36"/>
          <w:rtl/>
        </w:rPr>
        <w:t>،</w:t>
      </w:r>
      <w:r w:rsidRPr="00DB77DD">
        <w:rPr>
          <w:rFonts w:ascii="Calibri" w:eastAsia="Calibri" w:hAnsi="Calibri" w:cs="Traditional Arabic"/>
          <w:sz w:val="36"/>
          <w:szCs w:val="36"/>
          <w:rtl/>
        </w:rPr>
        <w:t xml:space="preserve"> الأمر الذي يتطلب معالجتها</w:t>
      </w:r>
      <w:r>
        <w:rPr>
          <w:rFonts w:ascii="Calibri" w:eastAsia="Calibri" w:hAnsi="Calibri" w:cs="Traditional Arabic" w:hint="cs"/>
          <w:sz w:val="36"/>
          <w:szCs w:val="36"/>
          <w:rtl/>
        </w:rPr>
        <w:t>؛</w:t>
      </w:r>
      <w:r w:rsidRPr="00DB77DD">
        <w:rPr>
          <w:rFonts w:ascii="Calibri" w:eastAsia="Calibri" w:hAnsi="Calibri" w:cs="Traditional Arabic"/>
          <w:sz w:val="36"/>
          <w:szCs w:val="36"/>
          <w:rtl/>
        </w:rPr>
        <w:t xml:space="preserve"> لذا يهدف هذا البحث إلى معرفة الآثار السلبية للمحمول على المجتمع كأفراد</w:t>
      </w:r>
      <w:r>
        <w:rPr>
          <w:rFonts w:ascii="Calibri" w:eastAsia="Calibri" w:hAnsi="Calibri" w:cs="Traditional Arabic" w:hint="cs"/>
          <w:sz w:val="36"/>
          <w:szCs w:val="36"/>
          <w:rtl/>
        </w:rPr>
        <w:t xml:space="preserve"> </w:t>
      </w:r>
      <w:r w:rsidRPr="00DB77DD">
        <w:rPr>
          <w:rFonts w:ascii="Calibri" w:eastAsia="Calibri" w:hAnsi="Calibri" w:cs="Traditional Arabic"/>
          <w:sz w:val="36"/>
          <w:szCs w:val="36"/>
          <w:rtl/>
        </w:rPr>
        <w:t>ومؤسسات، مع محاولة إيجاد الحلول المناسبة لتفادى هذه الآثار.</w:t>
      </w:r>
    </w:p>
    <w:p w14:paraId="1EEBCE9F" w14:textId="77777777" w:rsidR="00236B83" w:rsidRDefault="00236B83" w:rsidP="00236B83">
      <w:pPr>
        <w:ind w:left="0" w:firstLine="0"/>
        <w:jc w:val="both"/>
        <w:rPr>
          <w:rFonts w:ascii="Calibri" w:eastAsia="Calibri" w:hAnsi="Calibri" w:cs="Traditional Arabic"/>
          <w:sz w:val="36"/>
          <w:szCs w:val="36"/>
          <w:rtl/>
        </w:rPr>
      </w:pPr>
    </w:p>
    <w:p w14:paraId="74A5530F" w14:textId="77777777" w:rsidR="00236B83" w:rsidRPr="00F75CA9" w:rsidRDefault="00236B83" w:rsidP="00236B83">
      <w:pPr>
        <w:jc w:val="both"/>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t>الجهاد و</w:t>
      </w:r>
      <w:r w:rsidRPr="00F75CA9">
        <w:rPr>
          <w:rFonts w:ascii="Times New Roman" w:eastAsia="Times New Roman" w:hAnsi="Times New Roman" w:cs="Traditional Arabic" w:hint="cs"/>
          <w:b/>
          <w:bCs/>
          <w:caps/>
          <w:color w:val="FF0000"/>
          <w:sz w:val="36"/>
          <w:szCs w:val="36"/>
          <w:rtl/>
          <w:lang w:eastAsia="ar-SA"/>
        </w:rPr>
        <w:t>السير</w:t>
      </w:r>
    </w:p>
    <w:p w14:paraId="05706ED3" w14:textId="77777777" w:rsidR="00236B83" w:rsidRDefault="00236B83" w:rsidP="00236B83">
      <w:pPr>
        <w:ind w:left="0" w:firstLine="0"/>
        <w:jc w:val="both"/>
        <w:rPr>
          <w:rFonts w:ascii="Times New Roman" w:eastAsia="Times New Roman" w:hAnsi="Times New Roman" w:cs="Traditional Arabic"/>
          <w:sz w:val="36"/>
          <w:szCs w:val="36"/>
          <w:rtl/>
          <w:lang w:eastAsia="ar-SA"/>
        </w:rPr>
      </w:pPr>
    </w:p>
    <w:p w14:paraId="4558383E" w14:textId="77777777" w:rsidR="00236B83" w:rsidRDefault="00236B83" w:rsidP="00236B83">
      <w:pPr>
        <w:ind w:left="0" w:firstLine="0"/>
        <w:jc w:val="both"/>
        <w:rPr>
          <w:rFonts w:ascii="Times New Roman" w:eastAsia="Times New Roman" w:hAnsi="Times New Roman" w:cs="Traditional Arabic"/>
          <w:b/>
          <w:bCs/>
          <w:sz w:val="36"/>
          <w:szCs w:val="36"/>
          <w:rtl/>
          <w:lang w:eastAsia="ar-SA"/>
        </w:rPr>
      </w:pPr>
      <w:r w:rsidRPr="003165B4">
        <w:rPr>
          <w:rFonts w:ascii="Times New Roman" w:eastAsia="Times New Roman" w:hAnsi="Times New Roman" w:cs="Traditional Arabic"/>
          <w:b/>
          <w:bCs/>
          <w:sz w:val="36"/>
          <w:szCs w:val="36"/>
          <w:rtl/>
          <w:lang w:eastAsia="ar-SA"/>
        </w:rPr>
        <w:t>الجهاد والقتال في السياسة الشرعية</w:t>
      </w:r>
      <w:r>
        <w:rPr>
          <w:rFonts w:ascii="Times New Roman" w:eastAsia="Times New Roman" w:hAnsi="Times New Roman" w:cs="Traditional Arabic" w:hint="cs"/>
          <w:b/>
          <w:bCs/>
          <w:sz w:val="36"/>
          <w:szCs w:val="36"/>
          <w:rtl/>
          <w:lang w:eastAsia="ar-SA"/>
        </w:rPr>
        <w:t>،</w:t>
      </w:r>
      <w:r w:rsidRPr="003165B4">
        <w:rPr>
          <w:rFonts w:ascii="Times New Roman" w:eastAsia="Times New Roman" w:hAnsi="Times New Roman" w:cs="Traditional Arabic"/>
          <w:b/>
          <w:bCs/>
          <w:sz w:val="36"/>
          <w:szCs w:val="36"/>
          <w:rtl/>
          <w:lang w:eastAsia="ar-SA"/>
        </w:rPr>
        <w:t xml:space="preserve"> </w:t>
      </w:r>
    </w:p>
    <w:p w14:paraId="64728713" w14:textId="77777777" w:rsidR="00236B83" w:rsidRPr="0048701C" w:rsidRDefault="00236B83" w:rsidP="00236B83">
      <w:pPr>
        <w:ind w:left="0" w:firstLine="0"/>
        <w:jc w:val="both"/>
        <w:rPr>
          <w:rFonts w:ascii="Times New Roman" w:eastAsia="Times New Roman" w:hAnsi="Times New Roman" w:cs="Traditional Arabic"/>
          <w:sz w:val="36"/>
          <w:szCs w:val="36"/>
          <w:rtl/>
          <w:lang w:eastAsia="ar-SA"/>
        </w:rPr>
      </w:pPr>
      <w:r w:rsidRPr="0048701C">
        <w:rPr>
          <w:rFonts w:ascii="Times New Roman" w:eastAsia="Times New Roman" w:hAnsi="Times New Roman" w:cs="Traditional Arabic" w:hint="cs"/>
          <w:sz w:val="36"/>
          <w:szCs w:val="36"/>
          <w:rtl/>
          <w:lang w:eastAsia="ar-SA"/>
        </w:rPr>
        <w:lastRenderedPageBreak/>
        <w:t xml:space="preserve">أصله رسالة دكتوراه </w:t>
      </w:r>
      <w:r w:rsidRPr="0048701C">
        <w:rPr>
          <w:rFonts w:ascii="Times New Roman" w:eastAsia="Times New Roman" w:hAnsi="Times New Roman" w:cs="Traditional Arabic"/>
          <w:sz w:val="36"/>
          <w:szCs w:val="36"/>
          <w:rtl/>
          <w:lang w:eastAsia="ar-SA"/>
        </w:rPr>
        <w:t>من كلية الإمام الأوزاعي في بيروت</w:t>
      </w:r>
      <w:r>
        <w:rPr>
          <w:rFonts w:ascii="Times New Roman" w:eastAsia="Times New Roman" w:hAnsi="Times New Roman" w:cs="Traditional Arabic" w:hint="cs"/>
          <w:sz w:val="36"/>
          <w:szCs w:val="36"/>
          <w:rtl/>
          <w:lang w:eastAsia="ar-SA"/>
        </w:rPr>
        <w:t>.</w:t>
      </w:r>
    </w:p>
    <w:p w14:paraId="18B4DAF7" w14:textId="77777777" w:rsidR="00236B83" w:rsidRPr="0048701C" w:rsidRDefault="00236B83" w:rsidP="00236B8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المؤلف أستاذ الفقه والتفسير في جامعات عربية، وهو من مواليد دمشق.</w:t>
      </w:r>
    </w:p>
    <w:p w14:paraId="6D410141" w14:textId="77777777" w:rsidR="00236B83" w:rsidRDefault="00236B83" w:rsidP="00236B83">
      <w:pPr>
        <w:ind w:left="0" w:firstLine="0"/>
        <w:jc w:val="both"/>
        <w:rPr>
          <w:rFonts w:ascii="Times New Roman" w:eastAsia="Times New Roman" w:hAnsi="Times New Roman" w:cs="Traditional Arabic"/>
          <w:b/>
          <w:bCs/>
          <w:sz w:val="36"/>
          <w:szCs w:val="36"/>
          <w:rtl/>
          <w:lang w:eastAsia="ar-SA"/>
        </w:rPr>
      </w:pPr>
    </w:p>
    <w:p w14:paraId="71DA1E69" w14:textId="77777777" w:rsidR="00236B83" w:rsidRPr="009A15FA" w:rsidRDefault="00236B83" w:rsidP="00236B83">
      <w:pPr>
        <w:ind w:left="0" w:firstLine="0"/>
        <w:jc w:val="both"/>
        <w:rPr>
          <w:rFonts w:ascii="Times New Roman" w:eastAsia="Times New Roman" w:hAnsi="Times New Roman" w:cs="Traditional Arabic"/>
          <w:b/>
          <w:bCs/>
          <w:sz w:val="36"/>
          <w:szCs w:val="36"/>
          <w:rtl/>
          <w:lang w:eastAsia="ar-SA"/>
        </w:rPr>
      </w:pPr>
      <w:r w:rsidRPr="009A15FA">
        <w:rPr>
          <w:rFonts w:ascii="Times New Roman" w:eastAsia="Times New Roman" w:hAnsi="Times New Roman" w:cs="Traditional Arabic"/>
          <w:b/>
          <w:bCs/>
          <w:sz w:val="36"/>
          <w:szCs w:val="36"/>
          <w:rtl/>
          <w:lang w:eastAsia="ar-SA"/>
        </w:rPr>
        <w:t>الثغور الإسلامية</w:t>
      </w:r>
      <w:r w:rsidRPr="009A15FA">
        <w:rPr>
          <w:rFonts w:ascii="Times New Roman" w:eastAsia="Times New Roman" w:hAnsi="Times New Roman" w:cs="Traditional Arabic" w:hint="cs"/>
          <w:b/>
          <w:bCs/>
          <w:sz w:val="36"/>
          <w:szCs w:val="36"/>
          <w:rtl/>
          <w:lang w:eastAsia="ar-SA"/>
        </w:rPr>
        <w:t>:</w:t>
      </w:r>
      <w:r w:rsidRPr="009A15FA">
        <w:rPr>
          <w:rFonts w:ascii="Times New Roman" w:eastAsia="Times New Roman" w:hAnsi="Times New Roman" w:cs="Traditional Arabic"/>
          <w:b/>
          <w:bCs/>
          <w:sz w:val="36"/>
          <w:szCs w:val="36"/>
          <w:rtl/>
          <w:lang w:eastAsia="ar-SA"/>
        </w:rPr>
        <w:t xml:space="preserve"> دراسة تحليلية تأصيلية</w:t>
      </w:r>
      <w:r w:rsidRPr="009A15FA">
        <w:rPr>
          <w:rFonts w:ascii="Times New Roman" w:eastAsia="Times New Roman" w:hAnsi="Times New Roman" w:cs="Traditional Arabic" w:hint="cs"/>
          <w:b/>
          <w:bCs/>
          <w:sz w:val="36"/>
          <w:szCs w:val="36"/>
          <w:rtl/>
          <w:lang w:eastAsia="ar-SA"/>
        </w:rPr>
        <w:t>،</w:t>
      </w:r>
    </w:p>
    <w:p w14:paraId="57CD8F77" w14:textId="77777777" w:rsidR="00236B83" w:rsidRDefault="00236B83" w:rsidP="00236B8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للأساتذة الفضلاء أحمد محمد المشهداني،</w:t>
      </w:r>
      <w:r w:rsidRPr="00CB1944">
        <w:rPr>
          <w:rFonts w:ascii="Times New Roman" w:eastAsia="Times New Roman" w:hAnsi="Times New Roman" w:cs="Traditional Arabic"/>
          <w:sz w:val="36"/>
          <w:szCs w:val="36"/>
          <w:rtl/>
          <w:lang w:eastAsia="ar-SA"/>
        </w:rPr>
        <w:t xml:space="preserve"> عبد الرحمن </w:t>
      </w:r>
      <w:r>
        <w:rPr>
          <w:rFonts w:ascii="Times New Roman" w:eastAsia="Times New Roman" w:hAnsi="Times New Roman" w:cs="Traditional Arabic" w:hint="cs"/>
          <w:sz w:val="36"/>
          <w:szCs w:val="36"/>
          <w:rtl/>
          <w:lang w:eastAsia="ar-SA"/>
        </w:rPr>
        <w:t xml:space="preserve">إبراهيم </w:t>
      </w:r>
      <w:r w:rsidRPr="00CB1944">
        <w:rPr>
          <w:rFonts w:ascii="Times New Roman" w:eastAsia="Times New Roman" w:hAnsi="Times New Roman" w:cs="Traditional Arabic"/>
          <w:sz w:val="36"/>
          <w:szCs w:val="36"/>
          <w:rtl/>
          <w:lang w:eastAsia="ar-SA"/>
        </w:rPr>
        <w:t>الغنطوسي</w:t>
      </w:r>
      <w:r>
        <w:rPr>
          <w:rFonts w:ascii="Times New Roman" w:eastAsia="Times New Roman" w:hAnsi="Times New Roman" w:cs="Traditional Arabic" w:hint="cs"/>
          <w:sz w:val="36"/>
          <w:szCs w:val="36"/>
          <w:rtl/>
          <w:lang w:eastAsia="ar-SA"/>
        </w:rPr>
        <w:t>، ضياء عبدالليف المرعي، نشر في عمّان.</w:t>
      </w:r>
    </w:p>
    <w:p w14:paraId="0405A2AC" w14:textId="77777777" w:rsidR="00236B83" w:rsidRDefault="00236B83" w:rsidP="00236B8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اللهم جهادًا، ورباطًا، وشهادة في سبيلك.</w:t>
      </w:r>
    </w:p>
    <w:p w14:paraId="673E5D2D" w14:textId="77777777" w:rsidR="00236B83" w:rsidRDefault="00236B83" w:rsidP="00236B83">
      <w:pPr>
        <w:ind w:left="0" w:firstLine="0"/>
        <w:jc w:val="both"/>
        <w:rPr>
          <w:rFonts w:ascii="Times New Roman" w:eastAsia="Times New Roman" w:hAnsi="Times New Roman" w:cs="Traditional Arabic"/>
          <w:sz w:val="36"/>
          <w:szCs w:val="36"/>
          <w:rtl/>
          <w:lang w:eastAsia="ar-SA"/>
        </w:rPr>
      </w:pPr>
    </w:p>
    <w:p w14:paraId="5E896621" w14:textId="77777777" w:rsidR="00236B83" w:rsidRDefault="00236B83" w:rsidP="00236B83">
      <w:pPr>
        <w:ind w:left="0" w:firstLine="0"/>
        <w:jc w:val="both"/>
        <w:rPr>
          <w:rFonts w:ascii="Times New Roman" w:eastAsia="Times New Roman" w:hAnsi="Times New Roman" w:cs="Traditional Arabic"/>
          <w:sz w:val="36"/>
          <w:szCs w:val="36"/>
          <w:rtl/>
          <w:lang w:eastAsia="ar-SA"/>
        </w:rPr>
      </w:pPr>
      <w:r w:rsidRPr="002D2B74">
        <w:rPr>
          <w:rFonts w:ascii="Times New Roman" w:eastAsia="Times New Roman" w:hAnsi="Times New Roman" w:cs="Traditional Arabic"/>
          <w:b/>
          <w:bCs/>
          <w:sz w:val="36"/>
          <w:szCs w:val="36"/>
          <w:rtl/>
          <w:lang w:eastAsia="ar-SA"/>
        </w:rPr>
        <w:t>الرباط في الإسلام</w:t>
      </w:r>
      <w:r>
        <w:rPr>
          <w:rFonts w:ascii="Times New Roman" w:eastAsia="Times New Roman" w:hAnsi="Times New Roman" w:cs="Traditional Arabic" w:hint="cs"/>
          <w:b/>
          <w:bCs/>
          <w:sz w:val="36"/>
          <w:szCs w:val="36"/>
          <w:rtl/>
          <w:lang w:eastAsia="ar-SA"/>
        </w:rPr>
        <w:t>:</w:t>
      </w:r>
      <w:r w:rsidRPr="002D2B74">
        <w:rPr>
          <w:rFonts w:ascii="Times New Roman" w:eastAsia="Times New Roman" w:hAnsi="Times New Roman" w:cs="Traditional Arabic"/>
          <w:b/>
          <w:bCs/>
          <w:sz w:val="36"/>
          <w:szCs w:val="36"/>
          <w:rtl/>
          <w:lang w:eastAsia="ar-SA"/>
        </w:rPr>
        <w:t xml:space="preserve"> بيت المقدس نموذجاً</w:t>
      </w:r>
      <w:r>
        <w:rPr>
          <w:rFonts w:ascii="Times New Roman" w:eastAsia="Times New Roman" w:hAnsi="Times New Roman" w:cs="Traditional Arabic" w:hint="cs"/>
          <w:sz w:val="36"/>
          <w:szCs w:val="36"/>
          <w:rtl/>
          <w:lang w:eastAsia="ar-SA"/>
        </w:rPr>
        <w:t xml:space="preserve">، </w:t>
      </w:r>
    </w:p>
    <w:p w14:paraId="581FF793" w14:textId="77777777" w:rsidR="00236B83" w:rsidRDefault="00236B83" w:rsidP="00236B8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للباحث عثمان موسى عثمان،</w:t>
      </w:r>
      <w:r w:rsidRPr="00257F49">
        <w:rPr>
          <w:rFonts w:ascii="Times New Roman" w:eastAsia="Times New Roman" w:hAnsi="Times New Roman" w:cs="Traditional Arabic" w:hint="cs"/>
          <w:sz w:val="36"/>
          <w:szCs w:val="36"/>
          <w:rtl/>
          <w:lang w:eastAsia="ar-SA"/>
        </w:rPr>
        <w:t xml:space="preserve"> </w:t>
      </w:r>
      <w:r w:rsidRPr="00F731D8">
        <w:rPr>
          <w:rFonts w:ascii="Times New Roman" w:eastAsia="Times New Roman" w:hAnsi="Times New Roman" w:cs="Traditional Arabic" w:hint="cs"/>
          <w:sz w:val="36"/>
          <w:szCs w:val="36"/>
          <w:rtl/>
          <w:lang w:eastAsia="ar-SA"/>
        </w:rPr>
        <w:t>جامعة بيروت الإسلامية</w:t>
      </w:r>
      <w:r>
        <w:rPr>
          <w:rFonts w:ascii="Times New Roman" w:eastAsia="Times New Roman" w:hAnsi="Times New Roman" w:cs="Traditional Arabic" w:hint="cs"/>
          <w:sz w:val="36"/>
          <w:szCs w:val="36"/>
          <w:rtl/>
          <w:lang w:eastAsia="ar-SA"/>
        </w:rPr>
        <w:t>، ماجستير.</w:t>
      </w:r>
    </w:p>
    <w:p w14:paraId="5D699858" w14:textId="77777777" w:rsidR="00236B83" w:rsidRDefault="00236B83" w:rsidP="00236B83">
      <w:pPr>
        <w:ind w:left="0" w:firstLine="0"/>
        <w:jc w:val="both"/>
        <w:rPr>
          <w:rFonts w:ascii="Times New Roman" w:eastAsia="Times New Roman" w:hAnsi="Times New Roman" w:cs="Traditional Arabic"/>
          <w:sz w:val="36"/>
          <w:szCs w:val="36"/>
          <w:rtl/>
          <w:lang w:eastAsia="ar-SA"/>
        </w:rPr>
      </w:pPr>
    </w:p>
    <w:p w14:paraId="37064EEC" w14:textId="77777777" w:rsidR="00236B83" w:rsidRDefault="00236B83" w:rsidP="00236B83">
      <w:pPr>
        <w:ind w:left="0" w:firstLine="0"/>
        <w:jc w:val="both"/>
        <w:rPr>
          <w:rFonts w:ascii="Times New Roman" w:eastAsia="Times New Roman" w:hAnsi="Times New Roman" w:cs="Traditional Arabic"/>
          <w:sz w:val="36"/>
          <w:szCs w:val="36"/>
          <w:rtl/>
          <w:lang w:eastAsia="ar-SA"/>
        </w:rPr>
      </w:pPr>
      <w:r w:rsidRPr="00873364">
        <w:rPr>
          <w:rFonts w:ascii="Times New Roman" w:eastAsia="Times New Roman" w:hAnsi="Times New Roman" w:cs="Traditional Arabic" w:hint="cs"/>
          <w:b/>
          <w:bCs/>
          <w:sz w:val="36"/>
          <w:szCs w:val="36"/>
          <w:rtl/>
          <w:lang w:eastAsia="ar-SA"/>
        </w:rPr>
        <w:t>واجب العلماء والدعاة نحو تحرير فلسطين والمسجد الأقصى</w:t>
      </w:r>
      <w:r>
        <w:rPr>
          <w:rFonts w:ascii="Times New Roman" w:eastAsia="Times New Roman" w:hAnsi="Times New Roman" w:cs="Traditional Arabic" w:hint="cs"/>
          <w:sz w:val="36"/>
          <w:szCs w:val="36"/>
          <w:rtl/>
          <w:lang w:eastAsia="ar-SA"/>
        </w:rPr>
        <w:t>،</w:t>
      </w:r>
      <w:r w:rsidRPr="00873364">
        <w:rPr>
          <w:rFonts w:ascii="Times New Roman" w:eastAsia="Times New Roman" w:hAnsi="Times New Roman" w:cs="Traditional Arabic" w:hint="cs"/>
          <w:sz w:val="36"/>
          <w:szCs w:val="36"/>
          <w:rtl/>
          <w:lang w:eastAsia="ar-SA"/>
        </w:rPr>
        <w:t xml:space="preserve"> </w:t>
      </w:r>
    </w:p>
    <w:p w14:paraId="080E7D3E" w14:textId="77777777" w:rsidR="00236B83" w:rsidRPr="00873364" w:rsidRDefault="00236B83" w:rsidP="00236B8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للأستاذ الباحث الداعية </w:t>
      </w:r>
      <w:r w:rsidRPr="00873364">
        <w:rPr>
          <w:rFonts w:ascii="Times New Roman" w:eastAsia="Times New Roman" w:hAnsi="Times New Roman" w:cs="Traditional Arabic" w:hint="cs"/>
          <w:sz w:val="36"/>
          <w:szCs w:val="36"/>
          <w:rtl/>
          <w:lang w:eastAsia="ar-SA"/>
        </w:rPr>
        <w:t>محمد يسري إبراهيم، 182 ص.</w:t>
      </w:r>
    </w:p>
    <w:p w14:paraId="2EE76E45" w14:textId="77777777" w:rsidR="00236B83" w:rsidRDefault="00236B83" w:rsidP="00236B8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يقع في (15) فصلًا، من عناوينها:</w:t>
      </w:r>
    </w:p>
    <w:p w14:paraId="7F7E1020" w14:textId="77777777" w:rsidR="00236B83" w:rsidRDefault="00236B83" w:rsidP="00236B8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الواجب نحو فلسطين وكل قضايا المسلمين.</w:t>
      </w:r>
    </w:p>
    <w:p w14:paraId="223D8B45" w14:textId="77777777" w:rsidR="00236B83" w:rsidRDefault="00236B83" w:rsidP="00236B8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النصرة فرض عقدي اجتماعي وفردي.</w:t>
      </w:r>
    </w:p>
    <w:p w14:paraId="2E14A26B" w14:textId="77777777" w:rsidR="00236B83" w:rsidRDefault="00236B83" w:rsidP="00236B8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النصرة حكم فقهي وواجب عملي.</w:t>
      </w:r>
    </w:p>
    <w:p w14:paraId="68A7C03B" w14:textId="77777777" w:rsidR="00236B83" w:rsidRDefault="00236B83" w:rsidP="00236B8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صفحات من نصرة العلماء والدعاة لقضايا المسلمين.</w:t>
      </w:r>
    </w:p>
    <w:p w14:paraId="06867DB7" w14:textId="77777777" w:rsidR="00236B83" w:rsidRDefault="00236B83" w:rsidP="00236B8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مبشرات النصر وصور من انتصار الطوفان.</w:t>
      </w:r>
    </w:p>
    <w:p w14:paraId="709186A1" w14:textId="77777777" w:rsidR="00236B83" w:rsidRPr="00873364" w:rsidRDefault="00236B83" w:rsidP="00236B8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فتاوى علماء الأمة حول نصرة فلسطين والأقصى.</w:t>
      </w:r>
    </w:p>
    <w:p w14:paraId="19E6D4B0" w14:textId="77777777" w:rsidR="00236B83" w:rsidRDefault="00236B83" w:rsidP="00236B83">
      <w:pPr>
        <w:ind w:left="0" w:firstLine="0"/>
        <w:jc w:val="both"/>
        <w:rPr>
          <w:rFonts w:ascii="Times New Roman" w:eastAsia="Times New Roman" w:hAnsi="Times New Roman" w:cs="Traditional Arabic"/>
          <w:caps/>
          <w:sz w:val="36"/>
          <w:szCs w:val="36"/>
          <w:rtl/>
          <w:lang w:eastAsia="ar-SA"/>
        </w:rPr>
      </w:pPr>
    </w:p>
    <w:p w14:paraId="477A23B4" w14:textId="77777777" w:rsidR="00236B83" w:rsidRDefault="00236B83" w:rsidP="00236B83">
      <w:pPr>
        <w:ind w:left="0" w:firstLine="0"/>
        <w:jc w:val="both"/>
        <w:rPr>
          <w:rFonts w:ascii="Times New Roman" w:eastAsia="Times New Roman" w:hAnsi="Times New Roman" w:cs="Traditional Arabic"/>
          <w:sz w:val="36"/>
          <w:szCs w:val="36"/>
          <w:rtl/>
          <w:lang w:eastAsia="ar-SA"/>
        </w:rPr>
      </w:pPr>
      <w:r w:rsidRPr="00561DF0">
        <w:rPr>
          <w:rFonts w:ascii="Times New Roman" w:eastAsia="Times New Roman" w:hAnsi="Times New Roman" w:cs="Traditional Arabic" w:hint="cs"/>
          <w:b/>
          <w:bCs/>
          <w:sz w:val="36"/>
          <w:szCs w:val="36"/>
          <w:rtl/>
          <w:lang w:eastAsia="ar-SA"/>
        </w:rPr>
        <w:t>أحكام البغي العسكري: دراسة فقهية مقارنة معاصرة</w:t>
      </w:r>
      <w:r>
        <w:rPr>
          <w:rFonts w:ascii="Times New Roman" w:eastAsia="Times New Roman" w:hAnsi="Times New Roman" w:cs="Traditional Arabic" w:hint="cs"/>
          <w:sz w:val="36"/>
          <w:szCs w:val="36"/>
          <w:rtl/>
          <w:lang w:eastAsia="ar-SA"/>
        </w:rPr>
        <w:t>،</w:t>
      </w:r>
      <w:r w:rsidRPr="00561DF0">
        <w:rPr>
          <w:rFonts w:ascii="Times New Roman" w:eastAsia="Times New Roman" w:hAnsi="Times New Roman" w:cs="Traditional Arabic" w:hint="cs"/>
          <w:sz w:val="36"/>
          <w:szCs w:val="36"/>
          <w:rtl/>
          <w:lang w:eastAsia="ar-SA"/>
        </w:rPr>
        <w:t xml:space="preserve"> </w:t>
      </w:r>
    </w:p>
    <w:p w14:paraId="33B879F9" w14:textId="77777777" w:rsidR="00236B83" w:rsidRDefault="00236B83" w:rsidP="00236B8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للأستاذ </w:t>
      </w:r>
      <w:r w:rsidRPr="00561DF0">
        <w:rPr>
          <w:rFonts w:ascii="Times New Roman" w:eastAsia="Times New Roman" w:hAnsi="Times New Roman" w:cs="Traditional Arabic" w:hint="cs"/>
          <w:sz w:val="36"/>
          <w:szCs w:val="36"/>
          <w:rtl/>
          <w:lang w:eastAsia="ar-SA"/>
        </w:rPr>
        <w:t>محمد عمر سبسوب</w:t>
      </w:r>
      <w:r>
        <w:rPr>
          <w:rFonts w:ascii="Times New Roman" w:eastAsia="Times New Roman" w:hAnsi="Times New Roman" w:cs="Traditional Arabic" w:hint="cs"/>
          <w:sz w:val="36"/>
          <w:szCs w:val="36"/>
          <w:rtl/>
          <w:lang w:eastAsia="ar-SA"/>
        </w:rPr>
        <w:t xml:space="preserve">، نشر في </w:t>
      </w:r>
      <w:r w:rsidRPr="00561DF0">
        <w:rPr>
          <w:rFonts w:ascii="Times New Roman" w:eastAsia="Times New Roman" w:hAnsi="Times New Roman" w:cs="Traditional Arabic" w:hint="cs"/>
          <w:sz w:val="36"/>
          <w:szCs w:val="36"/>
          <w:rtl/>
          <w:lang w:eastAsia="ar-SA"/>
        </w:rPr>
        <w:t>إستانبول، 224 ص.</w:t>
      </w:r>
    </w:p>
    <w:p w14:paraId="472C072B" w14:textId="77777777" w:rsidR="00236B83" w:rsidRDefault="00236B83" w:rsidP="00236B8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وهو موضوع خطير، والبحث فيه ليس سهلًا. </w:t>
      </w:r>
    </w:p>
    <w:p w14:paraId="7F1BE1EC" w14:textId="77777777" w:rsidR="00236B83" w:rsidRDefault="00236B83" w:rsidP="00236B8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وقد يختلف باحث عن الآخر في استنتاج أحكامه، لخلفيته الثقافية، وبيئته الوطنية. ومن لم يتَّق الله لجأ إلى ليّ أعناق النصوص، ليوافق رأيه!</w:t>
      </w:r>
    </w:p>
    <w:p w14:paraId="6BB70AC0" w14:textId="77777777" w:rsidR="00236B83" w:rsidRDefault="00236B83" w:rsidP="00236B83">
      <w:pPr>
        <w:ind w:left="0" w:firstLine="0"/>
        <w:jc w:val="both"/>
        <w:rPr>
          <w:rFonts w:ascii="Times New Roman" w:eastAsia="Times New Roman" w:hAnsi="Times New Roman" w:cs="Traditional Arabic"/>
          <w:sz w:val="36"/>
          <w:szCs w:val="36"/>
          <w:rtl/>
          <w:lang w:eastAsia="ar-SA"/>
        </w:rPr>
      </w:pPr>
    </w:p>
    <w:p w14:paraId="682456DE" w14:textId="77777777" w:rsidR="00236B83" w:rsidRDefault="00236B83" w:rsidP="00236B83">
      <w:pPr>
        <w:ind w:left="0" w:firstLine="0"/>
        <w:jc w:val="both"/>
        <w:rPr>
          <w:rFonts w:ascii="Times New Roman" w:eastAsia="Times New Roman" w:hAnsi="Times New Roman" w:cs="Traditional Arabic"/>
          <w:sz w:val="36"/>
          <w:szCs w:val="36"/>
          <w:rtl/>
          <w:lang w:eastAsia="ar-SA"/>
        </w:rPr>
      </w:pPr>
      <w:r w:rsidRPr="005F159A">
        <w:rPr>
          <w:rFonts w:ascii="Times New Roman" w:eastAsia="Times New Roman" w:hAnsi="Times New Roman" w:cs="Traditional Arabic" w:hint="cs"/>
          <w:b/>
          <w:bCs/>
          <w:sz w:val="36"/>
          <w:szCs w:val="36"/>
          <w:rtl/>
          <w:lang w:eastAsia="ar-SA"/>
        </w:rPr>
        <w:t>أحكام الهدنة والمهادنين في الشريعة الإسلامية</w:t>
      </w:r>
      <w:r>
        <w:rPr>
          <w:rFonts w:ascii="Times New Roman" w:eastAsia="Times New Roman" w:hAnsi="Times New Roman" w:cs="Traditional Arabic" w:hint="cs"/>
          <w:sz w:val="36"/>
          <w:szCs w:val="36"/>
          <w:rtl/>
          <w:lang w:eastAsia="ar-SA"/>
        </w:rPr>
        <w:t>،</w:t>
      </w:r>
      <w:r w:rsidRPr="00565D76">
        <w:rPr>
          <w:rFonts w:ascii="Times New Roman" w:eastAsia="Times New Roman" w:hAnsi="Times New Roman" w:cs="Traditional Arabic" w:hint="cs"/>
          <w:sz w:val="36"/>
          <w:szCs w:val="36"/>
          <w:rtl/>
          <w:lang w:eastAsia="ar-SA"/>
        </w:rPr>
        <w:t xml:space="preserve"> </w:t>
      </w:r>
    </w:p>
    <w:p w14:paraId="55256ADF" w14:textId="77777777" w:rsidR="00236B83" w:rsidRPr="005F159A" w:rsidRDefault="00236B83" w:rsidP="00236B8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للأستاذ </w:t>
      </w:r>
      <w:r w:rsidRPr="00565D76">
        <w:rPr>
          <w:rFonts w:ascii="Times New Roman" w:eastAsia="Times New Roman" w:hAnsi="Times New Roman" w:cs="Traditional Arabic" w:hint="cs"/>
          <w:sz w:val="36"/>
          <w:szCs w:val="36"/>
          <w:rtl/>
          <w:lang w:eastAsia="ar-SA"/>
        </w:rPr>
        <w:t>علي بن محمد الصوا</w:t>
      </w:r>
      <w:r>
        <w:rPr>
          <w:rFonts w:ascii="Times New Roman" w:eastAsia="Times New Roman" w:hAnsi="Times New Roman" w:cs="Traditional Arabic" w:hint="cs"/>
          <w:sz w:val="36"/>
          <w:szCs w:val="36"/>
          <w:rtl/>
          <w:lang w:eastAsia="ar-SA"/>
        </w:rPr>
        <w:t xml:space="preserve">، نشر في </w:t>
      </w:r>
      <w:r w:rsidRPr="00565D76">
        <w:rPr>
          <w:rFonts w:ascii="Times New Roman" w:eastAsia="Times New Roman" w:hAnsi="Times New Roman" w:cs="Traditional Arabic" w:hint="cs"/>
          <w:sz w:val="36"/>
          <w:szCs w:val="36"/>
          <w:rtl/>
          <w:lang w:eastAsia="ar-SA"/>
        </w:rPr>
        <w:t>عمّان</w:t>
      </w:r>
      <w:r w:rsidRPr="005F159A">
        <w:rPr>
          <w:rFonts w:ascii="Times New Roman" w:eastAsia="Times New Roman" w:hAnsi="Times New Roman" w:cs="Traditional Arabic" w:hint="cs"/>
          <w:sz w:val="36"/>
          <w:szCs w:val="36"/>
          <w:rtl/>
          <w:lang w:eastAsia="ar-SA"/>
        </w:rPr>
        <w:t xml:space="preserve">. </w:t>
      </w:r>
    </w:p>
    <w:p w14:paraId="1781E041" w14:textId="77777777" w:rsidR="00236B83" w:rsidRDefault="00236B83" w:rsidP="00236B83">
      <w:pPr>
        <w:ind w:left="0" w:firstLine="0"/>
        <w:jc w:val="both"/>
        <w:rPr>
          <w:rFonts w:ascii="Times New Roman" w:eastAsia="Times New Roman" w:hAnsi="Times New Roman" w:cs="Traditional Arabic"/>
          <w:sz w:val="36"/>
          <w:szCs w:val="36"/>
          <w:rtl/>
          <w:lang w:eastAsia="ar-SA"/>
        </w:rPr>
      </w:pPr>
    </w:p>
    <w:p w14:paraId="6C84DF06" w14:textId="77777777" w:rsidR="00236B83" w:rsidRDefault="00236B83" w:rsidP="00236B83">
      <w:pPr>
        <w:ind w:left="0" w:firstLine="0"/>
        <w:jc w:val="both"/>
        <w:rPr>
          <w:rFonts w:ascii="Calibri" w:eastAsia="Calibri" w:hAnsi="Calibri" w:cs="Traditional Arabic"/>
          <w:sz w:val="36"/>
          <w:szCs w:val="36"/>
          <w:rtl/>
        </w:rPr>
      </w:pPr>
      <w:r w:rsidRPr="00306369">
        <w:rPr>
          <w:rFonts w:ascii="Calibri" w:eastAsia="Calibri" w:hAnsi="Calibri" w:cs="Traditional Arabic" w:hint="cs"/>
          <w:b/>
          <w:bCs/>
          <w:sz w:val="36"/>
          <w:szCs w:val="36"/>
          <w:rtl/>
        </w:rPr>
        <w:t>الحرب الأهلية اليمنية وآثارها الفقهية: دراسة فقهية مقارنة مقاصدية</w:t>
      </w:r>
      <w:r>
        <w:rPr>
          <w:rFonts w:ascii="Calibri" w:eastAsia="Calibri" w:hAnsi="Calibri" w:cs="Traditional Arabic" w:hint="cs"/>
          <w:sz w:val="36"/>
          <w:szCs w:val="36"/>
          <w:rtl/>
        </w:rPr>
        <w:t xml:space="preserve">، </w:t>
      </w:r>
    </w:p>
    <w:p w14:paraId="406CD8F9" w14:textId="77777777" w:rsidR="00236B83" w:rsidRDefault="00236B83" w:rsidP="00236B83">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للباحث منصور سعيد القرشي،</w:t>
      </w:r>
      <w:r w:rsidRPr="00355784">
        <w:rPr>
          <w:rFonts w:ascii="Calibri" w:eastAsia="Calibri" w:hAnsi="Calibri" w:cs="Traditional Arabic" w:hint="cs"/>
          <w:sz w:val="36"/>
          <w:szCs w:val="36"/>
          <w:rtl/>
        </w:rPr>
        <w:t xml:space="preserve"> الجامعة الإسلامية</w:t>
      </w:r>
      <w:r>
        <w:rPr>
          <w:rFonts w:ascii="Calibri" w:eastAsia="Calibri" w:hAnsi="Calibri" w:cs="Traditional Arabic" w:hint="cs"/>
          <w:sz w:val="36"/>
          <w:szCs w:val="36"/>
          <w:rtl/>
        </w:rPr>
        <w:t xml:space="preserve"> بمنيسوتا،</w:t>
      </w:r>
      <w:r w:rsidRPr="00355784">
        <w:rPr>
          <w:rFonts w:ascii="Calibri" w:eastAsia="Calibri" w:hAnsi="Calibri" w:cs="Traditional Arabic" w:hint="cs"/>
          <w:sz w:val="36"/>
          <w:szCs w:val="36"/>
          <w:rtl/>
        </w:rPr>
        <w:t xml:space="preserve"> دكتوراه.</w:t>
      </w:r>
    </w:p>
    <w:p w14:paraId="2ACCA299" w14:textId="77777777" w:rsidR="00236B83" w:rsidRDefault="00236B83" w:rsidP="00236B83">
      <w:pPr>
        <w:ind w:left="0" w:firstLine="0"/>
        <w:jc w:val="both"/>
        <w:rPr>
          <w:rFonts w:ascii="Times New Roman" w:eastAsia="Times New Roman" w:hAnsi="Times New Roman" w:cs="Traditional Arabic"/>
          <w:sz w:val="36"/>
          <w:szCs w:val="36"/>
          <w:rtl/>
          <w:lang w:eastAsia="ar-SA"/>
        </w:rPr>
      </w:pPr>
    </w:p>
    <w:p w14:paraId="07868EC5" w14:textId="77777777" w:rsidR="00236B83" w:rsidRDefault="00236B83" w:rsidP="00236B83">
      <w:pPr>
        <w:ind w:left="0" w:firstLine="0"/>
        <w:jc w:val="both"/>
        <w:rPr>
          <w:rFonts w:ascii="Calibri" w:eastAsia="Calibri" w:hAnsi="Calibri" w:cs="Traditional Arabic"/>
          <w:b/>
          <w:bCs/>
          <w:sz w:val="36"/>
          <w:szCs w:val="36"/>
          <w:rtl/>
        </w:rPr>
      </w:pPr>
      <w:r w:rsidRPr="009454A7">
        <w:rPr>
          <w:rFonts w:ascii="Calibri" w:eastAsia="Calibri" w:hAnsi="Calibri" w:cs="Traditional Arabic" w:hint="cs"/>
          <w:b/>
          <w:bCs/>
          <w:sz w:val="36"/>
          <w:szCs w:val="36"/>
          <w:rtl/>
        </w:rPr>
        <w:t>حكم</w:t>
      </w:r>
      <w:r w:rsidRPr="009454A7">
        <w:rPr>
          <w:rFonts w:ascii="Calibri" w:eastAsia="Calibri" w:hAnsi="Calibri" w:cs="Traditional Arabic"/>
          <w:b/>
          <w:bCs/>
          <w:sz w:val="36"/>
          <w:szCs w:val="36"/>
          <w:rtl/>
        </w:rPr>
        <w:t xml:space="preserve"> </w:t>
      </w:r>
      <w:r>
        <w:rPr>
          <w:rFonts w:ascii="Calibri" w:eastAsia="Calibri" w:hAnsi="Calibri" w:cs="Traditional Arabic" w:hint="cs"/>
          <w:b/>
          <w:bCs/>
          <w:sz w:val="36"/>
          <w:szCs w:val="36"/>
          <w:rtl/>
        </w:rPr>
        <w:t xml:space="preserve">جريمة </w:t>
      </w:r>
      <w:r w:rsidRPr="009454A7">
        <w:rPr>
          <w:rFonts w:ascii="Calibri" w:eastAsia="Calibri" w:hAnsi="Calibri" w:cs="Traditional Arabic" w:hint="cs"/>
          <w:b/>
          <w:bCs/>
          <w:sz w:val="36"/>
          <w:szCs w:val="36"/>
          <w:rtl/>
        </w:rPr>
        <w:t>ال</w:t>
      </w:r>
      <w:r>
        <w:rPr>
          <w:rFonts w:ascii="Calibri" w:eastAsia="Calibri" w:hAnsi="Calibri" w:cs="Traditional Arabic" w:hint="cs"/>
          <w:b/>
          <w:bCs/>
          <w:sz w:val="36"/>
          <w:szCs w:val="36"/>
          <w:rtl/>
        </w:rPr>
        <w:t>إ</w:t>
      </w:r>
      <w:r w:rsidRPr="009454A7">
        <w:rPr>
          <w:rFonts w:ascii="Calibri" w:eastAsia="Calibri" w:hAnsi="Calibri" w:cs="Traditional Arabic" w:hint="cs"/>
          <w:b/>
          <w:bCs/>
          <w:sz w:val="36"/>
          <w:szCs w:val="36"/>
          <w:rtl/>
        </w:rPr>
        <w:t>بادة</w:t>
      </w:r>
      <w:r w:rsidRPr="009454A7">
        <w:rPr>
          <w:rFonts w:ascii="Calibri" w:eastAsia="Calibri" w:hAnsi="Calibri" w:cs="Traditional Arabic"/>
          <w:b/>
          <w:bCs/>
          <w:sz w:val="36"/>
          <w:szCs w:val="36"/>
          <w:rtl/>
        </w:rPr>
        <w:t xml:space="preserve"> </w:t>
      </w:r>
      <w:r w:rsidRPr="009454A7">
        <w:rPr>
          <w:rFonts w:ascii="Calibri" w:eastAsia="Calibri" w:hAnsi="Calibri" w:cs="Traditional Arabic" w:hint="cs"/>
          <w:b/>
          <w:bCs/>
          <w:sz w:val="36"/>
          <w:szCs w:val="36"/>
          <w:rtl/>
        </w:rPr>
        <w:t>الجماعية</w:t>
      </w:r>
      <w:r w:rsidRPr="009454A7">
        <w:rPr>
          <w:rFonts w:ascii="Calibri" w:eastAsia="Calibri" w:hAnsi="Calibri" w:cs="Traditional Arabic"/>
          <w:b/>
          <w:bCs/>
          <w:sz w:val="36"/>
          <w:szCs w:val="36"/>
          <w:rtl/>
        </w:rPr>
        <w:t xml:space="preserve"> </w:t>
      </w:r>
      <w:r w:rsidRPr="009454A7">
        <w:rPr>
          <w:rFonts w:ascii="Calibri" w:eastAsia="Calibri" w:hAnsi="Calibri" w:cs="Traditional Arabic" w:hint="cs"/>
          <w:b/>
          <w:bCs/>
          <w:sz w:val="36"/>
          <w:szCs w:val="36"/>
          <w:rtl/>
        </w:rPr>
        <w:t>في</w:t>
      </w:r>
      <w:r w:rsidRPr="009454A7">
        <w:rPr>
          <w:rFonts w:ascii="Calibri" w:eastAsia="Calibri" w:hAnsi="Calibri" w:cs="Traditional Arabic"/>
          <w:b/>
          <w:bCs/>
          <w:sz w:val="36"/>
          <w:szCs w:val="36"/>
          <w:rtl/>
        </w:rPr>
        <w:t xml:space="preserve"> </w:t>
      </w:r>
      <w:r w:rsidRPr="009454A7">
        <w:rPr>
          <w:rFonts w:ascii="Calibri" w:eastAsia="Calibri" w:hAnsi="Calibri" w:cs="Traditional Arabic" w:hint="cs"/>
          <w:b/>
          <w:bCs/>
          <w:sz w:val="36"/>
          <w:szCs w:val="36"/>
          <w:rtl/>
        </w:rPr>
        <w:t>الشريعة</w:t>
      </w:r>
      <w:r w:rsidRPr="009454A7">
        <w:rPr>
          <w:rFonts w:ascii="Calibri" w:eastAsia="Calibri" w:hAnsi="Calibri" w:cs="Traditional Arabic"/>
          <w:b/>
          <w:bCs/>
          <w:sz w:val="36"/>
          <w:szCs w:val="36"/>
          <w:rtl/>
        </w:rPr>
        <w:t xml:space="preserve"> </w:t>
      </w:r>
      <w:r w:rsidRPr="009454A7">
        <w:rPr>
          <w:rFonts w:ascii="Calibri" w:eastAsia="Calibri" w:hAnsi="Calibri" w:cs="Traditional Arabic" w:hint="cs"/>
          <w:b/>
          <w:bCs/>
          <w:sz w:val="36"/>
          <w:szCs w:val="36"/>
          <w:rtl/>
        </w:rPr>
        <w:t>ال</w:t>
      </w:r>
      <w:r>
        <w:rPr>
          <w:rFonts w:ascii="Calibri" w:eastAsia="Calibri" w:hAnsi="Calibri" w:cs="Traditional Arabic" w:hint="cs"/>
          <w:b/>
          <w:bCs/>
          <w:sz w:val="36"/>
          <w:szCs w:val="36"/>
          <w:rtl/>
        </w:rPr>
        <w:t>إ</w:t>
      </w:r>
      <w:r w:rsidRPr="009454A7">
        <w:rPr>
          <w:rFonts w:ascii="Calibri" w:eastAsia="Calibri" w:hAnsi="Calibri" w:cs="Traditional Arabic" w:hint="cs"/>
          <w:b/>
          <w:bCs/>
          <w:sz w:val="36"/>
          <w:szCs w:val="36"/>
          <w:rtl/>
        </w:rPr>
        <w:t>سلامية</w:t>
      </w:r>
      <w:r>
        <w:rPr>
          <w:rFonts w:ascii="Calibri" w:eastAsia="Calibri" w:hAnsi="Calibri" w:cs="Traditional Arabic" w:hint="cs"/>
          <w:b/>
          <w:bCs/>
          <w:sz w:val="36"/>
          <w:szCs w:val="36"/>
          <w:rtl/>
        </w:rPr>
        <w:t>،</w:t>
      </w:r>
      <w:r w:rsidRPr="009454A7">
        <w:rPr>
          <w:rFonts w:ascii="Calibri" w:eastAsia="Calibri" w:hAnsi="Calibri" w:cs="Traditional Arabic"/>
          <w:b/>
          <w:bCs/>
          <w:sz w:val="36"/>
          <w:szCs w:val="36"/>
          <w:rtl/>
        </w:rPr>
        <w:t xml:space="preserve"> </w:t>
      </w:r>
    </w:p>
    <w:p w14:paraId="501FBE1C" w14:textId="77777777" w:rsidR="00236B83" w:rsidRDefault="00236B83" w:rsidP="00236B83">
      <w:pPr>
        <w:ind w:left="0" w:firstLine="0"/>
        <w:jc w:val="both"/>
        <w:rPr>
          <w:rFonts w:ascii="Calibri" w:eastAsia="Calibri" w:hAnsi="Calibri" w:cs="Traditional Arabic"/>
          <w:sz w:val="36"/>
          <w:szCs w:val="36"/>
          <w:rtl/>
        </w:rPr>
      </w:pPr>
      <w:r w:rsidRPr="00591115">
        <w:rPr>
          <w:rFonts w:ascii="Calibri" w:eastAsia="Calibri" w:hAnsi="Calibri" w:cs="Traditional Arabic" w:hint="cs"/>
          <w:sz w:val="36"/>
          <w:szCs w:val="36"/>
          <w:rtl/>
        </w:rPr>
        <w:t>رسالة دكتوراه للباحثة</w:t>
      </w:r>
      <w:r>
        <w:rPr>
          <w:rFonts w:ascii="Calibri" w:eastAsia="Calibri" w:hAnsi="Calibri" w:cs="Traditional Arabic" w:hint="cs"/>
          <w:b/>
          <w:bCs/>
          <w:sz w:val="36"/>
          <w:szCs w:val="36"/>
          <w:rtl/>
        </w:rPr>
        <w:t xml:space="preserve"> </w:t>
      </w:r>
      <w:r w:rsidRPr="00242362">
        <w:rPr>
          <w:rFonts w:ascii="Calibri" w:eastAsia="Calibri" w:hAnsi="Calibri" w:cs="Traditional Arabic" w:hint="cs"/>
          <w:sz w:val="36"/>
          <w:szCs w:val="36"/>
          <w:rtl/>
        </w:rPr>
        <w:t>دينا</w:t>
      </w:r>
      <w:r w:rsidRPr="00242362">
        <w:rPr>
          <w:rFonts w:ascii="Calibri" w:eastAsia="Calibri" w:hAnsi="Calibri" w:cs="Traditional Arabic"/>
          <w:sz w:val="36"/>
          <w:szCs w:val="36"/>
          <w:rtl/>
        </w:rPr>
        <w:t xml:space="preserve"> </w:t>
      </w:r>
      <w:r w:rsidRPr="00242362">
        <w:rPr>
          <w:rFonts w:ascii="Calibri" w:eastAsia="Calibri" w:hAnsi="Calibri" w:cs="Traditional Arabic" w:hint="cs"/>
          <w:sz w:val="36"/>
          <w:szCs w:val="36"/>
          <w:rtl/>
        </w:rPr>
        <w:t>زكي</w:t>
      </w:r>
      <w:r w:rsidRPr="00242362">
        <w:rPr>
          <w:rFonts w:ascii="Calibri" w:eastAsia="Calibri" w:hAnsi="Calibri" w:cs="Traditional Arabic"/>
          <w:sz w:val="36"/>
          <w:szCs w:val="36"/>
          <w:rtl/>
        </w:rPr>
        <w:t xml:space="preserve"> </w:t>
      </w:r>
      <w:r w:rsidRPr="00242362">
        <w:rPr>
          <w:rFonts w:ascii="Calibri" w:eastAsia="Calibri" w:hAnsi="Calibri" w:cs="Traditional Arabic" w:hint="cs"/>
          <w:sz w:val="36"/>
          <w:szCs w:val="36"/>
          <w:rtl/>
        </w:rPr>
        <w:t>أحمد</w:t>
      </w:r>
      <w:r>
        <w:rPr>
          <w:rFonts w:ascii="Calibri" w:eastAsia="Calibri" w:hAnsi="Calibri" w:cs="Traditional Arabic" w:hint="cs"/>
          <w:sz w:val="36"/>
          <w:szCs w:val="36"/>
          <w:rtl/>
        </w:rPr>
        <w:t>، ج</w:t>
      </w:r>
      <w:r w:rsidRPr="00266071">
        <w:rPr>
          <w:rFonts w:ascii="Calibri" w:eastAsia="Calibri" w:hAnsi="Calibri" w:cs="Traditional Arabic" w:hint="cs"/>
          <w:sz w:val="36"/>
          <w:szCs w:val="36"/>
          <w:rtl/>
        </w:rPr>
        <w:t>امعة الإسكندرية</w:t>
      </w:r>
      <w:r>
        <w:rPr>
          <w:rFonts w:ascii="Calibri" w:eastAsia="Calibri" w:hAnsi="Calibri" w:cs="Traditional Arabic" w:hint="cs"/>
          <w:sz w:val="36"/>
          <w:szCs w:val="36"/>
          <w:rtl/>
        </w:rPr>
        <w:t>.</w:t>
      </w:r>
    </w:p>
    <w:p w14:paraId="6CCD07E5" w14:textId="77777777" w:rsidR="00236B83" w:rsidRDefault="00236B83" w:rsidP="00236B83">
      <w:pPr>
        <w:ind w:left="0" w:firstLine="0"/>
        <w:jc w:val="both"/>
        <w:rPr>
          <w:rFonts w:ascii="Calibri" w:eastAsia="Calibri" w:hAnsi="Calibri" w:cs="Traditional Arabic"/>
          <w:sz w:val="36"/>
          <w:szCs w:val="36"/>
          <w:rtl/>
        </w:rPr>
      </w:pPr>
    </w:p>
    <w:p w14:paraId="10B4C039" w14:textId="77777777" w:rsidR="00236B83" w:rsidRDefault="00236B83" w:rsidP="00236B83">
      <w:pPr>
        <w:ind w:left="0" w:firstLine="0"/>
        <w:jc w:val="both"/>
        <w:rPr>
          <w:rFonts w:ascii="Calibri" w:eastAsia="Calibri" w:hAnsi="Calibri" w:cs="Traditional Arabic"/>
          <w:b/>
          <w:bCs/>
          <w:sz w:val="36"/>
          <w:szCs w:val="36"/>
          <w:rtl/>
        </w:rPr>
      </w:pPr>
      <w:r w:rsidRPr="00AB7C5E">
        <w:rPr>
          <w:rFonts w:ascii="Calibri" w:eastAsia="Calibri" w:hAnsi="Calibri" w:cs="Traditional Arabic" w:hint="cs"/>
          <w:b/>
          <w:bCs/>
          <w:sz w:val="36"/>
          <w:szCs w:val="36"/>
          <w:rtl/>
        </w:rPr>
        <w:t>التعويض</w:t>
      </w:r>
      <w:r w:rsidRPr="00AB7C5E">
        <w:rPr>
          <w:rFonts w:ascii="Calibri" w:eastAsia="Calibri" w:hAnsi="Calibri" w:cs="Traditional Arabic"/>
          <w:b/>
          <w:bCs/>
          <w:sz w:val="36"/>
          <w:szCs w:val="36"/>
          <w:rtl/>
        </w:rPr>
        <w:t xml:space="preserve"> </w:t>
      </w:r>
      <w:r w:rsidRPr="00AB7C5E">
        <w:rPr>
          <w:rFonts w:ascii="Calibri" w:eastAsia="Calibri" w:hAnsi="Calibri" w:cs="Traditional Arabic" w:hint="cs"/>
          <w:b/>
          <w:bCs/>
          <w:sz w:val="36"/>
          <w:szCs w:val="36"/>
          <w:rtl/>
        </w:rPr>
        <w:t>عن</w:t>
      </w:r>
      <w:r w:rsidRPr="00AB7C5E">
        <w:rPr>
          <w:rFonts w:ascii="Calibri" w:eastAsia="Calibri" w:hAnsi="Calibri" w:cs="Traditional Arabic"/>
          <w:b/>
          <w:bCs/>
          <w:sz w:val="36"/>
          <w:szCs w:val="36"/>
          <w:rtl/>
        </w:rPr>
        <w:t xml:space="preserve"> </w:t>
      </w:r>
      <w:r w:rsidRPr="00AB7C5E">
        <w:rPr>
          <w:rFonts w:ascii="Calibri" w:eastAsia="Calibri" w:hAnsi="Calibri" w:cs="Traditional Arabic" w:hint="cs"/>
          <w:b/>
          <w:bCs/>
          <w:sz w:val="36"/>
          <w:szCs w:val="36"/>
          <w:rtl/>
        </w:rPr>
        <w:t>الأضرار</w:t>
      </w:r>
      <w:r w:rsidRPr="00AB7C5E">
        <w:rPr>
          <w:rFonts w:ascii="Calibri" w:eastAsia="Calibri" w:hAnsi="Calibri" w:cs="Traditional Arabic"/>
          <w:b/>
          <w:bCs/>
          <w:sz w:val="36"/>
          <w:szCs w:val="36"/>
          <w:rtl/>
        </w:rPr>
        <w:t xml:space="preserve"> </w:t>
      </w:r>
      <w:r w:rsidRPr="00AB7C5E">
        <w:rPr>
          <w:rFonts w:ascii="Calibri" w:eastAsia="Calibri" w:hAnsi="Calibri" w:cs="Traditional Arabic" w:hint="cs"/>
          <w:b/>
          <w:bCs/>
          <w:sz w:val="36"/>
          <w:szCs w:val="36"/>
          <w:rtl/>
        </w:rPr>
        <w:t>الناجمة</w:t>
      </w:r>
      <w:r w:rsidRPr="00AB7C5E">
        <w:rPr>
          <w:rFonts w:ascii="Calibri" w:eastAsia="Calibri" w:hAnsi="Calibri" w:cs="Traditional Arabic"/>
          <w:b/>
          <w:bCs/>
          <w:sz w:val="36"/>
          <w:szCs w:val="36"/>
          <w:rtl/>
        </w:rPr>
        <w:t xml:space="preserve"> </w:t>
      </w:r>
      <w:r w:rsidRPr="00AB7C5E">
        <w:rPr>
          <w:rFonts w:ascii="Calibri" w:eastAsia="Calibri" w:hAnsi="Calibri" w:cs="Traditional Arabic" w:hint="cs"/>
          <w:b/>
          <w:bCs/>
          <w:sz w:val="36"/>
          <w:szCs w:val="36"/>
          <w:rtl/>
        </w:rPr>
        <w:t>عن</w:t>
      </w:r>
      <w:r w:rsidRPr="00AB7C5E">
        <w:rPr>
          <w:rFonts w:ascii="Calibri" w:eastAsia="Calibri" w:hAnsi="Calibri" w:cs="Traditional Arabic"/>
          <w:b/>
          <w:bCs/>
          <w:sz w:val="36"/>
          <w:szCs w:val="36"/>
          <w:rtl/>
        </w:rPr>
        <w:t xml:space="preserve"> </w:t>
      </w:r>
      <w:r w:rsidRPr="00AB7C5E">
        <w:rPr>
          <w:rFonts w:ascii="Calibri" w:eastAsia="Calibri" w:hAnsi="Calibri" w:cs="Traditional Arabic" w:hint="cs"/>
          <w:b/>
          <w:bCs/>
          <w:sz w:val="36"/>
          <w:szCs w:val="36"/>
          <w:rtl/>
        </w:rPr>
        <w:t>استخدام</w:t>
      </w:r>
      <w:r w:rsidRPr="00AB7C5E">
        <w:rPr>
          <w:rFonts w:ascii="Calibri" w:eastAsia="Calibri" w:hAnsi="Calibri" w:cs="Traditional Arabic"/>
          <w:b/>
          <w:bCs/>
          <w:sz w:val="36"/>
          <w:szCs w:val="36"/>
          <w:rtl/>
        </w:rPr>
        <w:t xml:space="preserve"> </w:t>
      </w:r>
      <w:r w:rsidRPr="00AB7C5E">
        <w:rPr>
          <w:rFonts w:ascii="Calibri" w:eastAsia="Calibri" w:hAnsi="Calibri" w:cs="Traditional Arabic" w:hint="cs"/>
          <w:b/>
          <w:bCs/>
          <w:sz w:val="36"/>
          <w:szCs w:val="36"/>
          <w:rtl/>
        </w:rPr>
        <w:t>أسلحة</w:t>
      </w:r>
      <w:r w:rsidRPr="00AB7C5E">
        <w:rPr>
          <w:rFonts w:ascii="Calibri" w:eastAsia="Calibri" w:hAnsi="Calibri" w:cs="Traditional Arabic"/>
          <w:b/>
          <w:bCs/>
          <w:sz w:val="36"/>
          <w:szCs w:val="36"/>
          <w:rtl/>
        </w:rPr>
        <w:t xml:space="preserve"> </w:t>
      </w:r>
      <w:r w:rsidRPr="00AB7C5E">
        <w:rPr>
          <w:rFonts w:ascii="Calibri" w:eastAsia="Calibri" w:hAnsi="Calibri" w:cs="Traditional Arabic" w:hint="cs"/>
          <w:b/>
          <w:bCs/>
          <w:sz w:val="36"/>
          <w:szCs w:val="36"/>
          <w:rtl/>
        </w:rPr>
        <w:t>الدمار</w:t>
      </w:r>
      <w:r w:rsidRPr="00AB7C5E">
        <w:rPr>
          <w:rFonts w:ascii="Calibri" w:eastAsia="Calibri" w:hAnsi="Calibri" w:cs="Traditional Arabic"/>
          <w:b/>
          <w:bCs/>
          <w:sz w:val="36"/>
          <w:szCs w:val="36"/>
          <w:rtl/>
        </w:rPr>
        <w:t xml:space="preserve"> </w:t>
      </w:r>
      <w:r w:rsidRPr="00AB7C5E">
        <w:rPr>
          <w:rFonts w:ascii="Calibri" w:eastAsia="Calibri" w:hAnsi="Calibri" w:cs="Traditional Arabic" w:hint="cs"/>
          <w:b/>
          <w:bCs/>
          <w:sz w:val="36"/>
          <w:szCs w:val="36"/>
          <w:rtl/>
        </w:rPr>
        <w:t>الشامل</w:t>
      </w:r>
      <w:r w:rsidRPr="00AB7C5E">
        <w:rPr>
          <w:rFonts w:ascii="Calibri" w:eastAsia="Calibri" w:hAnsi="Calibri" w:cs="Traditional Arabic"/>
          <w:b/>
          <w:bCs/>
          <w:sz w:val="36"/>
          <w:szCs w:val="36"/>
          <w:rtl/>
        </w:rPr>
        <w:t>:</w:t>
      </w:r>
      <w:r>
        <w:rPr>
          <w:rFonts w:ascii="Calibri" w:eastAsia="Calibri" w:hAnsi="Calibri" w:cs="Traditional Arabic" w:hint="cs"/>
          <w:b/>
          <w:bCs/>
          <w:sz w:val="36"/>
          <w:szCs w:val="36"/>
          <w:rtl/>
        </w:rPr>
        <w:t xml:space="preserve"> دراسة مقارنة بين الفقه الإسلامي والقانون الوضعي،</w:t>
      </w:r>
      <w:r w:rsidRPr="00AB7C5E">
        <w:rPr>
          <w:rFonts w:ascii="Calibri" w:eastAsia="Calibri" w:hAnsi="Calibri" w:cs="Traditional Arabic"/>
          <w:b/>
          <w:bCs/>
          <w:sz w:val="36"/>
          <w:szCs w:val="36"/>
          <w:rtl/>
        </w:rPr>
        <w:t xml:space="preserve"> </w:t>
      </w:r>
    </w:p>
    <w:p w14:paraId="013F1112" w14:textId="77777777" w:rsidR="00236B83" w:rsidRPr="00790641" w:rsidRDefault="00236B83" w:rsidP="00236B83">
      <w:pPr>
        <w:ind w:left="0" w:firstLine="0"/>
        <w:jc w:val="both"/>
        <w:rPr>
          <w:rFonts w:ascii="Calibri" w:eastAsia="Calibri" w:hAnsi="Calibri" w:cs="Traditional Arabic"/>
          <w:sz w:val="36"/>
          <w:szCs w:val="36"/>
          <w:rtl/>
        </w:rPr>
      </w:pPr>
      <w:r w:rsidRPr="00083226">
        <w:rPr>
          <w:rFonts w:ascii="Calibri" w:eastAsia="Calibri" w:hAnsi="Calibri" w:cs="Traditional Arabic" w:hint="cs"/>
          <w:sz w:val="36"/>
          <w:szCs w:val="36"/>
          <w:rtl/>
        </w:rPr>
        <w:t>رسالة دكتوراه للباحث</w:t>
      </w:r>
      <w:r>
        <w:rPr>
          <w:rFonts w:ascii="Calibri" w:eastAsia="Calibri" w:hAnsi="Calibri" w:cs="Traditional Arabic" w:hint="cs"/>
          <w:b/>
          <w:bCs/>
          <w:sz w:val="36"/>
          <w:szCs w:val="36"/>
          <w:rtl/>
        </w:rPr>
        <w:t xml:space="preserve"> </w:t>
      </w:r>
      <w:r w:rsidRPr="00790641">
        <w:rPr>
          <w:rFonts w:ascii="Calibri" w:eastAsia="Calibri" w:hAnsi="Calibri" w:cs="Traditional Arabic" w:hint="cs"/>
          <w:sz w:val="36"/>
          <w:szCs w:val="36"/>
          <w:rtl/>
        </w:rPr>
        <w:t>ياسر</w:t>
      </w:r>
      <w:r w:rsidRPr="00790641">
        <w:rPr>
          <w:rFonts w:ascii="Calibri" w:eastAsia="Calibri" w:hAnsi="Calibri" w:cs="Traditional Arabic"/>
          <w:sz w:val="36"/>
          <w:szCs w:val="36"/>
          <w:rtl/>
        </w:rPr>
        <w:t xml:space="preserve"> </w:t>
      </w:r>
      <w:r w:rsidRPr="00790641">
        <w:rPr>
          <w:rFonts w:ascii="Calibri" w:eastAsia="Calibri" w:hAnsi="Calibri" w:cs="Traditional Arabic" w:hint="cs"/>
          <w:sz w:val="36"/>
          <w:szCs w:val="36"/>
          <w:rtl/>
        </w:rPr>
        <w:t>عبدالمعطى</w:t>
      </w:r>
      <w:r w:rsidRPr="00790641">
        <w:rPr>
          <w:rFonts w:ascii="Calibri" w:eastAsia="Calibri" w:hAnsi="Calibri" w:cs="Traditional Arabic"/>
          <w:sz w:val="36"/>
          <w:szCs w:val="36"/>
          <w:rtl/>
        </w:rPr>
        <w:t xml:space="preserve"> </w:t>
      </w:r>
      <w:r w:rsidRPr="00790641">
        <w:rPr>
          <w:rFonts w:ascii="Calibri" w:eastAsia="Calibri" w:hAnsi="Calibri" w:cs="Traditional Arabic" w:hint="cs"/>
          <w:sz w:val="36"/>
          <w:szCs w:val="36"/>
          <w:rtl/>
        </w:rPr>
        <w:t>مراد</w:t>
      </w:r>
      <w:r>
        <w:rPr>
          <w:rFonts w:ascii="Calibri" w:eastAsia="Calibri" w:hAnsi="Calibri" w:cs="Traditional Arabic" w:hint="cs"/>
          <w:sz w:val="36"/>
          <w:szCs w:val="36"/>
          <w:rtl/>
        </w:rPr>
        <w:t xml:space="preserve">، </w:t>
      </w:r>
      <w:r w:rsidRPr="00790641">
        <w:rPr>
          <w:rFonts w:ascii="Calibri" w:eastAsia="Calibri" w:hAnsi="Calibri" w:cs="Traditional Arabic" w:hint="cs"/>
          <w:sz w:val="36"/>
          <w:szCs w:val="36"/>
          <w:rtl/>
        </w:rPr>
        <w:t>جامعة طنطا</w:t>
      </w:r>
      <w:r>
        <w:rPr>
          <w:rFonts w:ascii="Calibri" w:eastAsia="Calibri" w:hAnsi="Calibri" w:cs="Traditional Arabic" w:hint="cs"/>
          <w:sz w:val="36"/>
          <w:szCs w:val="36"/>
          <w:rtl/>
        </w:rPr>
        <w:t>.</w:t>
      </w:r>
    </w:p>
    <w:p w14:paraId="6B7E8227" w14:textId="77777777" w:rsidR="00236B83" w:rsidRPr="00790641" w:rsidRDefault="00236B83" w:rsidP="00236B83">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بحث فيها </w:t>
      </w:r>
      <w:r w:rsidRPr="00DC166C">
        <w:rPr>
          <w:rFonts w:ascii="Calibri" w:eastAsia="Calibri" w:hAnsi="Calibri" w:cs="Traditional Arabic"/>
          <w:sz w:val="36"/>
          <w:szCs w:val="36"/>
          <w:rtl/>
        </w:rPr>
        <w:t>مفهوم ال</w:t>
      </w:r>
      <w:r>
        <w:rPr>
          <w:rFonts w:ascii="Calibri" w:eastAsia="Calibri" w:hAnsi="Calibri" w:cs="Traditional Arabic" w:hint="cs"/>
          <w:sz w:val="36"/>
          <w:szCs w:val="36"/>
          <w:rtl/>
        </w:rPr>
        <w:t>أ</w:t>
      </w:r>
      <w:r w:rsidRPr="00DC166C">
        <w:rPr>
          <w:rFonts w:ascii="Calibri" w:eastAsia="Calibri" w:hAnsi="Calibri" w:cs="Traditional Arabic"/>
          <w:sz w:val="36"/>
          <w:szCs w:val="36"/>
          <w:rtl/>
        </w:rPr>
        <w:t>سلحة</w:t>
      </w:r>
      <w:r>
        <w:rPr>
          <w:rFonts w:ascii="Calibri" w:eastAsia="Calibri" w:hAnsi="Calibri" w:cs="Traditional Arabic" w:hint="cs"/>
          <w:sz w:val="36"/>
          <w:szCs w:val="36"/>
          <w:rtl/>
        </w:rPr>
        <w:t>،</w:t>
      </w:r>
      <w:r w:rsidRPr="00DC166C">
        <w:rPr>
          <w:rFonts w:ascii="Calibri" w:eastAsia="Calibri" w:hAnsi="Calibri" w:cs="Traditional Arabic"/>
          <w:sz w:val="36"/>
          <w:szCs w:val="36"/>
          <w:rtl/>
        </w:rPr>
        <w:t xml:space="preserve"> والمس</w:t>
      </w:r>
      <w:r>
        <w:rPr>
          <w:rFonts w:ascii="Calibri" w:eastAsia="Calibri" w:hAnsi="Calibri" w:cs="Traditional Arabic" w:hint="cs"/>
          <w:sz w:val="36"/>
          <w:szCs w:val="36"/>
          <w:rtl/>
        </w:rPr>
        <w:t>ؤ</w:t>
      </w:r>
      <w:r w:rsidRPr="00DC166C">
        <w:rPr>
          <w:rFonts w:ascii="Calibri" w:eastAsia="Calibri" w:hAnsi="Calibri" w:cs="Traditional Arabic"/>
          <w:sz w:val="36"/>
          <w:szCs w:val="36"/>
          <w:rtl/>
        </w:rPr>
        <w:t xml:space="preserve">ولية عن استخدام </w:t>
      </w:r>
      <w:r>
        <w:rPr>
          <w:rFonts w:ascii="Calibri" w:eastAsia="Calibri" w:hAnsi="Calibri" w:cs="Traditional Arabic" w:hint="cs"/>
          <w:sz w:val="36"/>
          <w:szCs w:val="36"/>
          <w:rtl/>
        </w:rPr>
        <w:t>أ</w:t>
      </w:r>
      <w:r w:rsidRPr="00DC166C">
        <w:rPr>
          <w:rFonts w:ascii="Calibri" w:eastAsia="Calibri" w:hAnsi="Calibri" w:cs="Traditional Arabic"/>
          <w:sz w:val="36"/>
          <w:szCs w:val="36"/>
          <w:rtl/>
        </w:rPr>
        <w:t>سلحة الدمار الشامل</w:t>
      </w:r>
      <w:r>
        <w:rPr>
          <w:rFonts w:ascii="Calibri" w:eastAsia="Calibri" w:hAnsi="Calibri" w:cs="Traditional Arabic" w:hint="cs"/>
          <w:sz w:val="36"/>
          <w:szCs w:val="36"/>
          <w:rtl/>
        </w:rPr>
        <w:t>،</w:t>
      </w:r>
      <w:r w:rsidRPr="00DC166C">
        <w:rPr>
          <w:rFonts w:ascii="Calibri" w:eastAsia="Calibri" w:hAnsi="Calibri" w:cs="Traditional Arabic"/>
          <w:sz w:val="36"/>
          <w:szCs w:val="36"/>
          <w:rtl/>
        </w:rPr>
        <w:t xml:space="preserve"> والقواعد الدولية المتعلقة بالحرب ف</w:t>
      </w:r>
      <w:r>
        <w:rPr>
          <w:rFonts w:ascii="Calibri" w:eastAsia="Calibri" w:hAnsi="Calibri" w:cs="Traditional Arabic" w:hint="cs"/>
          <w:sz w:val="36"/>
          <w:szCs w:val="36"/>
          <w:rtl/>
        </w:rPr>
        <w:t>ي</w:t>
      </w:r>
      <w:r w:rsidRPr="00DC166C">
        <w:rPr>
          <w:rFonts w:ascii="Calibri" w:eastAsia="Calibri" w:hAnsi="Calibri" w:cs="Traditional Arabic"/>
          <w:sz w:val="36"/>
          <w:szCs w:val="36"/>
          <w:rtl/>
        </w:rPr>
        <w:t xml:space="preserve"> الفقه والقانون الدول</w:t>
      </w:r>
      <w:r>
        <w:rPr>
          <w:rFonts w:ascii="Calibri" w:eastAsia="Calibri" w:hAnsi="Calibri" w:cs="Traditional Arabic" w:hint="cs"/>
          <w:sz w:val="36"/>
          <w:szCs w:val="36"/>
          <w:rtl/>
        </w:rPr>
        <w:t>ي،</w:t>
      </w:r>
      <w:r w:rsidRPr="00DC166C">
        <w:rPr>
          <w:rFonts w:ascii="Calibri" w:eastAsia="Calibri" w:hAnsi="Calibri" w:cs="Traditional Arabic"/>
          <w:sz w:val="36"/>
          <w:szCs w:val="36"/>
          <w:rtl/>
        </w:rPr>
        <w:t xml:space="preserve"> و</w:t>
      </w:r>
      <w:r>
        <w:rPr>
          <w:rFonts w:ascii="Calibri" w:eastAsia="Calibri" w:hAnsi="Calibri" w:cs="Traditional Arabic" w:hint="cs"/>
          <w:sz w:val="36"/>
          <w:szCs w:val="36"/>
          <w:rtl/>
        </w:rPr>
        <w:t>أ</w:t>
      </w:r>
      <w:r w:rsidRPr="00DC166C">
        <w:rPr>
          <w:rFonts w:ascii="Calibri" w:eastAsia="Calibri" w:hAnsi="Calibri" w:cs="Traditional Arabic"/>
          <w:sz w:val="36"/>
          <w:szCs w:val="36"/>
          <w:rtl/>
        </w:rPr>
        <w:t>سلحة الدمار والتعويض عن ضررها.</w:t>
      </w:r>
    </w:p>
    <w:p w14:paraId="6F540F39" w14:textId="77777777" w:rsidR="00236B83" w:rsidRDefault="00236B83" w:rsidP="00236B83">
      <w:pPr>
        <w:ind w:left="0" w:firstLine="0"/>
        <w:jc w:val="both"/>
        <w:rPr>
          <w:rFonts w:ascii="Calibri" w:eastAsia="Calibri" w:hAnsi="Calibri" w:cs="Traditional Arabic"/>
          <w:sz w:val="36"/>
          <w:szCs w:val="36"/>
          <w:rtl/>
        </w:rPr>
      </w:pPr>
    </w:p>
    <w:p w14:paraId="56964811" w14:textId="77777777" w:rsidR="00236B83" w:rsidRDefault="00236B83" w:rsidP="00236B83">
      <w:pPr>
        <w:jc w:val="both"/>
        <w:rPr>
          <w:rFonts w:ascii="Times New Roman" w:eastAsia="Times New Roman" w:hAnsi="Times New Roman" w:cs="Traditional Arabic"/>
          <w:b/>
          <w:bCs/>
          <w:caps/>
          <w:color w:val="FF0000"/>
          <w:sz w:val="36"/>
          <w:szCs w:val="36"/>
          <w:rtl/>
          <w:lang w:eastAsia="ar-SA"/>
        </w:rPr>
      </w:pPr>
      <w:r w:rsidRPr="00152BCA">
        <w:rPr>
          <w:rFonts w:ascii="Times New Roman" w:eastAsia="Times New Roman" w:hAnsi="Times New Roman" w:cs="Traditional Arabic" w:hint="cs"/>
          <w:b/>
          <w:bCs/>
          <w:caps/>
          <w:color w:val="FF0000"/>
          <w:sz w:val="36"/>
          <w:szCs w:val="36"/>
          <w:rtl/>
          <w:lang w:eastAsia="ar-SA"/>
        </w:rPr>
        <w:t>النظم الإسلامية</w:t>
      </w:r>
    </w:p>
    <w:p w14:paraId="5E5790B6" w14:textId="77777777" w:rsidR="00236B83" w:rsidRDefault="00236B83" w:rsidP="00236B83">
      <w:pPr>
        <w:jc w:val="both"/>
        <w:rPr>
          <w:rFonts w:ascii="Times New Roman" w:eastAsia="Times New Roman" w:hAnsi="Times New Roman" w:cs="Traditional Arabic"/>
          <w:b/>
          <w:bCs/>
          <w:caps/>
          <w:color w:val="FF0000"/>
          <w:sz w:val="36"/>
          <w:szCs w:val="36"/>
          <w:rtl/>
          <w:lang w:eastAsia="ar-SA"/>
        </w:rPr>
      </w:pPr>
    </w:p>
    <w:p w14:paraId="60577C78" w14:textId="77777777" w:rsidR="00236B83" w:rsidRDefault="00236B83" w:rsidP="00236B83">
      <w:pPr>
        <w:ind w:left="0" w:firstLine="0"/>
        <w:jc w:val="both"/>
        <w:rPr>
          <w:rFonts w:ascii="Calibri" w:eastAsia="Calibri" w:hAnsi="Calibri" w:cs="Traditional Arabic"/>
          <w:sz w:val="36"/>
          <w:szCs w:val="36"/>
          <w:rtl/>
        </w:rPr>
      </w:pPr>
      <w:r w:rsidRPr="00504A63">
        <w:rPr>
          <w:rFonts w:ascii="Calibri" w:eastAsia="Calibri" w:hAnsi="Calibri" w:cs="Traditional Arabic" w:hint="cs"/>
          <w:b/>
          <w:bCs/>
          <w:sz w:val="36"/>
          <w:szCs w:val="36"/>
          <w:rtl/>
        </w:rPr>
        <w:t>التبر المسبوك في نصيحة الملوك</w:t>
      </w:r>
      <w:r>
        <w:rPr>
          <w:rFonts w:ascii="Calibri" w:eastAsia="Calibri" w:hAnsi="Calibri" w:cs="Traditional Arabic" w:hint="cs"/>
          <w:sz w:val="36"/>
          <w:szCs w:val="36"/>
          <w:rtl/>
        </w:rPr>
        <w:t>،</w:t>
      </w:r>
      <w:r w:rsidRPr="00504A63">
        <w:rPr>
          <w:rFonts w:ascii="Calibri" w:eastAsia="Calibri" w:hAnsi="Calibri" w:cs="Traditional Arabic" w:hint="cs"/>
          <w:sz w:val="36"/>
          <w:szCs w:val="36"/>
          <w:rtl/>
        </w:rPr>
        <w:t xml:space="preserve"> </w:t>
      </w:r>
    </w:p>
    <w:p w14:paraId="174EE615" w14:textId="77777777" w:rsidR="00236B83" w:rsidRDefault="00236B83" w:rsidP="00236B83">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لحجة الإسلام أبي حامد </w:t>
      </w:r>
      <w:r w:rsidRPr="00504A63">
        <w:rPr>
          <w:rFonts w:ascii="Calibri" w:eastAsia="Calibri" w:hAnsi="Calibri" w:cs="Traditional Arabic" w:hint="cs"/>
          <w:sz w:val="36"/>
          <w:szCs w:val="36"/>
          <w:rtl/>
        </w:rPr>
        <w:t>محمد بن محمد الغزالي (ت 505 هـ)</w:t>
      </w:r>
      <w:r>
        <w:rPr>
          <w:rFonts w:ascii="Calibri" w:eastAsia="Calibri" w:hAnsi="Calibri" w:cs="Traditional Arabic" w:hint="cs"/>
          <w:sz w:val="36"/>
          <w:szCs w:val="36"/>
          <w:rtl/>
        </w:rPr>
        <w:t xml:space="preserve"> رحمه الله.</w:t>
      </w:r>
    </w:p>
    <w:p w14:paraId="48DD68FA" w14:textId="77777777" w:rsidR="00236B83" w:rsidRPr="00504A63" w:rsidRDefault="00236B83" w:rsidP="00236B83">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طبع ب</w:t>
      </w:r>
      <w:r w:rsidRPr="00504A63">
        <w:rPr>
          <w:rFonts w:ascii="Calibri" w:eastAsia="Calibri" w:hAnsi="Calibri" w:cs="Traditional Arabic" w:hint="cs"/>
          <w:sz w:val="36"/>
          <w:szCs w:val="36"/>
          <w:rtl/>
        </w:rPr>
        <w:t xml:space="preserve">تحقيق </w:t>
      </w:r>
      <w:r>
        <w:rPr>
          <w:rFonts w:ascii="Calibri" w:eastAsia="Calibri" w:hAnsi="Calibri" w:cs="Traditional Arabic" w:hint="cs"/>
          <w:sz w:val="36"/>
          <w:szCs w:val="36"/>
          <w:rtl/>
        </w:rPr>
        <w:t>الأخوين ماهر</w:t>
      </w:r>
      <w:r w:rsidRPr="00504A63">
        <w:rPr>
          <w:rFonts w:ascii="Calibri" w:eastAsia="Calibri" w:hAnsi="Calibri" w:cs="Traditional Arabic" w:hint="cs"/>
          <w:sz w:val="36"/>
          <w:szCs w:val="36"/>
          <w:rtl/>
        </w:rPr>
        <w:t xml:space="preserve"> </w:t>
      </w:r>
      <w:r>
        <w:rPr>
          <w:rFonts w:ascii="Calibri" w:eastAsia="Calibri" w:hAnsi="Calibri" w:cs="Traditional Arabic" w:hint="cs"/>
          <w:sz w:val="36"/>
          <w:szCs w:val="36"/>
          <w:rtl/>
        </w:rPr>
        <w:t>و</w:t>
      </w:r>
      <w:r w:rsidRPr="00504A63">
        <w:rPr>
          <w:rFonts w:ascii="Calibri" w:eastAsia="Calibri" w:hAnsi="Calibri" w:cs="Traditional Arabic" w:hint="cs"/>
          <w:sz w:val="36"/>
          <w:szCs w:val="36"/>
          <w:rtl/>
        </w:rPr>
        <w:t>محمد عبدالمجيد عبود</w:t>
      </w:r>
      <w:r>
        <w:rPr>
          <w:rFonts w:ascii="Calibri" w:eastAsia="Calibri" w:hAnsi="Calibri" w:cs="Traditional Arabic" w:hint="cs"/>
          <w:sz w:val="36"/>
          <w:szCs w:val="36"/>
          <w:rtl/>
        </w:rPr>
        <w:t xml:space="preserve">، ونشر في </w:t>
      </w:r>
      <w:r w:rsidRPr="00504A63">
        <w:rPr>
          <w:rFonts w:ascii="Calibri" w:eastAsia="Calibri" w:hAnsi="Calibri" w:cs="Traditional Arabic" w:hint="cs"/>
          <w:sz w:val="36"/>
          <w:szCs w:val="36"/>
          <w:rtl/>
        </w:rPr>
        <w:t>بيروت</w:t>
      </w:r>
      <w:r>
        <w:rPr>
          <w:rFonts w:ascii="Calibri" w:eastAsia="Calibri" w:hAnsi="Calibri" w:cs="Traditional Arabic" w:hint="cs"/>
          <w:sz w:val="36"/>
          <w:szCs w:val="36"/>
          <w:rtl/>
        </w:rPr>
        <w:t>.</w:t>
      </w:r>
    </w:p>
    <w:p w14:paraId="7111253F" w14:textId="77777777" w:rsidR="00236B83" w:rsidRDefault="00236B83" w:rsidP="00236B83">
      <w:pPr>
        <w:ind w:left="0" w:firstLine="0"/>
        <w:jc w:val="both"/>
        <w:rPr>
          <w:rFonts w:ascii="Calibri" w:eastAsia="Calibri" w:hAnsi="Calibri" w:cs="Traditional Arabic"/>
          <w:sz w:val="36"/>
          <w:szCs w:val="36"/>
          <w:rtl/>
        </w:rPr>
      </w:pPr>
      <w:r w:rsidRPr="001B027E">
        <w:rPr>
          <w:rFonts w:ascii="Calibri" w:eastAsia="Calibri" w:hAnsi="Calibri" w:cs="Traditional Arabic"/>
          <w:sz w:val="36"/>
          <w:szCs w:val="36"/>
          <w:rtl/>
        </w:rPr>
        <w:t xml:space="preserve">ألّفه في أواخر أيامه باللغة الفارسية للسلطان محمد بن ملكشاه السلجوقي </w:t>
      </w:r>
      <w:r>
        <w:rPr>
          <w:rFonts w:ascii="Calibri" w:eastAsia="Calibri" w:hAnsi="Calibri" w:cs="Traditional Arabic" w:hint="cs"/>
          <w:sz w:val="36"/>
          <w:szCs w:val="36"/>
          <w:rtl/>
        </w:rPr>
        <w:t xml:space="preserve">(ت </w:t>
      </w:r>
      <w:r w:rsidRPr="001B027E">
        <w:rPr>
          <w:rFonts w:ascii="Calibri" w:eastAsia="Calibri" w:hAnsi="Calibri" w:cs="Traditional Arabic"/>
          <w:sz w:val="36"/>
          <w:szCs w:val="36"/>
          <w:rtl/>
        </w:rPr>
        <w:t>511 هـ</w:t>
      </w:r>
      <w:r>
        <w:rPr>
          <w:rFonts w:ascii="Calibri" w:eastAsia="Calibri" w:hAnsi="Calibri" w:cs="Traditional Arabic" w:hint="cs"/>
          <w:sz w:val="36"/>
          <w:szCs w:val="36"/>
          <w:rtl/>
        </w:rPr>
        <w:t>)،</w:t>
      </w:r>
      <w:r w:rsidRPr="001B027E">
        <w:rPr>
          <w:rFonts w:ascii="Calibri" w:eastAsia="Calibri" w:hAnsi="Calibri" w:cs="Traditional Arabic"/>
          <w:sz w:val="36"/>
          <w:szCs w:val="36"/>
          <w:rtl/>
        </w:rPr>
        <w:t xml:space="preserve"> ونقله </w:t>
      </w:r>
      <w:r>
        <w:rPr>
          <w:rFonts w:ascii="Calibri" w:eastAsia="Calibri" w:hAnsi="Calibri" w:cs="Traditional Arabic" w:hint="cs"/>
          <w:sz w:val="36"/>
          <w:szCs w:val="36"/>
          <w:rtl/>
        </w:rPr>
        <w:t>إ</w:t>
      </w:r>
      <w:r w:rsidRPr="001B027E">
        <w:rPr>
          <w:rFonts w:ascii="Calibri" w:eastAsia="Calibri" w:hAnsi="Calibri" w:cs="Traditional Arabic"/>
          <w:sz w:val="36"/>
          <w:szCs w:val="36"/>
          <w:rtl/>
        </w:rPr>
        <w:t xml:space="preserve">لى العربية </w:t>
      </w:r>
      <w:r>
        <w:rPr>
          <w:rFonts w:ascii="Calibri" w:eastAsia="Calibri" w:hAnsi="Calibri" w:cs="Traditional Arabic" w:hint="cs"/>
          <w:sz w:val="36"/>
          <w:szCs w:val="36"/>
          <w:rtl/>
        </w:rPr>
        <w:t>تلميذه</w:t>
      </w:r>
      <w:r w:rsidRPr="001B027E">
        <w:rPr>
          <w:rFonts w:ascii="Calibri" w:eastAsia="Calibri" w:hAnsi="Calibri" w:cs="Traditional Arabic"/>
          <w:sz w:val="36"/>
          <w:szCs w:val="36"/>
          <w:rtl/>
        </w:rPr>
        <w:t xml:space="preserve"> صفي الدين علي بن مبارك بن موهوب ال</w:t>
      </w:r>
      <w:r>
        <w:rPr>
          <w:rFonts w:ascii="Calibri" w:eastAsia="Calibri" w:hAnsi="Calibri" w:cs="Traditional Arabic" w:hint="cs"/>
          <w:sz w:val="36"/>
          <w:szCs w:val="36"/>
          <w:rtl/>
        </w:rPr>
        <w:t>إ</w:t>
      </w:r>
      <w:r w:rsidRPr="001B027E">
        <w:rPr>
          <w:rFonts w:ascii="Calibri" w:eastAsia="Calibri" w:hAnsi="Calibri" w:cs="Traditional Arabic"/>
          <w:sz w:val="36"/>
          <w:szCs w:val="36"/>
          <w:rtl/>
        </w:rPr>
        <w:t>ربلي</w:t>
      </w:r>
      <w:r>
        <w:rPr>
          <w:rFonts w:ascii="Calibri" w:eastAsia="Calibri" w:hAnsi="Calibri" w:cs="Traditional Arabic" w:hint="cs"/>
          <w:sz w:val="36"/>
          <w:szCs w:val="36"/>
          <w:rtl/>
        </w:rPr>
        <w:t>.</w:t>
      </w:r>
    </w:p>
    <w:p w14:paraId="39CEC757" w14:textId="77777777" w:rsidR="00236B83" w:rsidRDefault="00236B83" w:rsidP="00236B83">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lastRenderedPageBreak/>
        <w:t>وفيه</w:t>
      </w:r>
      <w:r w:rsidRPr="001B027E">
        <w:rPr>
          <w:rFonts w:ascii="Calibri" w:eastAsia="Calibri" w:hAnsi="Calibri" w:cs="Traditional Arabic"/>
          <w:sz w:val="36"/>
          <w:szCs w:val="36"/>
          <w:rtl/>
        </w:rPr>
        <w:t xml:space="preserve"> نصائح ومواعظ ووصايا أخلاقية، </w:t>
      </w:r>
      <w:r>
        <w:rPr>
          <w:rFonts w:ascii="Calibri" w:eastAsia="Calibri" w:hAnsi="Calibri" w:cs="Traditional Arabic" w:hint="cs"/>
          <w:sz w:val="36"/>
          <w:szCs w:val="36"/>
          <w:rtl/>
        </w:rPr>
        <w:t>تنفع</w:t>
      </w:r>
      <w:r w:rsidRPr="001B027E">
        <w:rPr>
          <w:rFonts w:ascii="Calibri" w:eastAsia="Calibri" w:hAnsi="Calibri" w:cs="Traditional Arabic"/>
          <w:sz w:val="36"/>
          <w:szCs w:val="36"/>
          <w:rtl/>
        </w:rPr>
        <w:t xml:space="preserve"> الحاكم والسياسي</w:t>
      </w:r>
      <w:r>
        <w:rPr>
          <w:rFonts w:ascii="Calibri" w:eastAsia="Calibri" w:hAnsi="Calibri" w:cs="Traditional Arabic" w:hint="cs"/>
          <w:sz w:val="36"/>
          <w:szCs w:val="36"/>
          <w:rtl/>
        </w:rPr>
        <w:t>،</w:t>
      </w:r>
      <w:r w:rsidRPr="001B027E">
        <w:rPr>
          <w:rFonts w:ascii="Calibri" w:eastAsia="Calibri" w:hAnsi="Calibri" w:cs="Traditional Arabic"/>
          <w:sz w:val="36"/>
          <w:szCs w:val="36"/>
          <w:rtl/>
        </w:rPr>
        <w:t xml:space="preserve"> </w:t>
      </w:r>
      <w:r>
        <w:rPr>
          <w:rFonts w:ascii="Calibri" w:eastAsia="Calibri" w:hAnsi="Calibri" w:cs="Traditional Arabic" w:hint="cs"/>
          <w:sz w:val="36"/>
          <w:szCs w:val="36"/>
          <w:rtl/>
        </w:rPr>
        <w:t>وترش</w:t>
      </w:r>
      <w:r w:rsidRPr="001B027E">
        <w:rPr>
          <w:rFonts w:ascii="Calibri" w:eastAsia="Calibri" w:hAnsi="Calibri" w:cs="Traditional Arabic"/>
          <w:sz w:val="36"/>
          <w:szCs w:val="36"/>
          <w:rtl/>
        </w:rPr>
        <w:t>ده في حكم الرعية وتأديب الحاشية وعمال البلاط.</w:t>
      </w:r>
    </w:p>
    <w:p w14:paraId="4CC22C59" w14:textId="77777777" w:rsidR="00236B83" w:rsidRDefault="00236B83" w:rsidP="00236B83">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وطبع سابقًا بعناوين متقاربة</w:t>
      </w:r>
      <w:r w:rsidRPr="001B027E">
        <w:rPr>
          <w:rFonts w:ascii="Calibri" w:eastAsia="Calibri" w:hAnsi="Calibri" w:cs="Traditional Arabic"/>
          <w:sz w:val="36"/>
          <w:szCs w:val="36"/>
          <w:rtl/>
        </w:rPr>
        <w:t xml:space="preserve">. </w:t>
      </w:r>
    </w:p>
    <w:p w14:paraId="502C20B5" w14:textId="77777777" w:rsidR="00236B83" w:rsidRDefault="00236B83" w:rsidP="00236B83">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وله</w:t>
      </w:r>
      <w:r w:rsidRPr="001B027E">
        <w:rPr>
          <w:rFonts w:ascii="Calibri" w:eastAsia="Calibri" w:hAnsi="Calibri" w:cs="Traditional Arabic"/>
          <w:sz w:val="36"/>
          <w:szCs w:val="36"/>
          <w:rtl/>
        </w:rPr>
        <w:t xml:space="preserve"> ترجمات </w:t>
      </w:r>
      <w:r>
        <w:rPr>
          <w:rFonts w:ascii="Calibri" w:eastAsia="Calibri" w:hAnsi="Calibri" w:cs="Traditional Arabic" w:hint="cs"/>
          <w:sz w:val="36"/>
          <w:szCs w:val="36"/>
          <w:rtl/>
        </w:rPr>
        <w:t>بالتركية أيضًا...</w:t>
      </w:r>
    </w:p>
    <w:p w14:paraId="47EF9971" w14:textId="77777777" w:rsidR="00236B83" w:rsidRDefault="00236B83" w:rsidP="00236B83">
      <w:pPr>
        <w:ind w:left="0" w:firstLine="0"/>
        <w:jc w:val="both"/>
        <w:rPr>
          <w:rFonts w:ascii="Times New Roman" w:eastAsia="Times New Roman" w:hAnsi="Times New Roman" w:cs="Traditional Arabic"/>
          <w:sz w:val="36"/>
          <w:szCs w:val="36"/>
          <w:rtl/>
          <w:lang w:eastAsia="ar-SA"/>
        </w:rPr>
      </w:pPr>
    </w:p>
    <w:p w14:paraId="4DDE6E26" w14:textId="77777777" w:rsidR="00236B83" w:rsidRDefault="00236B83" w:rsidP="00236B83">
      <w:pPr>
        <w:ind w:left="0" w:firstLine="0"/>
        <w:jc w:val="both"/>
        <w:rPr>
          <w:rFonts w:ascii="Times New Roman" w:eastAsia="Times New Roman" w:hAnsi="Times New Roman" w:cs="Traditional Arabic"/>
          <w:b/>
          <w:bCs/>
          <w:caps/>
          <w:sz w:val="36"/>
          <w:szCs w:val="36"/>
          <w:rtl/>
          <w:lang w:eastAsia="ar-SA"/>
        </w:rPr>
      </w:pPr>
      <w:r>
        <w:rPr>
          <w:rFonts w:ascii="Times New Roman" w:eastAsia="Times New Roman" w:hAnsi="Times New Roman" w:cs="Traditional Arabic" w:hint="cs"/>
          <w:b/>
          <w:bCs/>
          <w:caps/>
          <w:sz w:val="36"/>
          <w:szCs w:val="36"/>
          <w:rtl/>
          <w:lang w:eastAsia="ar-SA"/>
        </w:rPr>
        <w:t>ق</w:t>
      </w:r>
      <w:r w:rsidRPr="00F94075">
        <w:rPr>
          <w:rFonts w:ascii="Times New Roman" w:eastAsia="Times New Roman" w:hAnsi="Times New Roman" w:cs="Traditional Arabic" w:hint="cs"/>
          <w:b/>
          <w:bCs/>
          <w:caps/>
          <w:sz w:val="36"/>
          <w:szCs w:val="36"/>
          <w:rtl/>
          <w:lang w:eastAsia="ar-SA"/>
        </w:rPr>
        <w:t>واعد</w:t>
      </w:r>
      <w:r w:rsidRPr="00F94075">
        <w:rPr>
          <w:rFonts w:ascii="Times New Roman" w:eastAsia="Times New Roman" w:hAnsi="Times New Roman" w:cs="Traditional Arabic"/>
          <w:b/>
          <w:bCs/>
          <w:caps/>
          <w:sz w:val="36"/>
          <w:szCs w:val="36"/>
          <w:rtl/>
          <w:lang w:eastAsia="ar-SA"/>
        </w:rPr>
        <w:t xml:space="preserve"> </w:t>
      </w:r>
      <w:r w:rsidRPr="00F94075">
        <w:rPr>
          <w:rFonts w:ascii="Times New Roman" w:eastAsia="Times New Roman" w:hAnsi="Times New Roman" w:cs="Traditional Arabic" w:hint="cs"/>
          <w:b/>
          <w:bCs/>
          <w:caps/>
          <w:sz w:val="36"/>
          <w:szCs w:val="36"/>
          <w:rtl/>
          <w:lang w:eastAsia="ar-SA"/>
        </w:rPr>
        <w:t>الحكم</w:t>
      </w:r>
      <w:r w:rsidRPr="00F94075">
        <w:rPr>
          <w:rFonts w:ascii="Times New Roman" w:eastAsia="Times New Roman" w:hAnsi="Times New Roman" w:cs="Traditional Arabic"/>
          <w:b/>
          <w:bCs/>
          <w:caps/>
          <w:sz w:val="36"/>
          <w:szCs w:val="36"/>
          <w:rtl/>
          <w:lang w:eastAsia="ar-SA"/>
        </w:rPr>
        <w:t xml:space="preserve"> </w:t>
      </w:r>
      <w:r w:rsidRPr="00F94075">
        <w:rPr>
          <w:rFonts w:ascii="Times New Roman" w:eastAsia="Times New Roman" w:hAnsi="Times New Roman" w:cs="Traditional Arabic" w:hint="cs"/>
          <w:b/>
          <w:bCs/>
          <w:caps/>
          <w:sz w:val="36"/>
          <w:szCs w:val="36"/>
          <w:rtl/>
          <w:lang w:eastAsia="ar-SA"/>
        </w:rPr>
        <w:t>الراشد</w:t>
      </w:r>
      <w:r w:rsidRPr="00F94075">
        <w:rPr>
          <w:rFonts w:ascii="Times New Roman" w:eastAsia="Times New Roman" w:hAnsi="Times New Roman" w:cs="Traditional Arabic"/>
          <w:b/>
          <w:bCs/>
          <w:caps/>
          <w:sz w:val="36"/>
          <w:szCs w:val="36"/>
          <w:rtl/>
          <w:lang w:eastAsia="ar-SA"/>
        </w:rPr>
        <w:t xml:space="preserve"> </w:t>
      </w:r>
      <w:r w:rsidRPr="00F94075">
        <w:rPr>
          <w:rFonts w:ascii="Times New Roman" w:eastAsia="Times New Roman" w:hAnsi="Times New Roman" w:cs="Traditional Arabic" w:hint="cs"/>
          <w:b/>
          <w:bCs/>
          <w:caps/>
          <w:sz w:val="36"/>
          <w:szCs w:val="36"/>
          <w:rtl/>
          <w:lang w:eastAsia="ar-SA"/>
        </w:rPr>
        <w:t>في</w:t>
      </w:r>
      <w:r w:rsidRPr="00F94075">
        <w:rPr>
          <w:rFonts w:ascii="Times New Roman" w:eastAsia="Times New Roman" w:hAnsi="Times New Roman" w:cs="Traditional Arabic"/>
          <w:b/>
          <w:bCs/>
          <w:caps/>
          <w:sz w:val="36"/>
          <w:szCs w:val="36"/>
          <w:rtl/>
          <w:lang w:eastAsia="ar-SA"/>
        </w:rPr>
        <w:t xml:space="preserve"> </w:t>
      </w:r>
      <w:r w:rsidRPr="00F94075">
        <w:rPr>
          <w:rFonts w:ascii="Times New Roman" w:eastAsia="Times New Roman" w:hAnsi="Times New Roman" w:cs="Traditional Arabic" w:hint="cs"/>
          <w:b/>
          <w:bCs/>
          <w:caps/>
          <w:sz w:val="36"/>
          <w:szCs w:val="36"/>
          <w:rtl/>
          <w:lang w:eastAsia="ar-SA"/>
        </w:rPr>
        <w:t>السياسات</w:t>
      </w:r>
      <w:r w:rsidRPr="00F94075">
        <w:rPr>
          <w:rFonts w:ascii="Times New Roman" w:eastAsia="Times New Roman" w:hAnsi="Times New Roman" w:cs="Traditional Arabic"/>
          <w:b/>
          <w:bCs/>
          <w:caps/>
          <w:sz w:val="36"/>
          <w:szCs w:val="36"/>
          <w:rtl/>
          <w:lang w:eastAsia="ar-SA"/>
        </w:rPr>
        <w:t xml:space="preserve"> </w:t>
      </w:r>
      <w:r w:rsidRPr="00F94075">
        <w:rPr>
          <w:rFonts w:ascii="Times New Roman" w:eastAsia="Times New Roman" w:hAnsi="Times New Roman" w:cs="Traditional Arabic" w:hint="cs"/>
          <w:b/>
          <w:bCs/>
          <w:caps/>
          <w:sz w:val="36"/>
          <w:szCs w:val="36"/>
          <w:rtl/>
          <w:lang w:eastAsia="ar-SA"/>
        </w:rPr>
        <w:t>الشرعية</w:t>
      </w:r>
      <w:r w:rsidRPr="00F94075">
        <w:rPr>
          <w:rFonts w:ascii="Times New Roman" w:eastAsia="Times New Roman" w:hAnsi="Times New Roman" w:cs="Traditional Arabic"/>
          <w:b/>
          <w:bCs/>
          <w:caps/>
          <w:sz w:val="36"/>
          <w:szCs w:val="36"/>
          <w:rtl/>
          <w:lang w:eastAsia="ar-SA"/>
        </w:rPr>
        <w:t xml:space="preserve"> </w:t>
      </w:r>
      <w:r w:rsidRPr="00F94075">
        <w:rPr>
          <w:rFonts w:ascii="Times New Roman" w:eastAsia="Times New Roman" w:hAnsi="Times New Roman" w:cs="Traditional Arabic" w:hint="cs"/>
          <w:b/>
          <w:bCs/>
          <w:caps/>
          <w:sz w:val="36"/>
          <w:szCs w:val="36"/>
          <w:rtl/>
          <w:lang w:eastAsia="ar-SA"/>
        </w:rPr>
        <w:t>المعاصرة</w:t>
      </w:r>
      <w:r>
        <w:rPr>
          <w:rFonts w:ascii="Times New Roman" w:eastAsia="Times New Roman" w:hAnsi="Times New Roman" w:cs="Traditional Arabic" w:hint="cs"/>
          <w:b/>
          <w:bCs/>
          <w:caps/>
          <w:sz w:val="36"/>
          <w:szCs w:val="36"/>
          <w:rtl/>
          <w:lang w:eastAsia="ar-SA"/>
        </w:rPr>
        <w:t xml:space="preserve">، </w:t>
      </w:r>
    </w:p>
    <w:p w14:paraId="6934896F" w14:textId="77777777" w:rsidR="00236B83" w:rsidRDefault="00236B83" w:rsidP="00236B83">
      <w:pPr>
        <w:ind w:left="0" w:firstLine="0"/>
        <w:jc w:val="both"/>
        <w:rPr>
          <w:rFonts w:ascii="Times New Roman" w:eastAsia="Times New Roman" w:hAnsi="Times New Roman" w:cs="Traditional Arabic"/>
          <w:caps/>
          <w:sz w:val="36"/>
          <w:szCs w:val="36"/>
          <w:rtl/>
          <w:lang w:eastAsia="ar-SA"/>
        </w:rPr>
      </w:pPr>
      <w:r w:rsidRPr="00D84677">
        <w:rPr>
          <w:rFonts w:ascii="Times New Roman" w:eastAsia="Times New Roman" w:hAnsi="Times New Roman" w:cs="Traditional Arabic" w:hint="cs"/>
          <w:caps/>
          <w:sz w:val="36"/>
          <w:szCs w:val="36"/>
          <w:rtl/>
          <w:lang w:eastAsia="ar-SA"/>
        </w:rPr>
        <w:t>للباحث</w:t>
      </w:r>
      <w:r>
        <w:rPr>
          <w:rFonts w:ascii="Times New Roman" w:eastAsia="Times New Roman" w:hAnsi="Times New Roman" w:cs="Traditional Arabic" w:hint="cs"/>
          <w:b/>
          <w:bCs/>
          <w:caps/>
          <w:sz w:val="36"/>
          <w:szCs w:val="36"/>
          <w:rtl/>
          <w:lang w:eastAsia="ar-SA"/>
        </w:rPr>
        <w:t xml:space="preserve"> </w:t>
      </w:r>
      <w:r w:rsidRPr="005D10A2">
        <w:rPr>
          <w:rFonts w:ascii="Times New Roman" w:eastAsia="Times New Roman" w:hAnsi="Times New Roman" w:cs="Traditional Arabic" w:hint="cs"/>
          <w:caps/>
          <w:sz w:val="36"/>
          <w:szCs w:val="36"/>
          <w:rtl/>
          <w:lang w:eastAsia="ar-SA"/>
        </w:rPr>
        <w:t>عبدالحق مراجي</w:t>
      </w:r>
      <w:r>
        <w:rPr>
          <w:rFonts w:ascii="Traditional Arabic" w:eastAsia="Calibri" w:hAnsi="Traditional Arabic" w:cs="Traditional Arabic" w:hint="cs"/>
          <w:sz w:val="36"/>
          <w:szCs w:val="36"/>
          <w:rtl/>
        </w:rPr>
        <w:t>،</w:t>
      </w:r>
      <w:r w:rsidRPr="00F56A99">
        <w:rPr>
          <w:rFonts w:ascii="Traditional Arabic" w:eastAsia="Calibri" w:hAnsi="Traditional Arabic" w:cs="Traditional Arabic" w:hint="cs"/>
          <w:sz w:val="36"/>
          <w:szCs w:val="36"/>
          <w:rtl/>
        </w:rPr>
        <w:t xml:space="preserve"> </w:t>
      </w:r>
      <w:r w:rsidRPr="00D11F75">
        <w:rPr>
          <w:rFonts w:ascii="Traditional Arabic" w:eastAsia="Calibri" w:hAnsi="Traditional Arabic" w:cs="Traditional Arabic" w:hint="cs"/>
          <w:sz w:val="36"/>
          <w:szCs w:val="36"/>
          <w:rtl/>
        </w:rPr>
        <w:t>جامعة الأمير عبدالقادر بقسنطينة</w:t>
      </w:r>
      <w:r>
        <w:rPr>
          <w:rFonts w:ascii="Traditional Arabic" w:eastAsia="Calibri" w:hAnsi="Traditional Arabic" w:cs="Traditional Arabic" w:hint="cs"/>
          <w:sz w:val="36"/>
          <w:szCs w:val="36"/>
          <w:rtl/>
        </w:rPr>
        <w:t>، دكتوراه</w:t>
      </w:r>
      <w:r>
        <w:rPr>
          <w:rFonts w:ascii="Times New Roman" w:eastAsia="Times New Roman" w:hAnsi="Times New Roman" w:cs="Traditional Arabic" w:hint="cs"/>
          <w:caps/>
          <w:sz w:val="36"/>
          <w:szCs w:val="36"/>
          <w:rtl/>
          <w:lang w:eastAsia="ar-SA"/>
        </w:rPr>
        <w:t>.</w:t>
      </w:r>
    </w:p>
    <w:p w14:paraId="1F895B2A" w14:textId="77777777" w:rsidR="00236B83" w:rsidRDefault="00236B83" w:rsidP="00236B83">
      <w:pPr>
        <w:ind w:left="0" w:firstLine="0"/>
        <w:jc w:val="both"/>
        <w:rPr>
          <w:rFonts w:ascii="Times New Roman" w:eastAsia="Times New Roman" w:hAnsi="Times New Roman" w:cs="Traditional Arabic"/>
          <w:caps/>
          <w:sz w:val="36"/>
          <w:szCs w:val="36"/>
          <w:rtl/>
          <w:lang w:eastAsia="ar-SA"/>
        </w:rPr>
      </w:pPr>
    </w:p>
    <w:p w14:paraId="737B2D0D" w14:textId="77777777" w:rsidR="00236B83" w:rsidRDefault="00236B83" w:rsidP="00236B83">
      <w:pPr>
        <w:ind w:left="0" w:firstLine="0"/>
        <w:jc w:val="both"/>
        <w:rPr>
          <w:rFonts w:ascii="Calibri" w:eastAsia="Calibri" w:hAnsi="Calibri" w:cs="Traditional Arabic"/>
          <w:sz w:val="36"/>
          <w:szCs w:val="36"/>
          <w:rtl/>
        </w:rPr>
      </w:pPr>
      <w:r w:rsidRPr="001C5892">
        <w:rPr>
          <w:rFonts w:ascii="Calibri" w:eastAsia="Calibri" w:hAnsi="Calibri" w:cs="Traditional Arabic" w:hint="cs"/>
          <w:b/>
          <w:bCs/>
          <w:sz w:val="36"/>
          <w:szCs w:val="36"/>
          <w:rtl/>
        </w:rPr>
        <w:t>صناعة</w:t>
      </w:r>
      <w:r w:rsidRPr="001C5892">
        <w:rPr>
          <w:rFonts w:ascii="Calibri" w:eastAsia="Calibri" w:hAnsi="Calibri" w:cs="Traditional Arabic"/>
          <w:b/>
          <w:bCs/>
          <w:sz w:val="36"/>
          <w:szCs w:val="36"/>
          <w:rtl/>
        </w:rPr>
        <w:t xml:space="preserve"> </w:t>
      </w:r>
      <w:r w:rsidRPr="001C5892">
        <w:rPr>
          <w:rFonts w:ascii="Calibri" w:eastAsia="Calibri" w:hAnsi="Calibri" w:cs="Traditional Arabic" w:hint="cs"/>
          <w:b/>
          <w:bCs/>
          <w:sz w:val="36"/>
          <w:szCs w:val="36"/>
          <w:rtl/>
        </w:rPr>
        <w:t>القرار</w:t>
      </w:r>
      <w:r w:rsidRPr="001C5892">
        <w:rPr>
          <w:rFonts w:ascii="Calibri" w:eastAsia="Calibri" w:hAnsi="Calibri" w:cs="Traditional Arabic"/>
          <w:b/>
          <w:bCs/>
          <w:sz w:val="36"/>
          <w:szCs w:val="36"/>
          <w:rtl/>
        </w:rPr>
        <w:t xml:space="preserve"> </w:t>
      </w:r>
      <w:r w:rsidRPr="001C5892">
        <w:rPr>
          <w:rFonts w:ascii="Calibri" w:eastAsia="Calibri" w:hAnsi="Calibri" w:cs="Traditional Arabic" w:hint="cs"/>
          <w:b/>
          <w:bCs/>
          <w:sz w:val="36"/>
          <w:szCs w:val="36"/>
          <w:rtl/>
        </w:rPr>
        <w:t>في</w:t>
      </w:r>
      <w:r w:rsidRPr="001C5892">
        <w:rPr>
          <w:rFonts w:ascii="Calibri" w:eastAsia="Calibri" w:hAnsi="Calibri" w:cs="Traditional Arabic"/>
          <w:b/>
          <w:bCs/>
          <w:sz w:val="36"/>
          <w:szCs w:val="36"/>
          <w:rtl/>
        </w:rPr>
        <w:t xml:space="preserve"> </w:t>
      </w:r>
      <w:r w:rsidRPr="001C5892">
        <w:rPr>
          <w:rFonts w:ascii="Calibri" w:eastAsia="Calibri" w:hAnsi="Calibri" w:cs="Traditional Arabic" w:hint="cs"/>
          <w:b/>
          <w:bCs/>
          <w:sz w:val="36"/>
          <w:szCs w:val="36"/>
          <w:rtl/>
        </w:rPr>
        <w:t>النظام</w:t>
      </w:r>
      <w:r w:rsidRPr="001C5892">
        <w:rPr>
          <w:rFonts w:ascii="Calibri" w:eastAsia="Calibri" w:hAnsi="Calibri" w:cs="Traditional Arabic"/>
          <w:b/>
          <w:bCs/>
          <w:sz w:val="36"/>
          <w:szCs w:val="36"/>
          <w:rtl/>
        </w:rPr>
        <w:t xml:space="preserve"> </w:t>
      </w:r>
      <w:r w:rsidRPr="001C5892">
        <w:rPr>
          <w:rFonts w:ascii="Calibri" w:eastAsia="Calibri" w:hAnsi="Calibri" w:cs="Traditional Arabic" w:hint="cs"/>
          <w:b/>
          <w:bCs/>
          <w:sz w:val="36"/>
          <w:szCs w:val="36"/>
          <w:rtl/>
        </w:rPr>
        <w:t>ال</w:t>
      </w:r>
      <w:r>
        <w:rPr>
          <w:rFonts w:ascii="Calibri" w:eastAsia="Calibri" w:hAnsi="Calibri" w:cs="Traditional Arabic" w:hint="cs"/>
          <w:b/>
          <w:bCs/>
          <w:sz w:val="36"/>
          <w:szCs w:val="36"/>
          <w:rtl/>
        </w:rPr>
        <w:t>إ</w:t>
      </w:r>
      <w:r w:rsidRPr="001C5892">
        <w:rPr>
          <w:rFonts w:ascii="Calibri" w:eastAsia="Calibri" w:hAnsi="Calibri" w:cs="Traditional Arabic" w:hint="cs"/>
          <w:b/>
          <w:bCs/>
          <w:sz w:val="36"/>
          <w:szCs w:val="36"/>
          <w:rtl/>
        </w:rPr>
        <w:t>سلامي</w:t>
      </w:r>
      <w:r w:rsidRPr="001C5892">
        <w:rPr>
          <w:rFonts w:ascii="Calibri" w:eastAsia="Calibri" w:hAnsi="Calibri" w:cs="Traditional Arabic"/>
          <w:b/>
          <w:bCs/>
          <w:sz w:val="36"/>
          <w:szCs w:val="36"/>
          <w:rtl/>
        </w:rPr>
        <w:t xml:space="preserve"> </w:t>
      </w:r>
      <w:r w:rsidRPr="001C5892">
        <w:rPr>
          <w:rFonts w:ascii="Calibri" w:eastAsia="Calibri" w:hAnsi="Calibri" w:cs="Traditional Arabic" w:hint="cs"/>
          <w:b/>
          <w:bCs/>
          <w:sz w:val="36"/>
          <w:szCs w:val="36"/>
          <w:rtl/>
        </w:rPr>
        <w:t>في</w:t>
      </w:r>
      <w:r w:rsidRPr="001C5892">
        <w:rPr>
          <w:rFonts w:ascii="Calibri" w:eastAsia="Calibri" w:hAnsi="Calibri" w:cs="Traditional Arabic"/>
          <w:b/>
          <w:bCs/>
          <w:sz w:val="36"/>
          <w:szCs w:val="36"/>
          <w:rtl/>
        </w:rPr>
        <w:t xml:space="preserve"> </w:t>
      </w:r>
      <w:r w:rsidRPr="001C5892">
        <w:rPr>
          <w:rFonts w:ascii="Calibri" w:eastAsia="Calibri" w:hAnsi="Calibri" w:cs="Traditional Arabic" w:hint="cs"/>
          <w:b/>
          <w:bCs/>
          <w:sz w:val="36"/>
          <w:szCs w:val="36"/>
          <w:rtl/>
        </w:rPr>
        <w:t>ضوء</w:t>
      </w:r>
      <w:r w:rsidRPr="001C5892">
        <w:rPr>
          <w:rFonts w:ascii="Calibri" w:eastAsia="Calibri" w:hAnsi="Calibri" w:cs="Traditional Arabic"/>
          <w:b/>
          <w:bCs/>
          <w:sz w:val="36"/>
          <w:szCs w:val="36"/>
          <w:rtl/>
        </w:rPr>
        <w:t xml:space="preserve"> </w:t>
      </w:r>
      <w:r w:rsidRPr="001C5892">
        <w:rPr>
          <w:rFonts w:ascii="Calibri" w:eastAsia="Calibri" w:hAnsi="Calibri" w:cs="Traditional Arabic" w:hint="cs"/>
          <w:b/>
          <w:bCs/>
          <w:sz w:val="36"/>
          <w:szCs w:val="36"/>
          <w:rtl/>
        </w:rPr>
        <w:t>السياسة</w:t>
      </w:r>
      <w:r w:rsidRPr="001C5892">
        <w:rPr>
          <w:rFonts w:ascii="Calibri" w:eastAsia="Calibri" w:hAnsi="Calibri" w:cs="Traditional Arabic"/>
          <w:b/>
          <w:bCs/>
          <w:sz w:val="36"/>
          <w:szCs w:val="36"/>
          <w:rtl/>
        </w:rPr>
        <w:t xml:space="preserve"> </w:t>
      </w:r>
      <w:r w:rsidRPr="001C5892">
        <w:rPr>
          <w:rFonts w:ascii="Calibri" w:eastAsia="Calibri" w:hAnsi="Calibri" w:cs="Traditional Arabic" w:hint="cs"/>
          <w:b/>
          <w:bCs/>
          <w:sz w:val="36"/>
          <w:szCs w:val="36"/>
          <w:rtl/>
        </w:rPr>
        <w:t>الشرعية</w:t>
      </w:r>
      <w:r>
        <w:rPr>
          <w:rFonts w:ascii="Calibri" w:eastAsia="Calibri" w:hAnsi="Calibri" w:cs="Traditional Arabic" w:hint="cs"/>
          <w:sz w:val="36"/>
          <w:szCs w:val="36"/>
          <w:rtl/>
        </w:rPr>
        <w:t>،</w:t>
      </w:r>
      <w:r w:rsidRPr="001C5892">
        <w:rPr>
          <w:rFonts w:ascii="Calibri" w:eastAsia="Calibri" w:hAnsi="Calibri" w:cs="Traditional Arabic" w:hint="cs"/>
          <w:sz w:val="36"/>
          <w:szCs w:val="36"/>
          <w:rtl/>
        </w:rPr>
        <w:t xml:space="preserve"> </w:t>
      </w:r>
    </w:p>
    <w:p w14:paraId="577C40E9" w14:textId="77777777" w:rsidR="00236B83" w:rsidRDefault="00236B83" w:rsidP="00236B83">
      <w:pPr>
        <w:ind w:left="0" w:firstLine="0"/>
        <w:jc w:val="both"/>
        <w:rPr>
          <w:rFonts w:ascii="Calibri" w:eastAsia="Calibri" w:hAnsi="Calibri" w:cs="Traditional Arabic"/>
          <w:b/>
          <w:bCs/>
          <w:sz w:val="36"/>
          <w:szCs w:val="36"/>
          <w:rtl/>
        </w:rPr>
      </w:pPr>
      <w:r>
        <w:rPr>
          <w:rFonts w:ascii="Calibri" w:eastAsia="Calibri" w:hAnsi="Calibri" w:cs="Traditional Arabic" w:hint="cs"/>
          <w:sz w:val="36"/>
          <w:szCs w:val="36"/>
          <w:rtl/>
        </w:rPr>
        <w:t xml:space="preserve">للباحث </w:t>
      </w:r>
      <w:r w:rsidRPr="001C5892">
        <w:rPr>
          <w:rFonts w:ascii="Calibri" w:eastAsia="Calibri" w:hAnsi="Calibri" w:cs="Traditional Arabic" w:hint="cs"/>
          <w:sz w:val="36"/>
          <w:szCs w:val="36"/>
          <w:rtl/>
        </w:rPr>
        <w:t>عبدالجبار</w:t>
      </w:r>
      <w:r w:rsidRPr="001C5892">
        <w:rPr>
          <w:rFonts w:ascii="Calibri" w:eastAsia="Calibri" w:hAnsi="Calibri" w:cs="Traditional Arabic"/>
          <w:sz w:val="36"/>
          <w:szCs w:val="36"/>
          <w:rtl/>
        </w:rPr>
        <w:t xml:space="preserve"> </w:t>
      </w:r>
      <w:r w:rsidRPr="001C5892">
        <w:rPr>
          <w:rFonts w:ascii="Calibri" w:eastAsia="Calibri" w:hAnsi="Calibri" w:cs="Traditional Arabic" w:hint="cs"/>
          <w:sz w:val="36"/>
          <w:szCs w:val="36"/>
          <w:rtl/>
        </w:rPr>
        <w:t>أحمد</w:t>
      </w:r>
      <w:r w:rsidRPr="001C5892">
        <w:rPr>
          <w:rFonts w:ascii="Calibri" w:eastAsia="Calibri" w:hAnsi="Calibri" w:cs="Traditional Arabic"/>
          <w:sz w:val="36"/>
          <w:szCs w:val="36"/>
          <w:rtl/>
        </w:rPr>
        <w:t xml:space="preserve"> </w:t>
      </w:r>
      <w:r w:rsidRPr="001C5892">
        <w:rPr>
          <w:rFonts w:ascii="Calibri" w:eastAsia="Calibri" w:hAnsi="Calibri" w:cs="Traditional Arabic" w:hint="cs"/>
          <w:sz w:val="36"/>
          <w:szCs w:val="36"/>
          <w:rtl/>
        </w:rPr>
        <w:t>الفلاحي</w:t>
      </w:r>
      <w:r>
        <w:rPr>
          <w:rFonts w:ascii="Calibri" w:eastAsia="Calibri" w:hAnsi="Calibri" w:cs="Traditional Arabic" w:hint="cs"/>
          <w:sz w:val="36"/>
          <w:szCs w:val="36"/>
          <w:rtl/>
        </w:rPr>
        <w:t xml:space="preserve">، </w:t>
      </w:r>
      <w:r>
        <w:rPr>
          <w:rFonts w:ascii="Times New Roman" w:eastAsia="Times New Roman" w:hAnsi="Times New Roman" w:cs="Traditional Arabic" w:hint="cs"/>
          <w:sz w:val="36"/>
          <w:szCs w:val="36"/>
          <w:rtl/>
          <w:lang w:eastAsia="ar-SA"/>
        </w:rPr>
        <w:t>الجامعة العراقية</w:t>
      </w:r>
      <w:r w:rsidRPr="00BF6782">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دكتوراه</w:t>
      </w:r>
      <w:r w:rsidRPr="00BF6782">
        <w:rPr>
          <w:rFonts w:ascii="Times New Roman" w:eastAsia="Times New Roman" w:hAnsi="Times New Roman" w:cs="Traditional Arabic" w:hint="cs"/>
          <w:sz w:val="36"/>
          <w:szCs w:val="36"/>
          <w:rtl/>
          <w:lang w:eastAsia="ar-SA"/>
        </w:rPr>
        <w:t>.</w:t>
      </w:r>
    </w:p>
    <w:p w14:paraId="54D307C8" w14:textId="77777777" w:rsidR="00236B83" w:rsidRDefault="00236B83" w:rsidP="00236B83">
      <w:pPr>
        <w:ind w:left="0" w:firstLine="0"/>
        <w:jc w:val="both"/>
        <w:rPr>
          <w:rFonts w:ascii="Times New Roman" w:eastAsia="Times New Roman" w:hAnsi="Times New Roman" w:cs="Traditional Arabic"/>
          <w:sz w:val="36"/>
          <w:szCs w:val="36"/>
          <w:rtl/>
          <w:lang w:eastAsia="ar-SA"/>
        </w:rPr>
      </w:pPr>
    </w:p>
    <w:p w14:paraId="3EDE5507" w14:textId="77777777" w:rsidR="00236B83" w:rsidRDefault="00236B83" w:rsidP="00236B83">
      <w:pPr>
        <w:ind w:left="0" w:firstLine="0"/>
        <w:jc w:val="both"/>
        <w:rPr>
          <w:rFonts w:ascii="Times New Roman" w:eastAsia="Times New Roman" w:hAnsi="Times New Roman" w:cs="Traditional Arabic"/>
          <w:b/>
          <w:bCs/>
          <w:sz w:val="36"/>
          <w:szCs w:val="36"/>
          <w:rtl/>
          <w:lang w:eastAsia="ar-SA"/>
        </w:rPr>
      </w:pPr>
      <w:r w:rsidRPr="003454F7">
        <w:rPr>
          <w:rFonts w:ascii="Times New Roman" w:eastAsia="Times New Roman" w:hAnsi="Times New Roman" w:cs="Traditional Arabic" w:hint="cs"/>
          <w:b/>
          <w:bCs/>
          <w:sz w:val="36"/>
          <w:szCs w:val="36"/>
          <w:rtl/>
          <w:lang w:eastAsia="ar-SA"/>
        </w:rPr>
        <w:t>السياسة</w:t>
      </w:r>
      <w:r w:rsidRPr="003454F7">
        <w:rPr>
          <w:rFonts w:ascii="Times New Roman" w:eastAsia="Times New Roman" w:hAnsi="Times New Roman" w:cs="Traditional Arabic"/>
          <w:b/>
          <w:bCs/>
          <w:sz w:val="36"/>
          <w:szCs w:val="36"/>
          <w:rtl/>
          <w:lang w:eastAsia="ar-SA"/>
        </w:rPr>
        <w:t xml:space="preserve"> </w:t>
      </w:r>
      <w:r w:rsidRPr="003454F7">
        <w:rPr>
          <w:rFonts w:ascii="Times New Roman" w:eastAsia="Times New Roman" w:hAnsi="Times New Roman" w:cs="Traditional Arabic" w:hint="cs"/>
          <w:b/>
          <w:bCs/>
          <w:sz w:val="36"/>
          <w:szCs w:val="36"/>
          <w:rtl/>
          <w:lang w:eastAsia="ar-SA"/>
        </w:rPr>
        <w:t>الشرعية</w:t>
      </w:r>
      <w:r w:rsidRPr="003454F7">
        <w:rPr>
          <w:rFonts w:ascii="Times New Roman" w:eastAsia="Times New Roman" w:hAnsi="Times New Roman" w:cs="Traditional Arabic"/>
          <w:b/>
          <w:bCs/>
          <w:sz w:val="36"/>
          <w:szCs w:val="36"/>
          <w:rtl/>
          <w:lang w:eastAsia="ar-SA"/>
        </w:rPr>
        <w:t xml:space="preserve"> </w:t>
      </w:r>
      <w:r w:rsidRPr="003454F7">
        <w:rPr>
          <w:rFonts w:ascii="Times New Roman" w:eastAsia="Times New Roman" w:hAnsi="Times New Roman" w:cs="Traditional Arabic" w:hint="cs"/>
          <w:b/>
          <w:bCs/>
          <w:sz w:val="36"/>
          <w:szCs w:val="36"/>
          <w:rtl/>
          <w:lang w:eastAsia="ar-SA"/>
        </w:rPr>
        <w:t>في</w:t>
      </w:r>
      <w:r w:rsidRPr="003454F7">
        <w:rPr>
          <w:rFonts w:ascii="Times New Roman" w:eastAsia="Times New Roman" w:hAnsi="Times New Roman" w:cs="Traditional Arabic"/>
          <w:b/>
          <w:bCs/>
          <w:sz w:val="36"/>
          <w:szCs w:val="36"/>
          <w:rtl/>
          <w:lang w:eastAsia="ar-SA"/>
        </w:rPr>
        <w:t xml:space="preserve"> </w:t>
      </w:r>
      <w:r w:rsidRPr="003454F7">
        <w:rPr>
          <w:rFonts w:ascii="Times New Roman" w:eastAsia="Times New Roman" w:hAnsi="Times New Roman" w:cs="Traditional Arabic" w:hint="cs"/>
          <w:b/>
          <w:bCs/>
          <w:sz w:val="36"/>
          <w:szCs w:val="36"/>
          <w:rtl/>
          <w:lang w:eastAsia="ar-SA"/>
        </w:rPr>
        <w:t>إدارة</w:t>
      </w:r>
      <w:r w:rsidRPr="003454F7">
        <w:rPr>
          <w:rFonts w:ascii="Times New Roman" w:eastAsia="Times New Roman" w:hAnsi="Times New Roman" w:cs="Traditional Arabic"/>
          <w:b/>
          <w:bCs/>
          <w:sz w:val="36"/>
          <w:szCs w:val="36"/>
          <w:rtl/>
          <w:lang w:eastAsia="ar-SA"/>
        </w:rPr>
        <w:t xml:space="preserve"> </w:t>
      </w:r>
      <w:r w:rsidRPr="003454F7">
        <w:rPr>
          <w:rFonts w:ascii="Times New Roman" w:eastAsia="Times New Roman" w:hAnsi="Times New Roman" w:cs="Traditional Arabic" w:hint="cs"/>
          <w:b/>
          <w:bCs/>
          <w:sz w:val="36"/>
          <w:szCs w:val="36"/>
          <w:rtl/>
          <w:lang w:eastAsia="ar-SA"/>
        </w:rPr>
        <w:t>ال</w:t>
      </w:r>
      <w:r>
        <w:rPr>
          <w:rFonts w:ascii="Times New Roman" w:eastAsia="Times New Roman" w:hAnsi="Times New Roman" w:cs="Traditional Arabic" w:hint="cs"/>
          <w:b/>
          <w:bCs/>
          <w:sz w:val="36"/>
          <w:szCs w:val="36"/>
          <w:rtl/>
          <w:lang w:eastAsia="ar-SA"/>
        </w:rPr>
        <w:t>أ</w:t>
      </w:r>
      <w:r w:rsidRPr="003454F7">
        <w:rPr>
          <w:rFonts w:ascii="Times New Roman" w:eastAsia="Times New Roman" w:hAnsi="Times New Roman" w:cs="Traditional Arabic" w:hint="cs"/>
          <w:b/>
          <w:bCs/>
          <w:sz w:val="36"/>
          <w:szCs w:val="36"/>
          <w:rtl/>
          <w:lang w:eastAsia="ar-SA"/>
        </w:rPr>
        <w:t>زمات</w:t>
      </w:r>
      <w:r w:rsidRPr="003454F7">
        <w:rPr>
          <w:rFonts w:ascii="Times New Roman" w:eastAsia="Times New Roman" w:hAnsi="Times New Roman" w:cs="Traditional Arabic"/>
          <w:b/>
          <w:bCs/>
          <w:sz w:val="36"/>
          <w:szCs w:val="36"/>
          <w:rtl/>
          <w:lang w:eastAsia="ar-SA"/>
        </w:rPr>
        <w:t xml:space="preserve"> </w:t>
      </w:r>
      <w:r w:rsidRPr="003454F7">
        <w:rPr>
          <w:rFonts w:ascii="Times New Roman" w:eastAsia="Times New Roman" w:hAnsi="Times New Roman" w:cs="Traditional Arabic" w:hint="cs"/>
          <w:b/>
          <w:bCs/>
          <w:sz w:val="36"/>
          <w:szCs w:val="36"/>
          <w:rtl/>
          <w:lang w:eastAsia="ar-SA"/>
        </w:rPr>
        <w:t>الأمنية</w:t>
      </w:r>
      <w:r>
        <w:rPr>
          <w:rFonts w:ascii="Times New Roman" w:eastAsia="Times New Roman" w:hAnsi="Times New Roman" w:cs="Traditional Arabic" w:hint="cs"/>
          <w:b/>
          <w:bCs/>
          <w:sz w:val="36"/>
          <w:szCs w:val="36"/>
          <w:rtl/>
          <w:lang w:eastAsia="ar-SA"/>
        </w:rPr>
        <w:t>،</w:t>
      </w:r>
    </w:p>
    <w:p w14:paraId="7270D16B" w14:textId="77777777" w:rsidR="00236B83" w:rsidRPr="00921E6A" w:rsidRDefault="00236B83" w:rsidP="00236B8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للأستاذ </w:t>
      </w:r>
      <w:r w:rsidRPr="008D4918">
        <w:rPr>
          <w:rFonts w:ascii="Times New Roman" w:eastAsia="Times New Roman" w:hAnsi="Times New Roman" w:cs="Traditional Arabic" w:hint="cs"/>
          <w:sz w:val="36"/>
          <w:szCs w:val="36"/>
          <w:rtl/>
          <w:lang w:eastAsia="ar-SA"/>
        </w:rPr>
        <w:t>إبراهيم</w:t>
      </w:r>
      <w:r w:rsidRPr="008D4918">
        <w:rPr>
          <w:rFonts w:ascii="Times New Roman" w:eastAsia="Times New Roman" w:hAnsi="Times New Roman" w:cs="Traditional Arabic"/>
          <w:sz w:val="36"/>
          <w:szCs w:val="36"/>
          <w:rtl/>
          <w:lang w:eastAsia="ar-SA"/>
        </w:rPr>
        <w:t xml:space="preserve"> </w:t>
      </w:r>
      <w:r w:rsidRPr="008D4918">
        <w:rPr>
          <w:rFonts w:ascii="Times New Roman" w:eastAsia="Times New Roman" w:hAnsi="Times New Roman" w:cs="Traditional Arabic" w:hint="cs"/>
          <w:sz w:val="36"/>
          <w:szCs w:val="36"/>
          <w:rtl/>
          <w:lang w:eastAsia="ar-SA"/>
        </w:rPr>
        <w:t>محمد بني</w:t>
      </w:r>
      <w:r w:rsidRPr="008D4918">
        <w:rPr>
          <w:rFonts w:ascii="Times New Roman" w:eastAsia="Times New Roman" w:hAnsi="Times New Roman" w:cs="Traditional Arabic"/>
          <w:sz w:val="36"/>
          <w:szCs w:val="36"/>
          <w:rtl/>
          <w:lang w:eastAsia="ar-SA"/>
        </w:rPr>
        <w:t xml:space="preserve"> </w:t>
      </w:r>
      <w:r w:rsidRPr="008D4918">
        <w:rPr>
          <w:rFonts w:ascii="Times New Roman" w:eastAsia="Times New Roman" w:hAnsi="Times New Roman" w:cs="Traditional Arabic" w:hint="cs"/>
          <w:sz w:val="36"/>
          <w:szCs w:val="36"/>
          <w:rtl/>
          <w:lang w:eastAsia="ar-SA"/>
        </w:rPr>
        <w:t>عامر</w:t>
      </w:r>
      <w:r>
        <w:rPr>
          <w:rFonts w:ascii="Times New Roman" w:eastAsia="Times New Roman" w:hAnsi="Times New Roman" w:cs="Traditional Arabic" w:hint="cs"/>
          <w:sz w:val="36"/>
          <w:szCs w:val="36"/>
          <w:rtl/>
          <w:lang w:eastAsia="ar-SA"/>
        </w:rPr>
        <w:t>، مدرس في جامعة جدار بالأردن، عضو اتحاد الجامعات الدولي.</w:t>
      </w:r>
      <w:r w:rsidRPr="00921E6A">
        <w:rPr>
          <w:rFonts w:ascii="Times New Roman" w:eastAsia="Times New Roman" w:hAnsi="Times New Roman" w:cs="Traditional Arabic" w:hint="cs"/>
          <w:sz w:val="36"/>
          <w:szCs w:val="36"/>
          <w:rtl/>
          <w:lang w:eastAsia="ar-SA"/>
        </w:rPr>
        <w:t xml:space="preserve"> طبع في عمّان.</w:t>
      </w:r>
    </w:p>
    <w:p w14:paraId="6D1EFAF1" w14:textId="77777777" w:rsidR="00236B83" w:rsidRDefault="00236B83" w:rsidP="00236B83">
      <w:pPr>
        <w:ind w:left="0" w:firstLine="0"/>
        <w:jc w:val="both"/>
        <w:rPr>
          <w:rFonts w:ascii="Times New Roman" w:eastAsia="Times New Roman" w:hAnsi="Times New Roman" w:cs="Traditional Arabic"/>
          <w:b/>
          <w:bCs/>
          <w:sz w:val="36"/>
          <w:szCs w:val="36"/>
          <w:rtl/>
          <w:lang w:eastAsia="ar-SA"/>
        </w:rPr>
      </w:pPr>
    </w:p>
    <w:p w14:paraId="588DE02B" w14:textId="77777777" w:rsidR="00236B83" w:rsidRDefault="00236B83" w:rsidP="00236B83">
      <w:pPr>
        <w:ind w:left="0" w:firstLine="0"/>
        <w:jc w:val="both"/>
        <w:rPr>
          <w:rFonts w:ascii="Times New Roman" w:eastAsia="Times New Roman" w:hAnsi="Times New Roman" w:cs="Traditional Arabic"/>
          <w:caps/>
          <w:sz w:val="36"/>
          <w:szCs w:val="36"/>
          <w:rtl/>
          <w:lang w:eastAsia="ar-SA"/>
        </w:rPr>
      </w:pPr>
      <w:r w:rsidRPr="00694CE9">
        <w:rPr>
          <w:rFonts w:ascii="Times New Roman" w:eastAsia="Times New Roman" w:hAnsi="Times New Roman" w:cs="Traditional Arabic"/>
          <w:b/>
          <w:bCs/>
          <w:caps/>
          <w:sz w:val="36"/>
          <w:szCs w:val="36"/>
          <w:rtl/>
          <w:lang w:eastAsia="ar-SA"/>
        </w:rPr>
        <w:t>الحق في المساو</w:t>
      </w:r>
      <w:r>
        <w:rPr>
          <w:rFonts w:ascii="Times New Roman" w:eastAsia="Times New Roman" w:hAnsi="Times New Roman" w:cs="Traditional Arabic" w:hint="cs"/>
          <w:b/>
          <w:bCs/>
          <w:caps/>
          <w:sz w:val="36"/>
          <w:szCs w:val="36"/>
          <w:rtl/>
          <w:lang w:eastAsia="ar-SA"/>
        </w:rPr>
        <w:t>ا</w:t>
      </w:r>
      <w:r w:rsidRPr="00694CE9">
        <w:rPr>
          <w:rFonts w:ascii="Times New Roman" w:eastAsia="Times New Roman" w:hAnsi="Times New Roman" w:cs="Traditional Arabic"/>
          <w:b/>
          <w:bCs/>
          <w:caps/>
          <w:sz w:val="36"/>
          <w:szCs w:val="36"/>
          <w:rtl/>
          <w:lang w:eastAsia="ar-SA"/>
        </w:rPr>
        <w:t>ة في المسيحية والإسلام: دراسة تأصلية مقارنة</w:t>
      </w:r>
      <w:r>
        <w:rPr>
          <w:rFonts w:ascii="Times New Roman" w:eastAsia="Times New Roman" w:hAnsi="Times New Roman" w:cs="Traditional Arabic" w:hint="cs"/>
          <w:caps/>
          <w:sz w:val="36"/>
          <w:szCs w:val="36"/>
          <w:rtl/>
          <w:lang w:eastAsia="ar-SA"/>
        </w:rPr>
        <w:t>،</w:t>
      </w:r>
      <w:r w:rsidRPr="00044736">
        <w:rPr>
          <w:rFonts w:ascii="Times New Roman" w:eastAsia="Times New Roman" w:hAnsi="Times New Roman" w:cs="Traditional Arabic" w:hint="cs"/>
          <w:caps/>
          <w:sz w:val="36"/>
          <w:szCs w:val="36"/>
          <w:rtl/>
          <w:lang w:eastAsia="ar-SA"/>
        </w:rPr>
        <w:t xml:space="preserve"> </w:t>
      </w:r>
    </w:p>
    <w:p w14:paraId="55DDABC2" w14:textId="77777777" w:rsidR="00236B83" w:rsidRDefault="00236B83" w:rsidP="00236B83">
      <w:pPr>
        <w:ind w:left="0" w:firstLine="0"/>
        <w:jc w:val="both"/>
        <w:rPr>
          <w:rFonts w:ascii="Times New Roman" w:eastAsia="Times New Roman" w:hAnsi="Times New Roman" w:cs="Traditional Arabic"/>
          <w:b/>
          <w:bCs/>
          <w:caps/>
          <w:sz w:val="36"/>
          <w:szCs w:val="36"/>
          <w:rtl/>
          <w:lang w:eastAsia="ar-SA"/>
        </w:rPr>
      </w:pPr>
      <w:r>
        <w:rPr>
          <w:rFonts w:ascii="Times New Roman" w:eastAsia="Times New Roman" w:hAnsi="Times New Roman" w:cs="Traditional Arabic" w:hint="cs"/>
          <w:caps/>
          <w:sz w:val="36"/>
          <w:szCs w:val="36"/>
          <w:rtl/>
          <w:lang w:eastAsia="ar-SA"/>
        </w:rPr>
        <w:t xml:space="preserve">للباحثة </w:t>
      </w:r>
      <w:r w:rsidRPr="00044736">
        <w:rPr>
          <w:rFonts w:ascii="Times New Roman" w:eastAsia="Times New Roman" w:hAnsi="Times New Roman" w:cs="Traditional Arabic" w:hint="cs"/>
          <w:caps/>
          <w:sz w:val="36"/>
          <w:szCs w:val="36"/>
          <w:rtl/>
          <w:lang w:eastAsia="ar-SA"/>
        </w:rPr>
        <w:t>عزيزة حميداتو</w:t>
      </w:r>
      <w:r>
        <w:rPr>
          <w:rFonts w:ascii="Traditional Arabic" w:eastAsia="Calibri" w:hAnsi="Traditional Arabic" w:cs="Traditional Arabic" w:hint="cs"/>
          <w:sz w:val="36"/>
          <w:szCs w:val="36"/>
          <w:rtl/>
        </w:rPr>
        <w:t>،</w:t>
      </w:r>
      <w:r w:rsidRPr="00F56A99">
        <w:rPr>
          <w:rFonts w:ascii="Traditional Arabic" w:eastAsia="Calibri" w:hAnsi="Traditional Arabic" w:cs="Traditional Arabic" w:hint="cs"/>
          <w:sz w:val="36"/>
          <w:szCs w:val="36"/>
          <w:rtl/>
        </w:rPr>
        <w:t xml:space="preserve"> </w:t>
      </w:r>
      <w:r w:rsidRPr="00D11F75">
        <w:rPr>
          <w:rFonts w:ascii="Traditional Arabic" w:eastAsia="Calibri" w:hAnsi="Traditional Arabic" w:cs="Traditional Arabic" w:hint="cs"/>
          <w:sz w:val="36"/>
          <w:szCs w:val="36"/>
          <w:rtl/>
        </w:rPr>
        <w:t>جامعة الأمير عبدالقادر بقسنطينة</w:t>
      </w:r>
      <w:r>
        <w:rPr>
          <w:rFonts w:ascii="Traditional Arabic" w:eastAsia="Calibri" w:hAnsi="Traditional Arabic" w:cs="Traditional Arabic" w:hint="cs"/>
          <w:sz w:val="36"/>
          <w:szCs w:val="36"/>
          <w:rtl/>
        </w:rPr>
        <w:t>، دكتوراه</w:t>
      </w:r>
      <w:r>
        <w:rPr>
          <w:rFonts w:ascii="Times New Roman" w:eastAsia="Times New Roman" w:hAnsi="Times New Roman" w:cs="Traditional Arabic" w:hint="cs"/>
          <w:b/>
          <w:bCs/>
          <w:caps/>
          <w:sz w:val="36"/>
          <w:szCs w:val="36"/>
          <w:rtl/>
          <w:lang w:eastAsia="ar-SA"/>
        </w:rPr>
        <w:t>.</w:t>
      </w:r>
    </w:p>
    <w:p w14:paraId="34131F06" w14:textId="77777777" w:rsidR="00236B83" w:rsidRDefault="00236B83" w:rsidP="00236B83">
      <w:pPr>
        <w:ind w:left="0" w:firstLine="0"/>
        <w:jc w:val="both"/>
        <w:rPr>
          <w:rFonts w:ascii="Times New Roman" w:eastAsia="Times New Roman" w:hAnsi="Times New Roman" w:cs="Traditional Arabic"/>
          <w:b/>
          <w:bCs/>
          <w:caps/>
          <w:sz w:val="36"/>
          <w:szCs w:val="36"/>
          <w:rtl/>
          <w:lang w:eastAsia="ar-SA"/>
        </w:rPr>
      </w:pPr>
    </w:p>
    <w:p w14:paraId="5C99F215" w14:textId="77777777" w:rsidR="00236B83" w:rsidRDefault="00236B83" w:rsidP="00236B83">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الحكم الغيابي ومسوِّغاته بين الفقه الإسلامي والنظم الوضعية،</w:t>
      </w:r>
    </w:p>
    <w:p w14:paraId="18E905B8" w14:textId="77777777" w:rsidR="00236B83" w:rsidRPr="00716523" w:rsidRDefault="00236B83" w:rsidP="00236B83">
      <w:pPr>
        <w:ind w:left="0" w:firstLine="0"/>
        <w:jc w:val="both"/>
        <w:rPr>
          <w:rFonts w:ascii="Times New Roman" w:eastAsia="Times New Roman" w:hAnsi="Times New Roman" w:cs="Traditional Arabic"/>
          <w:sz w:val="36"/>
          <w:szCs w:val="36"/>
          <w:rtl/>
          <w:lang w:eastAsia="ar-SA"/>
        </w:rPr>
      </w:pPr>
      <w:r w:rsidRPr="00716523">
        <w:rPr>
          <w:rFonts w:ascii="Times New Roman" w:eastAsia="Times New Roman" w:hAnsi="Times New Roman" w:cs="Traditional Arabic" w:hint="cs"/>
          <w:sz w:val="36"/>
          <w:szCs w:val="36"/>
          <w:rtl/>
          <w:lang w:eastAsia="ar-SA"/>
        </w:rPr>
        <w:t>للشيخ فؤاد بن محمد الماجد رحمه الله.</w:t>
      </w:r>
    </w:p>
    <w:p w14:paraId="3E8D2183" w14:textId="77777777" w:rsidR="00236B83" w:rsidRPr="00716523" w:rsidRDefault="00236B83" w:rsidP="00236B83">
      <w:pPr>
        <w:ind w:left="0" w:firstLine="0"/>
        <w:jc w:val="both"/>
        <w:rPr>
          <w:rFonts w:ascii="Times New Roman" w:eastAsia="Times New Roman" w:hAnsi="Times New Roman" w:cs="Traditional Arabic"/>
          <w:sz w:val="36"/>
          <w:szCs w:val="36"/>
          <w:rtl/>
          <w:lang w:eastAsia="ar-SA"/>
        </w:rPr>
      </w:pPr>
      <w:r w:rsidRPr="00716523">
        <w:rPr>
          <w:rFonts w:ascii="Times New Roman" w:eastAsia="Times New Roman" w:hAnsi="Times New Roman" w:cs="Traditional Arabic" w:hint="cs"/>
          <w:sz w:val="36"/>
          <w:szCs w:val="36"/>
          <w:rtl/>
          <w:lang w:eastAsia="ar-SA"/>
        </w:rPr>
        <w:t>وأصله رسالة دكتوراه.</w:t>
      </w:r>
    </w:p>
    <w:p w14:paraId="474B64DF" w14:textId="77777777" w:rsidR="00236B83" w:rsidRDefault="00236B83" w:rsidP="00236B83">
      <w:pPr>
        <w:jc w:val="both"/>
        <w:rPr>
          <w:rFonts w:ascii="Times New Roman" w:eastAsia="Times New Roman" w:hAnsi="Times New Roman" w:cs="Traditional Arabic"/>
          <w:b/>
          <w:bCs/>
          <w:caps/>
          <w:color w:val="FF0000"/>
          <w:sz w:val="36"/>
          <w:szCs w:val="36"/>
          <w:rtl/>
          <w:lang w:eastAsia="ar-SA"/>
        </w:rPr>
      </w:pPr>
    </w:p>
    <w:p w14:paraId="3269A763" w14:textId="77777777" w:rsidR="00236B83" w:rsidRDefault="00236B83" w:rsidP="00236B83">
      <w:pPr>
        <w:ind w:left="0" w:firstLine="0"/>
        <w:jc w:val="both"/>
        <w:rPr>
          <w:rFonts w:ascii="Calibri" w:eastAsia="Calibri" w:hAnsi="Calibri" w:cs="Traditional Arabic"/>
          <w:sz w:val="36"/>
          <w:szCs w:val="36"/>
          <w:rtl/>
        </w:rPr>
      </w:pPr>
      <w:r w:rsidRPr="00F4375A">
        <w:rPr>
          <w:rFonts w:ascii="Calibri" w:eastAsia="Calibri" w:hAnsi="Calibri" w:cs="Traditional Arabic" w:hint="cs"/>
          <w:b/>
          <w:bCs/>
          <w:sz w:val="36"/>
          <w:szCs w:val="36"/>
          <w:rtl/>
        </w:rPr>
        <w:t>أخطاء</w:t>
      </w:r>
      <w:r w:rsidRPr="00F4375A">
        <w:rPr>
          <w:rFonts w:ascii="Calibri" w:eastAsia="Calibri" w:hAnsi="Calibri" w:cs="Traditional Arabic"/>
          <w:b/>
          <w:bCs/>
          <w:sz w:val="36"/>
          <w:szCs w:val="36"/>
          <w:rtl/>
        </w:rPr>
        <w:t xml:space="preserve"> </w:t>
      </w:r>
      <w:r w:rsidRPr="00F4375A">
        <w:rPr>
          <w:rFonts w:ascii="Calibri" w:eastAsia="Calibri" w:hAnsi="Calibri" w:cs="Traditional Arabic" w:hint="cs"/>
          <w:b/>
          <w:bCs/>
          <w:sz w:val="36"/>
          <w:szCs w:val="36"/>
          <w:rtl/>
        </w:rPr>
        <w:t>الخبير</w:t>
      </w:r>
      <w:r w:rsidRPr="00F4375A">
        <w:rPr>
          <w:rFonts w:ascii="Calibri" w:eastAsia="Calibri" w:hAnsi="Calibri" w:cs="Traditional Arabic"/>
          <w:b/>
          <w:bCs/>
          <w:sz w:val="36"/>
          <w:szCs w:val="36"/>
          <w:rtl/>
        </w:rPr>
        <w:t xml:space="preserve"> </w:t>
      </w:r>
      <w:r w:rsidRPr="00F4375A">
        <w:rPr>
          <w:rFonts w:ascii="Calibri" w:eastAsia="Calibri" w:hAnsi="Calibri" w:cs="Traditional Arabic" w:hint="cs"/>
          <w:b/>
          <w:bCs/>
          <w:sz w:val="36"/>
          <w:szCs w:val="36"/>
          <w:rtl/>
        </w:rPr>
        <w:t>في</w:t>
      </w:r>
      <w:r w:rsidRPr="00F4375A">
        <w:rPr>
          <w:rFonts w:ascii="Calibri" w:eastAsia="Calibri" w:hAnsi="Calibri" w:cs="Traditional Arabic"/>
          <w:b/>
          <w:bCs/>
          <w:sz w:val="36"/>
          <w:szCs w:val="36"/>
          <w:rtl/>
        </w:rPr>
        <w:t xml:space="preserve"> </w:t>
      </w:r>
      <w:r w:rsidRPr="00F4375A">
        <w:rPr>
          <w:rFonts w:ascii="Calibri" w:eastAsia="Calibri" w:hAnsi="Calibri" w:cs="Traditional Arabic" w:hint="cs"/>
          <w:b/>
          <w:bCs/>
          <w:sz w:val="36"/>
          <w:szCs w:val="36"/>
          <w:rtl/>
        </w:rPr>
        <w:t>ضوء</w:t>
      </w:r>
      <w:r w:rsidRPr="00F4375A">
        <w:rPr>
          <w:rFonts w:ascii="Calibri" w:eastAsia="Calibri" w:hAnsi="Calibri" w:cs="Traditional Arabic"/>
          <w:b/>
          <w:bCs/>
          <w:sz w:val="36"/>
          <w:szCs w:val="36"/>
          <w:rtl/>
        </w:rPr>
        <w:t xml:space="preserve"> </w:t>
      </w:r>
      <w:r w:rsidRPr="00F4375A">
        <w:rPr>
          <w:rFonts w:ascii="Calibri" w:eastAsia="Calibri" w:hAnsi="Calibri" w:cs="Traditional Arabic" w:hint="cs"/>
          <w:b/>
          <w:bCs/>
          <w:sz w:val="36"/>
          <w:szCs w:val="36"/>
          <w:rtl/>
        </w:rPr>
        <w:t>آراء</w:t>
      </w:r>
      <w:r w:rsidRPr="00F4375A">
        <w:rPr>
          <w:rFonts w:ascii="Calibri" w:eastAsia="Calibri" w:hAnsi="Calibri" w:cs="Traditional Arabic"/>
          <w:b/>
          <w:bCs/>
          <w:sz w:val="36"/>
          <w:szCs w:val="36"/>
          <w:rtl/>
        </w:rPr>
        <w:t xml:space="preserve"> </w:t>
      </w:r>
      <w:r w:rsidRPr="00F4375A">
        <w:rPr>
          <w:rFonts w:ascii="Calibri" w:eastAsia="Calibri" w:hAnsi="Calibri" w:cs="Traditional Arabic" w:hint="cs"/>
          <w:b/>
          <w:bCs/>
          <w:sz w:val="36"/>
          <w:szCs w:val="36"/>
          <w:rtl/>
        </w:rPr>
        <w:t>الفقه</w:t>
      </w:r>
      <w:r w:rsidRPr="00F4375A">
        <w:rPr>
          <w:rFonts w:ascii="Calibri" w:eastAsia="Calibri" w:hAnsi="Calibri" w:cs="Traditional Arabic"/>
          <w:b/>
          <w:bCs/>
          <w:sz w:val="36"/>
          <w:szCs w:val="36"/>
          <w:rtl/>
        </w:rPr>
        <w:t xml:space="preserve"> </w:t>
      </w:r>
      <w:r w:rsidRPr="00F4375A">
        <w:rPr>
          <w:rFonts w:ascii="Calibri" w:eastAsia="Calibri" w:hAnsi="Calibri" w:cs="Traditional Arabic" w:hint="cs"/>
          <w:b/>
          <w:bCs/>
          <w:sz w:val="36"/>
          <w:szCs w:val="36"/>
          <w:rtl/>
        </w:rPr>
        <w:t>وأحكام</w:t>
      </w:r>
      <w:r w:rsidRPr="00F4375A">
        <w:rPr>
          <w:rFonts w:ascii="Calibri" w:eastAsia="Calibri" w:hAnsi="Calibri" w:cs="Traditional Arabic"/>
          <w:b/>
          <w:bCs/>
          <w:sz w:val="36"/>
          <w:szCs w:val="36"/>
          <w:rtl/>
        </w:rPr>
        <w:t xml:space="preserve"> </w:t>
      </w:r>
      <w:r w:rsidRPr="00F4375A">
        <w:rPr>
          <w:rFonts w:ascii="Calibri" w:eastAsia="Calibri" w:hAnsi="Calibri" w:cs="Traditional Arabic" w:hint="cs"/>
          <w:b/>
          <w:bCs/>
          <w:sz w:val="36"/>
          <w:szCs w:val="36"/>
          <w:rtl/>
        </w:rPr>
        <w:t>القضاء</w:t>
      </w:r>
      <w:r w:rsidRPr="00F4375A">
        <w:rPr>
          <w:rFonts w:ascii="Calibri" w:eastAsia="Calibri" w:hAnsi="Calibri" w:cs="Traditional Arabic"/>
          <w:b/>
          <w:bCs/>
          <w:sz w:val="36"/>
          <w:szCs w:val="36"/>
          <w:rtl/>
        </w:rPr>
        <w:t>:</w:t>
      </w:r>
      <w:r w:rsidRPr="00F4375A">
        <w:rPr>
          <w:rFonts w:ascii="Calibri" w:eastAsia="Calibri" w:hAnsi="Calibri" w:cs="Traditional Arabic" w:hint="cs"/>
          <w:b/>
          <w:bCs/>
          <w:sz w:val="36"/>
          <w:szCs w:val="36"/>
          <w:rtl/>
        </w:rPr>
        <w:t xml:space="preserve"> دراسة مقارنة</w:t>
      </w:r>
      <w:r>
        <w:rPr>
          <w:rFonts w:ascii="Calibri" w:eastAsia="Calibri" w:hAnsi="Calibri" w:cs="Traditional Arabic" w:hint="cs"/>
          <w:sz w:val="36"/>
          <w:szCs w:val="36"/>
          <w:rtl/>
        </w:rPr>
        <w:t>،</w:t>
      </w:r>
      <w:r w:rsidRPr="00F4375A">
        <w:rPr>
          <w:rFonts w:ascii="Calibri" w:eastAsia="Calibri" w:hAnsi="Calibri" w:cs="Traditional Arabic"/>
          <w:sz w:val="36"/>
          <w:szCs w:val="36"/>
          <w:rtl/>
        </w:rPr>
        <w:t xml:space="preserve"> </w:t>
      </w:r>
    </w:p>
    <w:p w14:paraId="1A475BC8" w14:textId="77777777" w:rsidR="00236B83" w:rsidRPr="00F4375A" w:rsidRDefault="00236B83" w:rsidP="00236B83">
      <w:pPr>
        <w:ind w:left="0" w:firstLine="0"/>
        <w:jc w:val="both"/>
        <w:rPr>
          <w:rFonts w:ascii="Calibri" w:eastAsia="Calibri" w:hAnsi="Calibri" w:cs="Traditional Arabic"/>
          <w:b/>
          <w:bCs/>
          <w:sz w:val="36"/>
          <w:szCs w:val="36"/>
          <w:rtl/>
        </w:rPr>
      </w:pPr>
      <w:r>
        <w:rPr>
          <w:rFonts w:ascii="Calibri" w:eastAsia="Calibri" w:hAnsi="Calibri" w:cs="Traditional Arabic" w:hint="cs"/>
          <w:sz w:val="36"/>
          <w:szCs w:val="36"/>
          <w:rtl/>
        </w:rPr>
        <w:t xml:space="preserve">رسالة ماجستير للباحث </w:t>
      </w:r>
      <w:r w:rsidRPr="00F4375A">
        <w:rPr>
          <w:rFonts w:ascii="Calibri" w:eastAsia="Calibri" w:hAnsi="Calibri" w:cs="Traditional Arabic" w:hint="cs"/>
          <w:sz w:val="36"/>
          <w:szCs w:val="36"/>
          <w:rtl/>
        </w:rPr>
        <w:t>إبراهيم</w:t>
      </w:r>
      <w:r w:rsidRPr="00F4375A">
        <w:rPr>
          <w:rFonts w:ascii="Calibri" w:eastAsia="Calibri" w:hAnsi="Calibri" w:cs="Traditional Arabic"/>
          <w:sz w:val="36"/>
          <w:szCs w:val="36"/>
          <w:rtl/>
        </w:rPr>
        <w:t xml:space="preserve"> </w:t>
      </w:r>
      <w:r w:rsidRPr="00F4375A">
        <w:rPr>
          <w:rFonts w:ascii="Calibri" w:eastAsia="Calibri" w:hAnsi="Calibri" w:cs="Traditional Arabic" w:hint="cs"/>
          <w:sz w:val="36"/>
          <w:szCs w:val="36"/>
          <w:rtl/>
        </w:rPr>
        <w:t>محمد</w:t>
      </w:r>
      <w:r w:rsidRPr="00F4375A">
        <w:rPr>
          <w:rFonts w:ascii="Calibri" w:eastAsia="Calibri" w:hAnsi="Calibri" w:cs="Traditional Arabic"/>
          <w:sz w:val="36"/>
          <w:szCs w:val="36"/>
          <w:rtl/>
        </w:rPr>
        <w:t xml:space="preserve"> </w:t>
      </w:r>
      <w:r w:rsidRPr="00F4375A">
        <w:rPr>
          <w:rFonts w:ascii="Calibri" w:eastAsia="Calibri" w:hAnsi="Calibri" w:cs="Traditional Arabic" w:hint="cs"/>
          <w:sz w:val="36"/>
          <w:szCs w:val="36"/>
          <w:rtl/>
        </w:rPr>
        <w:t>شاهين</w:t>
      </w:r>
      <w:r>
        <w:rPr>
          <w:rFonts w:ascii="Calibri" w:eastAsia="Calibri" w:hAnsi="Calibri" w:cs="Traditional Arabic" w:hint="cs"/>
          <w:b/>
          <w:bCs/>
          <w:sz w:val="36"/>
          <w:szCs w:val="36"/>
          <w:rtl/>
        </w:rPr>
        <w:t xml:space="preserve">، </w:t>
      </w:r>
      <w:r w:rsidRPr="00BD1526">
        <w:rPr>
          <w:rFonts w:ascii="Calibri" w:eastAsia="Calibri" w:hAnsi="Calibri" w:cs="Traditional Arabic" w:hint="cs"/>
          <w:sz w:val="36"/>
          <w:szCs w:val="36"/>
          <w:rtl/>
        </w:rPr>
        <w:t>جامعة طنطا.</w:t>
      </w:r>
    </w:p>
    <w:p w14:paraId="3E98C0D4" w14:textId="77777777" w:rsidR="00236B83" w:rsidRPr="00F4375A" w:rsidRDefault="00236B83" w:rsidP="00236B83">
      <w:pPr>
        <w:ind w:left="0" w:firstLine="0"/>
        <w:jc w:val="both"/>
        <w:rPr>
          <w:rFonts w:ascii="Calibri" w:eastAsia="Calibri" w:hAnsi="Calibri" w:cs="Traditional Arabic"/>
          <w:sz w:val="36"/>
          <w:szCs w:val="36"/>
          <w:rtl/>
        </w:rPr>
      </w:pPr>
      <w:r w:rsidRPr="008D77C6">
        <w:rPr>
          <w:rFonts w:ascii="Calibri" w:eastAsia="Calibri" w:hAnsi="Calibri" w:cs="Traditional Arabic"/>
          <w:sz w:val="36"/>
          <w:szCs w:val="36"/>
          <w:rtl/>
        </w:rPr>
        <w:t>التعريف بالخبرة وخصائصها وصورها</w:t>
      </w:r>
      <w:r>
        <w:rPr>
          <w:rFonts w:ascii="Calibri" w:eastAsia="Calibri" w:hAnsi="Calibri" w:cs="Traditional Arabic" w:hint="cs"/>
          <w:sz w:val="36"/>
          <w:szCs w:val="36"/>
          <w:rtl/>
        </w:rPr>
        <w:t xml:space="preserve">، </w:t>
      </w:r>
      <w:r w:rsidRPr="008D77C6">
        <w:rPr>
          <w:rFonts w:ascii="Calibri" w:eastAsia="Calibri" w:hAnsi="Calibri" w:cs="Traditional Arabic"/>
          <w:sz w:val="36"/>
          <w:szCs w:val="36"/>
          <w:rtl/>
        </w:rPr>
        <w:t>أنواع الخبرة وصورها</w:t>
      </w:r>
      <w:r>
        <w:rPr>
          <w:rFonts w:ascii="Calibri" w:eastAsia="Calibri" w:hAnsi="Calibri" w:cs="Traditional Arabic" w:hint="cs"/>
          <w:sz w:val="36"/>
          <w:szCs w:val="36"/>
          <w:rtl/>
        </w:rPr>
        <w:t>..</w:t>
      </w:r>
      <w:r w:rsidRPr="008D77C6">
        <w:rPr>
          <w:rFonts w:ascii="Calibri" w:eastAsia="Calibri" w:hAnsi="Calibri" w:cs="Traditional Arabic"/>
          <w:sz w:val="36"/>
          <w:szCs w:val="36"/>
          <w:rtl/>
        </w:rPr>
        <w:t>.</w:t>
      </w:r>
    </w:p>
    <w:p w14:paraId="052A4F33" w14:textId="77777777" w:rsidR="00236B83" w:rsidRDefault="00236B83" w:rsidP="00236B83">
      <w:pPr>
        <w:ind w:left="0" w:firstLine="0"/>
        <w:jc w:val="both"/>
        <w:rPr>
          <w:rFonts w:ascii="Calibri" w:eastAsia="Calibri" w:hAnsi="Calibri" w:cs="Traditional Arabic"/>
          <w:sz w:val="36"/>
          <w:szCs w:val="36"/>
          <w:rtl/>
        </w:rPr>
      </w:pPr>
    </w:p>
    <w:p w14:paraId="432D0442" w14:textId="77777777" w:rsidR="00236B83" w:rsidRDefault="00236B83" w:rsidP="00236B83">
      <w:pPr>
        <w:ind w:left="0" w:firstLine="0"/>
        <w:jc w:val="both"/>
        <w:rPr>
          <w:rFonts w:ascii="Calibri" w:eastAsia="Calibri" w:hAnsi="Calibri" w:cs="Traditional Arabic"/>
          <w:b/>
          <w:bCs/>
          <w:sz w:val="36"/>
          <w:szCs w:val="36"/>
          <w:rtl/>
        </w:rPr>
      </w:pPr>
      <w:r w:rsidRPr="00B85CAB">
        <w:rPr>
          <w:rFonts w:ascii="Calibri" w:eastAsia="Calibri" w:hAnsi="Calibri" w:cs="Traditional Arabic" w:hint="cs"/>
          <w:b/>
          <w:bCs/>
          <w:sz w:val="36"/>
          <w:szCs w:val="36"/>
          <w:rtl/>
        </w:rPr>
        <w:t>الوسائل</w:t>
      </w:r>
      <w:r w:rsidRPr="00B85CAB">
        <w:rPr>
          <w:rFonts w:ascii="Calibri" w:eastAsia="Calibri" w:hAnsi="Calibri" w:cs="Traditional Arabic"/>
          <w:b/>
          <w:bCs/>
          <w:sz w:val="36"/>
          <w:szCs w:val="36"/>
          <w:rtl/>
        </w:rPr>
        <w:t xml:space="preserve"> </w:t>
      </w:r>
      <w:r w:rsidRPr="00B85CAB">
        <w:rPr>
          <w:rFonts w:ascii="Calibri" w:eastAsia="Calibri" w:hAnsi="Calibri" w:cs="Traditional Arabic" w:hint="cs"/>
          <w:b/>
          <w:bCs/>
          <w:sz w:val="36"/>
          <w:szCs w:val="36"/>
          <w:rtl/>
        </w:rPr>
        <w:t>المعاصرة</w:t>
      </w:r>
      <w:r w:rsidRPr="00B85CAB">
        <w:rPr>
          <w:rFonts w:ascii="Calibri" w:eastAsia="Calibri" w:hAnsi="Calibri" w:cs="Traditional Arabic"/>
          <w:b/>
          <w:bCs/>
          <w:sz w:val="36"/>
          <w:szCs w:val="36"/>
          <w:rtl/>
        </w:rPr>
        <w:t xml:space="preserve"> </w:t>
      </w:r>
      <w:r w:rsidRPr="00B85CAB">
        <w:rPr>
          <w:rFonts w:ascii="Calibri" w:eastAsia="Calibri" w:hAnsi="Calibri" w:cs="Traditional Arabic" w:hint="cs"/>
          <w:b/>
          <w:bCs/>
          <w:sz w:val="36"/>
          <w:szCs w:val="36"/>
          <w:rtl/>
        </w:rPr>
        <w:t>لتضليل</w:t>
      </w:r>
      <w:r w:rsidRPr="00B85CAB">
        <w:rPr>
          <w:rFonts w:ascii="Calibri" w:eastAsia="Calibri" w:hAnsi="Calibri" w:cs="Traditional Arabic"/>
          <w:b/>
          <w:bCs/>
          <w:sz w:val="36"/>
          <w:szCs w:val="36"/>
          <w:rtl/>
        </w:rPr>
        <w:t xml:space="preserve"> </w:t>
      </w:r>
      <w:r w:rsidRPr="00B85CAB">
        <w:rPr>
          <w:rFonts w:ascii="Calibri" w:eastAsia="Calibri" w:hAnsi="Calibri" w:cs="Traditional Arabic" w:hint="cs"/>
          <w:b/>
          <w:bCs/>
          <w:sz w:val="36"/>
          <w:szCs w:val="36"/>
          <w:rtl/>
        </w:rPr>
        <w:t>القضاء</w:t>
      </w:r>
      <w:r w:rsidRPr="00B85CAB">
        <w:rPr>
          <w:rFonts w:ascii="Calibri" w:eastAsia="Calibri" w:hAnsi="Calibri" w:cs="Traditional Arabic"/>
          <w:b/>
          <w:bCs/>
          <w:sz w:val="36"/>
          <w:szCs w:val="36"/>
          <w:rtl/>
        </w:rPr>
        <w:t xml:space="preserve"> </w:t>
      </w:r>
      <w:r w:rsidRPr="00B85CAB">
        <w:rPr>
          <w:rFonts w:ascii="Calibri" w:eastAsia="Calibri" w:hAnsi="Calibri" w:cs="Traditional Arabic" w:hint="cs"/>
          <w:b/>
          <w:bCs/>
          <w:sz w:val="36"/>
          <w:szCs w:val="36"/>
          <w:rtl/>
        </w:rPr>
        <w:t>وطرق</w:t>
      </w:r>
      <w:r w:rsidRPr="00B85CAB">
        <w:rPr>
          <w:rFonts w:ascii="Calibri" w:eastAsia="Calibri" w:hAnsi="Calibri" w:cs="Traditional Arabic"/>
          <w:b/>
          <w:bCs/>
          <w:sz w:val="36"/>
          <w:szCs w:val="36"/>
          <w:rtl/>
        </w:rPr>
        <w:t xml:space="preserve"> </w:t>
      </w:r>
      <w:r w:rsidRPr="00B85CAB">
        <w:rPr>
          <w:rFonts w:ascii="Calibri" w:eastAsia="Calibri" w:hAnsi="Calibri" w:cs="Traditional Arabic" w:hint="cs"/>
          <w:b/>
          <w:bCs/>
          <w:sz w:val="36"/>
          <w:szCs w:val="36"/>
          <w:rtl/>
        </w:rPr>
        <w:t>علاجها</w:t>
      </w:r>
      <w:r w:rsidRPr="00B85CAB">
        <w:rPr>
          <w:rFonts w:ascii="Calibri" w:eastAsia="Calibri" w:hAnsi="Calibri" w:cs="Traditional Arabic"/>
          <w:b/>
          <w:bCs/>
          <w:sz w:val="36"/>
          <w:szCs w:val="36"/>
          <w:rtl/>
        </w:rPr>
        <w:t>:</w:t>
      </w:r>
      <w:r>
        <w:rPr>
          <w:rFonts w:ascii="Calibri" w:eastAsia="Calibri" w:hAnsi="Calibri" w:cs="Traditional Arabic" w:hint="cs"/>
          <w:b/>
          <w:bCs/>
          <w:sz w:val="36"/>
          <w:szCs w:val="36"/>
          <w:rtl/>
        </w:rPr>
        <w:t xml:space="preserve"> دراسة فقهية مقارنة،</w:t>
      </w:r>
      <w:r w:rsidRPr="00B85CAB">
        <w:rPr>
          <w:rFonts w:ascii="Calibri" w:eastAsia="Calibri" w:hAnsi="Calibri" w:cs="Traditional Arabic"/>
          <w:b/>
          <w:bCs/>
          <w:sz w:val="36"/>
          <w:szCs w:val="36"/>
          <w:rtl/>
        </w:rPr>
        <w:t xml:space="preserve"> </w:t>
      </w:r>
    </w:p>
    <w:p w14:paraId="310942AD" w14:textId="77777777" w:rsidR="00236B83" w:rsidRPr="006B24D1" w:rsidRDefault="00236B83" w:rsidP="00236B83">
      <w:pPr>
        <w:ind w:left="0" w:firstLine="0"/>
        <w:jc w:val="both"/>
        <w:rPr>
          <w:rFonts w:ascii="Calibri" w:eastAsia="Calibri" w:hAnsi="Calibri" w:cs="Traditional Arabic"/>
          <w:sz w:val="36"/>
          <w:szCs w:val="36"/>
          <w:rtl/>
        </w:rPr>
      </w:pPr>
      <w:r w:rsidRPr="008B42F9">
        <w:rPr>
          <w:rFonts w:ascii="Calibri" w:eastAsia="Calibri" w:hAnsi="Calibri" w:cs="Traditional Arabic" w:hint="cs"/>
          <w:sz w:val="36"/>
          <w:szCs w:val="36"/>
          <w:rtl/>
        </w:rPr>
        <w:t>رسالة ماجستير للباحث</w:t>
      </w:r>
      <w:r>
        <w:rPr>
          <w:rFonts w:ascii="Calibri" w:eastAsia="Calibri" w:hAnsi="Calibri" w:cs="Traditional Arabic" w:hint="cs"/>
          <w:b/>
          <w:bCs/>
          <w:sz w:val="36"/>
          <w:szCs w:val="36"/>
          <w:rtl/>
        </w:rPr>
        <w:t xml:space="preserve"> </w:t>
      </w:r>
      <w:r w:rsidRPr="00166E8F">
        <w:rPr>
          <w:rFonts w:ascii="Calibri" w:eastAsia="Calibri" w:hAnsi="Calibri" w:cs="Traditional Arabic" w:hint="cs"/>
          <w:sz w:val="36"/>
          <w:szCs w:val="36"/>
          <w:rtl/>
        </w:rPr>
        <w:t>مصطفى</w:t>
      </w:r>
      <w:r w:rsidRPr="00166E8F">
        <w:rPr>
          <w:rFonts w:ascii="Calibri" w:eastAsia="Calibri" w:hAnsi="Calibri" w:cs="Traditional Arabic"/>
          <w:sz w:val="36"/>
          <w:szCs w:val="36"/>
          <w:rtl/>
        </w:rPr>
        <w:t xml:space="preserve"> </w:t>
      </w:r>
      <w:r w:rsidRPr="00166E8F">
        <w:rPr>
          <w:rFonts w:ascii="Calibri" w:eastAsia="Calibri" w:hAnsi="Calibri" w:cs="Traditional Arabic" w:hint="cs"/>
          <w:sz w:val="36"/>
          <w:szCs w:val="36"/>
          <w:rtl/>
        </w:rPr>
        <w:t>محمود سعد</w:t>
      </w:r>
      <w:r>
        <w:rPr>
          <w:rFonts w:ascii="Calibri" w:eastAsia="Calibri" w:hAnsi="Calibri" w:cs="Traditional Arabic" w:hint="cs"/>
          <w:sz w:val="36"/>
          <w:szCs w:val="36"/>
          <w:rtl/>
        </w:rPr>
        <w:t xml:space="preserve">، </w:t>
      </w:r>
      <w:r w:rsidRPr="006B24D1">
        <w:rPr>
          <w:rFonts w:ascii="Calibri" w:eastAsia="Calibri" w:hAnsi="Calibri" w:cs="Traditional Arabic" w:hint="cs"/>
          <w:sz w:val="36"/>
          <w:szCs w:val="36"/>
          <w:rtl/>
        </w:rPr>
        <w:t>جامعة المنيا</w:t>
      </w:r>
      <w:r>
        <w:rPr>
          <w:rFonts w:ascii="Calibri" w:eastAsia="Calibri" w:hAnsi="Calibri" w:cs="Traditional Arabic" w:hint="cs"/>
          <w:sz w:val="36"/>
          <w:szCs w:val="36"/>
          <w:rtl/>
        </w:rPr>
        <w:t>.</w:t>
      </w:r>
    </w:p>
    <w:p w14:paraId="4B4FB380" w14:textId="77777777" w:rsidR="00236B83" w:rsidRDefault="00236B83" w:rsidP="00236B83">
      <w:pPr>
        <w:ind w:left="0" w:firstLine="0"/>
        <w:jc w:val="both"/>
        <w:rPr>
          <w:rFonts w:ascii="Calibri" w:eastAsia="Calibri" w:hAnsi="Calibri" w:cs="Traditional Arabic"/>
          <w:sz w:val="36"/>
          <w:szCs w:val="36"/>
          <w:rtl/>
        </w:rPr>
      </w:pPr>
      <w:r w:rsidRPr="005634D3">
        <w:rPr>
          <w:rFonts w:ascii="Calibri" w:eastAsia="Calibri" w:hAnsi="Calibri" w:cs="Traditional Arabic"/>
          <w:sz w:val="36"/>
          <w:szCs w:val="36"/>
          <w:rtl/>
        </w:rPr>
        <w:t xml:space="preserve">‏ </w:t>
      </w:r>
      <w:r>
        <w:rPr>
          <w:rFonts w:ascii="Calibri" w:eastAsia="Calibri" w:hAnsi="Calibri" w:cs="Traditional Arabic" w:hint="cs"/>
          <w:sz w:val="36"/>
          <w:szCs w:val="36"/>
          <w:rtl/>
        </w:rPr>
        <w:t xml:space="preserve">ركز فيه على </w:t>
      </w:r>
      <w:r w:rsidRPr="005634D3">
        <w:rPr>
          <w:rFonts w:ascii="Calibri" w:eastAsia="Calibri" w:hAnsi="Calibri" w:cs="Traditional Arabic"/>
          <w:sz w:val="36"/>
          <w:szCs w:val="36"/>
          <w:rtl/>
        </w:rPr>
        <w:t>‏الفوتوشوب وأثره في تضليل القضاء</w:t>
      </w:r>
      <w:r>
        <w:rPr>
          <w:rFonts w:ascii="Calibri" w:eastAsia="Calibri" w:hAnsi="Calibri" w:cs="Traditional Arabic" w:hint="cs"/>
          <w:sz w:val="36"/>
          <w:szCs w:val="36"/>
          <w:rtl/>
        </w:rPr>
        <w:t>، ووسائل أخرى ما زالت مستمرة، مثل</w:t>
      </w:r>
      <w:r w:rsidRPr="005634D3">
        <w:rPr>
          <w:rFonts w:ascii="Calibri" w:eastAsia="Calibri" w:hAnsi="Calibri" w:cs="Traditional Arabic"/>
          <w:sz w:val="36"/>
          <w:szCs w:val="36"/>
          <w:rtl/>
        </w:rPr>
        <w:t xml:space="preserve"> الغش ‏والتدليس والتزوير</w:t>
      </w:r>
      <w:r>
        <w:rPr>
          <w:rFonts w:ascii="Calibri" w:eastAsia="Calibri" w:hAnsi="Calibri" w:cs="Traditional Arabic" w:hint="cs"/>
          <w:sz w:val="36"/>
          <w:szCs w:val="36"/>
          <w:rtl/>
        </w:rPr>
        <w:t xml:space="preserve"> والرشوة. </w:t>
      </w:r>
    </w:p>
    <w:p w14:paraId="4BA6085F" w14:textId="77777777" w:rsidR="00236B83" w:rsidRPr="005634D3" w:rsidRDefault="00236B83" w:rsidP="00236B83">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كما تحدث </w:t>
      </w:r>
      <w:r w:rsidRPr="005634D3">
        <w:rPr>
          <w:rFonts w:ascii="Calibri" w:eastAsia="Calibri" w:hAnsi="Calibri" w:cs="Traditional Arabic"/>
          <w:sz w:val="36"/>
          <w:szCs w:val="36"/>
          <w:rtl/>
        </w:rPr>
        <w:t xml:space="preserve">عن التقرير ‏الطبي الكاذب، </w:t>
      </w:r>
      <w:r>
        <w:rPr>
          <w:rFonts w:ascii="Calibri" w:eastAsia="Calibri" w:hAnsi="Calibri" w:cs="Traditional Arabic" w:hint="cs"/>
          <w:sz w:val="36"/>
          <w:szCs w:val="36"/>
          <w:rtl/>
        </w:rPr>
        <w:t>و</w:t>
      </w:r>
      <w:r w:rsidRPr="005634D3">
        <w:rPr>
          <w:rFonts w:ascii="Calibri" w:eastAsia="Calibri" w:hAnsi="Calibri" w:cs="Traditional Arabic"/>
          <w:sz w:val="36"/>
          <w:szCs w:val="36"/>
          <w:rtl/>
        </w:rPr>
        <w:t xml:space="preserve">وسائل التواصل ‏الاجتماعي وأثرها في تضليل القضاء، </w:t>
      </w:r>
      <w:r>
        <w:rPr>
          <w:rFonts w:ascii="Calibri" w:eastAsia="Calibri" w:hAnsi="Calibri" w:cs="Traditional Arabic" w:hint="cs"/>
          <w:sz w:val="36"/>
          <w:szCs w:val="36"/>
          <w:rtl/>
        </w:rPr>
        <w:t>و</w:t>
      </w:r>
      <w:r w:rsidRPr="005634D3">
        <w:rPr>
          <w:rFonts w:ascii="Calibri" w:eastAsia="Calibri" w:hAnsi="Calibri" w:cs="Traditional Arabic"/>
          <w:sz w:val="36"/>
          <w:szCs w:val="36"/>
          <w:rtl/>
        </w:rPr>
        <w:t>فتح ‏جبهات عديدة مما يشتت تركيز القضاة</w:t>
      </w:r>
      <w:r>
        <w:rPr>
          <w:rFonts w:ascii="Calibri" w:eastAsia="Calibri" w:hAnsi="Calibri" w:cs="Traditional Arabic" w:hint="cs"/>
          <w:sz w:val="36"/>
          <w:szCs w:val="36"/>
          <w:rtl/>
        </w:rPr>
        <w:t>!</w:t>
      </w:r>
    </w:p>
    <w:p w14:paraId="3B9BFA4E" w14:textId="77777777" w:rsidR="00236B83" w:rsidRDefault="00236B83" w:rsidP="00236B83">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ثم بيّن</w:t>
      </w:r>
      <w:r w:rsidRPr="005634D3">
        <w:rPr>
          <w:rFonts w:ascii="Calibri" w:eastAsia="Calibri" w:hAnsi="Calibri" w:cs="Traditional Arabic"/>
          <w:sz w:val="36"/>
          <w:szCs w:val="36"/>
          <w:rtl/>
        </w:rPr>
        <w:t xml:space="preserve"> منهج الشريعة الإسلامية في علاج وسائل ‏تضليل القضاء</w:t>
      </w:r>
      <w:r>
        <w:rPr>
          <w:rFonts w:ascii="Calibri" w:eastAsia="Calibri" w:hAnsi="Calibri" w:cs="Traditional Arabic" w:hint="cs"/>
          <w:sz w:val="36"/>
          <w:szCs w:val="36"/>
          <w:rtl/>
        </w:rPr>
        <w:t xml:space="preserve">، فذكر </w:t>
      </w:r>
      <w:r w:rsidRPr="005634D3">
        <w:rPr>
          <w:rFonts w:ascii="Calibri" w:eastAsia="Calibri" w:hAnsi="Calibri" w:cs="Traditional Arabic"/>
          <w:sz w:val="36"/>
          <w:szCs w:val="36"/>
          <w:rtl/>
        </w:rPr>
        <w:t>‏الإجراءات العلاجية في مكافحة الرشوة والغش والتدليس والتزوير</w:t>
      </w:r>
      <w:r>
        <w:rPr>
          <w:rFonts w:ascii="Calibri" w:eastAsia="Calibri" w:hAnsi="Calibri" w:cs="Traditional Arabic" w:hint="cs"/>
          <w:sz w:val="36"/>
          <w:szCs w:val="36"/>
          <w:rtl/>
        </w:rPr>
        <w:t>.</w:t>
      </w:r>
      <w:r w:rsidRPr="005634D3">
        <w:rPr>
          <w:rFonts w:ascii="Calibri" w:eastAsia="Calibri" w:hAnsi="Calibri" w:cs="Traditional Arabic"/>
          <w:sz w:val="36"/>
          <w:szCs w:val="36"/>
          <w:rtl/>
        </w:rPr>
        <w:t xml:space="preserve"> </w:t>
      </w:r>
    </w:p>
    <w:p w14:paraId="69DE5B59" w14:textId="77777777" w:rsidR="00236B83" w:rsidRDefault="00236B83" w:rsidP="00236B83">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وخصص مبحثًا</w:t>
      </w:r>
      <w:r w:rsidRPr="005634D3">
        <w:rPr>
          <w:rFonts w:ascii="Calibri" w:eastAsia="Calibri" w:hAnsi="Calibri" w:cs="Traditional Arabic"/>
          <w:sz w:val="36"/>
          <w:szCs w:val="36"/>
          <w:rtl/>
        </w:rPr>
        <w:t xml:space="preserve"> </w:t>
      </w:r>
      <w:r>
        <w:rPr>
          <w:rFonts w:ascii="Calibri" w:eastAsia="Calibri" w:hAnsi="Calibri" w:cs="Traditional Arabic" w:hint="cs"/>
          <w:sz w:val="36"/>
          <w:szCs w:val="36"/>
          <w:rtl/>
        </w:rPr>
        <w:t>ل</w:t>
      </w:r>
      <w:r w:rsidRPr="005634D3">
        <w:rPr>
          <w:rFonts w:ascii="Calibri" w:eastAsia="Calibri" w:hAnsi="Calibri" w:cs="Traditional Arabic"/>
          <w:sz w:val="36"/>
          <w:szCs w:val="36"/>
          <w:rtl/>
        </w:rPr>
        <w:t>حق التقاضي كسياسة علاجية لجرائم التضليل في الفقه الاسلامي والقانون.</w:t>
      </w:r>
    </w:p>
    <w:p w14:paraId="12635D72" w14:textId="77777777" w:rsidR="00236B83" w:rsidRDefault="00236B83" w:rsidP="00236B83">
      <w:pPr>
        <w:ind w:left="0" w:firstLine="0"/>
        <w:jc w:val="both"/>
        <w:rPr>
          <w:rFonts w:ascii="Calibri" w:eastAsia="Calibri" w:hAnsi="Calibri" w:cs="Traditional Arabic"/>
          <w:sz w:val="36"/>
          <w:szCs w:val="36"/>
          <w:rtl/>
        </w:rPr>
      </w:pPr>
    </w:p>
    <w:p w14:paraId="0904986A" w14:textId="77777777" w:rsidR="00236B83" w:rsidRDefault="00236B83" w:rsidP="00236B83">
      <w:pPr>
        <w:ind w:left="0" w:firstLine="0"/>
        <w:jc w:val="both"/>
        <w:rPr>
          <w:rFonts w:ascii="Times New Roman" w:eastAsia="Times New Roman" w:hAnsi="Times New Roman" w:cs="Traditional Arabic"/>
          <w:sz w:val="36"/>
          <w:szCs w:val="36"/>
          <w:rtl/>
          <w:lang w:eastAsia="ar-SA"/>
        </w:rPr>
      </w:pPr>
      <w:r w:rsidRPr="0017518C">
        <w:rPr>
          <w:rFonts w:ascii="Times New Roman" w:eastAsia="Times New Roman" w:hAnsi="Times New Roman" w:cs="Traditional Arabic" w:hint="cs"/>
          <w:b/>
          <w:bCs/>
          <w:sz w:val="36"/>
          <w:szCs w:val="36"/>
          <w:rtl/>
          <w:lang w:eastAsia="ar-SA"/>
        </w:rPr>
        <w:t>التكييف الفقهي للوساطة كوسيلة من وسائل فضّ النزاع: دراسة فقهية معاصرة</w:t>
      </w:r>
      <w:r>
        <w:rPr>
          <w:rFonts w:ascii="Times New Roman" w:eastAsia="Times New Roman" w:hAnsi="Times New Roman" w:cs="Traditional Arabic" w:hint="cs"/>
          <w:sz w:val="36"/>
          <w:szCs w:val="36"/>
          <w:rtl/>
          <w:lang w:eastAsia="ar-SA"/>
        </w:rPr>
        <w:t xml:space="preserve">، </w:t>
      </w:r>
    </w:p>
    <w:p w14:paraId="1057BE40" w14:textId="77777777" w:rsidR="00236B83" w:rsidRDefault="00236B83" w:rsidP="00236B8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للباحث علي محمد ونيس، دكتوراه، جامعة المنيا.</w:t>
      </w:r>
    </w:p>
    <w:p w14:paraId="112A6961" w14:textId="77777777" w:rsidR="00236B83" w:rsidRDefault="00236B83" w:rsidP="00236B83">
      <w:pPr>
        <w:jc w:val="both"/>
        <w:rPr>
          <w:rFonts w:ascii="Times New Roman" w:eastAsia="Times New Roman" w:hAnsi="Times New Roman" w:cs="Traditional Arabic"/>
          <w:b/>
          <w:bCs/>
          <w:caps/>
          <w:color w:val="FF0000"/>
          <w:sz w:val="36"/>
          <w:szCs w:val="36"/>
          <w:rtl/>
          <w:lang w:eastAsia="ar-SA"/>
        </w:rPr>
      </w:pPr>
    </w:p>
    <w:p w14:paraId="231976B2" w14:textId="77777777" w:rsidR="00236B83" w:rsidRDefault="00236B83" w:rsidP="00236B83">
      <w:pPr>
        <w:ind w:left="0" w:firstLine="0"/>
        <w:jc w:val="both"/>
        <w:rPr>
          <w:rFonts w:ascii="Times New Roman" w:eastAsia="Times New Roman" w:hAnsi="Times New Roman" w:cs="Traditional Arabic"/>
          <w:sz w:val="36"/>
          <w:szCs w:val="36"/>
          <w:rtl/>
          <w:lang w:eastAsia="ar-SA"/>
        </w:rPr>
      </w:pPr>
      <w:r w:rsidRPr="008951A5">
        <w:rPr>
          <w:rFonts w:ascii="Times New Roman" w:eastAsia="Times New Roman" w:hAnsi="Times New Roman" w:cs="Traditional Arabic" w:hint="cs"/>
          <w:b/>
          <w:bCs/>
          <w:sz w:val="36"/>
          <w:szCs w:val="36"/>
          <w:rtl/>
          <w:lang w:eastAsia="ar-SA"/>
        </w:rPr>
        <w:t>أحكام</w:t>
      </w:r>
      <w:r w:rsidRPr="008951A5">
        <w:rPr>
          <w:rFonts w:ascii="Times New Roman" w:eastAsia="Times New Roman" w:hAnsi="Times New Roman" w:cs="Traditional Arabic"/>
          <w:b/>
          <w:bCs/>
          <w:sz w:val="36"/>
          <w:szCs w:val="36"/>
          <w:rtl/>
          <w:lang w:eastAsia="ar-SA"/>
        </w:rPr>
        <w:t xml:space="preserve"> </w:t>
      </w:r>
      <w:r w:rsidRPr="008951A5">
        <w:rPr>
          <w:rFonts w:ascii="Times New Roman" w:eastAsia="Times New Roman" w:hAnsi="Times New Roman" w:cs="Traditional Arabic" w:hint="cs"/>
          <w:b/>
          <w:bCs/>
          <w:sz w:val="36"/>
          <w:szCs w:val="36"/>
          <w:rtl/>
          <w:lang w:eastAsia="ar-SA"/>
        </w:rPr>
        <w:t>المجالس</w:t>
      </w:r>
      <w:r w:rsidRPr="008951A5">
        <w:rPr>
          <w:rFonts w:ascii="Times New Roman" w:eastAsia="Times New Roman" w:hAnsi="Times New Roman" w:cs="Traditional Arabic"/>
          <w:b/>
          <w:bCs/>
          <w:sz w:val="36"/>
          <w:szCs w:val="36"/>
          <w:rtl/>
          <w:lang w:eastAsia="ar-SA"/>
        </w:rPr>
        <w:t xml:space="preserve"> </w:t>
      </w:r>
      <w:r w:rsidRPr="008951A5">
        <w:rPr>
          <w:rFonts w:ascii="Times New Roman" w:eastAsia="Times New Roman" w:hAnsi="Times New Roman" w:cs="Traditional Arabic" w:hint="cs"/>
          <w:b/>
          <w:bCs/>
          <w:sz w:val="36"/>
          <w:szCs w:val="36"/>
          <w:rtl/>
          <w:lang w:eastAsia="ar-SA"/>
        </w:rPr>
        <w:t>العرفية</w:t>
      </w:r>
      <w:r w:rsidRPr="008951A5">
        <w:rPr>
          <w:rFonts w:ascii="Times New Roman" w:eastAsia="Times New Roman" w:hAnsi="Times New Roman" w:cs="Traditional Arabic"/>
          <w:b/>
          <w:bCs/>
          <w:sz w:val="36"/>
          <w:szCs w:val="36"/>
          <w:rtl/>
          <w:lang w:eastAsia="ar-SA"/>
        </w:rPr>
        <w:t xml:space="preserve"> </w:t>
      </w:r>
      <w:r w:rsidRPr="008951A5">
        <w:rPr>
          <w:rFonts w:ascii="Times New Roman" w:eastAsia="Times New Roman" w:hAnsi="Times New Roman" w:cs="Traditional Arabic" w:hint="cs"/>
          <w:b/>
          <w:bCs/>
          <w:sz w:val="36"/>
          <w:szCs w:val="36"/>
          <w:rtl/>
          <w:lang w:eastAsia="ar-SA"/>
        </w:rPr>
        <w:t>في</w:t>
      </w:r>
      <w:r w:rsidRPr="008951A5">
        <w:rPr>
          <w:rFonts w:ascii="Times New Roman" w:eastAsia="Times New Roman" w:hAnsi="Times New Roman" w:cs="Traditional Arabic"/>
          <w:b/>
          <w:bCs/>
          <w:sz w:val="36"/>
          <w:szCs w:val="36"/>
          <w:rtl/>
          <w:lang w:eastAsia="ar-SA"/>
        </w:rPr>
        <w:t xml:space="preserve"> </w:t>
      </w:r>
      <w:r w:rsidRPr="008951A5">
        <w:rPr>
          <w:rFonts w:ascii="Times New Roman" w:eastAsia="Times New Roman" w:hAnsi="Times New Roman" w:cs="Traditional Arabic" w:hint="cs"/>
          <w:b/>
          <w:bCs/>
          <w:sz w:val="36"/>
          <w:szCs w:val="36"/>
          <w:rtl/>
          <w:lang w:eastAsia="ar-SA"/>
        </w:rPr>
        <w:t>صعيد</w:t>
      </w:r>
      <w:r w:rsidRPr="008951A5">
        <w:rPr>
          <w:rFonts w:ascii="Times New Roman" w:eastAsia="Times New Roman" w:hAnsi="Times New Roman" w:cs="Traditional Arabic"/>
          <w:b/>
          <w:bCs/>
          <w:sz w:val="36"/>
          <w:szCs w:val="36"/>
          <w:rtl/>
          <w:lang w:eastAsia="ar-SA"/>
        </w:rPr>
        <w:t xml:space="preserve"> </w:t>
      </w:r>
      <w:r w:rsidRPr="008951A5">
        <w:rPr>
          <w:rFonts w:ascii="Times New Roman" w:eastAsia="Times New Roman" w:hAnsi="Times New Roman" w:cs="Traditional Arabic" w:hint="cs"/>
          <w:b/>
          <w:bCs/>
          <w:sz w:val="36"/>
          <w:szCs w:val="36"/>
          <w:rtl/>
          <w:lang w:eastAsia="ar-SA"/>
        </w:rPr>
        <w:t>مصر في</w:t>
      </w:r>
      <w:r w:rsidRPr="008951A5">
        <w:rPr>
          <w:rFonts w:ascii="Times New Roman" w:eastAsia="Times New Roman" w:hAnsi="Times New Roman" w:cs="Traditional Arabic"/>
          <w:b/>
          <w:bCs/>
          <w:sz w:val="36"/>
          <w:szCs w:val="36"/>
          <w:rtl/>
          <w:lang w:eastAsia="ar-SA"/>
        </w:rPr>
        <w:t xml:space="preserve"> </w:t>
      </w:r>
      <w:r w:rsidRPr="008951A5">
        <w:rPr>
          <w:rFonts w:ascii="Times New Roman" w:eastAsia="Times New Roman" w:hAnsi="Times New Roman" w:cs="Traditional Arabic" w:hint="cs"/>
          <w:b/>
          <w:bCs/>
          <w:sz w:val="36"/>
          <w:szCs w:val="36"/>
          <w:rtl/>
          <w:lang w:eastAsia="ar-SA"/>
        </w:rPr>
        <w:t>ضوء</w:t>
      </w:r>
      <w:r w:rsidRPr="008951A5">
        <w:rPr>
          <w:rFonts w:ascii="Times New Roman" w:eastAsia="Times New Roman" w:hAnsi="Times New Roman" w:cs="Traditional Arabic"/>
          <w:b/>
          <w:bCs/>
          <w:sz w:val="36"/>
          <w:szCs w:val="36"/>
          <w:rtl/>
          <w:lang w:eastAsia="ar-SA"/>
        </w:rPr>
        <w:t xml:space="preserve"> </w:t>
      </w:r>
      <w:r w:rsidRPr="008951A5">
        <w:rPr>
          <w:rFonts w:ascii="Times New Roman" w:eastAsia="Times New Roman" w:hAnsi="Times New Roman" w:cs="Traditional Arabic" w:hint="cs"/>
          <w:b/>
          <w:bCs/>
          <w:sz w:val="36"/>
          <w:szCs w:val="36"/>
          <w:rtl/>
          <w:lang w:eastAsia="ar-SA"/>
        </w:rPr>
        <w:t>أحكام</w:t>
      </w:r>
      <w:r w:rsidRPr="008951A5">
        <w:rPr>
          <w:rFonts w:ascii="Times New Roman" w:eastAsia="Times New Roman" w:hAnsi="Times New Roman" w:cs="Traditional Arabic"/>
          <w:b/>
          <w:bCs/>
          <w:sz w:val="36"/>
          <w:szCs w:val="36"/>
          <w:rtl/>
          <w:lang w:eastAsia="ar-SA"/>
        </w:rPr>
        <w:t xml:space="preserve"> </w:t>
      </w:r>
      <w:r w:rsidRPr="008951A5">
        <w:rPr>
          <w:rFonts w:ascii="Times New Roman" w:eastAsia="Times New Roman" w:hAnsi="Times New Roman" w:cs="Traditional Arabic" w:hint="cs"/>
          <w:b/>
          <w:bCs/>
          <w:sz w:val="36"/>
          <w:szCs w:val="36"/>
          <w:rtl/>
          <w:lang w:eastAsia="ar-SA"/>
        </w:rPr>
        <w:t>الشريعة</w:t>
      </w:r>
      <w:r w:rsidRPr="008951A5">
        <w:rPr>
          <w:rFonts w:ascii="Times New Roman" w:eastAsia="Times New Roman" w:hAnsi="Times New Roman" w:cs="Traditional Arabic"/>
          <w:b/>
          <w:bCs/>
          <w:sz w:val="36"/>
          <w:szCs w:val="36"/>
          <w:rtl/>
          <w:lang w:eastAsia="ar-SA"/>
        </w:rPr>
        <w:t xml:space="preserve"> </w:t>
      </w:r>
      <w:r w:rsidRPr="008951A5">
        <w:rPr>
          <w:rFonts w:ascii="Times New Roman" w:eastAsia="Times New Roman" w:hAnsi="Times New Roman" w:cs="Traditional Arabic" w:hint="cs"/>
          <w:b/>
          <w:bCs/>
          <w:sz w:val="36"/>
          <w:szCs w:val="36"/>
          <w:rtl/>
          <w:lang w:eastAsia="ar-SA"/>
        </w:rPr>
        <w:t>الإسلامية</w:t>
      </w:r>
      <w:r>
        <w:rPr>
          <w:rFonts w:ascii="Times New Roman" w:eastAsia="Times New Roman" w:hAnsi="Times New Roman" w:cs="Traditional Arabic" w:hint="cs"/>
          <w:sz w:val="36"/>
          <w:szCs w:val="36"/>
          <w:rtl/>
          <w:lang w:eastAsia="ar-SA"/>
        </w:rPr>
        <w:t>،</w:t>
      </w:r>
      <w:r w:rsidRPr="008951A5">
        <w:rPr>
          <w:rFonts w:ascii="Times New Roman" w:eastAsia="Times New Roman" w:hAnsi="Times New Roman" w:cs="Traditional Arabic" w:hint="cs"/>
          <w:sz w:val="36"/>
          <w:szCs w:val="36"/>
          <w:rtl/>
          <w:lang w:eastAsia="ar-SA"/>
        </w:rPr>
        <w:t xml:space="preserve"> </w:t>
      </w:r>
    </w:p>
    <w:p w14:paraId="22EB56F1" w14:textId="77777777" w:rsidR="00236B83" w:rsidRPr="008951A5" w:rsidRDefault="00236B83" w:rsidP="00236B8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رسالة ذات موضوع قيّم، للباحث </w:t>
      </w:r>
      <w:r w:rsidRPr="008951A5">
        <w:rPr>
          <w:rFonts w:ascii="Times New Roman" w:eastAsia="Times New Roman" w:hAnsi="Times New Roman" w:cs="Traditional Arabic" w:hint="cs"/>
          <w:sz w:val="36"/>
          <w:szCs w:val="36"/>
          <w:rtl/>
          <w:lang w:eastAsia="ar-SA"/>
        </w:rPr>
        <w:t>إسلام</w:t>
      </w:r>
      <w:r w:rsidRPr="008951A5">
        <w:rPr>
          <w:rFonts w:ascii="Times New Roman" w:eastAsia="Times New Roman" w:hAnsi="Times New Roman" w:cs="Traditional Arabic"/>
          <w:sz w:val="36"/>
          <w:szCs w:val="36"/>
          <w:rtl/>
          <w:lang w:eastAsia="ar-SA"/>
        </w:rPr>
        <w:t xml:space="preserve"> </w:t>
      </w:r>
      <w:r w:rsidRPr="008951A5">
        <w:rPr>
          <w:rFonts w:ascii="Times New Roman" w:eastAsia="Times New Roman" w:hAnsi="Times New Roman" w:cs="Traditional Arabic" w:hint="cs"/>
          <w:sz w:val="36"/>
          <w:szCs w:val="36"/>
          <w:rtl/>
          <w:lang w:eastAsia="ar-SA"/>
        </w:rPr>
        <w:t>محمود محمد</w:t>
      </w:r>
      <w:r>
        <w:rPr>
          <w:rFonts w:ascii="Times New Roman" w:eastAsia="Times New Roman" w:hAnsi="Times New Roman" w:cs="Traditional Arabic" w:hint="cs"/>
          <w:sz w:val="36"/>
          <w:szCs w:val="36"/>
          <w:rtl/>
          <w:lang w:eastAsia="ar-SA"/>
        </w:rPr>
        <w:t>، نوقشت ب</w:t>
      </w:r>
      <w:r w:rsidRPr="008951A5">
        <w:rPr>
          <w:rFonts w:ascii="Times New Roman" w:eastAsia="Times New Roman" w:hAnsi="Times New Roman" w:cs="Traditional Arabic"/>
          <w:sz w:val="36"/>
          <w:szCs w:val="36"/>
          <w:rtl/>
          <w:lang w:eastAsia="ar-SA"/>
        </w:rPr>
        <w:t>جامعة الوادي الجديد، 144</w:t>
      </w:r>
      <w:r w:rsidRPr="008951A5">
        <w:rPr>
          <w:rFonts w:ascii="Times New Roman" w:eastAsia="Times New Roman" w:hAnsi="Times New Roman" w:cs="Traditional Arabic" w:hint="cs"/>
          <w:sz w:val="36"/>
          <w:szCs w:val="36"/>
          <w:rtl/>
          <w:lang w:eastAsia="ar-SA"/>
        </w:rPr>
        <w:t>4</w:t>
      </w:r>
      <w:r w:rsidRPr="008951A5">
        <w:rPr>
          <w:rFonts w:ascii="Times New Roman" w:eastAsia="Times New Roman" w:hAnsi="Times New Roman" w:cs="Traditional Arabic"/>
          <w:sz w:val="36"/>
          <w:szCs w:val="36"/>
          <w:rtl/>
          <w:lang w:eastAsia="ar-SA"/>
        </w:rPr>
        <w:t xml:space="preserve"> هـ، 202</w:t>
      </w:r>
      <w:r w:rsidRPr="008951A5">
        <w:rPr>
          <w:rFonts w:ascii="Times New Roman" w:eastAsia="Times New Roman" w:hAnsi="Times New Roman" w:cs="Traditional Arabic" w:hint="cs"/>
          <w:sz w:val="36"/>
          <w:szCs w:val="36"/>
          <w:rtl/>
          <w:lang w:eastAsia="ar-SA"/>
        </w:rPr>
        <w:t>3</w:t>
      </w:r>
      <w:r w:rsidRPr="008951A5">
        <w:rPr>
          <w:rFonts w:ascii="Times New Roman" w:eastAsia="Times New Roman" w:hAnsi="Times New Roman" w:cs="Traditional Arabic"/>
          <w:sz w:val="36"/>
          <w:szCs w:val="36"/>
          <w:rtl/>
          <w:lang w:eastAsia="ar-SA"/>
        </w:rPr>
        <w:t xml:space="preserve"> م</w:t>
      </w:r>
      <w:r>
        <w:rPr>
          <w:rFonts w:ascii="Times New Roman" w:eastAsia="Times New Roman" w:hAnsi="Times New Roman" w:cs="Traditional Arabic" w:hint="cs"/>
          <w:sz w:val="36"/>
          <w:szCs w:val="36"/>
          <w:rtl/>
          <w:lang w:eastAsia="ar-SA"/>
        </w:rPr>
        <w:t>،</w:t>
      </w:r>
      <w:r w:rsidRPr="008951A5">
        <w:rPr>
          <w:rFonts w:ascii="Times New Roman" w:eastAsia="Times New Roman" w:hAnsi="Times New Roman" w:cs="Traditional Arabic"/>
          <w:sz w:val="36"/>
          <w:szCs w:val="36"/>
          <w:rtl/>
          <w:lang w:eastAsia="ar-SA"/>
        </w:rPr>
        <w:t xml:space="preserve"> </w:t>
      </w:r>
      <w:r w:rsidRPr="008951A5">
        <w:rPr>
          <w:rFonts w:ascii="Times New Roman" w:eastAsia="Times New Roman" w:hAnsi="Times New Roman" w:cs="Traditional Arabic" w:hint="cs"/>
          <w:sz w:val="36"/>
          <w:szCs w:val="36"/>
          <w:rtl/>
          <w:lang w:eastAsia="ar-SA"/>
        </w:rPr>
        <w:t>ماجستير</w:t>
      </w:r>
      <w:r w:rsidRPr="008951A5">
        <w:rPr>
          <w:rFonts w:ascii="Times New Roman" w:eastAsia="Times New Roman" w:hAnsi="Times New Roman" w:cs="Traditional Arabic"/>
          <w:sz w:val="36"/>
          <w:szCs w:val="36"/>
          <w:rtl/>
          <w:lang w:eastAsia="ar-SA"/>
        </w:rPr>
        <w:t>.</w:t>
      </w:r>
    </w:p>
    <w:p w14:paraId="397331F2" w14:textId="77777777" w:rsidR="00236B83" w:rsidRDefault="00236B83" w:rsidP="00236B8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ول</w:t>
      </w:r>
      <w:r w:rsidRPr="00553D1F">
        <w:rPr>
          <w:rFonts w:ascii="Times New Roman" w:eastAsia="Times New Roman" w:hAnsi="Times New Roman" w:cs="Traditional Arabic"/>
          <w:sz w:val="36"/>
          <w:szCs w:val="36"/>
          <w:rtl/>
          <w:lang w:eastAsia="ar-SA"/>
        </w:rPr>
        <w:t>لمجالس العرفية دور كبير في صعيد مصر</w:t>
      </w:r>
      <w:r>
        <w:rPr>
          <w:rFonts w:ascii="Times New Roman" w:eastAsia="Times New Roman" w:hAnsi="Times New Roman" w:cs="Traditional Arabic" w:hint="cs"/>
          <w:sz w:val="36"/>
          <w:szCs w:val="36"/>
          <w:rtl/>
          <w:lang w:eastAsia="ar-SA"/>
        </w:rPr>
        <w:t>،</w:t>
      </w:r>
      <w:r w:rsidRPr="00553D1F">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وقد حسمت</w:t>
      </w:r>
      <w:r w:rsidRPr="00553D1F">
        <w:rPr>
          <w:rFonts w:ascii="Times New Roman" w:eastAsia="Times New Roman" w:hAnsi="Times New Roman" w:cs="Traditional Arabic"/>
          <w:sz w:val="36"/>
          <w:szCs w:val="36"/>
          <w:rtl/>
          <w:lang w:eastAsia="ar-SA"/>
        </w:rPr>
        <w:t xml:space="preserve"> الكثير من المشكلات التي تسبب </w:t>
      </w:r>
      <w:r>
        <w:rPr>
          <w:rFonts w:ascii="Times New Roman" w:eastAsia="Times New Roman" w:hAnsi="Times New Roman" w:cs="Traditional Arabic" w:hint="cs"/>
          <w:sz w:val="36"/>
          <w:szCs w:val="36"/>
          <w:rtl/>
          <w:lang w:eastAsia="ar-SA"/>
        </w:rPr>
        <w:t>العداء</w:t>
      </w:r>
      <w:r w:rsidRPr="00553D1F">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و</w:t>
      </w:r>
      <w:r w:rsidRPr="00553D1F">
        <w:rPr>
          <w:rFonts w:ascii="Times New Roman" w:eastAsia="Times New Roman" w:hAnsi="Times New Roman" w:cs="Traditional Arabic"/>
          <w:sz w:val="36"/>
          <w:szCs w:val="36"/>
          <w:rtl/>
          <w:lang w:eastAsia="ar-SA"/>
        </w:rPr>
        <w:t xml:space="preserve">إراقة الدماء </w:t>
      </w:r>
      <w:r>
        <w:rPr>
          <w:rFonts w:ascii="Times New Roman" w:eastAsia="Times New Roman" w:hAnsi="Times New Roman" w:cs="Traditional Arabic" w:hint="cs"/>
          <w:sz w:val="36"/>
          <w:szCs w:val="36"/>
          <w:rtl/>
          <w:lang w:eastAsia="ar-SA"/>
        </w:rPr>
        <w:t xml:space="preserve">بين </w:t>
      </w:r>
      <w:r w:rsidRPr="00553D1F">
        <w:rPr>
          <w:rFonts w:ascii="Times New Roman" w:eastAsia="Times New Roman" w:hAnsi="Times New Roman" w:cs="Traditional Arabic"/>
          <w:sz w:val="36"/>
          <w:szCs w:val="36"/>
          <w:rtl/>
          <w:lang w:eastAsia="ar-SA"/>
        </w:rPr>
        <w:t>أبناء المجتمع</w:t>
      </w:r>
      <w:r>
        <w:rPr>
          <w:rFonts w:ascii="Times New Roman" w:eastAsia="Times New Roman" w:hAnsi="Times New Roman" w:cs="Traditional Arabic" w:hint="cs"/>
          <w:sz w:val="36"/>
          <w:szCs w:val="36"/>
          <w:rtl/>
          <w:lang w:eastAsia="ar-SA"/>
        </w:rPr>
        <w:t>.</w:t>
      </w:r>
    </w:p>
    <w:p w14:paraId="134FD4F4" w14:textId="77777777" w:rsidR="00236B83" w:rsidRDefault="00236B83" w:rsidP="00236B8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وبيَّن البحث وظيفة هذه المجالس، </w:t>
      </w:r>
      <w:r w:rsidRPr="00553D1F">
        <w:rPr>
          <w:rFonts w:ascii="Times New Roman" w:eastAsia="Times New Roman" w:hAnsi="Times New Roman" w:cs="Traditional Arabic"/>
          <w:sz w:val="36"/>
          <w:szCs w:val="36"/>
          <w:rtl/>
          <w:lang w:eastAsia="ar-SA"/>
        </w:rPr>
        <w:t>ومدى موافقة أحكام</w:t>
      </w:r>
      <w:r>
        <w:rPr>
          <w:rFonts w:ascii="Times New Roman" w:eastAsia="Times New Roman" w:hAnsi="Times New Roman" w:cs="Traditional Arabic" w:hint="cs"/>
          <w:sz w:val="36"/>
          <w:szCs w:val="36"/>
          <w:rtl/>
          <w:lang w:eastAsia="ar-SA"/>
        </w:rPr>
        <w:t>ها</w:t>
      </w:r>
      <w:r w:rsidRPr="00553D1F">
        <w:rPr>
          <w:rFonts w:ascii="Times New Roman" w:eastAsia="Times New Roman" w:hAnsi="Times New Roman" w:cs="Traditional Arabic"/>
          <w:sz w:val="36"/>
          <w:szCs w:val="36"/>
          <w:rtl/>
          <w:lang w:eastAsia="ar-SA"/>
        </w:rPr>
        <w:t xml:space="preserve"> للتشريع الإسلامي، </w:t>
      </w:r>
      <w:r>
        <w:rPr>
          <w:rFonts w:ascii="Times New Roman" w:eastAsia="Times New Roman" w:hAnsi="Times New Roman" w:cs="Traditional Arabic" w:hint="cs"/>
          <w:sz w:val="36"/>
          <w:szCs w:val="36"/>
          <w:rtl/>
          <w:lang w:eastAsia="ar-SA"/>
        </w:rPr>
        <w:t>وفرّق بين</w:t>
      </w:r>
      <w:r w:rsidRPr="00553D1F">
        <w:rPr>
          <w:rFonts w:ascii="Times New Roman" w:eastAsia="Times New Roman" w:hAnsi="Times New Roman" w:cs="Traditional Arabic"/>
          <w:sz w:val="36"/>
          <w:szCs w:val="36"/>
          <w:rtl/>
          <w:lang w:eastAsia="ar-SA"/>
        </w:rPr>
        <w:t xml:space="preserve"> أحكام المجالس العرفية وقانون الأحكام العرفية</w:t>
      </w:r>
      <w:r>
        <w:rPr>
          <w:rFonts w:ascii="Times New Roman" w:eastAsia="Times New Roman" w:hAnsi="Times New Roman" w:cs="Traditional Arabic" w:hint="cs"/>
          <w:sz w:val="36"/>
          <w:szCs w:val="36"/>
          <w:rtl/>
          <w:lang w:eastAsia="ar-SA"/>
        </w:rPr>
        <w:t xml:space="preserve"> في مصر.</w:t>
      </w:r>
      <w:r w:rsidRPr="00553D1F">
        <w:rPr>
          <w:rFonts w:ascii="Times New Roman" w:eastAsia="Times New Roman" w:hAnsi="Times New Roman" w:cs="Traditional Arabic"/>
          <w:sz w:val="36"/>
          <w:szCs w:val="36"/>
          <w:rtl/>
          <w:lang w:eastAsia="ar-SA"/>
        </w:rPr>
        <w:t xml:space="preserve"> </w:t>
      </w:r>
    </w:p>
    <w:p w14:paraId="78A9456A" w14:textId="77777777" w:rsidR="00236B83" w:rsidRDefault="00236B83" w:rsidP="00236B83">
      <w:pPr>
        <w:ind w:left="0" w:firstLine="0"/>
        <w:jc w:val="both"/>
        <w:rPr>
          <w:rFonts w:ascii="Times New Roman" w:eastAsia="Times New Roman" w:hAnsi="Times New Roman" w:cs="Traditional Arabic"/>
          <w:sz w:val="36"/>
          <w:szCs w:val="36"/>
          <w:rtl/>
          <w:lang w:eastAsia="ar-SA"/>
        </w:rPr>
      </w:pPr>
      <w:r w:rsidRPr="00553D1F">
        <w:rPr>
          <w:rFonts w:ascii="Times New Roman" w:eastAsia="Times New Roman" w:hAnsi="Times New Roman" w:cs="Traditional Arabic"/>
          <w:sz w:val="36"/>
          <w:szCs w:val="36"/>
          <w:rtl/>
          <w:lang w:eastAsia="ar-SA"/>
        </w:rPr>
        <w:t xml:space="preserve">وتناول مصادر وأدلة الإثبات في القضاء العرفي والفقه الإسلامي، وسلطات المحكم العرفي، وشروط تولي القضاء العرفي، </w:t>
      </w:r>
      <w:r>
        <w:rPr>
          <w:rFonts w:ascii="Times New Roman" w:eastAsia="Times New Roman" w:hAnsi="Times New Roman" w:cs="Traditional Arabic" w:hint="cs"/>
          <w:sz w:val="36"/>
          <w:szCs w:val="36"/>
          <w:rtl/>
          <w:lang w:eastAsia="ar-SA"/>
        </w:rPr>
        <w:t>و</w:t>
      </w:r>
      <w:r w:rsidRPr="00553D1F">
        <w:rPr>
          <w:rFonts w:ascii="Times New Roman" w:eastAsia="Times New Roman" w:hAnsi="Times New Roman" w:cs="Traditional Arabic"/>
          <w:sz w:val="36"/>
          <w:szCs w:val="36"/>
          <w:rtl/>
          <w:lang w:eastAsia="ar-SA"/>
        </w:rPr>
        <w:t xml:space="preserve">قواعد القضاء في الإسلام وأصوله، وشروط تولي القضاء في الإسلام، ومميزات وعيوب القضاء العرفي، </w:t>
      </w:r>
      <w:r>
        <w:rPr>
          <w:rFonts w:ascii="Times New Roman" w:eastAsia="Times New Roman" w:hAnsi="Times New Roman" w:cs="Traditional Arabic" w:hint="cs"/>
          <w:sz w:val="36"/>
          <w:szCs w:val="36"/>
          <w:rtl/>
          <w:lang w:eastAsia="ar-SA"/>
        </w:rPr>
        <w:t>و</w:t>
      </w:r>
      <w:r w:rsidRPr="00553D1F">
        <w:rPr>
          <w:rFonts w:ascii="Times New Roman" w:eastAsia="Times New Roman" w:hAnsi="Times New Roman" w:cs="Traditional Arabic"/>
          <w:sz w:val="36"/>
          <w:szCs w:val="36"/>
          <w:rtl/>
          <w:lang w:eastAsia="ar-SA"/>
        </w:rPr>
        <w:t>حكم نقض الصلح في الإسلام</w:t>
      </w:r>
      <w:r>
        <w:rPr>
          <w:rFonts w:ascii="Times New Roman" w:eastAsia="Times New Roman" w:hAnsi="Times New Roman" w:cs="Traditional Arabic" w:hint="cs"/>
          <w:sz w:val="36"/>
          <w:szCs w:val="36"/>
          <w:rtl/>
          <w:lang w:eastAsia="ar-SA"/>
        </w:rPr>
        <w:t>.</w:t>
      </w:r>
      <w:r w:rsidRPr="00553D1F">
        <w:rPr>
          <w:rFonts w:ascii="Times New Roman" w:eastAsia="Times New Roman" w:hAnsi="Times New Roman" w:cs="Traditional Arabic"/>
          <w:sz w:val="36"/>
          <w:szCs w:val="36"/>
          <w:rtl/>
          <w:lang w:eastAsia="ar-SA"/>
        </w:rPr>
        <w:t xml:space="preserve"> </w:t>
      </w:r>
    </w:p>
    <w:p w14:paraId="10D8FD3B" w14:textId="77777777" w:rsidR="00236B83" w:rsidRPr="008951A5" w:rsidRDefault="00236B83" w:rsidP="00236B8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 xml:space="preserve">كما بيّن كيفية </w:t>
      </w:r>
      <w:r w:rsidRPr="00553D1F">
        <w:rPr>
          <w:rFonts w:ascii="Times New Roman" w:eastAsia="Times New Roman" w:hAnsi="Times New Roman" w:cs="Traditional Arabic"/>
          <w:sz w:val="36"/>
          <w:szCs w:val="36"/>
          <w:rtl/>
          <w:lang w:eastAsia="ar-SA"/>
        </w:rPr>
        <w:t>إعداد مجلس الجلسة العرفية وإدار</w:t>
      </w:r>
      <w:r>
        <w:rPr>
          <w:rFonts w:ascii="Times New Roman" w:eastAsia="Times New Roman" w:hAnsi="Times New Roman" w:cs="Traditional Arabic" w:hint="cs"/>
          <w:sz w:val="36"/>
          <w:szCs w:val="36"/>
          <w:rtl/>
          <w:lang w:eastAsia="ar-SA"/>
        </w:rPr>
        <w:t>تها</w:t>
      </w:r>
      <w:r w:rsidRPr="00553D1F">
        <w:rPr>
          <w:rFonts w:ascii="Times New Roman" w:eastAsia="Times New Roman" w:hAnsi="Times New Roman" w:cs="Traditional Arabic"/>
          <w:sz w:val="36"/>
          <w:szCs w:val="36"/>
          <w:rtl/>
          <w:lang w:eastAsia="ar-SA"/>
        </w:rPr>
        <w:t>، و</w:t>
      </w:r>
      <w:r>
        <w:rPr>
          <w:rFonts w:ascii="Times New Roman" w:eastAsia="Times New Roman" w:hAnsi="Times New Roman" w:cs="Traditional Arabic" w:hint="cs"/>
          <w:sz w:val="36"/>
          <w:szCs w:val="36"/>
          <w:rtl/>
          <w:lang w:eastAsia="ar-SA"/>
        </w:rPr>
        <w:t>ت</w:t>
      </w:r>
      <w:r w:rsidRPr="00553D1F">
        <w:rPr>
          <w:rFonts w:ascii="Times New Roman" w:eastAsia="Times New Roman" w:hAnsi="Times New Roman" w:cs="Traditional Arabic"/>
          <w:sz w:val="36"/>
          <w:szCs w:val="36"/>
          <w:rtl/>
          <w:lang w:eastAsia="ar-SA"/>
        </w:rPr>
        <w:t>عامل هذه المجالس في حل الخلافات الزوجية في الصعيد</w:t>
      </w:r>
      <w:r>
        <w:rPr>
          <w:rFonts w:ascii="Times New Roman" w:eastAsia="Times New Roman" w:hAnsi="Times New Roman" w:cs="Traditional Arabic" w:hint="cs"/>
          <w:sz w:val="36"/>
          <w:szCs w:val="36"/>
          <w:rtl/>
          <w:lang w:eastAsia="ar-SA"/>
        </w:rPr>
        <w:t>،</w:t>
      </w:r>
      <w:r w:rsidRPr="00553D1F">
        <w:rPr>
          <w:rFonts w:ascii="Times New Roman" w:eastAsia="Times New Roman" w:hAnsi="Times New Roman" w:cs="Traditional Arabic"/>
          <w:sz w:val="36"/>
          <w:szCs w:val="36"/>
          <w:rtl/>
          <w:lang w:eastAsia="ar-SA"/>
        </w:rPr>
        <w:t xml:space="preserve"> وتكييفها فقهياً.</w:t>
      </w:r>
    </w:p>
    <w:p w14:paraId="6F776E83" w14:textId="77777777" w:rsidR="00236B83" w:rsidRDefault="00236B83" w:rsidP="00236B83">
      <w:pPr>
        <w:ind w:left="0" w:firstLine="0"/>
        <w:jc w:val="both"/>
        <w:rPr>
          <w:rFonts w:ascii="Times New Roman" w:eastAsia="Times New Roman" w:hAnsi="Times New Roman" w:cs="Traditional Arabic"/>
          <w:b/>
          <w:bCs/>
          <w:sz w:val="36"/>
          <w:szCs w:val="36"/>
          <w:rtl/>
          <w:lang w:eastAsia="ar-SA"/>
        </w:rPr>
      </w:pPr>
    </w:p>
    <w:p w14:paraId="64B65F24" w14:textId="77777777" w:rsidR="00DD6595" w:rsidRPr="00152BCA" w:rsidRDefault="00DD6595" w:rsidP="00DD6595">
      <w:pPr>
        <w:jc w:val="both"/>
        <w:rPr>
          <w:rFonts w:ascii="Times New Roman" w:eastAsia="Times New Roman" w:hAnsi="Times New Roman" w:cs="Traditional Arabic"/>
          <w:b/>
          <w:bCs/>
          <w:caps/>
          <w:color w:val="FF0000"/>
          <w:sz w:val="36"/>
          <w:szCs w:val="36"/>
          <w:rtl/>
          <w:lang w:eastAsia="ar-SA"/>
        </w:rPr>
      </w:pPr>
      <w:r w:rsidRPr="00152BCA">
        <w:rPr>
          <w:rFonts w:ascii="Times New Roman" w:eastAsia="Times New Roman" w:hAnsi="Times New Roman" w:cs="Traditional Arabic" w:hint="cs"/>
          <w:b/>
          <w:bCs/>
          <w:caps/>
          <w:color w:val="FF0000"/>
          <w:sz w:val="36"/>
          <w:szCs w:val="36"/>
          <w:rtl/>
          <w:lang w:eastAsia="ar-SA"/>
        </w:rPr>
        <w:t>المذاهب الفقهية والخلافيات</w:t>
      </w:r>
    </w:p>
    <w:p w14:paraId="436CD8FF" w14:textId="77777777" w:rsidR="00DD6595" w:rsidRDefault="00DD6595" w:rsidP="00DD6595">
      <w:pPr>
        <w:jc w:val="both"/>
        <w:rPr>
          <w:rFonts w:ascii="Times New Roman" w:eastAsia="Times New Roman" w:hAnsi="Times New Roman" w:cs="Traditional Arabic"/>
          <w:caps/>
          <w:sz w:val="36"/>
          <w:szCs w:val="36"/>
          <w:rtl/>
          <w:lang w:eastAsia="ar-SA"/>
        </w:rPr>
      </w:pPr>
    </w:p>
    <w:p w14:paraId="41CD7E36" w14:textId="77777777" w:rsidR="00DD6595" w:rsidRDefault="00DD6595" w:rsidP="00DD6595">
      <w:pPr>
        <w:ind w:left="0" w:firstLine="0"/>
        <w:jc w:val="both"/>
        <w:rPr>
          <w:rFonts w:ascii="Traditional Arabic" w:eastAsia="Calibri" w:hAnsi="Traditional Arabic" w:cs="Traditional Arabic"/>
          <w:sz w:val="36"/>
          <w:szCs w:val="36"/>
          <w:rtl/>
        </w:rPr>
      </w:pPr>
      <w:r w:rsidRPr="008C6A4A">
        <w:rPr>
          <w:rFonts w:ascii="Traditional Arabic" w:eastAsia="Calibri" w:hAnsi="Traditional Arabic" w:cs="Traditional Arabic" w:hint="cs"/>
          <w:b/>
          <w:bCs/>
          <w:sz w:val="36"/>
          <w:szCs w:val="36"/>
          <w:rtl/>
        </w:rPr>
        <w:t>المسائل الفقهية التي وقع فيها اختلاف بين الخليفة عمر بن الخطاب والصحابي عبدالله بن مسعود رضي الله عنهما: دراسة مقارنة</w:t>
      </w:r>
      <w:r>
        <w:rPr>
          <w:rFonts w:ascii="Traditional Arabic" w:eastAsia="Calibri" w:hAnsi="Traditional Arabic" w:cs="Traditional Arabic" w:hint="cs"/>
          <w:sz w:val="36"/>
          <w:szCs w:val="36"/>
          <w:rtl/>
        </w:rPr>
        <w:t xml:space="preserve">، </w:t>
      </w:r>
    </w:p>
    <w:p w14:paraId="036FB3B7" w14:textId="77777777" w:rsidR="00DD6595" w:rsidRDefault="00DD6595" w:rsidP="00DD6595">
      <w:pPr>
        <w:ind w:left="0" w:firstLine="0"/>
        <w:jc w:val="both"/>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للباحثة أ</w:t>
      </w:r>
      <w:r w:rsidRPr="008C6A4A">
        <w:rPr>
          <w:rFonts w:ascii="Traditional Arabic" w:eastAsia="Calibri" w:hAnsi="Traditional Arabic" w:cs="Traditional Arabic"/>
          <w:sz w:val="36"/>
          <w:szCs w:val="36"/>
          <w:rtl/>
        </w:rPr>
        <w:t>نغام دحام عبد</w:t>
      </w:r>
      <w:r>
        <w:rPr>
          <w:rFonts w:ascii="Traditional Arabic" w:eastAsia="Calibri" w:hAnsi="Traditional Arabic" w:cs="Traditional Arabic" w:hint="cs"/>
          <w:sz w:val="36"/>
          <w:szCs w:val="36"/>
          <w:rtl/>
        </w:rPr>
        <w:t>،</w:t>
      </w:r>
      <w:r w:rsidRPr="006A0F71">
        <w:rPr>
          <w:rFonts w:ascii="Traditional Arabic" w:eastAsia="Calibri" w:hAnsi="Traditional Arabic" w:cs="Traditional Arabic" w:hint="cs"/>
          <w:sz w:val="36"/>
          <w:szCs w:val="36"/>
          <w:rtl/>
        </w:rPr>
        <w:t xml:space="preserve"> جامعة تكريت</w:t>
      </w:r>
      <w:r>
        <w:rPr>
          <w:rFonts w:ascii="Traditional Arabic" w:eastAsia="Calibri" w:hAnsi="Traditional Arabic" w:cs="Traditional Arabic" w:hint="cs"/>
          <w:sz w:val="36"/>
          <w:szCs w:val="36"/>
          <w:rtl/>
        </w:rPr>
        <w:t>، دكتوراه</w:t>
      </w:r>
      <w:r w:rsidRPr="006A0F71">
        <w:rPr>
          <w:rFonts w:ascii="Traditional Arabic" w:eastAsia="Calibri" w:hAnsi="Traditional Arabic" w:cs="Traditional Arabic" w:hint="cs"/>
          <w:sz w:val="36"/>
          <w:szCs w:val="36"/>
          <w:rtl/>
        </w:rPr>
        <w:t>.</w:t>
      </w:r>
    </w:p>
    <w:p w14:paraId="6F4E1BA4" w14:textId="77777777" w:rsidR="00DD6595" w:rsidRDefault="00DD6595" w:rsidP="00DD6595">
      <w:pPr>
        <w:ind w:left="0" w:firstLine="0"/>
        <w:jc w:val="both"/>
        <w:rPr>
          <w:rFonts w:ascii="Traditional Arabic" w:eastAsia="Calibri" w:hAnsi="Traditional Arabic" w:cs="Traditional Arabic"/>
          <w:sz w:val="36"/>
          <w:szCs w:val="36"/>
          <w:rtl/>
        </w:rPr>
      </w:pPr>
    </w:p>
    <w:p w14:paraId="22874A35" w14:textId="77777777" w:rsidR="00DD6595" w:rsidRDefault="00DD6595" w:rsidP="00DD6595">
      <w:pPr>
        <w:ind w:left="0" w:firstLine="0"/>
        <w:jc w:val="both"/>
        <w:rPr>
          <w:rFonts w:ascii="Times New Roman" w:eastAsia="Times New Roman" w:hAnsi="Times New Roman" w:cs="Traditional Arabic"/>
          <w:sz w:val="36"/>
          <w:szCs w:val="36"/>
          <w:rtl/>
          <w:lang w:eastAsia="ar-SA"/>
        </w:rPr>
      </w:pPr>
      <w:r w:rsidRPr="0079378D">
        <w:rPr>
          <w:rFonts w:ascii="Times New Roman" w:eastAsia="Times New Roman" w:hAnsi="Times New Roman" w:cs="Traditional Arabic" w:hint="cs"/>
          <w:b/>
          <w:bCs/>
          <w:sz w:val="36"/>
          <w:szCs w:val="36"/>
          <w:rtl/>
          <w:lang w:eastAsia="ar-SA"/>
        </w:rPr>
        <w:t>موسوعة الفقه على المذاهب الأربعة مع أدلتها التفصيلية من الكتاب والسنة النبوية</w:t>
      </w:r>
      <w:r>
        <w:rPr>
          <w:rFonts w:ascii="Times New Roman" w:eastAsia="Times New Roman" w:hAnsi="Times New Roman" w:cs="Traditional Arabic" w:hint="cs"/>
          <w:sz w:val="36"/>
          <w:szCs w:val="36"/>
          <w:rtl/>
          <w:lang w:eastAsia="ar-SA"/>
        </w:rPr>
        <w:t>،</w:t>
      </w:r>
      <w:r w:rsidRPr="0079378D">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للأستاذ </w:t>
      </w:r>
      <w:r w:rsidRPr="0079378D">
        <w:rPr>
          <w:rFonts w:ascii="Times New Roman" w:eastAsia="Times New Roman" w:hAnsi="Times New Roman" w:cs="Traditional Arabic" w:hint="cs"/>
          <w:sz w:val="36"/>
          <w:szCs w:val="36"/>
          <w:rtl/>
          <w:lang w:eastAsia="ar-SA"/>
        </w:rPr>
        <w:t>ياسر أحمد النجار</w:t>
      </w:r>
      <w:r>
        <w:rPr>
          <w:rFonts w:ascii="Times New Roman" w:eastAsia="Times New Roman" w:hAnsi="Times New Roman" w:cs="Traditional Arabic" w:hint="cs"/>
          <w:sz w:val="36"/>
          <w:szCs w:val="36"/>
          <w:rtl/>
          <w:lang w:eastAsia="ar-SA"/>
        </w:rPr>
        <w:t>،</w:t>
      </w:r>
      <w:r w:rsidRPr="0079378D">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طبع في القاهرة، في</w:t>
      </w:r>
      <w:r w:rsidRPr="0079378D">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w:t>
      </w:r>
      <w:r w:rsidRPr="0079378D">
        <w:rPr>
          <w:rFonts w:ascii="Times New Roman" w:eastAsia="Times New Roman" w:hAnsi="Times New Roman" w:cs="Traditional Arabic" w:hint="cs"/>
          <w:sz w:val="36"/>
          <w:szCs w:val="36"/>
          <w:rtl/>
          <w:lang w:eastAsia="ar-SA"/>
        </w:rPr>
        <w:t>25 مج</w:t>
      </w:r>
      <w:r>
        <w:rPr>
          <w:rFonts w:ascii="Times New Roman" w:eastAsia="Times New Roman" w:hAnsi="Times New Roman" w:cs="Traditional Arabic" w:hint="cs"/>
          <w:sz w:val="36"/>
          <w:szCs w:val="36"/>
          <w:rtl/>
          <w:lang w:eastAsia="ar-SA"/>
        </w:rPr>
        <w:t>)</w:t>
      </w:r>
      <w:r w:rsidRPr="0079378D">
        <w:rPr>
          <w:rFonts w:ascii="Times New Roman" w:eastAsia="Times New Roman" w:hAnsi="Times New Roman" w:cs="Traditional Arabic" w:hint="cs"/>
          <w:sz w:val="36"/>
          <w:szCs w:val="36"/>
          <w:rtl/>
          <w:lang w:eastAsia="ar-SA"/>
        </w:rPr>
        <w:t>.</w:t>
      </w:r>
    </w:p>
    <w:p w14:paraId="3B368ED3" w14:textId="77777777" w:rsidR="00DD6595" w:rsidRPr="0046596A" w:rsidRDefault="00DD6595" w:rsidP="00DD659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ذكر أن رحلته مع موسوعته طالت (15) عامًا، وأنه أتمّها وهو لم يب</w:t>
      </w:r>
      <w:r w:rsidRPr="0046596A">
        <w:rPr>
          <w:rFonts w:ascii="Times New Roman" w:eastAsia="Times New Roman" w:hAnsi="Times New Roman" w:cs="Traditional Arabic"/>
          <w:sz w:val="36"/>
          <w:szCs w:val="36"/>
          <w:rtl/>
          <w:lang w:eastAsia="ar-SA"/>
        </w:rPr>
        <w:t>لغ الأربعينَ من عمر</w:t>
      </w:r>
      <w:r>
        <w:rPr>
          <w:rFonts w:ascii="Times New Roman" w:eastAsia="Times New Roman" w:hAnsi="Times New Roman" w:cs="Traditional Arabic" w:hint="cs"/>
          <w:sz w:val="36"/>
          <w:szCs w:val="36"/>
          <w:rtl/>
          <w:lang w:eastAsia="ar-SA"/>
        </w:rPr>
        <w:t>ه!</w:t>
      </w:r>
    </w:p>
    <w:p w14:paraId="3711F7A4" w14:textId="77777777" w:rsidR="00DD6595" w:rsidRPr="0046596A" w:rsidRDefault="00DD6595" w:rsidP="00DD659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وأن</w:t>
      </w:r>
      <w:r w:rsidRPr="0046596A">
        <w:rPr>
          <w:rFonts w:ascii="Times New Roman" w:eastAsia="Times New Roman" w:hAnsi="Times New Roman" w:cs="Traditional Arabic"/>
          <w:sz w:val="36"/>
          <w:szCs w:val="36"/>
          <w:rtl/>
          <w:lang w:eastAsia="ar-SA"/>
        </w:rPr>
        <w:t xml:space="preserve"> غرض</w:t>
      </w:r>
      <w:r>
        <w:rPr>
          <w:rFonts w:ascii="Times New Roman" w:eastAsia="Times New Roman" w:hAnsi="Times New Roman" w:cs="Traditional Arabic" w:hint="cs"/>
          <w:sz w:val="36"/>
          <w:szCs w:val="36"/>
          <w:rtl/>
          <w:lang w:eastAsia="ar-SA"/>
        </w:rPr>
        <w:t>ه</w:t>
      </w:r>
      <w:r w:rsidRPr="0046596A">
        <w:rPr>
          <w:rFonts w:ascii="Times New Roman" w:eastAsia="Times New Roman" w:hAnsi="Times New Roman" w:cs="Traditional Arabic"/>
          <w:sz w:val="36"/>
          <w:szCs w:val="36"/>
          <w:rtl/>
          <w:lang w:eastAsia="ar-SA"/>
        </w:rPr>
        <w:t xml:space="preserve"> من تأليفِها</w:t>
      </w:r>
      <w:r>
        <w:rPr>
          <w:rFonts w:ascii="Times New Roman" w:eastAsia="Times New Roman" w:hAnsi="Times New Roman" w:cs="Traditional Arabic" w:hint="cs"/>
          <w:sz w:val="36"/>
          <w:szCs w:val="36"/>
          <w:rtl/>
          <w:lang w:eastAsia="ar-SA"/>
        </w:rPr>
        <w:t xml:space="preserve"> هو</w:t>
      </w:r>
      <w:r w:rsidRPr="0046596A">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ت</w:t>
      </w:r>
      <w:r w:rsidRPr="0046596A">
        <w:rPr>
          <w:rFonts w:ascii="Times New Roman" w:eastAsia="Times New Roman" w:hAnsi="Times New Roman" w:cs="Traditional Arabic"/>
          <w:sz w:val="36"/>
          <w:szCs w:val="36"/>
          <w:rtl/>
          <w:lang w:eastAsia="ar-SA"/>
        </w:rPr>
        <w:t>سه</w:t>
      </w:r>
      <w:r>
        <w:rPr>
          <w:rFonts w:ascii="Times New Roman" w:eastAsia="Times New Roman" w:hAnsi="Times New Roman" w:cs="Traditional Arabic" w:hint="cs"/>
          <w:sz w:val="36"/>
          <w:szCs w:val="36"/>
          <w:rtl/>
          <w:lang w:eastAsia="ar-SA"/>
        </w:rPr>
        <w:t>ي</w:t>
      </w:r>
      <w:r w:rsidRPr="0046596A">
        <w:rPr>
          <w:rFonts w:ascii="Times New Roman" w:eastAsia="Times New Roman" w:hAnsi="Times New Roman" w:cs="Traditional Arabic"/>
          <w:sz w:val="36"/>
          <w:szCs w:val="36"/>
          <w:rtl/>
          <w:lang w:eastAsia="ar-SA"/>
        </w:rPr>
        <w:t>ل و</w:t>
      </w:r>
      <w:r>
        <w:rPr>
          <w:rFonts w:ascii="Times New Roman" w:eastAsia="Times New Roman" w:hAnsi="Times New Roman" w:cs="Traditional Arabic" w:hint="cs"/>
          <w:sz w:val="36"/>
          <w:szCs w:val="36"/>
          <w:rtl/>
          <w:lang w:eastAsia="ar-SA"/>
        </w:rPr>
        <w:t>تي</w:t>
      </w:r>
      <w:r w:rsidRPr="0046596A">
        <w:rPr>
          <w:rFonts w:ascii="Times New Roman" w:eastAsia="Times New Roman" w:hAnsi="Times New Roman" w:cs="Traditional Arabic"/>
          <w:sz w:val="36"/>
          <w:szCs w:val="36"/>
          <w:rtl/>
          <w:lang w:eastAsia="ar-SA"/>
        </w:rPr>
        <w:t>س</w:t>
      </w:r>
      <w:r>
        <w:rPr>
          <w:rFonts w:ascii="Times New Roman" w:eastAsia="Times New Roman" w:hAnsi="Times New Roman" w:cs="Traditional Arabic" w:hint="cs"/>
          <w:sz w:val="36"/>
          <w:szCs w:val="36"/>
          <w:rtl/>
          <w:lang w:eastAsia="ar-SA"/>
        </w:rPr>
        <w:t>ي</w:t>
      </w:r>
      <w:r w:rsidRPr="0046596A">
        <w:rPr>
          <w:rFonts w:ascii="Times New Roman" w:eastAsia="Times New Roman" w:hAnsi="Times New Roman" w:cs="Traditional Arabic"/>
          <w:sz w:val="36"/>
          <w:szCs w:val="36"/>
          <w:rtl/>
          <w:lang w:eastAsia="ar-SA"/>
        </w:rPr>
        <w:t>ر الفقه المقارَن</w:t>
      </w:r>
      <w:r>
        <w:rPr>
          <w:rFonts w:ascii="Times New Roman" w:eastAsia="Times New Roman" w:hAnsi="Times New Roman" w:cs="Traditional Arabic" w:hint="cs"/>
          <w:sz w:val="36"/>
          <w:szCs w:val="36"/>
          <w:rtl/>
          <w:lang w:eastAsia="ar-SA"/>
        </w:rPr>
        <w:t>.</w:t>
      </w:r>
    </w:p>
    <w:p w14:paraId="475610E4" w14:textId="77777777" w:rsidR="00DD6595" w:rsidRPr="0046596A" w:rsidRDefault="00DD6595" w:rsidP="00DD659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وأنه</w:t>
      </w:r>
      <w:r w:rsidRPr="0046596A">
        <w:rPr>
          <w:rFonts w:ascii="Times New Roman" w:eastAsia="Times New Roman" w:hAnsi="Times New Roman" w:cs="Traditional Arabic"/>
          <w:sz w:val="36"/>
          <w:szCs w:val="36"/>
          <w:rtl/>
          <w:lang w:eastAsia="ar-SA"/>
        </w:rPr>
        <w:t xml:space="preserve"> جمعَ</w:t>
      </w:r>
      <w:r>
        <w:rPr>
          <w:rFonts w:ascii="Times New Roman" w:eastAsia="Times New Roman" w:hAnsi="Times New Roman" w:cs="Traditional Arabic" w:hint="cs"/>
          <w:sz w:val="36"/>
          <w:szCs w:val="36"/>
          <w:rtl/>
          <w:lang w:eastAsia="ar-SA"/>
        </w:rPr>
        <w:t xml:space="preserve"> فيها</w:t>
      </w:r>
      <w:r w:rsidRPr="0046596A">
        <w:rPr>
          <w:rFonts w:ascii="Times New Roman" w:eastAsia="Times New Roman" w:hAnsi="Times New Roman" w:cs="Traditional Arabic"/>
          <w:sz w:val="36"/>
          <w:szCs w:val="36"/>
          <w:rtl/>
          <w:lang w:eastAsia="ar-SA"/>
        </w:rPr>
        <w:t xml:space="preserve"> بين أهمِّ ثلاثةِ أمورٍ يحتاجها طلبةُ العلم</w:t>
      </w:r>
      <w:r>
        <w:rPr>
          <w:rFonts w:ascii="Times New Roman" w:eastAsia="Times New Roman" w:hAnsi="Times New Roman" w:cs="Traditional Arabic" w:hint="cs"/>
          <w:sz w:val="36"/>
          <w:szCs w:val="36"/>
          <w:rtl/>
          <w:lang w:eastAsia="ar-SA"/>
        </w:rPr>
        <w:t>:</w:t>
      </w:r>
    </w:p>
    <w:p w14:paraId="4BD2CB27" w14:textId="77777777" w:rsidR="00DD6595" w:rsidRPr="0046596A" w:rsidRDefault="00DD6595" w:rsidP="00DD659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46596A">
        <w:rPr>
          <w:rFonts w:ascii="Times New Roman" w:eastAsia="Times New Roman" w:hAnsi="Times New Roman" w:cs="Traditional Arabic"/>
          <w:sz w:val="36"/>
          <w:szCs w:val="36"/>
          <w:rtl/>
          <w:lang w:eastAsia="ar-SA"/>
        </w:rPr>
        <w:t xml:space="preserve"> دقةُ النقلِ عن المذاهبِ الفقهية.</w:t>
      </w:r>
    </w:p>
    <w:p w14:paraId="70C86637" w14:textId="77777777" w:rsidR="00DD6595" w:rsidRPr="0046596A" w:rsidRDefault="00DD6595" w:rsidP="00DD659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46596A">
        <w:rPr>
          <w:rFonts w:ascii="Times New Roman" w:eastAsia="Times New Roman" w:hAnsi="Times New Roman" w:cs="Traditional Arabic"/>
          <w:sz w:val="36"/>
          <w:szCs w:val="36"/>
          <w:rtl/>
          <w:lang w:eastAsia="ar-SA"/>
        </w:rPr>
        <w:t xml:space="preserve"> سلاسةُ الأسلوب.</w:t>
      </w:r>
    </w:p>
    <w:p w14:paraId="53063E05" w14:textId="77777777" w:rsidR="00DD6595" w:rsidRPr="0046596A" w:rsidRDefault="00DD6595" w:rsidP="00DD659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46596A">
        <w:rPr>
          <w:rFonts w:ascii="Times New Roman" w:eastAsia="Times New Roman" w:hAnsi="Times New Roman" w:cs="Traditional Arabic"/>
          <w:sz w:val="36"/>
          <w:szCs w:val="36"/>
          <w:rtl/>
          <w:lang w:eastAsia="ar-SA"/>
        </w:rPr>
        <w:t xml:space="preserve"> روعةُ العرضِ وسهولته.</w:t>
      </w:r>
    </w:p>
    <w:p w14:paraId="31863157" w14:textId="77777777" w:rsidR="00DD6595" w:rsidRDefault="00DD6595" w:rsidP="00DD659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وأنه كان يأخذ في الاعتبار في </w:t>
      </w:r>
      <w:r w:rsidRPr="0046596A">
        <w:rPr>
          <w:rFonts w:ascii="Times New Roman" w:eastAsia="Times New Roman" w:hAnsi="Times New Roman" w:cs="Traditional Arabic"/>
          <w:sz w:val="36"/>
          <w:szCs w:val="36"/>
          <w:rtl/>
          <w:lang w:eastAsia="ar-SA"/>
        </w:rPr>
        <w:t>كلّ</w:t>
      </w:r>
      <w:r>
        <w:rPr>
          <w:rFonts w:ascii="Times New Roman" w:eastAsia="Times New Roman" w:hAnsi="Times New Roman" w:cs="Traditional Arabic" w:hint="cs"/>
          <w:sz w:val="36"/>
          <w:szCs w:val="36"/>
          <w:rtl/>
          <w:lang w:eastAsia="ar-SA"/>
        </w:rPr>
        <w:t>ِ</w:t>
      </w:r>
      <w:r w:rsidRPr="0046596A">
        <w:rPr>
          <w:rFonts w:ascii="Times New Roman" w:eastAsia="Times New Roman" w:hAnsi="Times New Roman" w:cs="Traditional Arabic"/>
          <w:sz w:val="36"/>
          <w:szCs w:val="36"/>
          <w:rtl/>
          <w:lang w:eastAsia="ar-SA"/>
        </w:rPr>
        <w:t xml:space="preserve"> مسألةٍ أمرينِ: </w:t>
      </w:r>
    </w:p>
    <w:p w14:paraId="041FA330" w14:textId="77777777" w:rsidR="00DD6595" w:rsidRPr="006C7DD6" w:rsidRDefault="00DD6595" w:rsidP="00DD6595">
      <w:pPr>
        <w:pStyle w:val="a3"/>
        <w:numPr>
          <w:ilvl w:val="0"/>
          <w:numId w:val="1"/>
        </w:numPr>
        <w:jc w:val="both"/>
        <w:rPr>
          <w:rFonts w:ascii="Times New Roman" w:eastAsia="Times New Roman" w:hAnsi="Times New Roman" w:cs="Traditional Arabic"/>
          <w:sz w:val="36"/>
          <w:szCs w:val="36"/>
          <w:rtl/>
          <w:lang w:eastAsia="ar-SA"/>
        </w:rPr>
      </w:pPr>
      <w:r w:rsidRPr="006C7DD6">
        <w:rPr>
          <w:rFonts w:ascii="Times New Roman" w:eastAsia="Times New Roman" w:hAnsi="Times New Roman" w:cs="Traditional Arabic"/>
          <w:sz w:val="36"/>
          <w:szCs w:val="36"/>
          <w:rtl/>
          <w:lang w:eastAsia="ar-SA"/>
        </w:rPr>
        <w:t>أنه سيقرؤُها أعلمُ الناسِ فينتقد</w:t>
      </w:r>
      <w:r w:rsidRPr="006C7DD6">
        <w:rPr>
          <w:rFonts w:ascii="Times New Roman" w:eastAsia="Times New Roman" w:hAnsi="Times New Roman" w:cs="Traditional Arabic" w:hint="cs"/>
          <w:sz w:val="36"/>
          <w:szCs w:val="36"/>
          <w:rtl/>
          <w:lang w:eastAsia="ar-SA"/>
        </w:rPr>
        <w:t>ه</w:t>
      </w:r>
      <w:r w:rsidRPr="006C7DD6">
        <w:rPr>
          <w:rFonts w:ascii="Times New Roman" w:eastAsia="Times New Roman" w:hAnsi="Times New Roman" w:cs="Traditional Arabic"/>
          <w:sz w:val="36"/>
          <w:szCs w:val="36"/>
          <w:rtl/>
          <w:lang w:eastAsia="ar-SA"/>
        </w:rPr>
        <w:t xml:space="preserve"> فيها، ف</w:t>
      </w:r>
      <w:r w:rsidRPr="006C7DD6">
        <w:rPr>
          <w:rFonts w:ascii="Times New Roman" w:eastAsia="Times New Roman" w:hAnsi="Times New Roman" w:cs="Traditional Arabic" w:hint="cs"/>
          <w:sz w:val="36"/>
          <w:szCs w:val="36"/>
          <w:rtl/>
          <w:lang w:eastAsia="ar-SA"/>
        </w:rPr>
        <w:t>ي</w:t>
      </w:r>
      <w:r w:rsidRPr="006C7DD6">
        <w:rPr>
          <w:rFonts w:ascii="Times New Roman" w:eastAsia="Times New Roman" w:hAnsi="Times New Roman" w:cs="Traditional Arabic"/>
          <w:sz w:val="36"/>
          <w:szCs w:val="36"/>
          <w:rtl/>
          <w:lang w:eastAsia="ar-SA"/>
        </w:rPr>
        <w:t>جتهد</w:t>
      </w:r>
      <w:r w:rsidRPr="006C7DD6">
        <w:rPr>
          <w:rFonts w:ascii="Times New Roman" w:eastAsia="Times New Roman" w:hAnsi="Times New Roman" w:cs="Traditional Arabic" w:hint="cs"/>
          <w:sz w:val="36"/>
          <w:szCs w:val="36"/>
          <w:rtl/>
          <w:lang w:eastAsia="ar-SA"/>
        </w:rPr>
        <w:t>ُ</w:t>
      </w:r>
      <w:r w:rsidRPr="006C7DD6">
        <w:rPr>
          <w:rFonts w:ascii="Times New Roman" w:eastAsia="Times New Roman" w:hAnsi="Times New Roman" w:cs="Traditional Arabic"/>
          <w:sz w:val="36"/>
          <w:szCs w:val="36"/>
          <w:rtl/>
          <w:lang w:eastAsia="ar-SA"/>
        </w:rPr>
        <w:t xml:space="preserve"> حتى </w:t>
      </w:r>
      <w:r w:rsidRPr="006C7DD6">
        <w:rPr>
          <w:rFonts w:ascii="Times New Roman" w:eastAsia="Times New Roman" w:hAnsi="Times New Roman" w:cs="Traditional Arabic" w:hint="cs"/>
          <w:sz w:val="36"/>
          <w:szCs w:val="36"/>
          <w:rtl/>
          <w:lang w:eastAsia="ar-SA"/>
        </w:rPr>
        <w:t>ي</w:t>
      </w:r>
      <w:r w:rsidRPr="006C7DD6">
        <w:rPr>
          <w:rFonts w:ascii="Times New Roman" w:eastAsia="Times New Roman" w:hAnsi="Times New Roman" w:cs="Traditional Arabic"/>
          <w:sz w:val="36"/>
          <w:szCs w:val="36"/>
          <w:rtl/>
          <w:lang w:eastAsia="ar-SA"/>
        </w:rPr>
        <w:t xml:space="preserve">صلَ </w:t>
      </w:r>
      <w:r w:rsidRPr="006C7DD6">
        <w:rPr>
          <w:rFonts w:ascii="Times New Roman" w:eastAsia="Times New Roman" w:hAnsi="Times New Roman" w:cs="Traditional Arabic" w:hint="cs"/>
          <w:sz w:val="36"/>
          <w:szCs w:val="36"/>
          <w:rtl/>
          <w:lang w:eastAsia="ar-SA"/>
        </w:rPr>
        <w:t xml:space="preserve">إلى </w:t>
      </w:r>
      <w:r w:rsidRPr="006C7DD6">
        <w:rPr>
          <w:rFonts w:ascii="Times New Roman" w:eastAsia="Times New Roman" w:hAnsi="Times New Roman" w:cs="Traditional Arabic"/>
          <w:sz w:val="36"/>
          <w:szCs w:val="36"/>
          <w:rtl/>
          <w:lang w:eastAsia="ar-SA"/>
        </w:rPr>
        <w:t>غايةِ الدقةِ في النقلِ عن المذاهب</w:t>
      </w:r>
      <w:r w:rsidRPr="006C7DD6">
        <w:rPr>
          <w:rFonts w:ascii="Times New Roman" w:eastAsia="Times New Roman" w:hAnsi="Times New Roman" w:cs="Traditional Arabic" w:hint="cs"/>
          <w:sz w:val="36"/>
          <w:szCs w:val="36"/>
          <w:rtl/>
          <w:lang w:eastAsia="ar-SA"/>
        </w:rPr>
        <w:t xml:space="preserve">. </w:t>
      </w:r>
    </w:p>
    <w:p w14:paraId="4CC40DFA" w14:textId="77777777" w:rsidR="00DD6595" w:rsidRPr="006C7DD6" w:rsidRDefault="00DD6595" w:rsidP="00DD6595">
      <w:pPr>
        <w:pStyle w:val="a3"/>
        <w:numPr>
          <w:ilvl w:val="0"/>
          <w:numId w:val="1"/>
        </w:numPr>
        <w:jc w:val="both"/>
        <w:rPr>
          <w:rFonts w:ascii="Times New Roman" w:eastAsia="Times New Roman" w:hAnsi="Times New Roman" w:cs="Traditional Arabic"/>
          <w:sz w:val="36"/>
          <w:szCs w:val="36"/>
          <w:rtl/>
          <w:lang w:eastAsia="ar-SA"/>
        </w:rPr>
      </w:pPr>
      <w:r w:rsidRPr="006C7DD6">
        <w:rPr>
          <w:rFonts w:ascii="Times New Roman" w:eastAsia="Times New Roman" w:hAnsi="Times New Roman" w:cs="Traditional Arabic"/>
          <w:sz w:val="36"/>
          <w:szCs w:val="36"/>
          <w:rtl/>
          <w:lang w:eastAsia="ar-SA"/>
        </w:rPr>
        <w:t>ويقرؤُها طالبُ العلمِ العاديِّ ف</w:t>
      </w:r>
      <w:r w:rsidRPr="006C7DD6">
        <w:rPr>
          <w:rFonts w:ascii="Times New Roman" w:eastAsia="Times New Roman" w:hAnsi="Times New Roman" w:cs="Traditional Arabic" w:hint="cs"/>
          <w:sz w:val="36"/>
          <w:szCs w:val="36"/>
          <w:rtl/>
          <w:lang w:eastAsia="ar-SA"/>
        </w:rPr>
        <w:t>ي</w:t>
      </w:r>
      <w:r w:rsidRPr="006C7DD6">
        <w:rPr>
          <w:rFonts w:ascii="Times New Roman" w:eastAsia="Times New Roman" w:hAnsi="Times New Roman" w:cs="Traditional Arabic"/>
          <w:sz w:val="36"/>
          <w:szCs w:val="36"/>
          <w:rtl/>
          <w:lang w:eastAsia="ar-SA"/>
        </w:rPr>
        <w:t>يسر عليه طريقةَ العرض.</w:t>
      </w:r>
    </w:p>
    <w:p w14:paraId="185909BD" w14:textId="77777777" w:rsidR="00DD6595" w:rsidRDefault="00DD6595" w:rsidP="00DD6595">
      <w:pPr>
        <w:ind w:left="0" w:firstLine="0"/>
        <w:jc w:val="both"/>
        <w:rPr>
          <w:rFonts w:ascii="Times New Roman" w:eastAsia="Times New Roman" w:hAnsi="Times New Roman" w:cs="Traditional Arabic"/>
          <w:sz w:val="36"/>
          <w:szCs w:val="36"/>
          <w:rtl/>
          <w:lang w:eastAsia="ar-SA"/>
        </w:rPr>
      </w:pPr>
    </w:p>
    <w:p w14:paraId="2AD749F0" w14:textId="77777777" w:rsidR="00DD6595" w:rsidRPr="000471CC" w:rsidRDefault="00DD6595" w:rsidP="00DD6595">
      <w:pPr>
        <w:ind w:left="0" w:firstLine="0"/>
        <w:jc w:val="both"/>
        <w:rPr>
          <w:rFonts w:ascii="Times New Roman" w:eastAsia="Times New Roman" w:hAnsi="Times New Roman" w:cs="Traditional Arabic"/>
          <w:sz w:val="36"/>
          <w:szCs w:val="36"/>
          <w:rtl/>
          <w:lang w:eastAsia="ar-SA"/>
        </w:rPr>
      </w:pPr>
      <w:r w:rsidRPr="000471CC">
        <w:rPr>
          <w:rFonts w:ascii="Times New Roman" w:eastAsia="Times New Roman" w:hAnsi="Times New Roman" w:cs="Traditional Arabic" w:hint="cs"/>
          <w:sz w:val="36"/>
          <w:szCs w:val="36"/>
          <w:rtl/>
          <w:lang w:eastAsia="ar-SA"/>
        </w:rPr>
        <w:t>وهل هناك مسائل فقهية في معاجم لغوية؟ بالتأكيد</w:t>
      </w:r>
      <w:r>
        <w:rPr>
          <w:rFonts w:ascii="Times New Roman" w:eastAsia="Times New Roman" w:hAnsi="Times New Roman" w:cs="Traditional Arabic" w:hint="cs"/>
          <w:sz w:val="36"/>
          <w:szCs w:val="36"/>
          <w:rtl/>
          <w:lang w:eastAsia="ar-SA"/>
        </w:rPr>
        <w:t xml:space="preserve">، كما سترى في </w:t>
      </w:r>
      <w:r w:rsidRPr="000471CC">
        <w:rPr>
          <w:rFonts w:ascii="Times New Roman" w:eastAsia="Times New Roman" w:hAnsi="Times New Roman" w:cs="Traditional Arabic" w:hint="cs"/>
          <w:sz w:val="36"/>
          <w:szCs w:val="36"/>
          <w:rtl/>
          <w:lang w:eastAsia="ar-SA"/>
        </w:rPr>
        <w:t xml:space="preserve">هذا </w:t>
      </w:r>
      <w:r>
        <w:rPr>
          <w:rFonts w:ascii="Times New Roman" w:eastAsia="Times New Roman" w:hAnsi="Times New Roman" w:cs="Traditional Arabic" w:hint="cs"/>
          <w:sz w:val="36"/>
          <w:szCs w:val="36"/>
          <w:rtl/>
          <w:lang w:eastAsia="ar-SA"/>
        </w:rPr>
        <w:t>ال</w:t>
      </w:r>
      <w:r w:rsidRPr="000471CC">
        <w:rPr>
          <w:rFonts w:ascii="Times New Roman" w:eastAsia="Times New Roman" w:hAnsi="Times New Roman" w:cs="Traditional Arabic" w:hint="cs"/>
          <w:sz w:val="36"/>
          <w:szCs w:val="36"/>
          <w:rtl/>
          <w:lang w:eastAsia="ar-SA"/>
        </w:rPr>
        <w:t xml:space="preserve">بحث </w:t>
      </w:r>
      <w:r>
        <w:rPr>
          <w:rFonts w:ascii="Times New Roman" w:eastAsia="Times New Roman" w:hAnsi="Times New Roman" w:cs="Traditional Arabic" w:hint="cs"/>
          <w:sz w:val="36"/>
          <w:szCs w:val="36"/>
          <w:rtl/>
          <w:lang w:eastAsia="ar-SA"/>
        </w:rPr>
        <w:t>ال</w:t>
      </w:r>
      <w:r w:rsidRPr="000471CC">
        <w:rPr>
          <w:rFonts w:ascii="Times New Roman" w:eastAsia="Times New Roman" w:hAnsi="Times New Roman" w:cs="Traditional Arabic" w:hint="cs"/>
          <w:sz w:val="36"/>
          <w:szCs w:val="36"/>
          <w:rtl/>
          <w:lang w:eastAsia="ar-SA"/>
        </w:rPr>
        <w:t>جديد</w:t>
      </w:r>
      <w:r>
        <w:rPr>
          <w:rFonts w:ascii="Times New Roman" w:eastAsia="Times New Roman" w:hAnsi="Times New Roman" w:cs="Traditional Arabic" w:hint="cs"/>
          <w:sz w:val="36"/>
          <w:szCs w:val="36"/>
          <w:rtl/>
          <w:lang w:eastAsia="ar-SA"/>
        </w:rPr>
        <w:t xml:space="preserve">، الذي </w:t>
      </w:r>
      <w:r w:rsidRPr="000471CC">
        <w:rPr>
          <w:rFonts w:ascii="Times New Roman" w:eastAsia="Times New Roman" w:hAnsi="Times New Roman" w:cs="Traditional Arabic" w:hint="cs"/>
          <w:sz w:val="36"/>
          <w:szCs w:val="36"/>
          <w:rtl/>
          <w:lang w:eastAsia="ar-SA"/>
        </w:rPr>
        <w:t>نشر بعنوان:</w:t>
      </w:r>
    </w:p>
    <w:p w14:paraId="203C5175" w14:textId="77777777" w:rsidR="00DD6595" w:rsidRDefault="00DD6595" w:rsidP="00DD6595">
      <w:pPr>
        <w:ind w:left="0" w:firstLine="0"/>
        <w:jc w:val="both"/>
        <w:rPr>
          <w:rFonts w:ascii="Times New Roman" w:eastAsia="Times New Roman" w:hAnsi="Times New Roman" w:cs="Traditional Arabic"/>
          <w:b/>
          <w:bCs/>
          <w:sz w:val="36"/>
          <w:szCs w:val="36"/>
          <w:rtl/>
          <w:lang w:eastAsia="ar-SA"/>
        </w:rPr>
      </w:pPr>
      <w:r w:rsidRPr="00CA6314">
        <w:rPr>
          <w:rFonts w:ascii="Times New Roman" w:eastAsia="Times New Roman" w:hAnsi="Times New Roman" w:cs="Traditional Arabic"/>
          <w:b/>
          <w:bCs/>
          <w:sz w:val="36"/>
          <w:szCs w:val="36"/>
          <w:rtl/>
          <w:lang w:eastAsia="ar-SA"/>
        </w:rPr>
        <w:t>الآراء الفقهية في معاجم اللغة العربية</w:t>
      </w:r>
      <w:r>
        <w:rPr>
          <w:rFonts w:ascii="Times New Roman" w:eastAsia="Times New Roman" w:hAnsi="Times New Roman" w:cs="Traditional Arabic" w:hint="cs"/>
          <w:b/>
          <w:bCs/>
          <w:sz w:val="36"/>
          <w:szCs w:val="36"/>
          <w:rtl/>
          <w:lang w:eastAsia="ar-SA"/>
        </w:rPr>
        <w:t>:</w:t>
      </w:r>
      <w:r w:rsidRPr="00CA6314">
        <w:rPr>
          <w:rFonts w:ascii="Times New Roman" w:eastAsia="Times New Roman" w:hAnsi="Times New Roman" w:cs="Traditional Arabic"/>
          <w:b/>
          <w:bCs/>
          <w:sz w:val="36"/>
          <w:szCs w:val="36"/>
          <w:rtl/>
          <w:lang w:eastAsia="ar-SA"/>
        </w:rPr>
        <w:t xml:space="preserve"> معجم تهذيب اللغة للأزهري أنموذج</w:t>
      </w:r>
      <w:r>
        <w:rPr>
          <w:rFonts w:ascii="Times New Roman" w:eastAsia="Times New Roman" w:hAnsi="Times New Roman" w:cs="Traditional Arabic" w:hint="cs"/>
          <w:b/>
          <w:bCs/>
          <w:sz w:val="36"/>
          <w:szCs w:val="36"/>
          <w:rtl/>
          <w:lang w:eastAsia="ar-SA"/>
        </w:rPr>
        <w:t>ًا،</w:t>
      </w:r>
      <w:r w:rsidRPr="00CA6314">
        <w:rPr>
          <w:rFonts w:ascii="Times New Roman" w:eastAsia="Times New Roman" w:hAnsi="Times New Roman" w:cs="Traditional Arabic"/>
          <w:b/>
          <w:bCs/>
          <w:sz w:val="36"/>
          <w:szCs w:val="36"/>
          <w:rtl/>
          <w:lang w:eastAsia="ar-SA"/>
        </w:rPr>
        <w:t xml:space="preserve"> </w:t>
      </w:r>
    </w:p>
    <w:p w14:paraId="450DC41B" w14:textId="77777777" w:rsidR="00DD6595" w:rsidRPr="00395833" w:rsidRDefault="00DD6595" w:rsidP="00DD6595">
      <w:pPr>
        <w:ind w:left="0" w:firstLine="0"/>
        <w:jc w:val="both"/>
        <w:rPr>
          <w:rFonts w:ascii="Times New Roman" w:eastAsia="Times New Roman" w:hAnsi="Times New Roman" w:cs="Traditional Arabic"/>
          <w:sz w:val="36"/>
          <w:szCs w:val="36"/>
          <w:rtl/>
          <w:lang w:eastAsia="ar-SA"/>
        </w:rPr>
      </w:pPr>
      <w:r w:rsidRPr="00244201">
        <w:rPr>
          <w:rFonts w:ascii="Times New Roman" w:eastAsia="Times New Roman" w:hAnsi="Times New Roman" w:cs="Traditional Arabic" w:hint="cs"/>
          <w:sz w:val="36"/>
          <w:szCs w:val="36"/>
          <w:rtl/>
          <w:lang w:eastAsia="ar-SA"/>
        </w:rPr>
        <w:lastRenderedPageBreak/>
        <w:t>لل</w:t>
      </w:r>
      <w:r>
        <w:rPr>
          <w:rFonts w:ascii="Times New Roman" w:eastAsia="Times New Roman" w:hAnsi="Times New Roman" w:cs="Traditional Arabic" w:hint="cs"/>
          <w:sz w:val="36"/>
          <w:szCs w:val="36"/>
          <w:rtl/>
          <w:lang w:eastAsia="ar-SA"/>
        </w:rPr>
        <w:t xml:space="preserve">أستاذة </w:t>
      </w:r>
      <w:r w:rsidRPr="00395833">
        <w:rPr>
          <w:rFonts w:ascii="Times New Roman" w:eastAsia="Times New Roman" w:hAnsi="Times New Roman" w:cs="Traditional Arabic"/>
          <w:sz w:val="36"/>
          <w:szCs w:val="36"/>
          <w:rtl/>
          <w:lang w:eastAsia="ar-SA"/>
        </w:rPr>
        <w:t>خول</w:t>
      </w:r>
      <w:r w:rsidRPr="00395833">
        <w:rPr>
          <w:rFonts w:ascii="Times New Roman" w:eastAsia="Times New Roman" w:hAnsi="Times New Roman" w:cs="Traditional Arabic" w:hint="cs"/>
          <w:sz w:val="36"/>
          <w:szCs w:val="36"/>
          <w:rtl/>
          <w:lang w:eastAsia="ar-SA"/>
        </w:rPr>
        <w:t>ة</w:t>
      </w:r>
      <w:r w:rsidRPr="00395833">
        <w:rPr>
          <w:rFonts w:ascii="Times New Roman" w:eastAsia="Times New Roman" w:hAnsi="Times New Roman" w:cs="Traditional Arabic"/>
          <w:sz w:val="36"/>
          <w:szCs w:val="36"/>
          <w:rtl/>
          <w:lang w:eastAsia="ar-SA"/>
        </w:rPr>
        <w:t xml:space="preserve"> حمد خلف</w:t>
      </w:r>
      <w:r w:rsidRPr="00395833">
        <w:rPr>
          <w:rFonts w:ascii="Times New Roman" w:eastAsia="Times New Roman" w:hAnsi="Times New Roman" w:cs="Traditional Arabic" w:hint="cs"/>
          <w:sz w:val="36"/>
          <w:szCs w:val="36"/>
          <w:rtl/>
          <w:lang w:eastAsia="ar-SA"/>
        </w:rPr>
        <w:t>.</w:t>
      </w:r>
    </w:p>
    <w:p w14:paraId="3C29080A" w14:textId="77777777" w:rsidR="00DD6595" w:rsidRDefault="00DD6595" w:rsidP="00DD6595">
      <w:pPr>
        <w:ind w:left="0" w:firstLine="0"/>
        <w:jc w:val="both"/>
        <w:rPr>
          <w:rFonts w:ascii="Times New Roman" w:eastAsia="Times New Roman" w:hAnsi="Times New Roman" w:cs="Traditional Arabic"/>
          <w:sz w:val="36"/>
          <w:szCs w:val="36"/>
          <w:rtl/>
          <w:lang w:eastAsia="ar-SA"/>
        </w:rPr>
      </w:pPr>
      <w:r w:rsidRPr="00697435">
        <w:rPr>
          <w:rFonts w:ascii="Times New Roman" w:eastAsia="Times New Roman" w:hAnsi="Times New Roman" w:cs="Traditional Arabic" w:hint="cs"/>
          <w:sz w:val="36"/>
          <w:szCs w:val="36"/>
          <w:rtl/>
          <w:lang w:eastAsia="ar-SA"/>
        </w:rPr>
        <w:t xml:space="preserve">نشر في </w:t>
      </w:r>
      <w:r w:rsidRPr="00697435">
        <w:rPr>
          <w:rFonts w:ascii="Times New Roman" w:eastAsia="Times New Roman" w:hAnsi="Times New Roman" w:cs="Traditional Arabic"/>
          <w:sz w:val="36"/>
          <w:szCs w:val="36"/>
          <w:rtl/>
          <w:lang w:eastAsia="ar-SA"/>
        </w:rPr>
        <w:t>مجلة العلوم ال</w:t>
      </w:r>
      <w:r w:rsidRPr="00697435">
        <w:rPr>
          <w:rFonts w:ascii="Times New Roman" w:eastAsia="Times New Roman" w:hAnsi="Times New Roman" w:cs="Traditional Arabic" w:hint="cs"/>
          <w:sz w:val="36"/>
          <w:szCs w:val="36"/>
          <w:rtl/>
          <w:lang w:eastAsia="ar-SA"/>
        </w:rPr>
        <w:t>إ</w:t>
      </w:r>
      <w:r w:rsidRPr="00697435">
        <w:rPr>
          <w:rFonts w:ascii="Times New Roman" w:eastAsia="Times New Roman" w:hAnsi="Times New Roman" w:cs="Traditional Arabic"/>
          <w:sz w:val="36"/>
          <w:szCs w:val="36"/>
          <w:rtl/>
          <w:lang w:eastAsia="ar-SA"/>
        </w:rPr>
        <w:t>سلامية</w:t>
      </w:r>
      <w:r w:rsidRPr="00697435">
        <w:rPr>
          <w:rFonts w:ascii="Times New Roman" w:eastAsia="Times New Roman" w:hAnsi="Times New Roman" w:cs="Traditional Arabic" w:hint="cs"/>
          <w:sz w:val="36"/>
          <w:szCs w:val="36"/>
          <w:rtl/>
          <w:lang w:eastAsia="ar-SA"/>
        </w:rPr>
        <w:t>، جامعة تكريت مج1</w:t>
      </w:r>
      <w:r>
        <w:rPr>
          <w:rFonts w:ascii="Times New Roman" w:eastAsia="Times New Roman" w:hAnsi="Times New Roman" w:cs="Traditional Arabic" w:hint="cs"/>
          <w:sz w:val="36"/>
          <w:szCs w:val="36"/>
          <w:rtl/>
          <w:lang w:eastAsia="ar-SA"/>
        </w:rPr>
        <w:t>4</w:t>
      </w:r>
      <w:r w:rsidRPr="00697435">
        <w:rPr>
          <w:rFonts w:ascii="Times New Roman" w:eastAsia="Times New Roman" w:hAnsi="Times New Roman" w:cs="Traditional Arabic" w:hint="cs"/>
          <w:sz w:val="36"/>
          <w:szCs w:val="36"/>
          <w:rtl/>
          <w:lang w:eastAsia="ar-SA"/>
        </w:rPr>
        <w:t xml:space="preserve"> ع</w:t>
      </w:r>
      <w:r>
        <w:rPr>
          <w:rFonts w:ascii="Times New Roman" w:eastAsia="Times New Roman" w:hAnsi="Times New Roman" w:cs="Traditional Arabic" w:hint="cs"/>
          <w:sz w:val="36"/>
          <w:szCs w:val="36"/>
          <w:rtl/>
          <w:lang w:eastAsia="ar-SA"/>
        </w:rPr>
        <w:t>1</w:t>
      </w:r>
      <w:r w:rsidRPr="00697435">
        <w:rPr>
          <w:rFonts w:ascii="Times New Roman" w:eastAsia="Times New Roman" w:hAnsi="Times New Roman" w:cs="Traditional Arabic" w:hint="cs"/>
          <w:sz w:val="36"/>
          <w:szCs w:val="36"/>
          <w:rtl/>
          <w:lang w:eastAsia="ar-SA"/>
        </w:rPr>
        <w:t xml:space="preserve"> ق</w:t>
      </w:r>
      <w:r>
        <w:rPr>
          <w:rFonts w:ascii="Times New Roman" w:eastAsia="Times New Roman" w:hAnsi="Times New Roman" w:cs="Traditional Arabic" w:hint="cs"/>
          <w:sz w:val="36"/>
          <w:szCs w:val="36"/>
          <w:rtl/>
          <w:lang w:eastAsia="ar-SA"/>
        </w:rPr>
        <w:t>1</w:t>
      </w:r>
      <w:r w:rsidRPr="00697435">
        <w:rPr>
          <w:rFonts w:ascii="Times New Roman" w:eastAsia="Times New Roman" w:hAnsi="Times New Roman" w:cs="Traditional Arabic" w:hint="cs"/>
          <w:sz w:val="36"/>
          <w:szCs w:val="36"/>
          <w:rtl/>
          <w:lang w:eastAsia="ar-SA"/>
        </w:rPr>
        <w:t xml:space="preserve"> (1444 هـ، 202</w:t>
      </w:r>
      <w:r>
        <w:rPr>
          <w:rFonts w:ascii="Times New Roman" w:eastAsia="Times New Roman" w:hAnsi="Times New Roman" w:cs="Traditional Arabic" w:hint="cs"/>
          <w:sz w:val="36"/>
          <w:szCs w:val="36"/>
          <w:rtl/>
          <w:lang w:eastAsia="ar-SA"/>
        </w:rPr>
        <w:t>3</w:t>
      </w:r>
      <w:r w:rsidRPr="00697435">
        <w:rPr>
          <w:rFonts w:ascii="Times New Roman" w:eastAsia="Times New Roman" w:hAnsi="Times New Roman" w:cs="Traditional Arabic" w:hint="cs"/>
          <w:sz w:val="36"/>
          <w:szCs w:val="36"/>
          <w:rtl/>
          <w:lang w:eastAsia="ar-SA"/>
        </w:rPr>
        <w:t xml:space="preserve"> م) ص</w:t>
      </w:r>
      <w:r w:rsidRPr="00697435">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271-289.</w:t>
      </w:r>
    </w:p>
    <w:p w14:paraId="0D26455F" w14:textId="77777777" w:rsidR="00DD6595" w:rsidRDefault="00DD6595" w:rsidP="00DD6595">
      <w:pPr>
        <w:ind w:left="0" w:firstLine="0"/>
        <w:jc w:val="both"/>
        <w:rPr>
          <w:rFonts w:ascii="Times New Roman" w:eastAsia="Times New Roman" w:hAnsi="Times New Roman" w:cs="Traditional Arabic"/>
          <w:b/>
          <w:bCs/>
          <w:sz w:val="36"/>
          <w:szCs w:val="36"/>
          <w:rtl/>
          <w:lang w:eastAsia="ar-SA"/>
        </w:rPr>
      </w:pPr>
    </w:p>
    <w:p w14:paraId="104009E8" w14:textId="77777777" w:rsidR="00DD6595" w:rsidRDefault="00DD6595" w:rsidP="00DD6595">
      <w:pPr>
        <w:ind w:left="0" w:firstLine="0"/>
        <w:jc w:val="both"/>
        <w:rPr>
          <w:rFonts w:ascii="Times New Roman" w:eastAsia="Times New Roman" w:hAnsi="Times New Roman" w:cs="Traditional Arabic"/>
          <w:sz w:val="36"/>
          <w:szCs w:val="36"/>
          <w:rtl/>
          <w:lang w:eastAsia="ar-SA"/>
        </w:rPr>
      </w:pPr>
      <w:r w:rsidRPr="00D06E79">
        <w:rPr>
          <w:rFonts w:ascii="Times New Roman" w:eastAsia="Times New Roman" w:hAnsi="Times New Roman" w:cs="Traditional Arabic" w:hint="cs"/>
          <w:b/>
          <w:bCs/>
          <w:sz w:val="36"/>
          <w:szCs w:val="36"/>
          <w:rtl/>
          <w:lang w:eastAsia="ar-SA"/>
        </w:rPr>
        <w:t>المختصر الكافي لكتب أبي عبدالله محمد بن الحسن الشيباني الكوفي</w:t>
      </w:r>
      <w:r>
        <w:rPr>
          <w:rFonts w:ascii="Times New Roman" w:eastAsia="Times New Roman" w:hAnsi="Times New Roman" w:cs="Traditional Arabic" w:hint="cs"/>
          <w:sz w:val="36"/>
          <w:szCs w:val="36"/>
          <w:rtl/>
          <w:lang w:eastAsia="ar-SA"/>
        </w:rPr>
        <w:t>،</w:t>
      </w:r>
      <w:r w:rsidRPr="00D06E79">
        <w:rPr>
          <w:rFonts w:ascii="Times New Roman" w:eastAsia="Times New Roman" w:hAnsi="Times New Roman" w:cs="Traditional Arabic" w:hint="cs"/>
          <w:sz w:val="36"/>
          <w:szCs w:val="36"/>
          <w:rtl/>
          <w:lang w:eastAsia="ar-SA"/>
        </w:rPr>
        <w:t xml:space="preserve"> </w:t>
      </w:r>
    </w:p>
    <w:p w14:paraId="03C8CC32" w14:textId="77777777" w:rsidR="00DD6595" w:rsidRDefault="00DD6595" w:rsidP="00DD659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كتاب مشهور </w:t>
      </w:r>
      <w:r w:rsidRPr="00D06E79">
        <w:rPr>
          <w:rFonts w:ascii="Times New Roman" w:eastAsia="Times New Roman" w:hAnsi="Times New Roman" w:cs="Traditional Arabic" w:hint="cs"/>
          <w:sz w:val="36"/>
          <w:szCs w:val="36"/>
          <w:rtl/>
          <w:lang w:eastAsia="ar-SA"/>
        </w:rPr>
        <w:t>لأبي الفضل محمد بن محمد المروزي، المعروف بالحاكم الشهيد (ت 334 هـ)</w:t>
      </w:r>
      <w:r>
        <w:rPr>
          <w:rFonts w:ascii="Times New Roman" w:eastAsia="Times New Roman" w:hAnsi="Times New Roman" w:cs="Traditional Arabic" w:hint="cs"/>
          <w:sz w:val="36"/>
          <w:szCs w:val="36"/>
          <w:rtl/>
          <w:lang w:eastAsia="ar-SA"/>
        </w:rPr>
        <w:t>،</w:t>
      </w:r>
      <w:r w:rsidRPr="00D06E79">
        <w:rPr>
          <w:rFonts w:ascii="Times New Roman" w:eastAsia="Times New Roman" w:hAnsi="Times New Roman" w:cs="Traditional Arabic" w:hint="cs"/>
          <w:sz w:val="36"/>
          <w:szCs w:val="36"/>
          <w:rtl/>
          <w:lang w:eastAsia="ar-SA"/>
        </w:rPr>
        <w:t xml:space="preserve"> </w:t>
      </w:r>
    </w:p>
    <w:p w14:paraId="494E5582" w14:textId="77777777" w:rsidR="00DD6595" w:rsidRDefault="00DD6595" w:rsidP="00DD659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صدر مجددًا ب</w:t>
      </w:r>
      <w:r w:rsidRPr="00D06E79">
        <w:rPr>
          <w:rFonts w:ascii="Times New Roman" w:eastAsia="Times New Roman" w:hAnsi="Times New Roman" w:cs="Traditional Arabic" w:hint="cs"/>
          <w:sz w:val="36"/>
          <w:szCs w:val="36"/>
          <w:rtl/>
          <w:lang w:eastAsia="ar-SA"/>
        </w:rPr>
        <w:t>تحقيق</w:t>
      </w:r>
      <w:r>
        <w:rPr>
          <w:rFonts w:ascii="Times New Roman" w:eastAsia="Times New Roman" w:hAnsi="Times New Roman" w:cs="Traditional Arabic" w:hint="cs"/>
          <w:sz w:val="36"/>
          <w:szCs w:val="36"/>
          <w:rtl/>
          <w:lang w:eastAsia="ar-SA"/>
        </w:rPr>
        <w:t xml:space="preserve"> الباحث الفاضل</w:t>
      </w:r>
      <w:r w:rsidRPr="00D06E79">
        <w:rPr>
          <w:rFonts w:ascii="Times New Roman" w:eastAsia="Times New Roman" w:hAnsi="Times New Roman" w:cs="Traditional Arabic" w:hint="cs"/>
          <w:sz w:val="36"/>
          <w:szCs w:val="36"/>
          <w:rtl/>
          <w:lang w:eastAsia="ar-SA"/>
        </w:rPr>
        <w:t xml:space="preserve"> عبدالله نذير عبدالرحمن</w:t>
      </w:r>
      <w:r>
        <w:rPr>
          <w:rFonts w:ascii="Times New Roman" w:eastAsia="Times New Roman" w:hAnsi="Times New Roman" w:cs="Traditional Arabic" w:hint="cs"/>
          <w:sz w:val="36"/>
          <w:szCs w:val="36"/>
          <w:rtl/>
          <w:lang w:eastAsia="ar-SA"/>
        </w:rPr>
        <w:t>،</w:t>
      </w:r>
      <w:r w:rsidRPr="00D06E79">
        <w:rPr>
          <w:rFonts w:ascii="Times New Roman" w:eastAsia="Times New Roman" w:hAnsi="Times New Roman" w:cs="Traditional Arabic" w:hint="cs"/>
          <w:sz w:val="36"/>
          <w:szCs w:val="36"/>
          <w:rtl/>
          <w:lang w:eastAsia="ar-SA"/>
        </w:rPr>
        <w:t xml:space="preserve"> </w:t>
      </w:r>
    </w:p>
    <w:p w14:paraId="5D3330AB" w14:textId="77777777" w:rsidR="00DD6595" w:rsidRDefault="00DD6595" w:rsidP="00DD659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ونشرته</w:t>
      </w:r>
      <w:r w:rsidRPr="00D06E79">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w:t>
      </w:r>
      <w:r w:rsidRPr="00D06E79">
        <w:rPr>
          <w:rFonts w:ascii="Times New Roman" w:eastAsia="Times New Roman" w:hAnsi="Times New Roman" w:cs="Traditional Arabic" w:hint="cs"/>
          <w:sz w:val="36"/>
          <w:szCs w:val="36"/>
          <w:rtl/>
          <w:lang w:eastAsia="ar-SA"/>
        </w:rPr>
        <w:t>أسفار</w:t>
      </w:r>
      <w:r>
        <w:rPr>
          <w:rFonts w:ascii="Times New Roman" w:eastAsia="Times New Roman" w:hAnsi="Times New Roman" w:cs="Traditional Arabic" w:hint="cs"/>
          <w:sz w:val="36"/>
          <w:szCs w:val="36"/>
          <w:rtl/>
          <w:lang w:eastAsia="ar-SA"/>
        </w:rPr>
        <w:t>) بالكويت</w:t>
      </w:r>
      <w:r w:rsidRPr="00D06E79">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xml:space="preserve"> في</w:t>
      </w:r>
      <w:r w:rsidRPr="00D06E79">
        <w:rPr>
          <w:rFonts w:ascii="Times New Roman" w:eastAsia="Times New Roman" w:hAnsi="Times New Roman" w:cs="Traditional Arabic" w:hint="cs"/>
          <w:sz w:val="36"/>
          <w:szCs w:val="36"/>
          <w:rtl/>
          <w:lang w:eastAsia="ar-SA"/>
        </w:rPr>
        <w:t xml:space="preserve"> 6 مج.</w:t>
      </w:r>
    </w:p>
    <w:p w14:paraId="0FDF052A" w14:textId="77777777" w:rsidR="00DD6595" w:rsidRDefault="00DD6595" w:rsidP="00DD659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والشيباني رحمه الله فقيه حنفي مجتهد مشهور، وكان أبرز مصنفي الفقه الحنفي في عصره.</w:t>
      </w:r>
    </w:p>
    <w:p w14:paraId="79D5C517" w14:textId="77777777" w:rsidR="00DD6595" w:rsidRDefault="00DD6595" w:rsidP="00DD659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والحاكم الشهيد قاضي بخارى، الوزير بخراسان، حافظ للحديث، فقيه مناظر، مصنف كبير. جمع كتب الإمام الشيباني واختصرها، رتَّب مسائلها وقرّبها إلى القارئ، ودقق فيها وحقق، وغدا مختصره هذا من مصنفات الحنفية المعتمدة، وكان بذلك واسع الأثر، متحقق النفع. </w:t>
      </w:r>
    </w:p>
    <w:p w14:paraId="18F70356" w14:textId="77777777" w:rsidR="00DD6595" w:rsidRDefault="00DD6595" w:rsidP="00DD6595">
      <w:pPr>
        <w:ind w:left="0" w:firstLine="0"/>
        <w:jc w:val="both"/>
        <w:rPr>
          <w:rFonts w:ascii="Times New Roman" w:eastAsia="Times New Roman" w:hAnsi="Times New Roman" w:cs="Traditional Arabic"/>
          <w:sz w:val="36"/>
          <w:szCs w:val="36"/>
          <w:rtl/>
          <w:lang w:eastAsia="ar-SA"/>
        </w:rPr>
      </w:pPr>
    </w:p>
    <w:p w14:paraId="5747B702" w14:textId="77777777" w:rsidR="00DD6595" w:rsidRDefault="00DD6595" w:rsidP="00DD6595">
      <w:pPr>
        <w:ind w:left="0" w:firstLine="0"/>
        <w:rPr>
          <w:rFonts w:ascii="Times New Roman" w:eastAsia="Times New Roman" w:hAnsi="Times New Roman" w:cs="Traditional Arabic"/>
          <w:b/>
          <w:bCs/>
          <w:sz w:val="36"/>
          <w:szCs w:val="36"/>
          <w:rtl/>
          <w:lang w:eastAsia="ar-SA"/>
        </w:rPr>
      </w:pPr>
      <w:r w:rsidRPr="00E71E21">
        <w:rPr>
          <w:rFonts w:ascii="Times New Roman" w:eastAsia="Times New Roman" w:hAnsi="Times New Roman" w:cs="Traditional Arabic"/>
          <w:b/>
          <w:bCs/>
          <w:sz w:val="36"/>
          <w:szCs w:val="36"/>
          <w:rtl/>
          <w:lang w:eastAsia="ar-SA"/>
        </w:rPr>
        <w:t>جهود علماء الب</w:t>
      </w:r>
      <w:r>
        <w:rPr>
          <w:rFonts w:ascii="Times New Roman" w:eastAsia="Times New Roman" w:hAnsi="Times New Roman" w:cs="Traditional Arabic" w:hint="cs"/>
          <w:b/>
          <w:bCs/>
          <w:sz w:val="36"/>
          <w:szCs w:val="36"/>
          <w:rtl/>
          <w:lang w:eastAsia="ar-SA"/>
        </w:rPr>
        <w:t>ُ</w:t>
      </w:r>
      <w:r w:rsidRPr="00E71E21">
        <w:rPr>
          <w:rFonts w:ascii="Times New Roman" w:eastAsia="Times New Roman" w:hAnsi="Times New Roman" w:cs="Traditional Arabic"/>
          <w:b/>
          <w:bCs/>
          <w:sz w:val="36"/>
          <w:szCs w:val="36"/>
          <w:rtl/>
          <w:lang w:eastAsia="ar-SA"/>
        </w:rPr>
        <w:t>شناق في خدمة المذهب الحنفي</w:t>
      </w:r>
      <w:r>
        <w:rPr>
          <w:rFonts w:ascii="Times New Roman" w:eastAsia="Times New Roman" w:hAnsi="Times New Roman" w:cs="Traditional Arabic" w:hint="cs"/>
          <w:b/>
          <w:bCs/>
          <w:sz w:val="36"/>
          <w:szCs w:val="36"/>
          <w:rtl/>
          <w:lang w:eastAsia="ar-SA"/>
        </w:rPr>
        <w:t>،</w:t>
      </w:r>
      <w:r w:rsidRPr="00E71E21">
        <w:rPr>
          <w:rFonts w:ascii="Times New Roman" w:eastAsia="Times New Roman" w:hAnsi="Times New Roman" w:cs="Traditional Arabic"/>
          <w:b/>
          <w:bCs/>
          <w:sz w:val="36"/>
          <w:szCs w:val="36"/>
          <w:rtl/>
          <w:lang w:eastAsia="ar-SA"/>
        </w:rPr>
        <w:t xml:space="preserve"> </w:t>
      </w:r>
    </w:p>
    <w:p w14:paraId="7544AD7A" w14:textId="77777777" w:rsidR="00DD6595" w:rsidRPr="004D5133" w:rsidRDefault="00DD6595" w:rsidP="00DD6595">
      <w:pPr>
        <w:ind w:left="0" w:firstLine="0"/>
        <w:rPr>
          <w:rFonts w:ascii="Times New Roman" w:eastAsia="Times New Roman" w:hAnsi="Times New Roman" w:cs="Traditional Arabic"/>
          <w:sz w:val="36"/>
          <w:szCs w:val="36"/>
          <w:rtl/>
          <w:lang w:eastAsia="ar-SA"/>
        </w:rPr>
      </w:pPr>
      <w:r w:rsidRPr="000B6BFD">
        <w:rPr>
          <w:rFonts w:ascii="Times New Roman" w:eastAsia="Times New Roman" w:hAnsi="Times New Roman" w:cs="Traditional Arabic" w:hint="cs"/>
          <w:sz w:val="36"/>
          <w:szCs w:val="36"/>
          <w:rtl/>
          <w:lang w:eastAsia="ar-SA"/>
        </w:rPr>
        <w:t xml:space="preserve">للباحث </w:t>
      </w:r>
      <w:r w:rsidRPr="000B6BFD">
        <w:rPr>
          <w:rFonts w:ascii="Times New Roman" w:eastAsia="Times New Roman" w:hAnsi="Times New Roman" w:cs="Traditional Arabic"/>
          <w:sz w:val="36"/>
          <w:szCs w:val="36"/>
          <w:rtl/>
          <w:lang w:eastAsia="ar-SA"/>
        </w:rPr>
        <w:t>ف</w:t>
      </w:r>
      <w:r w:rsidRPr="005A2E00">
        <w:rPr>
          <w:rFonts w:ascii="Times New Roman" w:eastAsia="Times New Roman" w:hAnsi="Times New Roman" w:cs="Traditional Arabic"/>
          <w:sz w:val="36"/>
          <w:szCs w:val="36"/>
          <w:rtl/>
          <w:lang w:eastAsia="ar-SA"/>
        </w:rPr>
        <w:t>ريد رامز</w:t>
      </w:r>
      <w:r w:rsidRPr="005A2E00">
        <w:rPr>
          <w:rFonts w:ascii="Times New Roman" w:eastAsia="Times New Roman" w:hAnsi="Times New Roman" w:cs="Traditional Arabic" w:hint="cs"/>
          <w:sz w:val="36"/>
          <w:szCs w:val="36"/>
          <w:rtl/>
          <w:lang w:eastAsia="ar-SA"/>
        </w:rPr>
        <w:t xml:space="preserve"> </w:t>
      </w:r>
      <w:r w:rsidRPr="005A2E00">
        <w:rPr>
          <w:rFonts w:ascii="Times New Roman" w:eastAsia="Times New Roman" w:hAnsi="Times New Roman" w:cs="Traditional Arabic"/>
          <w:sz w:val="36"/>
          <w:szCs w:val="36"/>
          <w:rtl/>
          <w:lang w:eastAsia="ar-SA"/>
        </w:rPr>
        <w:t>آليوفيتش</w:t>
      </w:r>
      <w:r>
        <w:rPr>
          <w:rFonts w:ascii="Times New Roman" w:eastAsia="Times New Roman" w:hAnsi="Times New Roman" w:cs="Traditional Arabic" w:hint="cs"/>
          <w:sz w:val="36"/>
          <w:szCs w:val="36"/>
          <w:rtl/>
          <w:lang w:eastAsia="ar-SA"/>
        </w:rPr>
        <w:t xml:space="preserve">، </w:t>
      </w:r>
      <w:r w:rsidRPr="007D5750">
        <w:rPr>
          <w:rFonts w:ascii="Times New Roman" w:eastAsia="Times New Roman" w:hAnsi="Times New Roman" w:cs="Traditional Arabic" w:hint="cs"/>
          <w:sz w:val="36"/>
          <w:szCs w:val="36"/>
          <w:rtl/>
          <w:lang w:eastAsia="ar-SA"/>
        </w:rPr>
        <w:t>جامعة الملك سعود</w:t>
      </w:r>
      <w:r>
        <w:rPr>
          <w:rFonts w:ascii="Times New Roman" w:eastAsia="Times New Roman" w:hAnsi="Times New Roman" w:cs="Traditional Arabic" w:hint="cs"/>
          <w:sz w:val="36"/>
          <w:szCs w:val="36"/>
          <w:rtl/>
          <w:lang w:eastAsia="ar-SA"/>
        </w:rPr>
        <w:t>، ماجستير.</w:t>
      </w:r>
    </w:p>
    <w:p w14:paraId="66C014C8" w14:textId="77777777" w:rsidR="00DD6595" w:rsidRPr="00311194" w:rsidRDefault="00DD6595" w:rsidP="00DD6595">
      <w:pPr>
        <w:ind w:left="0" w:firstLine="0"/>
        <w:jc w:val="both"/>
        <w:rPr>
          <w:rFonts w:ascii="Times New Roman" w:eastAsia="Times New Roman" w:hAnsi="Times New Roman" w:cs="Traditional Arabic"/>
          <w:sz w:val="36"/>
          <w:szCs w:val="36"/>
          <w:rtl/>
          <w:lang w:eastAsia="ar-SA"/>
        </w:rPr>
      </w:pPr>
      <w:r w:rsidRPr="00311194">
        <w:rPr>
          <w:rFonts w:ascii="Times New Roman" w:eastAsia="Times New Roman" w:hAnsi="Times New Roman" w:cs="Traditional Arabic" w:hint="cs"/>
          <w:sz w:val="36"/>
          <w:szCs w:val="36"/>
          <w:rtl/>
          <w:lang w:eastAsia="ar-SA"/>
        </w:rPr>
        <w:t>(يعني علماء البوسنة)</w:t>
      </w:r>
    </w:p>
    <w:p w14:paraId="71EA3969" w14:textId="77777777" w:rsidR="00DD6595" w:rsidRDefault="00DD6595" w:rsidP="00DD6595">
      <w:pPr>
        <w:ind w:left="0" w:firstLine="0"/>
        <w:rPr>
          <w:rFonts w:ascii="Times New Roman" w:eastAsia="Times New Roman" w:hAnsi="Times New Roman" w:cs="Traditional Arabic"/>
          <w:b/>
          <w:bCs/>
          <w:sz w:val="36"/>
          <w:szCs w:val="36"/>
          <w:rtl/>
          <w:lang w:eastAsia="ar-SA"/>
        </w:rPr>
      </w:pPr>
    </w:p>
    <w:p w14:paraId="41A95B8B" w14:textId="77777777" w:rsidR="00DD6595" w:rsidRPr="006C1B75" w:rsidRDefault="00DD6595" w:rsidP="00DD6595">
      <w:pPr>
        <w:ind w:left="0" w:firstLine="0"/>
        <w:jc w:val="both"/>
        <w:rPr>
          <w:rFonts w:ascii="Times New Roman" w:eastAsia="Times New Roman" w:hAnsi="Times New Roman" w:cs="Traditional Arabic"/>
          <w:sz w:val="36"/>
          <w:szCs w:val="36"/>
          <w:rtl/>
          <w:lang w:eastAsia="ar-SA"/>
        </w:rPr>
      </w:pPr>
      <w:r w:rsidRPr="006C1B75">
        <w:rPr>
          <w:rFonts w:ascii="Times New Roman" w:eastAsia="Times New Roman" w:hAnsi="Times New Roman" w:cs="Traditional Arabic" w:hint="cs"/>
          <w:sz w:val="36"/>
          <w:szCs w:val="36"/>
          <w:rtl/>
          <w:lang w:eastAsia="ar-SA"/>
        </w:rPr>
        <w:t xml:space="preserve">هل سمعتم من قبل بعلماء من </w:t>
      </w:r>
      <w:r>
        <w:rPr>
          <w:rFonts w:ascii="Times New Roman" w:eastAsia="Times New Roman" w:hAnsi="Times New Roman" w:cs="Traditional Arabic" w:hint="cs"/>
          <w:sz w:val="36"/>
          <w:szCs w:val="36"/>
          <w:rtl/>
          <w:lang w:eastAsia="ar-SA"/>
        </w:rPr>
        <w:t xml:space="preserve">إخوانكم في </w:t>
      </w:r>
      <w:r w:rsidRPr="006C1B75">
        <w:rPr>
          <w:rFonts w:ascii="Times New Roman" w:eastAsia="Times New Roman" w:hAnsi="Times New Roman" w:cs="Traditional Arabic" w:hint="cs"/>
          <w:sz w:val="36"/>
          <w:szCs w:val="36"/>
          <w:rtl/>
          <w:lang w:eastAsia="ar-SA"/>
        </w:rPr>
        <w:t>بلغراد، أو مؤلفات لهم؟</w:t>
      </w:r>
    </w:p>
    <w:p w14:paraId="1929BAA4" w14:textId="77777777" w:rsidR="00DD6595" w:rsidRPr="006C1B75" w:rsidRDefault="00DD6595" w:rsidP="00DD6595">
      <w:pPr>
        <w:ind w:left="0" w:firstLine="0"/>
        <w:jc w:val="both"/>
        <w:rPr>
          <w:rFonts w:ascii="Times New Roman" w:eastAsia="Times New Roman" w:hAnsi="Times New Roman" w:cs="Traditional Arabic"/>
          <w:sz w:val="36"/>
          <w:szCs w:val="36"/>
          <w:rtl/>
          <w:lang w:eastAsia="ar-SA"/>
        </w:rPr>
      </w:pPr>
      <w:r w:rsidRPr="006C1B75">
        <w:rPr>
          <w:rFonts w:ascii="Times New Roman" w:eastAsia="Times New Roman" w:hAnsi="Times New Roman" w:cs="Traditional Arabic" w:hint="cs"/>
          <w:sz w:val="36"/>
          <w:szCs w:val="36"/>
          <w:rtl/>
          <w:lang w:eastAsia="ar-SA"/>
        </w:rPr>
        <w:t xml:space="preserve">وبلغراد هي عاصمة صربيا الآن. وكانت عائقًا </w:t>
      </w:r>
      <w:r>
        <w:rPr>
          <w:rFonts w:ascii="Times New Roman" w:eastAsia="Times New Roman" w:hAnsi="Times New Roman" w:cs="Traditional Arabic" w:hint="cs"/>
          <w:sz w:val="36"/>
          <w:szCs w:val="36"/>
          <w:rtl/>
          <w:lang w:eastAsia="ar-SA"/>
        </w:rPr>
        <w:t>عص</w:t>
      </w:r>
      <w:r w:rsidRPr="006C1B75">
        <w:rPr>
          <w:rFonts w:ascii="Times New Roman" w:eastAsia="Times New Roman" w:hAnsi="Times New Roman" w:cs="Traditional Arabic" w:hint="cs"/>
          <w:sz w:val="36"/>
          <w:szCs w:val="36"/>
          <w:rtl/>
          <w:lang w:eastAsia="ar-SA"/>
        </w:rPr>
        <w:t xml:space="preserve">يًّا ومانعًا </w:t>
      </w:r>
      <w:r>
        <w:rPr>
          <w:rFonts w:ascii="Times New Roman" w:eastAsia="Times New Roman" w:hAnsi="Times New Roman" w:cs="Traditional Arabic" w:hint="cs"/>
          <w:sz w:val="36"/>
          <w:szCs w:val="36"/>
          <w:rtl/>
          <w:lang w:eastAsia="ar-SA"/>
        </w:rPr>
        <w:t xml:space="preserve">قويًّا </w:t>
      </w:r>
      <w:r w:rsidRPr="006C1B75">
        <w:rPr>
          <w:rFonts w:ascii="Times New Roman" w:eastAsia="Times New Roman" w:hAnsi="Times New Roman" w:cs="Traditional Arabic" w:hint="cs"/>
          <w:sz w:val="36"/>
          <w:szCs w:val="36"/>
          <w:rtl/>
          <w:lang w:eastAsia="ar-SA"/>
        </w:rPr>
        <w:t>من تقدم الدولة العثمانية</w:t>
      </w:r>
      <w:r>
        <w:rPr>
          <w:rFonts w:ascii="Times New Roman" w:eastAsia="Times New Roman" w:hAnsi="Times New Roman" w:cs="Traditional Arabic" w:hint="cs"/>
          <w:sz w:val="36"/>
          <w:szCs w:val="36"/>
          <w:rtl/>
          <w:lang w:eastAsia="ar-SA"/>
        </w:rPr>
        <w:t xml:space="preserve"> في فتوحاتها</w:t>
      </w:r>
      <w:r w:rsidRPr="006C1B75">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فاستعدَّ لها </w:t>
      </w:r>
      <w:r w:rsidRPr="006C1B75">
        <w:rPr>
          <w:rFonts w:ascii="Times New Roman" w:eastAsia="Times New Roman" w:hAnsi="Times New Roman" w:cs="Traditional Arabic" w:hint="cs"/>
          <w:sz w:val="36"/>
          <w:szCs w:val="36"/>
          <w:rtl/>
          <w:lang w:eastAsia="ar-SA"/>
        </w:rPr>
        <w:t xml:space="preserve">السلطان سليمان القانوني </w:t>
      </w:r>
      <w:r>
        <w:rPr>
          <w:rFonts w:ascii="Times New Roman" w:eastAsia="Times New Roman" w:hAnsi="Times New Roman" w:cs="Traditional Arabic" w:hint="cs"/>
          <w:sz w:val="36"/>
          <w:szCs w:val="36"/>
          <w:rtl/>
          <w:lang w:eastAsia="ar-SA"/>
        </w:rPr>
        <w:t xml:space="preserve">وفتحها </w:t>
      </w:r>
      <w:r w:rsidRPr="006C1B75">
        <w:rPr>
          <w:rFonts w:ascii="Times New Roman" w:eastAsia="Times New Roman" w:hAnsi="Times New Roman" w:cs="Traditional Arabic" w:hint="cs"/>
          <w:sz w:val="36"/>
          <w:szCs w:val="36"/>
          <w:rtl/>
          <w:lang w:eastAsia="ar-SA"/>
        </w:rPr>
        <w:t xml:space="preserve">عام (927 هـ)، وكان ذلك أكبر مساعد </w:t>
      </w:r>
      <w:r>
        <w:rPr>
          <w:rFonts w:ascii="Times New Roman" w:eastAsia="Times New Roman" w:hAnsi="Times New Roman" w:cs="Traditional Arabic" w:hint="cs"/>
          <w:sz w:val="36"/>
          <w:szCs w:val="36"/>
          <w:rtl/>
          <w:lang w:eastAsia="ar-SA"/>
        </w:rPr>
        <w:t>للدولة في</w:t>
      </w:r>
      <w:r w:rsidRPr="006C1B75">
        <w:rPr>
          <w:rFonts w:ascii="Times New Roman" w:eastAsia="Times New Roman" w:hAnsi="Times New Roman" w:cs="Traditional Arabic" w:hint="cs"/>
          <w:sz w:val="36"/>
          <w:szCs w:val="36"/>
          <w:rtl/>
          <w:lang w:eastAsia="ar-SA"/>
        </w:rPr>
        <w:t xml:space="preserve"> فتح بلاد وراء نهر الدانوب من الأقاليم والبلدان.</w:t>
      </w:r>
    </w:p>
    <w:p w14:paraId="70E9E291" w14:textId="3EE2D80B" w:rsidR="00DD6595" w:rsidRPr="006C1B75" w:rsidRDefault="00DD6595" w:rsidP="00DD6595">
      <w:pPr>
        <w:ind w:left="0" w:firstLine="0"/>
        <w:jc w:val="both"/>
        <w:rPr>
          <w:rFonts w:ascii="Times New Roman" w:eastAsia="Times New Roman" w:hAnsi="Times New Roman" w:cs="Traditional Arabic"/>
          <w:sz w:val="36"/>
          <w:szCs w:val="36"/>
          <w:rtl/>
          <w:lang w:eastAsia="ar-SA"/>
        </w:rPr>
      </w:pPr>
      <w:r w:rsidRPr="006C1B75">
        <w:rPr>
          <w:rFonts w:ascii="Times New Roman" w:eastAsia="Times New Roman" w:hAnsi="Times New Roman" w:cs="Traditional Arabic" w:hint="cs"/>
          <w:sz w:val="36"/>
          <w:szCs w:val="36"/>
          <w:rtl/>
          <w:lang w:eastAsia="ar-SA"/>
        </w:rPr>
        <w:t>ومن علماء بلغراد فقيه أصولي لغوي يسمى (علي حلبي البلغرادي)، الذي وصف بالعلم والخُلق والذكاء، و</w:t>
      </w:r>
      <w:r>
        <w:rPr>
          <w:rFonts w:ascii="Times New Roman" w:eastAsia="Times New Roman" w:hAnsi="Times New Roman" w:cs="Traditional Arabic" w:hint="cs"/>
          <w:sz w:val="36"/>
          <w:szCs w:val="36"/>
          <w:rtl/>
          <w:lang w:eastAsia="ar-SA"/>
        </w:rPr>
        <w:t xml:space="preserve">يذكر أنه </w:t>
      </w:r>
      <w:r w:rsidRPr="006C1B75">
        <w:rPr>
          <w:rFonts w:ascii="Times New Roman" w:eastAsia="Times New Roman" w:hAnsi="Times New Roman" w:cs="Traditional Arabic" w:hint="cs"/>
          <w:sz w:val="36"/>
          <w:szCs w:val="36"/>
          <w:rtl/>
          <w:lang w:eastAsia="ar-SA"/>
        </w:rPr>
        <w:t xml:space="preserve">هو الذي رسخ </w:t>
      </w:r>
      <w:r>
        <w:rPr>
          <w:rFonts w:ascii="Times New Roman" w:eastAsia="Times New Roman" w:hAnsi="Times New Roman" w:cs="Traditional Arabic" w:hint="cs"/>
          <w:sz w:val="36"/>
          <w:szCs w:val="36"/>
          <w:rtl/>
          <w:lang w:eastAsia="ar-SA"/>
        </w:rPr>
        <w:t>ا</w:t>
      </w:r>
      <w:r w:rsidRPr="006C1B75">
        <w:rPr>
          <w:rFonts w:ascii="Times New Roman" w:eastAsia="Times New Roman" w:hAnsi="Times New Roman" w:cs="Traditional Arabic" w:hint="cs"/>
          <w:sz w:val="36"/>
          <w:szCs w:val="36"/>
          <w:rtl/>
          <w:lang w:eastAsia="ar-SA"/>
        </w:rPr>
        <w:t>لمذهب الحنفي</w:t>
      </w:r>
      <w:r>
        <w:rPr>
          <w:rFonts w:ascii="Times New Roman" w:eastAsia="Times New Roman" w:hAnsi="Times New Roman" w:cs="Traditional Arabic" w:hint="cs"/>
          <w:sz w:val="36"/>
          <w:szCs w:val="36"/>
          <w:rtl/>
          <w:lang w:eastAsia="ar-SA"/>
        </w:rPr>
        <w:t xml:space="preserve"> ونشره</w:t>
      </w:r>
      <w:r w:rsidRPr="006C1B75">
        <w:rPr>
          <w:rFonts w:ascii="Times New Roman" w:eastAsia="Times New Roman" w:hAnsi="Times New Roman" w:cs="Traditional Arabic" w:hint="cs"/>
          <w:sz w:val="36"/>
          <w:szCs w:val="36"/>
          <w:rtl/>
          <w:lang w:eastAsia="ar-SA"/>
        </w:rPr>
        <w:t xml:space="preserve"> هناك. </w:t>
      </w:r>
      <w:r>
        <w:rPr>
          <w:rFonts w:ascii="Times New Roman" w:eastAsia="Times New Roman" w:hAnsi="Times New Roman" w:cs="Traditional Arabic" w:hint="cs"/>
          <w:sz w:val="36"/>
          <w:szCs w:val="36"/>
          <w:rtl/>
          <w:lang w:eastAsia="ar-SA"/>
        </w:rPr>
        <w:t>وكانت وفاته في</w:t>
      </w:r>
      <w:r w:rsidRPr="006C1B75">
        <w:rPr>
          <w:rFonts w:ascii="Times New Roman" w:eastAsia="Times New Roman" w:hAnsi="Times New Roman" w:cs="Traditional Arabic" w:hint="cs"/>
          <w:sz w:val="36"/>
          <w:szCs w:val="36"/>
          <w:rtl/>
          <w:lang w:eastAsia="ar-SA"/>
        </w:rPr>
        <w:t xml:space="preserve"> عام 1029هـ.</w:t>
      </w:r>
    </w:p>
    <w:p w14:paraId="57A5CF55" w14:textId="77777777" w:rsidR="00DD6595" w:rsidRPr="006C1B75" w:rsidRDefault="00DD6595" w:rsidP="00DD659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وعدّدوا له</w:t>
      </w:r>
      <w:r w:rsidRPr="006C1B75">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رسالتي</w:t>
      </w:r>
      <w:r w:rsidRPr="006C1B75">
        <w:rPr>
          <w:rFonts w:ascii="Times New Roman" w:eastAsia="Times New Roman" w:hAnsi="Times New Roman" w:cs="Traditional Arabic" w:hint="cs"/>
          <w:sz w:val="36"/>
          <w:szCs w:val="36"/>
          <w:rtl/>
          <w:lang w:eastAsia="ar-SA"/>
        </w:rPr>
        <w:t>ن في الفرائض، و</w:t>
      </w:r>
      <w:r>
        <w:rPr>
          <w:rFonts w:ascii="Times New Roman" w:eastAsia="Times New Roman" w:hAnsi="Times New Roman" w:cs="Traditional Arabic" w:hint="cs"/>
          <w:sz w:val="36"/>
          <w:szCs w:val="36"/>
          <w:rtl/>
          <w:lang w:eastAsia="ar-SA"/>
        </w:rPr>
        <w:t>أ</w:t>
      </w:r>
      <w:r w:rsidRPr="006C1B75">
        <w:rPr>
          <w:rFonts w:ascii="Times New Roman" w:eastAsia="Times New Roman" w:hAnsi="Times New Roman" w:cs="Traditional Arabic" w:hint="cs"/>
          <w:sz w:val="36"/>
          <w:szCs w:val="36"/>
          <w:rtl/>
          <w:lang w:eastAsia="ar-SA"/>
        </w:rPr>
        <w:t>خر</w:t>
      </w:r>
      <w:r>
        <w:rPr>
          <w:rFonts w:ascii="Times New Roman" w:eastAsia="Times New Roman" w:hAnsi="Times New Roman" w:cs="Traditional Arabic" w:hint="cs"/>
          <w:sz w:val="36"/>
          <w:szCs w:val="36"/>
          <w:rtl/>
          <w:lang w:eastAsia="ar-SA"/>
        </w:rPr>
        <w:t>ى</w:t>
      </w:r>
      <w:r w:rsidRPr="006C1B75">
        <w:rPr>
          <w:rFonts w:ascii="Times New Roman" w:eastAsia="Times New Roman" w:hAnsi="Times New Roman" w:cs="Traditional Arabic" w:hint="cs"/>
          <w:sz w:val="36"/>
          <w:szCs w:val="36"/>
          <w:rtl/>
          <w:lang w:eastAsia="ar-SA"/>
        </w:rPr>
        <w:t xml:space="preserve"> في مسائل فقهية وأصولية من المذهب الحنفي، </w:t>
      </w:r>
      <w:r>
        <w:rPr>
          <w:rFonts w:ascii="Times New Roman" w:eastAsia="Times New Roman" w:hAnsi="Times New Roman" w:cs="Traditional Arabic" w:hint="cs"/>
          <w:sz w:val="36"/>
          <w:szCs w:val="36"/>
          <w:rtl/>
          <w:lang w:eastAsia="ar-SA"/>
        </w:rPr>
        <w:t xml:space="preserve">وهي </w:t>
      </w:r>
      <w:r w:rsidRPr="006C1B75">
        <w:rPr>
          <w:rFonts w:ascii="Times New Roman" w:eastAsia="Times New Roman" w:hAnsi="Times New Roman" w:cs="Traditional Arabic" w:hint="cs"/>
          <w:sz w:val="36"/>
          <w:szCs w:val="36"/>
          <w:rtl/>
          <w:lang w:eastAsia="ar-SA"/>
        </w:rPr>
        <w:t>بعنوان:</w:t>
      </w:r>
    </w:p>
    <w:p w14:paraId="0F0FD70F" w14:textId="77777777" w:rsidR="00DD6595" w:rsidRPr="007C7394" w:rsidRDefault="00DD6595" w:rsidP="00DD6595">
      <w:pPr>
        <w:ind w:left="0" w:firstLine="0"/>
        <w:jc w:val="both"/>
        <w:rPr>
          <w:rFonts w:ascii="Times New Roman" w:eastAsia="Times New Roman" w:hAnsi="Times New Roman" w:cs="Traditional Arabic"/>
          <w:sz w:val="36"/>
          <w:szCs w:val="36"/>
          <w:rtl/>
          <w:lang w:eastAsia="ar-SA"/>
        </w:rPr>
      </w:pPr>
      <w:r w:rsidRPr="007C7394">
        <w:rPr>
          <w:rFonts w:ascii="Times New Roman" w:eastAsia="Times New Roman" w:hAnsi="Times New Roman" w:cs="Traditional Arabic"/>
          <w:b/>
          <w:bCs/>
          <w:sz w:val="36"/>
          <w:szCs w:val="36"/>
          <w:rtl/>
          <w:lang w:eastAsia="ar-SA"/>
        </w:rPr>
        <w:lastRenderedPageBreak/>
        <w:t>طبقات المسائل</w:t>
      </w:r>
      <w:r>
        <w:rPr>
          <w:rFonts w:ascii="Times New Roman" w:eastAsia="Times New Roman" w:hAnsi="Times New Roman" w:cs="Traditional Arabic" w:hint="cs"/>
          <w:b/>
          <w:bCs/>
          <w:sz w:val="36"/>
          <w:szCs w:val="36"/>
          <w:rtl/>
          <w:lang w:eastAsia="ar-SA"/>
        </w:rPr>
        <w:t xml:space="preserve">، </w:t>
      </w:r>
      <w:r w:rsidRPr="00516700">
        <w:rPr>
          <w:rFonts w:ascii="Times New Roman" w:eastAsia="Times New Roman" w:hAnsi="Times New Roman" w:cs="Traditional Arabic" w:hint="cs"/>
          <w:sz w:val="36"/>
          <w:szCs w:val="36"/>
          <w:rtl/>
          <w:lang w:eastAsia="ar-SA"/>
        </w:rPr>
        <w:t>التي</w:t>
      </w:r>
      <w:r w:rsidRPr="007C7394">
        <w:rPr>
          <w:rFonts w:ascii="Times New Roman" w:eastAsia="Times New Roman" w:hAnsi="Times New Roman" w:cs="Traditional Arabic"/>
          <w:b/>
          <w:bCs/>
          <w:sz w:val="36"/>
          <w:szCs w:val="36"/>
          <w:rtl/>
          <w:lang w:eastAsia="ar-SA"/>
        </w:rPr>
        <w:t xml:space="preserve"> </w:t>
      </w:r>
      <w:r w:rsidRPr="007C7394">
        <w:rPr>
          <w:rFonts w:ascii="Times New Roman" w:eastAsia="Times New Roman" w:hAnsi="Times New Roman" w:cs="Traditional Arabic"/>
          <w:sz w:val="36"/>
          <w:szCs w:val="36"/>
          <w:rtl/>
          <w:lang w:eastAsia="ar-SA"/>
        </w:rPr>
        <w:t>درس</w:t>
      </w:r>
      <w:r>
        <w:rPr>
          <w:rFonts w:ascii="Times New Roman" w:eastAsia="Times New Roman" w:hAnsi="Times New Roman" w:cs="Traditional Arabic" w:hint="cs"/>
          <w:sz w:val="36"/>
          <w:szCs w:val="36"/>
          <w:rtl/>
          <w:lang w:eastAsia="ar-SA"/>
        </w:rPr>
        <w:t>ها</w:t>
      </w:r>
      <w:r w:rsidRPr="007C7394">
        <w:rPr>
          <w:rFonts w:ascii="Times New Roman" w:eastAsia="Times New Roman" w:hAnsi="Times New Roman" w:cs="Traditional Arabic"/>
          <w:sz w:val="36"/>
          <w:szCs w:val="36"/>
          <w:rtl/>
          <w:lang w:eastAsia="ar-SA"/>
        </w:rPr>
        <w:t xml:space="preserve"> و</w:t>
      </w:r>
      <w:r>
        <w:rPr>
          <w:rFonts w:ascii="Times New Roman" w:eastAsia="Times New Roman" w:hAnsi="Times New Roman" w:cs="Traditional Arabic" w:hint="cs"/>
          <w:sz w:val="36"/>
          <w:szCs w:val="36"/>
          <w:rtl/>
          <w:lang w:eastAsia="ar-SA"/>
        </w:rPr>
        <w:t>حققها الأستاذ</w:t>
      </w:r>
      <w:r w:rsidRPr="007C7394">
        <w:rPr>
          <w:rFonts w:ascii="Times New Roman" w:eastAsia="Times New Roman" w:hAnsi="Times New Roman" w:cs="Traditional Arabic"/>
          <w:sz w:val="36"/>
          <w:szCs w:val="36"/>
          <w:rtl/>
          <w:lang w:eastAsia="ar-SA"/>
        </w:rPr>
        <w:t xml:space="preserve"> خالد محمد صوفي</w:t>
      </w:r>
      <w:r w:rsidRPr="007C7394">
        <w:rPr>
          <w:rFonts w:ascii="Times New Roman" w:eastAsia="Times New Roman" w:hAnsi="Times New Roman" w:cs="Traditional Arabic" w:hint="cs"/>
          <w:sz w:val="36"/>
          <w:szCs w:val="36"/>
          <w:rtl/>
          <w:lang w:eastAsia="ar-SA"/>
        </w:rPr>
        <w:t>.</w:t>
      </w:r>
    </w:p>
    <w:p w14:paraId="6DBA127E" w14:textId="77777777" w:rsidR="00DD6595" w:rsidRPr="007C7394" w:rsidRDefault="00DD6595" w:rsidP="00DD659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Pr="007C7394">
        <w:rPr>
          <w:rFonts w:ascii="Times New Roman" w:eastAsia="Times New Roman" w:hAnsi="Times New Roman" w:cs="Traditional Arabic" w:hint="cs"/>
          <w:sz w:val="36"/>
          <w:szCs w:val="36"/>
          <w:rtl/>
          <w:lang w:eastAsia="ar-SA"/>
        </w:rPr>
        <w:t xml:space="preserve">نشرت في </w:t>
      </w:r>
      <w:r w:rsidRPr="007C7394">
        <w:rPr>
          <w:rFonts w:ascii="Times New Roman" w:eastAsia="Times New Roman" w:hAnsi="Times New Roman" w:cs="Traditional Arabic"/>
          <w:sz w:val="36"/>
          <w:szCs w:val="36"/>
          <w:rtl/>
          <w:lang w:eastAsia="ar-SA"/>
        </w:rPr>
        <w:t>مجلة كلية ال</w:t>
      </w:r>
      <w:r w:rsidRPr="007C7394">
        <w:rPr>
          <w:rFonts w:ascii="Times New Roman" w:eastAsia="Times New Roman" w:hAnsi="Times New Roman" w:cs="Traditional Arabic" w:hint="cs"/>
          <w:sz w:val="36"/>
          <w:szCs w:val="36"/>
          <w:rtl/>
          <w:lang w:eastAsia="ar-SA"/>
        </w:rPr>
        <w:t>إ</w:t>
      </w:r>
      <w:r w:rsidRPr="007C7394">
        <w:rPr>
          <w:rFonts w:ascii="Times New Roman" w:eastAsia="Times New Roman" w:hAnsi="Times New Roman" w:cs="Traditional Arabic"/>
          <w:sz w:val="36"/>
          <w:szCs w:val="36"/>
          <w:rtl/>
          <w:lang w:eastAsia="ar-SA"/>
        </w:rPr>
        <w:t>مام الجامعة</w:t>
      </w:r>
      <w:r>
        <w:rPr>
          <w:rFonts w:ascii="Times New Roman" w:eastAsia="Times New Roman" w:hAnsi="Times New Roman" w:cs="Traditional Arabic" w:hint="cs"/>
          <w:sz w:val="36"/>
          <w:szCs w:val="36"/>
          <w:rtl/>
          <w:lang w:eastAsia="ar-SA"/>
        </w:rPr>
        <w:t>، الصادرة في مدينة صلاح الدين</w:t>
      </w:r>
      <w:r w:rsidRPr="007C7394">
        <w:rPr>
          <w:rFonts w:ascii="Times New Roman" w:eastAsia="Times New Roman" w:hAnsi="Times New Roman" w:cs="Traditional Arabic" w:hint="cs"/>
          <w:sz w:val="36"/>
          <w:szCs w:val="36"/>
          <w:rtl/>
          <w:lang w:eastAsia="ar-SA"/>
        </w:rPr>
        <w:t xml:space="preserve"> مج1 ع1 (1443 هـ، </w:t>
      </w:r>
      <w:r w:rsidRPr="007C7394">
        <w:rPr>
          <w:rFonts w:ascii="Times New Roman" w:eastAsia="Times New Roman" w:hAnsi="Times New Roman" w:cs="Traditional Arabic"/>
          <w:sz w:val="36"/>
          <w:szCs w:val="36"/>
          <w:rtl/>
          <w:lang w:eastAsia="ar-SA"/>
        </w:rPr>
        <w:t>2022</w:t>
      </w:r>
      <w:r w:rsidRPr="007C7394">
        <w:rPr>
          <w:rFonts w:ascii="Times New Roman" w:eastAsia="Times New Roman" w:hAnsi="Times New Roman" w:cs="Traditional Arabic" w:hint="cs"/>
          <w:sz w:val="36"/>
          <w:szCs w:val="36"/>
          <w:rtl/>
          <w:lang w:eastAsia="ar-SA"/>
        </w:rPr>
        <w:t xml:space="preserve"> م) ص</w:t>
      </w:r>
      <w:r w:rsidRPr="007C7394">
        <w:rPr>
          <w:rFonts w:ascii="Times New Roman" w:eastAsia="Times New Roman" w:hAnsi="Times New Roman" w:cs="Traditional Arabic"/>
          <w:sz w:val="36"/>
          <w:szCs w:val="36"/>
          <w:rtl/>
          <w:lang w:eastAsia="ar-SA"/>
        </w:rPr>
        <w:t xml:space="preserve"> 74-96</w:t>
      </w:r>
      <w:r w:rsidRPr="007C7394">
        <w:rPr>
          <w:rFonts w:ascii="Times New Roman" w:eastAsia="Times New Roman" w:hAnsi="Times New Roman" w:cs="Traditional Arabic" w:hint="cs"/>
          <w:sz w:val="36"/>
          <w:szCs w:val="36"/>
          <w:rtl/>
          <w:lang w:eastAsia="ar-SA"/>
        </w:rPr>
        <w:t>.</w:t>
      </w:r>
    </w:p>
    <w:p w14:paraId="166466E2" w14:textId="77777777" w:rsidR="00DD6595" w:rsidRDefault="00DD6595" w:rsidP="00DD6595">
      <w:pPr>
        <w:ind w:left="0" w:firstLine="0"/>
        <w:jc w:val="both"/>
        <w:rPr>
          <w:rFonts w:ascii="Times New Roman" w:eastAsia="Times New Roman" w:hAnsi="Times New Roman" w:cs="Traditional Arabic"/>
          <w:b/>
          <w:bCs/>
          <w:sz w:val="36"/>
          <w:szCs w:val="36"/>
          <w:rtl/>
          <w:lang w:eastAsia="ar-SA"/>
        </w:rPr>
      </w:pPr>
    </w:p>
    <w:p w14:paraId="24CBB05D" w14:textId="77777777" w:rsidR="00DD6595" w:rsidRDefault="00DD6595" w:rsidP="00DD659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اكتمل تحقيقها في (24) مجلدًا، ويكاد أن يكون المرجع الأول للفقه الحنفي في عصرنا.</w:t>
      </w:r>
    </w:p>
    <w:p w14:paraId="3539A578" w14:textId="77777777" w:rsidR="00DD6595" w:rsidRDefault="00DD6595" w:rsidP="00DD6595">
      <w:pPr>
        <w:ind w:left="0" w:firstLine="0"/>
        <w:jc w:val="both"/>
        <w:rPr>
          <w:rFonts w:ascii="Calibri" w:eastAsia="Calibri" w:hAnsi="Calibri" w:cs="Traditional Arabic"/>
          <w:sz w:val="36"/>
          <w:szCs w:val="36"/>
          <w:rtl/>
        </w:rPr>
      </w:pPr>
      <w:r w:rsidRPr="00860BA3">
        <w:rPr>
          <w:rFonts w:ascii="Calibri" w:eastAsia="Calibri" w:hAnsi="Calibri" w:cs="Traditional Arabic" w:hint="cs"/>
          <w:b/>
          <w:bCs/>
          <w:sz w:val="36"/>
          <w:szCs w:val="36"/>
          <w:rtl/>
        </w:rPr>
        <w:t xml:space="preserve">حاشية ابن عابدين </w:t>
      </w:r>
      <w:r>
        <w:rPr>
          <w:rFonts w:ascii="Calibri" w:eastAsia="Calibri" w:hAnsi="Calibri" w:cs="Traditional Arabic" w:hint="cs"/>
          <w:b/>
          <w:bCs/>
          <w:sz w:val="36"/>
          <w:szCs w:val="36"/>
          <w:rtl/>
        </w:rPr>
        <w:t>(</w:t>
      </w:r>
      <w:r w:rsidRPr="00860BA3">
        <w:rPr>
          <w:rFonts w:ascii="Calibri" w:eastAsia="Calibri" w:hAnsi="Calibri" w:cs="Traditional Arabic" w:hint="cs"/>
          <w:b/>
          <w:bCs/>
          <w:sz w:val="36"/>
          <w:szCs w:val="36"/>
          <w:rtl/>
        </w:rPr>
        <w:t>رد المحتار على الدر المختار</w:t>
      </w:r>
      <w:r>
        <w:rPr>
          <w:rFonts w:ascii="Calibri" w:eastAsia="Calibri" w:hAnsi="Calibri" w:cs="Traditional Arabic" w:hint="cs"/>
          <w:b/>
          <w:bCs/>
          <w:sz w:val="36"/>
          <w:szCs w:val="36"/>
          <w:rtl/>
        </w:rPr>
        <w:t>)،</w:t>
      </w:r>
      <w:r>
        <w:rPr>
          <w:rFonts w:ascii="Calibri" w:eastAsia="Calibri" w:hAnsi="Calibri" w:cs="Traditional Arabic" w:hint="cs"/>
          <w:sz w:val="36"/>
          <w:szCs w:val="36"/>
          <w:rtl/>
        </w:rPr>
        <w:t xml:space="preserve"> </w:t>
      </w:r>
    </w:p>
    <w:p w14:paraId="7F8DC395" w14:textId="77777777" w:rsidR="00DD6595" w:rsidRDefault="00DD6595" w:rsidP="00DD6595">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مؤلفها العلّامة </w:t>
      </w:r>
      <w:r w:rsidRPr="00860BA3">
        <w:rPr>
          <w:rFonts w:ascii="Calibri" w:eastAsia="Calibri" w:hAnsi="Calibri" w:cs="Traditional Arabic" w:hint="cs"/>
          <w:sz w:val="36"/>
          <w:szCs w:val="36"/>
          <w:rtl/>
        </w:rPr>
        <w:t xml:space="preserve">محمد أمين بن عمر بن عابدين (ت 1252 هـ)؛ </w:t>
      </w:r>
      <w:r>
        <w:rPr>
          <w:rFonts w:ascii="Calibri" w:eastAsia="Calibri" w:hAnsi="Calibri" w:cs="Traditional Arabic" w:hint="cs"/>
          <w:sz w:val="36"/>
          <w:szCs w:val="36"/>
          <w:rtl/>
        </w:rPr>
        <w:t xml:space="preserve">تحقيق مجموعة من المحققين، </w:t>
      </w:r>
      <w:r w:rsidRPr="001277DB">
        <w:rPr>
          <w:rFonts w:ascii="Calibri" w:eastAsia="Calibri" w:hAnsi="Calibri" w:cs="Traditional Arabic"/>
          <w:sz w:val="36"/>
          <w:szCs w:val="36"/>
          <w:rtl/>
        </w:rPr>
        <w:t xml:space="preserve">بإشراف </w:t>
      </w:r>
      <w:r>
        <w:rPr>
          <w:rFonts w:ascii="Calibri" w:eastAsia="Calibri" w:hAnsi="Calibri" w:cs="Traditional Arabic" w:hint="cs"/>
          <w:sz w:val="36"/>
          <w:szCs w:val="36"/>
          <w:rtl/>
        </w:rPr>
        <w:t xml:space="preserve">الأستاذ </w:t>
      </w:r>
      <w:r w:rsidRPr="001277DB">
        <w:rPr>
          <w:rFonts w:ascii="Calibri" w:eastAsia="Calibri" w:hAnsi="Calibri" w:cs="Traditional Arabic"/>
          <w:sz w:val="36"/>
          <w:szCs w:val="36"/>
          <w:rtl/>
        </w:rPr>
        <w:t xml:space="preserve">حسام </w:t>
      </w:r>
      <w:r w:rsidRPr="00860BA3">
        <w:rPr>
          <w:rFonts w:ascii="Calibri" w:eastAsia="Calibri" w:hAnsi="Calibri" w:cs="Traditional Arabic" w:hint="cs"/>
          <w:sz w:val="36"/>
          <w:szCs w:val="36"/>
          <w:rtl/>
        </w:rPr>
        <w:t>الدين</w:t>
      </w:r>
      <w:r>
        <w:rPr>
          <w:rFonts w:ascii="Calibri" w:eastAsia="Calibri" w:hAnsi="Calibri" w:cs="Traditional Arabic" w:hint="cs"/>
          <w:sz w:val="36"/>
          <w:szCs w:val="36"/>
          <w:rtl/>
        </w:rPr>
        <w:t xml:space="preserve"> بن محمد صالح</w:t>
      </w:r>
      <w:r w:rsidRPr="00860BA3">
        <w:rPr>
          <w:rFonts w:ascii="Calibri" w:eastAsia="Calibri" w:hAnsi="Calibri" w:cs="Traditional Arabic" w:hint="cs"/>
          <w:sz w:val="36"/>
          <w:szCs w:val="36"/>
          <w:rtl/>
        </w:rPr>
        <w:t xml:space="preserve"> فرفور</w:t>
      </w:r>
      <w:r>
        <w:rPr>
          <w:rFonts w:ascii="Calibri" w:eastAsia="Calibri" w:hAnsi="Calibri" w:cs="Traditional Arabic" w:hint="cs"/>
          <w:sz w:val="36"/>
          <w:szCs w:val="36"/>
          <w:rtl/>
        </w:rPr>
        <w:t>.</w:t>
      </w:r>
    </w:p>
    <w:p w14:paraId="7C9526E8" w14:textId="77777777" w:rsidR="00DD6595" w:rsidRPr="00860BA3" w:rsidRDefault="00DD6595" w:rsidP="00DD6595">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صدر في القاهرة.</w:t>
      </w:r>
    </w:p>
    <w:p w14:paraId="0102952F" w14:textId="77777777" w:rsidR="00DD6595" w:rsidRDefault="00DD6595" w:rsidP="00DD6595">
      <w:pPr>
        <w:ind w:left="0" w:firstLine="0"/>
        <w:jc w:val="both"/>
        <w:rPr>
          <w:rFonts w:ascii="Times New Roman" w:eastAsia="Times New Roman" w:hAnsi="Times New Roman" w:cs="Traditional Arabic"/>
          <w:b/>
          <w:bCs/>
          <w:sz w:val="36"/>
          <w:szCs w:val="36"/>
          <w:rtl/>
          <w:lang w:eastAsia="ar-SA"/>
        </w:rPr>
      </w:pPr>
    </w:p>
    <w:p w14:paraId="5B21EC23" w14:textId="77777777" w:rsidR="00DD6595" w:rsidRDefault="00DD6595" w:rsidP="00DD6595">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كتاب كان سببًا في مقتل صاحبه!</w:t>
      </w:r>
    </w:p>
    <w:p w14:paraId="3F6CE02B" w14:textId="77777777" w:rsidR="00DD6595" w:rsidRDefault="00DD6595" w:rsidP="00DD6595">
      <w:pPr>
        <w:ind w:left="0" w:firstLine="0"/>
        <w:jc w:val="both"/>
        <w:rPr>
          <w:rFonts w:ascii="Times New Roman" w:eastAsia="Times New Roman" w:hAnsi="Times New Roman" w:cs="Traditional Arabic"/>
          <w:b/>
          <w:bCs/>
          <w:caps/>
          <w:sz w:val="36"/>
          <w:szCs w:val="36"/>
          <w:rtl/>
          <w:lang w:eastAsia="ar-SA"/>
        </w:rPr>
      </w:pPr>
      <w:r w:rsidRPr="00C90139">
        <w:rPr>
          <w:rFonts w:ascii="Times New Roman" w:eastAsia="Times New Roman" w:hAnsi="Times New Roman" w:cs="Traditional Arabic" w:hint="cs"/>
          <w:b/>
          <w:bCs/>
          <w:caps/>
          <w:sz w:val="36"/>
          <w:szCs w:val="36"/>
          <w:rtl/>
          <w:lang w:eastAsia="ar-SA"/>
        </w:rPr>
        <w:t>الرد</w:t>
      </w:r>
      <w:r w:rsidRPr="00C90139">
        <w:rPr>
          <w:rFonts w:ascii="Times New Roman" w:eastAsia="Times New Roman" w:hAnsi="Times New Roman" w:cs="Traditional Arabic"/>
          <w:b/>
          <w:bCs/>
          <w:caps/>
          <w:sz w:val="36"/>
          <w:szCs w:val="36"/>
          <w:rtl/>
          <w:lang w:eastAsia="ar-SA"/>
        </w:rPr>
        <w:t xml:space="preserve"> </w:t>
      </w:r>
      <w:r w:rsidRPr="00C90139">
        <w:rPr>
          <w:rFonts w:ascii="Times New Roman" w:eastAsia="Times New Roman" w:hAnsi="Times New Roman" w:cs="Traditional Arabic" w:hint="cs"/>
          <w:b/>
          <w:bCs/>
          <w:caps/>
          <w:sz w:val="36"/>
          <w:szCs w:val="36"/>
          <w:rtl/>
          <w:lang w:eastAsia="ar-SA"/>
        </w:rPr>
        <w:t>عل</w:t>
      </w:r>
      <w:r>
        <w:rPr>
          <w:rFonts w:ascii="Times New Roman" w:eastAsia="Times New Roman" w:hAnsi="Times New Roman" w:cs="Traditional Arabic" w:hint="cs"/>
          <w:b/>
          <w:bCs/>
          <w:caps/>
          <w:sz w:val="36"/>
          <w:szCs w:val="36"/>
          <w:rtl/>
          <w:lang w:eastAsia="ar-SA"/>
        </w:rPr>
        <w:t>ى</w:t>
      </w:r>
      <w:r w:rsidRPr="00C90139">
        <w:rPr>
          <w:rFonts w:ascii="Times New Roman" w:eastAsia="Times New Roman" w:hAnsi="Times New Roman" w:cs="Traditional Arabic"/>
          <w:b/>
          <w:bCs/>
          <w:caps/>
          <w:sz w:val="36"/>
          <w:szCs w:val="36"/>
          <w:rtl/>
          <w:lang w:eastAsia="ar-SA"/>
        </w:rPr>
        <w:t xml:space="preserve"> </w:t>
      </w:r>
      <w:r w:rsidRPr="00C90139">
        <w:rPr>
          <w:rFonts w:ascii="Times New Roman" w:eastAsia="Times New Roman" w:hAnsi="Times New Roman" w:cs="Traditional Arabic" w:hint="cs"/>
          <w:b/>
          <w:bCs/>
          <w:caps/>
          <w:sz w:val="36"/>
          <w:szCs w:val="36"/>
          <w:rtl/>
          <w:lang w:eastAsia="ar-SA"/>
        </w:rPr>
        <w:t>الطائفة</w:t>
      </w:r>
      <w:r w:rsidRPr="00C90139">
        <w:rPr>
          <w:rFonts w:ascii="Times New Roman" w:eastAsia="Times New Roman" w:hAnsi="Times New Roman" w:cs="Traditional Arabic"/>
          <w:b/>
          <w:bCs/>
          <w:caps/>
          <w:sz w:val="36"/>
          <w:szCs w:val="36"/>
          <w:rtl/>
          <w:lang w:eastAsia="ar-SA"/>
        </w:rPr>
        <w:t xml:space="preserve"> </w:t>
      </w:r>
      <w:r w:rsidRPr="00C90139">
        <w:rPr>
          <w:rFonts w:ascii="Times New Roman" w:eastAsia="Times New Roman" w:hAnsi="Times New Roman" w:cs="Traditional Arabic" w:hint="cs"/>
          <w:b/>
          <w:bCs/>
          <w:caps/>
          <w:sz w:val="36"/>
          <w:szCs w:val="36"/>
          <w:rtl/>
          <w:lang w:eastAsia="ar-SA"/>
        </w:rPr>
        <w:t>الأندلسية</w:t>
      </w:r>
      <w:r w:rsidRPr="00C90139">
        <w:rPr>
          <w:rFonts w:ascii="Times New Roman" w:eastAsia="Times New Roman" w:hAnsi="Times New Roman" w:cs="Traditional Arabic"/>
          <w:b/>
          <w:bCs/>
          <w:caps/>
          <w:sz w:val="36"/>
          <w:szCs w:val="36"/>
          <w:rtl/>
          <w:lang w:eastAsia="ar-SA"/>
        </w:rPr>
        <w:t xml:space="preserve"> </w:t>
      </w:r>
      <w:r w:rsidRPr="00C90139">
        <w:rPr>
          <w:rFonts w:ascii="Times New Roman" w:eastAsia="Times New Roman" w:hAnsi="Times New Roman" w:cs="Traditional Arabic" w:hint="cs"/>
          <w:b/>
          <w:bCs/>
          <w:caps/>
          <w:sz w:val="36"/>
          <w:szCs w:val="36"/>
          <w:rtl/>
          <w:lang w:eastAsia="ar-SA"/>
        </w:rPr>
        <w:t>والذب</w:t>
      </w:r>
      <w:r w:rsidRPr="00C90139">
        <w:rPr>
          <w:rFonts w:ascii="Times New Roman" w:eastAsia="Times New Roman" w:hAnsi="Times New Roman" w:cs="Traditional Arabic"/>
          <w:b/>
          <w:bCs/>
          <w:caps/>
          <w:sz w:val="36"/>
          <w:szCs w:val="36"/>
          <w:rtl/>
          <w:lang w:eastAsia="ar-SA"/>
        </w:rPr>
        <w:t xml:space="preserve"> </w:t>
      </w:r>
      <w:r w:rsidRPr="00C90139">
        <w:rPr>
          <w:rFonts w:ascii="Times New Roman" w:eastAsia="Times New Roman" w:hAnsi="Times New Roman" w:cs="Traditional Arabic" w:hint="cs"/>
          <w:b/>
          <w:bCs/>
          <w:caps/>
          <w:sz w:val="36"/>
          <w:szCs w:val="36"/>
          <w:rtl/>
          <w:lang w:eastAsia="ar-SA"/>
        </w:rPr>
        <w:t>عن</w:t>
      </w:r>
      <w:r w:rsidRPr="00C90139">
        <w:rPr>
          <w:rFonts w:ascii="Times New Roman" w:eastAsia="Times New Roman" w:hAnsi="Times New Roman" w:cs="Traditional Arabic"/>
          <w:b/>
          <w:bCs/>
          <w:caps/>
          <w:sz w:val="36"/>
          <w:szCs w:val="36"/>
          <w:rtl/>
          <w:lang w:eastAsia="ar-SA"/>
        </w:rPr>
        <w:t xml:space="preserve"> </w:t>
      </w:r>
      <w:r w:rsidRPr="00C90139">
        <w:rPr>
          <w:rFonts w:ascii="Times New Roman" w:eastAsia="Times New Roman" w:hAnsi="Times New Roman" w:cs="Traditional Arabic" w:hint="cs"/>
          <w:b/>
          <w:bCs/>
          <w:caps/>
          <w:sz w:val="36"/>
          <w:szCs w:val="36"/>
          <w:rtl/>
          <w:lang w:eastAsia="ar-SA"/>
        </w:rPr>
        <w:t>الأصول</w:t>
      </w:r>
      <w:r w:rsidRPr="00C90139">
        <w:rPr>
          <w:rFonts w:ascii="Times New Roman" w:eastAsia="Times New Roman" w:hAnsi="Times New Roman" w:cs="Traditional Arabic"/>
          <w:b/>
          <w:bCs/>
          <w:caps/>
          <w:sz w:val="36"/>
          <w:szCs w:val="36"/>
          <w:rtl/>
          <w:lang w:eastAsia="ar-SA"/>
        </w:rPr>
        <w:t xml:space="preserve"> </w:t>
      </w:r>
      <w:r w:rsidRPr="00C90139">
        <w:rPr>
          <w:rFonts w:ascii="Times New Roman" w:eastAsia="Times New Roman" w:hAnsi="Times New Roman" w:cs="Traditional Arabic" w:hint="cs"/>
          <w:b/>
          <w:bCs/>
          <w:caps/>
          <w:sz w:val="36"/>
          <w:szCs w:val="36"/>
          <w:rtl/>
          <w:lang w:eastAsia="ar-SA"/>
        </w:rPr>
        <w:t>المالكية</w:t>
      </w:r>
      <w:r>
        <w:rPr>
          <w:rFonts w:ascii="Times New Roman" w:eastAsia="Times New Roman" w:hAnsi="Times New Roman" w:cs="Traditional Arabic" w:hint="cs"/>
          <w:b/>
          <w:bCs/>
          <w:caps/>
          <w:sz w:val="36"/>
          <w:szCs w:val="36"/>
          <w:rtl/>
          <w:lang w:eastAsia="ar-SA"/>
        </w:rPr>
        <w:t xml:space="preserve">، </w:t>
      </w:r>
    </w:p>
    <w:p w14:paraId="4EE0B4AD" w14:textId="77777777" w:rsidR="00DD6595" w:rsidRPr="00400FF4" w:rsidRDefault="00DD6595" w:rsidP="00DD6595">
      <w:pPr>
        <w:ind w:left="0" w:firstLine="0"/>
        <w:jc w:val="both"/>
        <w:rPr>
          <w:rFonts w:ascii="Times New Roman" w:eastAsia="Times New Roman" w:hAnsi="Times New Roman" w:cs="Traditional Arabic"/>
          <w:b/>
          <w:bCs/>
          <w:caps/>
          <w:sz w:val="36"/>
          <w:szCs w:val="36"/>
          <w:rtl/>
          <w:lang w:eastAsia="ar-SA"/>
        </w:rPr>
      </w:pPr>
      <w:r w:rsidRPr="003D0A29">
        <w:rPr>
          <w:rFonts w:ascii="Times New Roman" w:eastAsia="Times New Roman" w:hAnsi="Times New Roman" w:cs="Traditional Arabic" w:hint="cs"/>
          <w:caps/>
          <w:sz w:val="36"/>
          <w:szCs w:val="36"/>
          <w:rtl/>
          <w:lang w:eastAsia="ar-SA"/>
        </w:rPr>
        <w:t>لأبي</w:t>
      </w:r>
      <w:r w:rsidRPr="003D0A29">
        <w:rPr>
          <w:rFonts w:ascii="Times New Roman" w:eastAsia="Times New Roman" w:hAnsi="Times New Roman" w:cs="Traditional Arabic"/>
          <w:caps/>
          <w:sz w:val="36"/>
          <w:szCs w:val="36"/>
          <w:rtl/>
          <w:lang w:eastAsia="ar-SA"/>
        </w:rPr>
        <w:t xml:space="preserve"> </w:t>
      </w:r>
      <w:r w:rsidRPr="003D0A29">
        <w:rPr>
          <w:rFonts w:ascii="Times New Roman" w:eastAsia="Times New Roman" w:hAnsi="Times New Roman" w:cs="Traditional Arabic" w:hint="cs"/>
          <w:caps/>
          <w:sz w:val="36"/>
          <w:szCs w:val="36"/>
          <w:rtl/>
          <w:lang w:eastAsia="ar-SA"/>
        </w:rPr>
        <w:t>العباس</w:t>
      </w:r>
      <w:r w:rsidRPr="003D0A29">
        <w:rPr>
          <w:rFonts w:ascii="Times New Roman" w:eastAsia="Times New Roman" w:hAnsi="Times New Roman" w:cs="Traditional Arabic"/>
          <w:caps/>
          <w:sz w:val="36"/>
          <w:szCs w:val="36"/>
          <w:rtl/>
          <w:lang w:eastAsia="ar-SA"/>
        </w:rPr>
        <w:t xml:space="preserve"> </w:t>
      </w:r>
      <w:r w:rsidRPr="003D0A29">
        <w:rPr>
          <w:rFonts w:ascii="Times New Roman" w:eastAsia="Times New Roman" w:hAnsi="Times New Roman" w:cs="Traditional Arabic" w:hint="cs"/>
          <w:caps/>
          <w:sz w:val="36"/>
          <w:szCs w:val="36"/>
          <w:rtl/>
          <w:lang w:eastAsia="ar-SA"/>
        </w:rPr>
        <w:t>أحمد</w:t>
      </w:r>
      <w:r w:rsidRPr="003D0A29">
        <w:rPr>
          <w:rFonts w:ascii="Times New Roman" w:eastAsia="Times New Roman" w:hAnsi="Times New Roman" w:cs="Traditional Arabic"/>
          <w:caps/>
          <w:sz w:val="36"/>
          <w:szCs w:val="36"/>
          <w:rtl/>
          <w:lang w:eastAsia="ar-SA"/>
        </w:rPr>
        <w:t xml:space="preserve"> </w:t>
      </w:r>
      <w:r w:rsidRPr="003D0A29">
        <w:rPr>
          <w:rFonts w:ascii="Times New Roman" w:eastAsia="Times New Roman" w:hAnsi="Times New Roman" w:cs="Traditional Arabic" w:hint="cs"/>
          <w:caps/>
          <w:sz w:val="36"/>
          <w:szCs w:val="36"/>
          <w:rtl/>
          <w:lang w:eastAsia="ar-SA"/>
        </w:rPr>
        <w:t>بن</w:t>
      </w:r>
      <w:r w:rsidRPr="003D0A29">
        <w:rPr>
          <w:rFonts w:ascii="Times New Roman" w:eastAsia="Times New Roman" w:hAnsi="Times New Roman" w:cs="Traditional Arabic"/>
          <w:caps/>
          <w:sz w:val="36"/>
          <w:szCs w:val="36"/>
          <w:rtl/>
          <w:lang w:eastAsia="ar-SA"/>
        </w:rPr>
        <w:t xml:space="preserve"> </w:t>
      </w:r>
      <w:r w:rsidRPr="003D0A29">
        <w:rPr>
          <w:rFonts w:ascii="Times New Roman" w:eastAsia="Times New Roman" w:hAnsi="Times New Roman" w:cs="Traditional Arabic" w:hint="cs"/>
          <w:caps/>
          <w:sz w:val="36"/>
          <w:szCs w:val="36"/>
          <w:rtl/>
          <w:lang w:eastAsia="ar-SA"/>
        </w:rPr>
        <w:t>أحسن</w:t>
      </w:r>
      <w:r w:rsidRPr="003D0A29">
        <w:rPr>
          <w:rFonts w:ascii="Times New Roman" w:eastAsia="Times New Roman" w:hAnsi="Times New Roman" w:cs="Traditional Arabic"/>
          <w:caps/>
          <w:sz w:val="36"/>
          <w:szCs w:val="36"/>
          <w:rtl/>
          <w:lang w:eastAsia="ar-SA"/>
        </w:rPr>
        <w:t xml:space="preserve"> </w:t>
      </w:r>
      <w:r w:rsidRPr="003D0A29">
        <w:rPr>
          <w:rFonts w:ascii="Times New Roman" w:eastAsia="Times New Roman" w:hAnsi="Times New Roman" w:cs="Traditional Arabic" w:hint="cs"/>
          <w:caps/>
          <w:sz w:val="36"/>
          <w:szCs w:val="36"/>
          <w:rtl/>
          <w:lang w:eastAsia="ar-SA"/>
        </w:rPr>
        <w:t>الوركلي</w:t>
      </w:r>
      <w:r w:rsidRPr="003D0A29">
        <w:rPr>
          <w:rFonts w:ascii="Times New Roman" w:eastAsia="Times New Roman" w:hAnsi="Times New Roman" w:cs="Traditional Arabic"/>
          <w:caps/>
          <w:sz w:val="36"/>
          <w:szCs w:val="36"/>
          <w:rtl/>
          <w:lang w:eastAsia="ar-SA"/>
        </w:rPr>
        <w:t xml:space="preserve"> </w:t>
      </w:r>
      <w:r w:rsidRPr="003D0A29">
        <w:rPr>
          <w:rFonts w:ascii="Times New Roman" w:eastAsia="Times New Roman" w:hAnsi="Times New Roman" w:cs="Traditional Arabic" w:hint="cs"/>
          <w:caps/>
          <w:sz w:val="36"/>
          <w:szCs w:val="36"/>
          <w:rtl/>
          <w:lang w:eastAsia="ar-SA"/>
        </w:rPr>
        <w:t>الصغير</w:t>
      </w:r>
      <w:r w:rsidRPr="003D0A29">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عاش في القرن العاشر الهجري</w:t>
      </w:r>
      <w:r w:rsidRPr="003D0A29">
        <w:rPr>
          <w:rFonts w:ascii="Times New Roman" w:eastAsia="Times New Roman" w:hAnsi="Times New Roman" w:cs="Traditional Arabic"/>
          <w:caps/>
          <w:sz w:val="36"/>
          <w:szCs w:val="36"/>
          <w:rtl/>
          <w:lang w:eastAsia="ar-SA"/>
        </w:rPr>
        <w:t>)</w:t>
      </w:r>
      <w:r w:rsidRPr="003D0A29">
        <w:rPr>
          <w:rFonts w:ascii="Times New Roman" w:eastAsia="Times New Roman" w:hAnsi="Times New Roman" w:cs="Traditional Arabic" w:hint="cs"/>
          <w:caps/>
          <w:sz w:val="36"/>
          <w:szCs w:val="36"/>
          <w:rtl/>
          <w:lang w:eastAsia="ar-SA"/>
        </w:rPr>
        <w:t>؛ دراسة</w:t>
      </w:r>
      <w:r w:rsidRPr="003D0A29">
        <w:rPr>
          <w:rFonts w:ascii="Times New Roman" w:eastAsia="Times New Roman" w:hAnsi="Times New Roman" w:cs="Traditional Arabic"/>
          <w:caps/>
          <w:sz w:val="36"/>
          <w:szCs w:val="36"/>
          <w:rtl/>
          <w:lang w:eastAsia="ar-SA"/>
        </w:rPr>
        <w:t xml:space="preserve"> </w:t>
      </w:r>
      <w:r w:rsidRPr="003D0A29">
        <w:rPr>
          <w:rFonts w:ascii="Times New Roman" w:eastAsia="Times New Roman" w:hAnsi="Times New Roman" w:cs="Traditional Arabic" w:hint="cs"/>
          <w:caps/>
          <w:sz w:val="36"/>
          <w:szCs w:val="36"/>
          <w:rtl/>
          <w:lang w:eastAsia="ar-SA"/>
        </w:rPr>
        <w:t>وتحقيق</w:t>
      </w:r>
      <w:r w:rsidRPr="003D0A29">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الأستاذين الفاضلين </w:t>
      </w:r>
      <w:r w:rsidRPr="003D0A29">
        <w:rPr>
          <w:rFonts w:ascii="Times New Roman" w:eastAsia="Times New Roman" w:hAnsi="Times New Roman" w:cs="Traditional Arabic" w:hint="cs"/>
          <w:caps/>
          <w:sz w:val="36"/>
          <w:szCs w:val="36"/>
          <w:rtl/>
          <w:lang w:eastAsia="ar-SA"/>
        </w:rPr>
        <w:t>يونس</w:t>
      </w:r>
      <w:r w:rsidRPr="003D0A29">
        <w:rPr>
          <w:rFonts w:ascii="Times New Roman" w:eastAsia="Times New Roman" w:hAnsi="Times New Roman" w:cs="Traditional Arabic"/>
          <w:caps/>
          <w:sz w:val="36"/>
          <w:szCs w:val="36"/>
          <w:rtl/>
          <w:lang w:eastAsia="ar-SA"/>
        </w:rPr>
        <w:t xml:space="preserve"> </w:t>
      </w:r>
      <w:r w:rsidRPr="003D0A29">
        <w:rPr>
          <w:rFonts w:ascii="Times New Roman" w:eastAsia="Times New Roman" w:hAnsi="Times New Roman" w:cs="Traditional Arabic" w:hint="cs"/>
          <w:caps/>
          <w:sz w:val="36"/>
          <w:szCs w:val="36"/>
          <w:rtl/>
          <w:lang w:eastAsia="ar-SA"/>
        </w:rPr>
        <w:t>بقيان،</w:t>
      </w:r>
      <w:r w:rsidRPr="003D0A29">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و</w:t>
      </w:r>
      <w:r w:rsidRPr="003D0A29">
        <w:rPr>
          <w:rFonts w:ascii="Times New Roman" w:eastAsia="Times New Roman" w:hAnsi="Times New Roman" w:cs="Traditional Arabic" w:hint="cs"/>
          <w:caps/>
          <w:sz w:val="36"/>
          <w:szCs w:val="36"/>
          <w:rtl/>
          <w:lang w:eastAsia="ar-SA"/>
        </w:rPr>
        <w:t>عبدالباقي</w:t>
      </w:r>
      <w:r w:rsidRPr="003D0A29">
        <w:rPr>
          <w:rFonts w:ascii="Times New Roman" w:eastAsia="Times New Roman" w:hAnsi="Times New Roman" w:cs="Traditional Arabic"/>
          <w:caps/>
          <w:sz w:val="36"/>
          <w:szCs w:val="36"/>
          <w:rtl/>
          <w:lang w:eastAsia="ar-SA"/>
        </w:rPr>
        <w:t xml:space="preserve"> </w:t>
      </w:r>
      <w:r w:rsidRPr="003D0A29">
        <w:rPr>
          <w:rFonts w:ascii="Times New Roman" w:eastAsia="Times New Roman" w:hAnsi="Times New Roman" w:cs="Traditional Arabic" w:hint="cs"/>
          <w:caps/>
          <w:sz w:val="36"/>
          <w:szCs w:val="36"/>
          <w:rtl/>
          <w:lang w:eastAsia="ar-SA"/>
        </w:rPr>
        <w:t>العفاقي.</w:t>
      </w:r>
      <w:r>
        <w:rPr>
          <w:rFonts w:ascii="Times New Roman" w:eastAsia="Times New Roman" w:hAnsi="Times New Roman" w:cs="Traditional Arabic" w:hint="cs"/>
          <w:b/>
          <w:bCs/>
          <w:caps/>
          <w:sz w:val="36"/>
          <w:szCs w:val="36"/>
          <w:rtl/>
          <w:lang w:eastAsia="ar-SA"/>
        </w:rPr>
        <w:t xml:space="preserve"> </w:t>
      </w:r>
      <w:r w:rsidRPr="00C5676B">
        <w:rPr>
          <w:rFonts w:ascii="Times New Roman" w:eastAsia="Times New Roman" w:hAnsi="Times New Roman" w:cs="Traditional Arabic" w:hint="cs"/>
          <w:caps/>
          <w:sz w:val="36"/>
          <w:szCs w:val="36"/>
          <w:rtl/>
          <w:lang w:eastAsia="ar-SA"/>
        </w:rPr>
        <w:t>نشر في</w:t>
      </w:r>
      <w:r>
        <w:rPr>
          <w:rFonts w:ascii="Times New Roman" w:eastAsia="Times New Roman" w:hAnsi="Times New Roman" w:cs="Traditional Arabic" w:hint="cs"/>
          <w:b/>
          <w:bCs/>
          <w:caps/>
          <w:sz w:val="36"/>
          <w:szCs w:val="36"/>
          <w:rtl/>
          <w:lang w:eastAsia="ar-SA"/>
        </w:rPr>
        <w:t xml:space="preserve"> </w:t>
      </w:r>
      <w:r w:rsidRPr="002B37E7">
        <w:rPr>
          <w:rFonts w:ascii="Times New Roman" w:eastAsia="Times New Roman" w:hAnsi="Times New Roman" w:cs="Traditional Arabic" w:hint="cs"/>
          <w:caps/>
          <w:sz w:val="36"/>
          <w:szCs w:val="36"/>
          <w:rtl/>
          <w:lang w:eastAsia="ar-SA"/>
        </w:rPr>
        <w:t>القاهرة</w:t>
      </w:r>
      <w:r>
        <w:rPr>
          <w:rFonts w:ascii="Times New Roman" w:eastAsia="Times New Roman" w:hAnsi="Times New Roman" w:cs="Traditional Arabic" w:hint="cs"/>
          <w:b/>
          <w:bCs/>
          <w:caps/>
          <w:sz w:val="36"/>
          <w:szCs w:val="36"/>
          <w:rtl/>
          <w:lang w:eastAsia="ar-SA"/>
        </w:rPr>
        <w:t>.</w:t>
      </w:r>
    </w:p>
    <w:p w14:paraId="1D802FA2" w14:textId="77777777" w:rsidR="00DD6595" w:rsidRPr="002E61D1" w:rsidRDefault="00DD6595" w:rsidP="00DD6595">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وفيه </w:t>
      </w:r>
      <w:r w:rsidRPr="002E61D1">
        <w:rPr>
          <w:rFonts w:ascii="Times New Roman" w:eastAsia="Times New Roman" w:hAnsi="Times New Roman" w:cs="Traditional Arabic"/>
          <w:caps/>
          <w:sz w:val="36"/>
          <w:szCs w:val="36"/>
          <w:rtl/>
          <w:lang w:eastAsia="ar-SA"/>
        </w:rPr>
        <w:t>نبذة عن الطائفة الأندلسية التي طرأت على المغرب في أوائل القرن العاشر الهجري</w:t>
      </w:r>
      <w:r>
        <w:rPr>
          <w:rFonts w:ascii="Times New Roman" w:eastAsia="Times New Roman" w:hAnsi="Times New Roman" w:cs="Traditional Arabic" w:hint="cs"/>
          <w:caps/>
          <w:sz w:val="36"/>
          <w:szCs w:val="36"/>
          <w:rtl/>
          <w:lang w:eastAsia="ar-SA"/>
        </w:rPr>
        <w:t xml:space="preserve"> م</w:t>
      </w:r>
      <w:r w:rsidRPr="002E61D1">
        <w:rPr>
          <w:rFonts w:ascii="Times New Roman" w:eastAsia="Times New Roman" w:hAnsi="Times New Roman" w:cs="Traditional Arabic"/>
          <w:caps/>
          <w:sz w:val="36"/>
          <w:szCs w:val="36"/>
          <w:rtl/>
          <w:lang w:eastAsia="ar-SA"/>
        </w:rPr>
        <w:t xml:space="preserve">ع الفقيه </w:t>
      </w:r>
      <w:r>
        <w:rPr>
          <w:rFonts w:ascii="Times New Roman" w:eastAsia="Times New Roman" w:hAnsi="Times New Roman" w:cs="Traditional Arabic" w:hint="cs"/>
          <w:caps/>
          <w:sz w:val="36"/>
          <w:szCs w:val="36"/>
          <w:rtl/>
          <w:lang w:eastAsia="ar-SA"/>
        </w:rPr>
        <w:t>(</w:t>
      </w:r>
      <w:r w:rsidRPr="002E61D1">
        <w:rPr>
          <w:rFonts w:ascii="Times New Roman" w:eastAsia="Times New Roman" w:hAnsi="Times New Roman" w:cs="Traditional Arabic"/>
          <w:caps/>
          <w:sz w:val="36"/>
          <w:szCs w:val="36"/>
          <w:rtl/>
          <w:lang w:eastAsia="ar-SA"/>
        </w:rPr>
        <w:t>محمد الأندلسي</w:t>
      </w:r>
      <w:r>
        <w:rPr>
          <w:rFonts w:ascii="Times New Roman" w:eastAsia="Times New Roman" w:hAnsi="Times New Roman" w:cs="Traditional Arabic" w:hint="cs"/>
          <w:caps/>
          <w:sz w:val="36"/>
          <w:szCs w:val="36"/>
          <w:rtl/>
          <w:lang w:eastAsia="ar-SA"/>
        </w:rPr>
        <w:t>)،</w:t>
      </w:r>
      <w:r w:rsidRPr="002E61D1">
        <w:rPr>
          <w:rFonts w:ascii="Times New Roman" w:eastAsia="Times New Roman" w:hAnsi="Times New Roman" w:cs="Traditional Arabic"/>
          <w:caps/>
          <w:sz w:val="36"/>
          <w:szCs w:val="36"/>
          <w:rtl/>
          <w:lang w:eastAsia="ar-SA"/>
        </w:rPr>
        <w:t xml:space="preserve"> الذي هاجر إلى المغرب في جملة من هاجر إليه من الأندلسيين بعد سقوط غرناطة</w:t>
      </w:r>
      <w:r>
        <w:rPr>
          <w:rFonts w:ascii="Times New Roman" w:eastAsia="Times New Roman" w:hAnsi="Times New Roman" w:cs="Traditional Arabic" w:hint="cs"/>
          <w:caps/>
          <w:sz w:val="36"/>
          <w:szCs w:val="36"/>
          <w:rtl/>
          <w:lang w:eastAsia="ar-SA"/>
        </w:rPr>
        <w:t>،</w:t>
      </w:r>
      <w:r w:rsidRPr="002E61D1">
        <w:rPr>
          <w:rFonts w:ascii="Times New Roman" w:eastAsia="Times New Roman" w:hAnsi="Times New Roman" w:cs="Traditional Arabic"/>
          <w:caps/>
          <w:sz w:val="36"/>
          <w:szCs w:val="36"/>
          <w:rtl/>
          <w:lang w:eastAsia="ar-SA"/>
        </w:rPr>
        <w:t xml:space="preserve"> واستقر بمراكش حاضرة السعديين.</w:t>
      </w:r>
    </w:p>
    <w:p w14:paraId="59B02B13" w14:textId="77777777" w:rsidR="00DD6595" w:rsidRDefault="00DD6595" w:rsidP="00DD6595">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وقد</w:t>
      </w:r>
      <w:r w:rsidRPr="002E61D1">
        <w:rPr>
          <w:rFonts w:ascii="Times New Roman" w:eastAsia="Times New Roman" w:hAnsi="Times New Roman" w:cs="Traditional Arabic"/>
          <w:caps/>
          <w:sz w:val="36"/>
          <w:szCs w:val="36"/>
          <w:rtl/>
          <w:lang w:eastAsia="ar-SA"/>
        </w:rPr>
        <w:t xml:space="preserve"> نقض </w:t>
      </w:r>
      <w:r>
        <w:rPr>
          <w:rFonts w:ascii="Times New Roman" w:eastAsia="Times New Roman" w:hAnsi="Times New Roman" w:cs="Traditional Arabic" w:hint="cs"/>
          <w:caps/>
          <w:sz w:val="36"/>
          <w:szCs w:val="36"/>
          <w:rtl/>
          <w:lang w:eastAsia="ar-SA"/>
        </w:rPr>
        <w:t>المؤلف شبهات ومطاعن</w:t>
      </w:r>
      <w:r w:rsidRPr="002E61D1">
        <w:rPr>
          <w:rFonts w:ascii="Times New Roman" w:eastAsia="Times New Roman" w:hAnsi="Times New Roman" w:cs="Traditional Arabic"/>
          <w:caps/>
          <w:sz w:val="36"/>
          <w:szCs w:val="36"/>
          <w:rtl/>
          <w:lang w:eastAsia="ar-SA"/>
        </w:rPr>
        <w:t xml:space="preserve"> هذه الطائفة، وبي</w:t>
      </w:r>
      <w:r>
        <w:rPr>
          <w:rFonts w:ascii="Times New Roman" w:eastAsia="Times New Roman" w:hAnsi="Times New Roman" w:cs="Traditional Arabic" w:hint="cs"/>
          <w:caps/>
          <w:sz w:val="36"/>
          <w:szCs w:val="36"/>
          <w:rtl/>
          <w:lang w:eastAsia="ar-SA"/>
        </w:rPr>
        <w:t>َّ</w:t>
      </w:r>
      <w:r w:rsidRPr="002E61D1">
        <w:rPr>
          <w:rFonts w:ascii="Times New Roman" w:eastAsia="Times New Roman" w:hAnsi="Times New Roman" w:cs="Traditional Arabic"/>
          <w:caps/>
          <w:sz w:val="36"/>
          <w:szCs w:val="36"/>
          <w:rtl/>
          <w:lang w:eastAsia="ar-SA"/>
        </w:rPr>
        <w:t>ن أوجه فسادها، ودافع عن أصول المذهب المالكي التي كانت مرمى سهام الطائفة</w:t>
      </w:r>
      <w:r>
        <w:rPr>
          <w:rFonts w:ascii="Times New Roman" w:eastAsia="Times New Roman" w:hAnsi="Times New Roman" w:cs="Traditional Arabic" w:hint="cs"/>
          <w:caps/>
          <w:sz w:val="36"/>
          <w:szCs w:val="36"/>
          <w:rtl/>
          <w:lang w:eastAsia="ar-SA"/>
        </w:rPr>
        <w:t xml:space="preserve"> الأندلسية</w:t>
      </w:r>
      <w:r w:rsidRPr="002E61D1">
        <w:rPr>
          <w:rFonts w:ascii="Times New Roman" w:eastAsia="Times New Roman" w:hAnsi="Times New Roman" w:cs="Traditional Arabic"/>
          <w:caps/>
          <w:sz w:val="36"/>
          <w:szCs w:val="36"/>
          <w:rtl/>
          <w:lang w:eastAsia="ar-SA"/>
        </w:rPr>
        <w:t>، وانتصر لأصول مالك بالحجّة والبرهان</w:t>
      </w:r>
      <w:r>
        <w:rPr>
          <w:rFonts w:ascii="Times New Roman" w:eastAsia="Times New Roman" w:hAnsi="Times New Roman" w:cs="Traditional Arabic" w:hint="cs"/>
          <w:caps/>
          <w:sz w:val="36"/>
          <w:szCs w:val="36"/>
          <w:rtl/>
          <w:lang w:eastAsia="ar-SA"/>
        </w:rPr>
        <w:t>.</w:t>
      </w:r>
      <w:r w:rsidRPr="002E61D1">
        <w:rPr>
          <w:rFonts w:ascii="Times New Roman" w:eastAsia="Times New Roman" w:hAnsi="Times New Roman" w:cs="Traditional Arabic"/>
          <w:caps/>
          <w:sz w:val="36"/>
          <w:szCs w:val="36"/>
          <w:rtl/>
          <w:lang w:eastAsia="ar-SA"/>
        </w:rPr>
        <w:t xml:space="preserve"> </w:t>
      </w:r>
    </w:p>
    <w:p w14:paraId="56714DD8" w14:textId="77777777" w:rsidR="00DD6595" w:rsidRPr="002E61D1" w:rsidRDefault="00DD6595" w:rsidP="00DD6595">
      <w:pPr>
        <w:ind w:left="0" w:firstLine="0"/>
        <w:jc w:val="both"/>
        <w:rPr>
          <w:rFonts w:ascii="Times New Roman" w:eastAsia="Times New Roman" w:hAnsi="Times New Roman" w:cs="Traditional Arabic"/>
          <w:caps/>
          <w:sz w:val="36"/>
          <w:szCs w:val="36"/>
          <w:rtl/>
          <w:lang w:eastAsia="ar-SA"/>
        </w:rPr>
      </w:pPr>
      <w:r w:rsidRPr="002E61D1">
        <w:rPr>
          <w:rFonts w:ascii="Times New Roman" w:eastAsia="Times New Roman" w:hAnsi="Times New Roman" w:cs="Traditional Arabic"/>
          <w:caps/>
          <w:sz w:val="36"/>
          <w:szCs w:val="36"/>
          <w:rtl/>
          <w:lang w:eastAsia="ar-SA"/>
        </w:rPr>
        <w:t>وكان هذا الكتاب سببًا في اغتياله رحمه الله</w:t>
      </w:r>
      <w:r>
        <w:rPr>
          <w:rFonts w:ascii="Times New Roman" w:eastAsia="Times New Roman" w:hAnsi="Times New Roman" w:cs="Traditional Arabic" w:hint="cs"/>
          <w:caps/>
          <w:sz w:val="36"/>
          <w:szCs w:val="36"/>
          <w:rtl/>
          <w:lang w:eastAsia="ar-SA"/>
        </w:rPr>
        <w:t>،</w:t>
      </w:r>
      <w:r w:rsidRPr="002E61D1">
        <w:rPr>
          <w:rFonts w:ascii="Times New Roman" w:eastAsia="Times New Roman" w:hAnsi="Times New Roman" w:cs="Traditional Arabic"/>
          <w:caps/>
          <w:sz w:val="36"/>
          <w:szCs w:val="36"/>
          <w:rtl/>
          <w:lang w:eastAsia="ar-SA"/>
        </w:rPr>
        <w:t xml:space="preserve"> على يد أتباع هذه الطائفة.</w:t>
      </w:r>
    </w:p>
    <w:p w14:paraId="53C43E6B" w14:textId="77777777" w:rsidR="00DD6595" w:rsidRDefault="00DD6595" w:rsidP="00DD6595">
      <w:pPr>
        <w:ind w:left="0" w:firstLine="0"/>
        <w:jc w:val="both"/>
        <w:rPr>
          <w:rFonts w:ascii="Calibri" w:eastAsia="Calibri" w:hAnsi="Calibri" w:cs="Traditional Arabic"/>
          <w:sz w:val="36"/>
          <w:szCs w:val="36"/>
          <w:rtl/>
        </w:rPr>
      </w:pPr>
    </w:p>
    <w:p w14:paraId="2A9B7EBE" w14:textId="77777777" w:rsidR="00DD6595" w:rsidRDefault="00DD6595" w:rsidP="00DD6595">
      <w:pPr>
        <w:ind w:left="0" w:firstLine="0"/>
        <w:jc w:val="both"/>
        <w:rPr>
          <w:rFonts w:ascii="Times New Roman" w:eastAsia="Times New Roman" w:hAnsi="Times New Roman" w:cs="Traditional Arabic"/>
          <w:sz w:val="36"/>
          <w:szCs w:val="36"/>
          <w:rtl/>
          <w:lang w:eastAsia="ar-SA"/>
        </w:rPr>
      </w:pPr>
      <w:r w:rsidRPr="00EB3B4C">
        <w:rPr>
          <w:rFonts w:ascii="Times New Roman" w:eastAsia="Times New Roman" w:hAnsi="Times New Roman" w:cs="Traditional Arabic" w:hint="cs"/>
          <w:b/>
          <w:bCs/>
          <w:sz w:val="36"/>
          <w:szCs w:val="36"/>
          <w:rtl/>
          <w:lang w:eastAsia="ar-SA"/>
        </w:rPr>
        <w:t>مواهب الجليل في ذكر ما صنف على مختصر خليل: الشروح والحواشي والتقريرات والطرر والأنظام</w:t>
      </w:r>
      <w:r>
        <w:rPr>
          <w:rFonts w:ascii="Times New Roman" w:eastAsia="Times New Roman" w:hAnsi="Times New Roman" w:cs="Traditional Arabic" w:hint="cs"/>
          <w:sz w:val="36"/>
          <w:szCs w:val="36"/>
          <w:rtl/>
          <w:lang w:eastAsia="ar-SA"/>
        </w:rPr>
        <w:t xml:space="preserve">، </w:t>
      </w:r>
    </w:p>
    <w:p w14:paraId="2A59F9C5" w14:textId="77777777" w:rsidR="00DD6595" w:rsidRDefault="00DD6595" w:rsidP="00DD659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مسرد جديد لكتاب عظيم القدر، هو متن في الفقه المالكي، بقي مرجعًا للدرس والحفظ والشرح على مدى قرون من الزمن، وما زال. </w:t>
      </w:r>
    </w:p>
    <w:p w14:paraId="58CFBDA0" w14:textId="77777777" w:rsidR="00DD6595" w:rsidRDefault="00DD6595" w:rsidP="00DD659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جمعه واعتنى به الكاتب الفاضل لحسن بن علجيّة، ونشر في بيروت.</w:t>
      </w:r>
    </w:p>
    <w:p w14:paraId="34AA92C5" w14:textId="77777777" w:rsidR="00DD6595" w:rsidRDefault="00DD6595" w:rsidP="00DD659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والجميل أن يلحق به ثلاث رسائل أخرى، بينها كتاب حافل بتراجم لشرّاح هذا المختصر القدير، وقد بلغت نحو (80) ترجمة! وهو بعنوان:</w:t>
      </w:r>
    </w:p>
    <w:p w14:paraId="0ECD5BC6" w14:textId="77777777" w:rsidR="00DD6595" w:rsidRPr="00893BE4" w:rsidRDefault="00DD6595" w:rsidP="00DD6595">
      <w:pPr>
        <w:jc w:val="both"/>
        <w:rPr>
          <w:rFonts w:ascii="Times New Roman" w:eastAsia="Times New Roman" w:hAnsi="Times New Roman" w:cs="Traditional Arabic"/>
          <w:sz w:val="36"/>
          <w:szCs w:val="36"/>
          <w:lang w:eastAsia="ar-SA"/>
        </w:rPr>
      </w:pPr>
      <w:r w:rsidRPr="00893BE4">
        <w:rPr>
          <w:rFonts w:ascii="Times New Roman" w:eastAsia="Times New Roman" w:hAnsi="Times New Roman" w:cs="Traditional Arabic" w:hint="cs"/>
          <w:sz w:val="36"/>
          <w:szCs w:val="36"/>
          <w:rtl/>
          <w:lang w:eastAsia="ar-SA"/>
        </w:rPr>
        <w:t>تراجم مختصر خليل</w:t>
      </w:r>
      <w:r>
        <w:rPr>
          <w:rFonts w:ascii="Times New Roman" w:eastAsia="Times New Roman" w:hAnsi="Times New Roman" w:cs="Traditional Arabic" w:hint="cs"/>
          <w:sz w:val="36"/>
          <w:szCs w:val="36"/>
          <w:rtl/>
          <w:lang w:eastAsia="ar-SA"/>
        </w:rPr>
        <w:t>، لمؤلفه</w:t>
      </w:r>
      <w:r w:rsidRPr="00893BE4">
        <w:rPr>
          <w:rFonts w:ascii="Times New Roman" w:eastAsia="Times New Roman" w:hAnsi="Times New Roman" w:cs="Traditional Arabic" w:hint="cs"/>
          <w:sz w:val="36"/>
          <w:szCs w:val="36"/>
          <w:rtl/>
          <w:lang w:eastAsia="ar-SA"/>
        </w:rPr>
        <w:t xml:space="preserve"> محمد بن عثمان السنوسي (ت 1318 هـ)</w:t>
      </w:r>
      <w:r>
        <w:rPr>
          <w:rFonts w:ascii="Times New Roman" w:eastAsia="Times New Roman" w:hAnsi="Times New Roman" w:cs="Traditional Arabic" w:hint="cs"/>
          <w:sz w:val="36"/>
          <w:szCs w:val="36"/>
          <w:rtl/>
          <w:lang w:eastAsia="ar-SA"/>
        </w:rPr>
        <w:t xml:space="preserve"> رحمه الله</w:t>
      </w:r>
      <w:r w:rsidRPr="00893BE4">
        <w:rPr>
          <w:rFonts w:ascii="Times New Roman" w:eastAsia="Times New Roman" w:hAnsi="Times New Roman" w:cs="Traditional Arabic" w:hint="cs"/>
          <w:sz w:val="36"/>
          <w:szCs w:val="36"/>
          <w:rtl/>
          <w:lang w:eastAsia="ar-SA"/>
        </w:rPr>
        <w:t>.</w:t>
      </w:r>
    </w:p>
    <w:p w14:paraId="774663FD" w14:textId="77777777" w:rsidR="00DD6595" w:rsidRDefault="00DD6595" w:rsidP="00DD6595">
      <w:pPr>
        <w:ind w:left="0" w:firstLine="0"/>
        <w:jc w:val="both"/>
        <w:rPr>
          <w:rFonts w:ascii="Times New Roman" w:eastAsia="Times New Roman" w:hAnsi="Times New Roman" w:cs="Traditional Arabic"/>
          <w:sz w:val="36"/>
          <w:szCs w:val="36"/>
          <w:rtl/>
          <w:lang w:eastAsia="ar-SA"/>
        </w:rPr>
      </w:pPr>
    </w:p>
    <w:p w14:paraId="6276CF6D" w14:textId="77777777" w:rsidR="00DD6595" w:rsidRDefault="00DD6595" w:rsidP="00DD6595">
      <w:pPr>
        <w:ind w:left="0" w:firstLine="0"/>
        <w:jc w:val="both"/>
        <w:rPr>
          <w:rFonts w:ascii="Times New Roman" w:eastAsia="Times New Roman" w:hAnsi="Times New Roman" w:cs="Traditional Arabic"/>
          <w:caps/>
          <w:sz w:val="36"/>
          <w:szCs w:val="36"/>
          <w:rtl/>
          <w:lang w:eastAsia="ar-SA"/>
        </w:rPr>
      </w:pPr>
      <w:r w:rsidRPr="00F12754">
        <w:rPr>
          <w:rFonts w:ascii="Times New Roman" w:eastAsia="Times New Roman" w:hAnsi="Times New Roman" w:cs="Traditional Arabic" w:hint="cs"/>
          <w:b/>
          <w:bCs/>
          <w:caps/>
          <w:sz w:val="36"/>
          <w:szCs w:val="36"/>
          <w:rtl/>
          <w:lang w:eastAsia="ar-SA"/>
        </w:rPr>
        <w:t>أمهات</w:t>
      </w:r>
      <w:r w:rsidRPr="00F12754">
        <w:rPr>
          <w:rFonts w:ascii="Times New Roman" w:eastAsia="Times New Roman" w:hAnsi="Times New Roman" w:cs="Traditional Arabic"/>
          <w:b/>
          <w:bCs/>
          <w:caps/>
          <w:sz w:val="36"/>
          <w:szCs w:val="36"/>
          <w:rtl/>
          <w:lang w:eastAsia="ar-SA"/>
        </w:rPr>
        <w:t xml:space="preserve"> </w:t>
      </w:r>
      <w:r w:rsidRPr="00F12754">
        <w:rPr>
          <w:rFonts w:ascii="Times New Roman" w:eastAsia="Times New Roman" w:hAnsi="Times New Roman" w:cs="Traditional Arabic" w:hint="cs"/>
          <w:b/>
          <w:bCs/>
          <w:caps/>
          <w:sz w:val="36"/>
          <w:szCs w:val="36"/>
          <w:rtl/>
          <w:lang w:eastAsia="ar-SA"/>
        </w:rPr>
        <w:t>الكتب</w:t>
      </w:r>
      <w:r w:rsidRPr="00F12754">
        <w:rPr>
          <w:rFonts w:ascii="Times New Roman" w:eastAsia="Times New Roman" w:hAnsi="Times New Roman" w:cs="Traditional Arabic"/>
          <w:b/>
          <w:bCs/>
          <w:caps/>
          <w:sz w:val="36"/>
          <w:szCs w:val="36"/>
          <w:rtl/>
          <w:lang w:eastAsia="ar-SA"/>
        </w:rPr>
        <w:t xml:space="preserve"> </w:t>
      </w:r>
      <w:r w:rsidRPr="00F12754">
        <w:rPr>
          <w:rFonts w:ascii="Times New Roman" w:eastAsia="Times New Roman" w:hAnsi="Times New Roman" w:cs="Traditional Arabic" w:hint="cs"/>
          <w:b/>
          <w:bCs/>
          <w:caps/>
          <w:sz w:val="36"/>
          <w:szCs w:val="36"/>
          <w:rtl/>
          <w:lang w:eastAsia="ar-SA"/>
        </w:rPr>
        <w:t>الفقهية</w:t>
      </w:r>
      <w:r w:rsidRPr="00F12754">
        <w:rPr>
          <w:rFonts w:ascii="Times New Roman" w:eastAsia="Times New Roman" w:hAnsi="Times New Roman" w:cs="Traditional Arabic"/>
          <w:b/>
          <w:bCs/>
          <w:caps/>
          <w:sz w:val="36"/>
          <w:szCs w:val="36"/>
          <w:rtl/>
          <w:lang w:eastAsia="ar-SA"/>
        </w:rPr>
        <w:t xml:space="preserve"> </w:t>
      </w:r>
      <w:r w:rsidRPr="00F12754">
        <w:rPr>
          <w:rFonts w:ascii="Times New Roman" w:eastAsia="Times New Roman" w:hAnsi="Times New Roman" w:cs="Traditional Arabic" w:hint="cs"/>
          <w:b/>
          <w:bCs/>
          <w:caps/>
          <w:sz w:val="36"/>
          <w:szCs w:val="36"/>
          <w:rtl/>
          <w:lang w:eastAsia="ar-SA"/>
        </w:rPr>
        <w:t>المالكية</w:t>
      </w:r>
      <w:r w:rsidRPr="00F12754">
        <w:rPr>
          <w:rFonts w:ascii="Times New Roman" w:eastAsia="Times New Roman" w:hAnsi="Times New Roman" w:cs="Traditional Arabic"/>
          <w:b/>
          <w:bCs/>
          <w:caps/>
          <w:sz w:val="36"/>
          <w:szCs w:val="36"/>
          <w:rtl/>
          <w:lang w:eastAsia="ar-SA"/>
        </w:rPr>
        <w:t xml:space="preserve">: </w:t>
      </w:r>
      <w:r w:rsidRPr="00F12754">
        <w:rPr>
          <w:rFonts w:ascii="Times New Roman" w:eastAsia="Times New Roman" w:hAnsi="Times New Roman" w:cs="Traditional Arabic" w:hint="cs"/>
          <w:b/>
          <w:bCs/>
          <w:caps/>
          <w:sz w:val="36"/>
          <w:szCs w:val="36"/>
          <w:rtl/>
          <w:lang w:eastAsia="ar-SA"/>
        </w:rPr>
        <w:t>شروحها</w:t>
      </w:r>
      <w:r w:rsidRPr="00F12754">
        <w:rPr>
          <w:rFonts w:ascii="Times New Roman" w:eastAsia="Times New Roman" w:hAnsi="Times New Roman" w:cs="Traditional Arabic"/>
          <w:b/>
          <w:bCs/>
          <w:caps/>
          <w:sz w:val="36"/>
          <w:szCs w:val="36"/>
          <w:rtl/>
          <w:lang w:eastAsia="ar-SA"/>
        </w:rPr>
        <w:t xml:space="preserve"> </w:t>
      </w:r>
      <w:r w:rsidRPr="00F12754">
        <w:rPr>
          <w:rFonts w:ascii="Times New Roman" w:eastAsia="Times New Roman" w:hAnsi="Times New Roman" w:cs="Traditional Arabic" w:hint="cs"/>
          <w:b/>
          <w:bCs/>
          <w:caps/>
          <w:sz w:val="36"/>
          <w:szCs w:val="36"/>
          <w:rtl/>
          <w:lang w:eastAsia="ar-SA"/>
        </w:rPr>
        <w:t>وحواشيها</w:t>
      </w:r>
      <w:r w:rsidRPr="00F12754">
        <w:rPr>
          <w:rFonts w:ascii="Times New Roman" w:eastAsia="Times New Roman" w:hAnsi="Times New Roman" w:cs="Traditional Arabic"/>
          <w:b/>
          <w:bCs/>
          <w:caps/>
          <w:sz w:val="36"/>
          <w:szCs w:val="36"/>
          <w:rtl/>
          <w:lang w:eastAsia="ar-SA"/>
        </w:rPr>
        <w:t xml:space="preserve"> </w:t>
      </w:r>
      <w:r w:rsidRPr="00F12754">
        <w:rPr>
          <w:rFonts w:ascii="Times New Roman" w:eastAsia="Times New Roman" w:hAnsi="Times New Roman" w:cs="Traditional Arabic" w:hint="cs"/>
          <w:b/>
          <w:bCs/>
          <w:caps/>
          <w:sz w:val="36"/>
          <w:szCs w:val="36"/>
          <w:rtl/>
          <w:lang w:eastAsia="ar-SA"/>
        </w:rPr>
        <w:t>ابتداء</w:t>
      </w:r>
      <w:r w:rsidRPr="00F12754">
        <w:rPr>
          <w:rFonts w:ascii="Times New Roman" w:eastAsia="Times New Roman" w:hAnsi="Times New Roman" w:cs="Traditional Arabic"/>
          <w:b/>
          <w:bCs/>
          <w:caps/>
          <w:sz w:val="36"/>
          <w:szCs w:val="36"/>
          <w:rtl/>
          <w:lang w:eastAsia="ar-SA"/>
        </w:rPr>
        <w:t xml:space="preserve"> </w:t>
      </w:r>
      <w:r w:rsidRPr="00F12754">
        <w:rPr>
          <w:rFonts w:ascii="Times New Roman" w:eastAsia="Times New Roman" w:hAnsi="Times New Roman" w:cs="Traditional Arabic" w:hint="cs"/>
          <w:b/>
          <w:bCs/>
          <w:caps/>
          <w:sz w:val="36"/>
          <w:szCs w:val="36"/>
          <w:rtl/>
          <w:lang w:eastAsia="ar-SA"/>
        </w:rPr>
        <w:t>من</w:t>
      </w:r>
      <w:r w:rsidRPr="00F12754">
        <w:rPr>
          <w:rFonts w:ascii="Times New Roman" w:eastAsia="Times New Roman" w:hAnsi="Times New Roman" w:cs="Traditional Arabic"/>
          <w:b/>
          <w:bCs/>
          <w:caps/>
          <w:sz w:val="36"/>
          <w:szCs w:val="36"/>
          <w:rtl/>
          <w:lang w:eastAsia="ar-SA"/>
        </w:rPr>
        <w:t xml:space="preserve"> </w:t>
      </w:r>
      <w:r w:rsidRPr="00F12754">
        <w:rPr>
          <w:rFonts w:ascii="Times New Roman" w:eastAsia="Times New Roman" w:hAnsi="Times New Roman" w:cs="Traditional Arabic" w:hint="cs"/>
          <w:b/>
          <w:bCs/>
          <w:caps/>
          <w:sz w:val="36"/>
          <w:szCs w:val="36"/>
          <w:rtl/>
          <w:lang w:eastAsia="ar-SA"/>
        </w:rPr>
        <w:t>منتصف</w:t>
      </w:r>
      <w:r w:rsidRPr="00F12754">
        <w:rPr>
          <w:rFonts w:ascii="Times New Roman" w:eastAsia="Times New Roman" w:hAnsi="Times New Roman" w:cs="Traditional Arabic"/>
          <w:b/>
          <w:bCs/>
          <w:caps/>
          <w:sz w:val="36"/>
          <w:szCs w:val="36"/>
          <w:rtl/>
          <w:lang w:eastAsia="ar-SA"/>
        </w:rPr>
        <w:t xml:space="preserve"> </w:t>
      </w:r>
      <w:r w:rsidRPr="00F12754">
        <w:rPr>
          <w:rFonts w:ascii="Times New Roman" w:eastAsia="Times New Roman" w:hAnsi="Times New Roman" w:cs="Traditional Arabic" w:hint="cs"/>
          <w:b/>
          <w:bCs/>
          <w:caps/>
          <w:sz w:val="36"/>
          <w:szCs w:val="36"/>
          <w:rtl/>
          <w:lang w:eastAsia="ar-SA"/>
        </w:rPr>
        <w:t>القرن</w:t>
      </w:r>
      <w:r w:rsidRPr="00F12754">
        <w:rPr>
          <w:rFonts w:ascii="Times New Roman" w:eastAsia="Times New Roman" w:hAnsi="Times New Roman" w:cs="Traditional Arabic"/>
          <w:b/>
          <w:bCs/>
          <w:caps/>
          <w:sz w:val="36"/>
          <w:szCs w:val="36"/>
          <w:rtl/>
          <w:lang w:eastAsia="ar-SA"/>
        </w:rPr>
        <w:t xml:space="preserve"> </w:t>
      </w:r>
      <w:r w:rsidRPr="00F12754">
        <w:rPr>
          <w:rFonts w:ascii="Times New Roman" w:eastAsia="Times New Roman" w:hAnsi="Times New Roman" w:cs="Traditional Arabic" w:hint="cs"/>
          <w:b/>
          <w:bCs/>
          <w:caps/>
          <w:sz w:val="36"/>
          <w:szCs w:val="36"/>
          <w:rtl/>
          <w:lang w:eastAsia="ar-SA"/>
        </w:rPr>
        <w:t>الثاني</w:t>
      </w:r>
      <w:r w:rsidRPr="00F12754">
        <w:rPr>
          <w:rFonts w:ascii="Times New Roman" w:eastAsia="Times New Roman" w:hAnsi="Times New Roman" w:cs="Traditional Arabic"/>
          <w:b/>
          <w:bCs/>
          <w:caps/>
          <w:sz w:val="36"/>
          <w:szCs w:val="36"/>
          <w:rtl/>
          <w:lang w:eastAsia="ar-SA"/>
        </w:rPr>
        <w:t xml:space="preserve"> </w:t>
      </w:r>
      <w:r w:rsidRPr="00F12754">
        <w:rPr>
          <w:rFonts w:ascii="Times New Roman" w:eastAsia="Times New Roman" w:hAnsi="Times New Roman" w:cs="Traditional Arabic" w:hint="cs"/>
          <w:b/>
          <w:bCs/>
          <w:caps/>
          <w:sz w:val="36"/>
          <w:szCs w:val="36"/>
          <w:rtl/>
          <w:lang w:eastAsia="ar-SA"/>
        </w:rPr>
        <w:t>للهجرة</w:t>
      </w:r>
      <w:r w:rsidRPr="00F12754">
        <w:rPr>
          <w:rFonts w:ascii="Times New Roman" w:eastAsia="Times New Roman" w:hAnsi="Times New Roman" w:cs="Traditional Arabic"/>
          <w:b/>
          <w:bCs/>
          <w:caps/>
          <w:sz w:val="36"/>
          <w:szCs w:val="36"/>
          <w:rtl/>
          <w:lang w:eastAsia="ar-SA"/>
        </w:rPr>
        <w:t xml:space="preserve"> </w:t>
      </w:r>
      <w:r w:rsidRPr="00F12754">
        <w:rPr>
          <w:rFonts w:ascii="Times New Roman" w:eastAsia="Times New Roman" w:hAnsi="Times New Roman" w:cs="Traditional Arabic" w:hint="cs"/>
          <w:b/>
          <w:bCs/>
          <w:caps/>
          <w:sz w:val="36"/>
          <w:szCs w:val="36"/>
          <w:rtl/>
          <w:lang w:eastAsia="ar-SA"/>
        </w:rPr>
        <w:t>حتى</w:t>
      </w:r>
      <w:r w:rsidRPr="00F12754">
        <w:rPr>
          <w:rFonts w:ascii="Times New Roman" w:eastAsia="Times New Roman" w:hAnsi="Times New Roman" w:cs="Traditional Arabic"/>
          <w:b/>
          <w:bCs/>
          <w:caps/>
          <w:sz w:val="36"/>
          <w:szCs w:val="36"/>
          <w:rtl/>
          <w:lang w:eastAsia="ar-SA"/>
        </w:rPr>
        <w:t xml:space="preserve"> </w:t>
      </w:r>
      <w:r w:rsidRPr="00F12754">
        <w:rPr>
          <w:rFonts w:ascii="Times New Roman" w:eastAsia="Times New Roman" w:hAnsi="Times New Roman" w:cs="Traditional Arabic" w:hint="cs"/>
          <w:b/>
          <w:bCs/>
          <w:caps/>
          <w:sz w:val="36"/>
          <w:szCs w:val="36"/>
          <w:rtl/>
          <w:lang w:eastAsia="ar-SA"/>
        </w:rPr>
        <w:t>العصر</w:t>
      </w:r>
      <w:r w:rsidRPr="00F12754">
        <w:rPr>
          <w:rFonts w:ascii="Times New Roman" w:eastAsia="Times New Roman" w:hAnsi="Times New Roman" w:cs="Traditional Arabic"/>
          <w:b/>
          <w:bCs/>
          <w:caps/>
          <w:sz w:val="36"/>
          <w:szCs w:val="36"/>
          <w:rtl/>
          <w:lang w:eastAsia="ar-SA"/>
        </w:rPr>
        <w:t xml:space="preserve"> </w:t>
      </w:r>
      <w:r w:rsidRPr="00F12754">
        <w:rPr>
          <w:rFonts w:ascii="Times New Roman" w:eastAsia="Times New Roman" w:hAnsi="Times New Roman" w:cs="Traditional Arabic" w:hint="cs"/>
          <w:b/>
          <w:bCs/>
          <w:caps/>
          <w:sz w:val="36"/>
          <w:szCs w:val="36"/>
          <w:rtl/>
          <w:lang w:eastAsia="ar-SA"/>
        </w:rPr>
        <w:t>الحاضر</w:t>
      </w:r>
      <w:r>
        <w:rPr>
          <w:rFonts w:ascii="Times New Roman" w:eastAsia="Times New Roman" w:hAnsi="Times New Roman" w:cs="Traditional Arabic" w:hint="cs"/>
          <w:caps/>
          <w:sz w:val="36"/>
          <w:szCs w:val="36"/>
          <w:rtl/>
          <w:lang w:eastAsia="ar-SA"/>
        </w:rPr>
        <w:t>،</w:t>
      </w:r>
      <w:r w:rsidRPr="00F12754">
        <w:rPr>
          <w:rFonts w:ascii="Times New Roman" w:eastAsia="Times New Roman" w:hAnsi="Times New Roman" w:cs="Traditional Arabic"/>
          <w:caps/>
          <w:sz w:val="36"/>
          <w:szCs w:val="36"/>
          <w:rtl/>
          <w:lang w:eastAsia="ar-SA"/>
        </w:rPr>
        <w:t xml:space="preserve"> </w:t>
      </w:r>
    </w:p>
    <w:p w14:paraId="030085CF" w14:textId="77777777" w:rsidR="00DD6595" w:rsidRDefault="00DD6595" w:rsidP="00DD6595">
      <w:pPr>
        <w:ind w:left="0" w:firstLine="0"/>
        <w:jc w:val="both"/>
        <w:rPr>
          <w:rFonts w:ascii="Times New Roman" w:eastAsia="Times New Roman" w:hAnsi="Times New Roman" w:cs="Traditional Arabic"/>
          <w:caps/>
          <w:sz w:val="36"/>
          <w:szCs w:val="36"/>
          <w:rtl/>
          <w:lang w:eastAsia="ar-SA"/>
        </w:rPr>
      </w:pPr>
      <w:r w:rsidRPr="00F12754">
        <w:rPr>
          <w:rFonts w:ascii="Times New Roman" w:eastAsia="Times New Roman" w:hAnsi="Times New Roman" w:cs="Traditional Arabic" w:hint="cs"/>
          <w:caps/>
          <w:sz w:val="36"/>
          <w:szCs w:val="36"/>
          <w:rtl/>
          <w:lang w:eastAsia="ar-SA"/>
        </w:rPr>
        <w:t>إعداد</w:t>
      </w:r>
      <w:r w:rsidRPr="00F12754">
        <w:rPr>
          <w:rFonts w:ascii="Times New Roman" w:eastAsia="Times New Roman" w:hAnsi="Times New Roman" w:cs="Traditional Arabic"/>
          <w:caps/>
          <w:sz w:val="36"/>
          <w:szCs w:val="36"/>
          <w:rtl/>
          <w:lang w:eastAsia="ar-SA"/>
        </w:rPr>
        <w:t xml:space="preserve"> </w:t>
      </w:r>
      <w:r w:rsidRPr="00F12754">
        <w:rPr>
          <w:rFonts w:ascii="Times New Roman" w:eastAsia="Times New Roman" w:hAnsi="Times New Roman" w:cs="Traditional Arabic" w:hint="cs"/>
          <w:caps/>
          <w:sz w:val="36"/>
          <w:szCs w:val="36"/>
          <w:rtl/>
          <w:lang w:eastAsia="ar-SA"/>
        </w:rPr>
        <w:t>وتقديم</w:t>
      </w:r>
      <w:r w:rsidRPr="00F12754">
        <w:rPr>
          <w:rFonts w:ascii="Times New Roman" w:eastAsia="Times New Roman" w:hAnsi="Times New Roman" w:cs="Traditional Arabic"/>
          <w:caps/>
          <w:sz w:val="36"/>
          <w:szCs w:val="36"/>
          <w:rtl/>
          <w:lang w:eastAsia="ar-SA"/>
        </w:rPr>
        <w:t xml:space="preserve"> </w:t>
      </w:r>
      <w:r w:rsidRPr="00F12754">
        <w:rPr>
          <w:rFonts w:ascii="Times New Roman" w:eastAsia="Times New Roman" w:hAnsi="Times New Roman" w:cs="Traditional Arabic" w:hint="cs"/>
          <w:caps/>
          <w:sz w:val="36"/>
          <w:szCs w:val="36"/>
          <w:rtl/>
          <w:lang w:eastAsia="ar-SA"/>
        </w:rPr>
        <w:t>عبدالسلام</w:t>
      </w:r>
      <w:r w:rsidRPr="00F12754">
        <w:rPr>
          <w:rFonts w:ascii="Times New Roman" w:eastAsia="Times New Roman" w:hAnsi="Times New Roman" w:cs="Traditional Arabic"/>
          <w:caps/>
          <w:sz w:val="36"/>
          <w:szCs w:val="36"/>
          <w:rtl/>
          <w:lang w:eastAsia="ar-SA"/>
        </w:rPr>
        <w:t xml:space="preserve"> </w:t>
      </w:r>
      <w:r w:rsidRPr="00F12754">
        <w:rPr>
          <w:rFonts w:ascii="Times New Roman" w:eastAsia="Times New Roman" w:hAnsi="Times New Roman" w:cs="Traditional Arabic" w:hint="cs"/>
          <w:caps/>
          <w:sz w:val="36"/>
          <w:szCs w:val="36"/>
          <w:rtl/>
          <w:lang w:eastAsia="ar-SA"/>
        </w:rPr>
        <w:t>أحمد</w:t>
      </w:r>
      <w:r w:rsidRPr="00F12754">
        <w:rPr>
          <w:rFonts w:ascii="Times New Roman" w:eastAsia="Times New Roman" w:hAnsi="Times New Roman" w:cs="Traditional Arabic"/>
          <w:caps/>
          <w:sz w:val="36"/>
          <w:szCs w:val="36"/>
          <w:rtl/>
          <w:lang w:eastAsia="ar-SA"/>
        </w:rPr>
        <w:t xml:space="preserve"> </w:t>
      </w:r>
      <w:r w:rsidRPr="00F12754">
        <w:rPr>
          <w:rFonts w:ascii="Times New Roman" w:eastAsia="Times New Roman" w:hAnsi="Times New Roman" w:cs="Traditional Arabic" w:hint="cs"/>
          <w:caps/>
          <w:sz w:val="36"/>
          <w:szCs w:val="36"/>
          <w:rtl/>
          <w:lang w:eastAsia="ar-SA"/>
        </w:rPr>
        <w:t>فيغو</w:t>
      </w:r>
      <w:r>
        <w:rPr>
          <w:rFonts w:ascii="Times New Roman" w:eastAsia="Times New Roman" w:hAnsi="Times New Roman" w:cs="Traditional Arabic" w:hint="cs"/>
          <w:caps/>
          <w:sz w:val="36"/>
          <w:szCs w:val="36"/>
          <w:rtl/>
          <w:lang w:eastAsia="ar-SA"/>
        </w:rPr>
        <w:t>، أستاذ في جامعة محمد الخامس.</w:t>
      </w:r>
    </w:p>
    <w:p w14:paraId="4619F751" w14:textId="77777777" w:rsidR="00DD6595" w:rsidRDefault="00DD6595" w:rsidP="00DD659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طبعة جديدة، مزيدة ومنقحة.</w:t>
      </w:r>
    </w:p>
    <w:p w14:paraId="6D31C334" w14:textId="77777777" w:rsidR="00DD6595" w:rsidRDefault="00DD6595" w:rsidP="00DD6595">
      <w:pPr>
        <w:ind w:left="0" w:firstLine="0"/>
        <w:jc w:val="both"/>
        <w:rPr>
          <w:rFonts w:ascii="Times New Roman" w:eastAsia="Times New Roman" w:hAnsi="Times New Roman" w:cs="Traditional Arabic"/>
          <w:caps/>
          <w:sz w:val="36"/>
          <w:szCs w:val="36"/>
          <w:rtl/>
          <w:lang w:eastAsia="ar-SA"/>
        </w:rPr>
      </w:pPr>
    </w:p>
    <w:p w14:paraId="291A9E80" w14:textId="77777777" w:rsidR="00DD6595" w:rsidRDefault="00DD6595" w:rsidP="00DD6595">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مناظرات الإمام الشافعي الفقهية ومحاوراته،</w:t>
      </w:r>
    </w:p>
    <w:p w14:paraId="7D3F4AAB" w14:textId="77777777" w:rsidR="00DD6595" w:rsidRDefault="00DD6595" w:rsidP="00DD659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جمعها ودرسها الأستاذ </w:t>
      </w:r>
      <w:r w:rsidRPr="0076292D">
        <w:rPr>
          <w:rFonts w:ascii="Times New Roman" w:eastAsia="Times New Roman" w:hAnsi="Times New Roman" w:cs="Traditional Arabic" w:hint="cs"/>
          <w:sz w:val="36"/>
          <w:szCs w:val="36"/>
          <w:rtl/>
          <w:lang w:eastAsia="ar-SA"/>
        </w:rPr>
        <w:t xml:space="preserve">عبدالله </w:t>
      </w:r>
      <w:r>
        <w:rPr>
          <w:rFonts w:ascii="Times New Roman" w:eastAsia="Times New Roman" w:hAnsi="Times New Roman" w:cs="Traditional Arabic" w:hint="cs"/>
          <w:sz w:val="36"/>
          <w:szCs w:val="36"/>
          <w:rtl/>
          <w:lang w:eastAsia="ar-SA"/>
        </w:rPr>
        <w:t>نور السعدي،</w:t>
      </w:r>
      <w:r w:rsidRPr="0076292D">
        <w:rPr>
          <w:rFonts w:ascii="Times New Roman" w:eastAsia="Times New Roman" w:hAnsi="Times New Roman" w:cs="Traditional Arabic" w:hint="cs"/>
          <w:sz w:val="36"/>
          <w:szCs w:val="36"/>
          <w:rtl/>
          <w:lang w:eastAsia="ar-SA"/>
        </w:rPr>
        <w:t xml:space="preserve"> </w:t>
      </w:r>
    </w:p>
    <w:p w14:paraId="00208ED7" w14:textId="77777777" w:rsidR="00DD6595" w:rsidRDefault="00DD6595" w:rsidP="00DD659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نشر في </w:t>
      </w:r>
      <w:r w:rsidRPr="0076292D">
        <w:rPr>
          <w:rFonts w:ascii="Times New Roman" w:eastAsia="Times New Roman" w:hAnsi="Times New Roman" w:cs="Traditional Arabic" w:hint="cs"/>
          <w:sz w:val="36"/>
          <w:szCs w:val="36"/>
          <w:rtl/>
          <w:lang w:eastAsia="ar-SA"/>
        </w:rPr>
        <w:t>المنصورة</w:t>
      </w:r>
      <w:r>
        <w:rPr>
          <w:rFonts w:ascii="Times New Roman" w:eastAsia="Times New Roman" w:hAnsi="Times New Roman" w:cs="Traditional Arabic" w:hint="cs"/>
          <w:sz w:val="36"/>
          <w:szCs w:val="36"/>
          <w:rtl/>
          <w:lang w:eastAsia="ar-SA"/>
        </w:rPr>
        <w:t xml:space="preserve">، وفي </w:t>
      </w:r>
      <w:r w:rsidRPr="0076292D">
        <w:rPr>
          <w:rFonts w:ascii="Times New Roman" w:eastAsia="Times New Roman" w:hAnsi="Times New Roman" w:cs="Traditional Arabic" w:hint="cs"/>
          <w:sz w:val="36"/>
          <w:szCs w:val="36"/>
          <w:rtl/>
          <w:lang w:eastAsia="ar-SA"/>
        </w:rPr>
        <w:t>مقديشو.</w:t>
      </w:r>
    </w:p>
    <w:p w14:paraId="7C148660" w14:textId="77777777" w:rsidR="00DD6595" w:rsidRDefault="00DD6595" w:rsidP="00DD659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تطبيقًا على مسائل في العبادات والمعاملات المالية والأسرية والجنايات.</w:t>
      </w:r>
    </w:p>
    <w:p w14:paraId="3A73FA87" w14:textId="77777777" w:rsidR="00DD6595" w:rsidRDefault="00DD6595" w:rsidP="00DD6595">
      <w:pPr>
        <w:ind w:left="0" w:firstLine="0"/>
        <w:jc w:val="both"/>
        <w:rPr>
          <w:rFonts w:ascii="Times New Roman" w:eastAsia="Times New Roman" w:hAnsi="Times New Roman" w:cs="Traditional Arabic"/>
          <w:sz w:val="36"/>
          <w:szCs w:val="36"/>
          <w:rtl/>
          <w:lang w:eastAsia="ar-SA"/>
        </w:rPr>
      </w:pPr>
    </w:p>
    <w:p w14:paraId="0E5ED341" w14:textId="77777777" w:rsidR="00DD6595" w:rsidRDefault="00DD6595" w:rsidP="00DD6595">
      <w:pPr>
        <w:ind w:left="0" w:firstLine="0"/>
        <w:rPr>
          <w:rFonts w:ascii="Times New Roman" w:eastAsia="Times New Roman" w:hAnsi="Times New Roman" w:cs="Traditional Arabic"/>
          <w:sz w:val="36"/>
          <w:szCs w:val="36"/>
          <w:rtl/>
          <w:lang w:eastAsia="ar-SA"/>
        </w:rPr>
      </w:pPr>
      <w:r w:rsidRPr="002D6F5B">
        <w:rPr>
          <w:rFonts w:ascii="Times New Roman" w:eastAsia="Times New Roman" w:hAnsi="Times New Roman" w:cs="Traditional Arabic"/>
          <w:b/>
          <w:bCs/>
          <w:sz w:val="36"/>
          <w:szCs w:val="36"/>
          <w:rtl/>
          <w:lang w:eastAsia="ar-SA"/>
        </w:rPr>
        <w:t>منهج أبي بكر أحمد بن الحسين البيهقي في خدمة المذهب</w:t>
      </w:r>
      <w:r>
        <w:rPr>
          <w:rFonts w:ascii="Times New Roman" w:eastAsia="Times New Roman" w:hAnsi="Times New Roman" w:cs="Traditional Arabic" w:hint="cs"/>
          <w:b/>
          <w:bCs/>
          <w:sz w:val="36"/>
          <w:szCs w:val="36"/>
          <w:rtl/>
          <w:lang w:eastAsia="ar-SA"/>
        </w:rPr>
        <w:t xml:space="preserve"> </w:t>
      </w:r>
      <w:r w:rsidRPr="002D6F5B">
        <w:rPr>
          <w:rFonts w:ascii="Times New Roman" w:eastAsia="Times New Roman" w:hAnsi="Times New Roman" w:cs="Traditional Arabic"/>
          <w:b/>
          <w:bCs/>
          <w:sz w:val="36"/>
          <w:szCs w:val="36"/>
          <w:rtl/>
          <w:lang w:eastAsia="ar-SA"/>
        </w:rPr>
        <w:t>الشافعي</w:t>
      </w:r>
      <w:r>
        <w:rPr>
          <w:rFonts w:ascii="Times New Roman" w:eastAsia="Times New Roman" w:hAnsi="Times New Roman" w:cs="Traditional Arabic" w:hint="cs"/>
          <w:sz w:val="36"/>
          <w:szCs w:val="36"/>
          <w:rtl/>
          <w:lang w:eastAsia="ar-SA"/>
        </w:rPr>
        <w:t>،</w:t>
      </w:r>
      <w:r w:rsidRPr="002D6F5B">
        <w:rPr>
          <w:rFonts w:ascii="Times New Roman" w:eastAsia="Times New Roman" w:hAnsi="Times New Roman" w:cs="Traditional Arabic" w:hint="cs"/>
          <w:sz w:val="36"/>
          <w:szCs w:val="36"/>
          <w:rtl/>
          <w:lang w:eastAsia="ar-SA"/>
        </w:rPr>
        <w:t xml:space="preserve"> </w:t>
      </w:r>
    </w:p>
    <w:p w14:paraId="66DB1FA8" w14:textId="77777777" w:rsidR="00DD6595" w:rsidRDefault="00DD6595" w:rsidP="00DD6595">
      <w:pPr>
        <w:ind w:left="0" w:firstLine="0"/>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sz w:val="36"/>
          <w:szCs w:val="36"/>
          <w:rtl/>
          <w:lang w:eastAsia="ar-SA"/>
        </w:rPr>
        <w:t xml:space="preserve">للباحث </w:t>
      </w:r>
      <w:r w:rsidRPr="002D6F5B">
        <w:rPr>
          <w:rFonts w:ascii="Times New Roman" w:eastAsia="Times New Roman" w:hAnsi="Times New Roman" w:cs="Traditional Arabic"/>
          <w:sz w:val="36"/>
          <w:szCs w:val="36"/>
          <w:rtl/>
          <w:lang w:eastAsia="ar-SA"/>
        </w:rPr>
        <w:t>نايف بن محمد</w:t>
      </w:r>
      <w:r>
        <w:rPr>
          <w:rFonts w:ascii="Times New Roman" w:eastAsia="Times New Roman" w:hAnsi="Times New Roman" w:cs="Traditional Arabic" w:hint="cs"/>
          <w:sz w:val="36"/>
          <w:szCs w:val="36"/>
          <w:rtl/>
          <w:lang w:eastAsia="ar-SA"/>
        </w:rPr>
        <w:t xml:space="preserve"> </w:t>
      </w:r>
      <w:r w:rsidRPr="002D6F5B">
        <w:rPr>
          <w:rFonts w:ascii="Times New Roman" w:eastAsia="Times New Roman" w:hAnsi="Times New Roman" w:cs="Traditional Arabic"/>
          <w:sz w:val="36"/>
          <w:szCs w:val="36"/>
          <w:rtl/>
          <w:lang w:eastAsia="ar-SA"/>
        </w:rPr>
        <w:t>الوذيناني</w:t>
      </w:r>
      <w:r>
        <w:rPr>
          <w:rFonts w:ascii="Times New Roman" w:eastAsia="Times New Roman" w:hAnsi="Times New Roman" w:cs="Traditional Arabic" w:hint="cs"/>
          <w:sz w:val="36"/>
          <w:szCs w:val="36"/>
          <w:rtl/>
          <w:lang w:eastAsia="ar-SA"/>
        </w:rPr>
        <w:t>، د</w:t>
      </w:r>
      <w:r w:rsidRPr="00CB67B5">
        <w:rPr>
          <w:rFonts w:ascii="Times New Roman" w:eastAsia="Times New Roman" w:hAnsi="Times New Roman" w:cs="Traditional Arabic" w:hint="cs"/>
          <w:sz w:val="36"/>
          <w:szCs w:val="36"/>
          <w:rtl/>
          <w:lang w:eastAsia="ar-SA"/>
        </w:rPr>
        <w:t xml:space="preserve"> </w:t>
      </w:r>
      <w:r w:rsidRPr="007D5750">
        <w:rPr>
          <w:rFonts w:ascii="Times New Roman" w:eastAsia="Times New Roman" w:hAnsi="Times New Roman" w:cs="Traditional Arabic" w:hint="cs"/>
          <w:sz w:val="36"/>
          <w:szCs w:val="36"/>
          <w:rtl/>
          <w:lang w:eastAsia="ar-SA"/>
        </w:rPr>
        <w:t>جامعة الملك سعود</w:t>
      </w:r>
      <w:r>
        <w:rPr>
          <w:rFonts w:ascii="Times New Roman" w:eastAsia="Times New Roman" w:hAnsi="Times New Roman" w:cs="Traditional Arabic" w:hint="cs"/>
          <w:sz w:val="36"/>
          <w:szCs w:val="36"/>
          <w:rtl/>
          <w:lang w:eastAsia="ar-SA"/>
        </w:rPr>
        <w:t>، كتوراه.</w:t>
      </w:r>
    </w:p>
    <w:p w14:paraId="7F5A4EF6" w14:textId="77777777" w:rsidR="00DD6595" w:rsidRDefault="00DD6595" w:rsidP="00DD6595">
      <w:pPr>
        <w:ind w:left="0" w:firstLine="0"/>
        <w:rPr>
          <w:rFonts w:ascii="Times New Roman" w:eastAsia="Times New Roman" w:hAnsi="Times New Roman" w:cs="Traditional Arabic"/>
          <w:b/>
          <w:bCs/>
          <w:sz w:val="36"/>
          <w:szCs w:val="36"/>
          <w:rtl/>
          <w:lang w:eastAsia="ar-SA"/>
        </w:rPr>
      </w:pPr>
    </w:p>
    <w:p w14:paraId="469438E4" w14:textId="77777777" w:rsidR="00DD6595" w:rsidRDefault="00DD6595" w:rsidP="00DD659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جمع فيها أسانيد نحو (100) كتاب.</w:t>
      </w:r>
    </w:p>
    <w:p w14:paraId="3F5750AE" w14:textId="77777777" w:rsidR="00DD6595" w:rsidRDefault="00DD6595" w:rsidP="00DD6595">
      <w:pPr>
        <w:ind w:left="0" w:firstLine="0"/>
        <w:jc w:val="both"/>
        <w:rPr>
          <w:rFonts w:ascii="Times New Roman" w:eastAsia="Times New Roman" w:hAnsi="Times New Roman" w:cs="Traditional Arabic"/>
          <w:sz w:val="36"/>
          <w:szCs w:val="36"/>
          <w:rtl/>
          <w:lang w:eastAsia="ar-SA"/>
        </w:rPr>
      </w:pPr>
      <w:r w:rsidRPr="00DA63AF">
        <w:rPr>
          <w:rFonts w:ascii="Times New Roman" w:eastAsia="Times New Roman" w:hAnsi="Times New Roman" w:cs="Traditional Arabic"/>
          <w:b/>
          <w:bCs/>
          <w:sz w:val="36"/>
          <w:szCs w:val="36"/>
          <w:rtl/>
          <w:lang w:eastAsia="ar-SA"/>
        </w:rPr>
        <w:t>التحفة السنية في أسانيد كتب الفقه الشافعية</w:t>
      </w:r>
      <w:r>
        <w:rPr>
          <w:rFonts w:ascii="Times New Roman" w:eastAsia="Times New Roman" w:hAnsi="Times New Roman" w:cs="Traditional Arabic" w:hint="cs"/>
          <w:sz w:val="36"/>
          <w:szCs w:val="36"/>
          <w:rtl/>
          <w:lang w:eastAsia="ar-SA"/>
        </w:rPr>
        <w:t>،</w:t>
      </w:r>
      <w:r w:rsidRPr="00DA63AF">
        <w:rPr>
          <w:rFonts w:ascii="Times New Roman" w:eastAsia="Times New Roman" w:hAnsi="Times New Roman" w:cs="Traditional Arabic" w:hint="cs"/>
          <w:sz w:val="36"/>
          <w:szCs w:val="36"/>
          <w:rtl/>
          <w:lang w:eastAsia="ar-SA"/>
        </w:rPr>
        <w:t xml:space="preserve"> </w:t>
      </w:r>
    </w:p>
    <w:p w14:paraId="13BEF27D" w14:textId="77777777" w:rsidR="00DD6595" w:rsidRPr="00DA63AF" w:rsidRDefault="00DD6595" w:rsidP="00DD659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رسالة قيّمة </w:t>
      </w:r>
      <w:r w:rsidRPr="00DA63AF">
        <w:rPr>
          <w:rFonts w:ascii="Times New Roman" w:eastAsia="Times New Roman" w:hAnsi="Times New Roman" w:cs="Traditional Arabic" w:hint="cs"/>
          <w:sz w:val="36"/>
          <w:szCs w:val="36"/>
          <w:rtl/>
          <w:lang w:eastAsia="ar-SA"/>
        </w:rPr>
        <w:t>جمعها ورت</w:t>
      </w:r>
      <w:r>
        <w:rPr>
          <w:rFonts w:ascii="Times New Roman" w:eastAsia="Times New Roman" w:hAnsi="Times New Roman" w:cs="Traditional Arabic" w:hint="cs"/>
          <w:sz w:val="36"/>
          <w:szCs w:val="36"/>
          <w:rtl/>
          <w:lang w:eastAsia="ar-SA"/>
        </w:rPr>
        <w:t>ب</w:t>
      </w:r>
      <w:r w:rsidRPr="00DA63AF">
        <w:rPr>
          <w:rFonts w:ascii="Times New Roman" w:eastAsia="Times New Roman" w:hAnsi="Times New Roman" w:cs="Traditional Arabic" w:hint="cs"/>
          <w:sz w:val="36"/>
          <w:szCs w:val="36"/>
          <w:rtl/>
          <w:lang w:eastAsia="ar-SA"/>
        </w:rPr>
        <w:t xml:space="preserve">ها </w:t>
      </w:r>
      <w:r w:rsidRPr="00DA63AF">
        <w:rPr>
          <w:rFonts w:ascii="Times New Roman" w:eastAsia="Times New Roman" w:hAnsi="Times New Roman" w:cs="Traditional Arabic"/>
          <w:sz w:val="36"/>
          <w:szCs w:val="36"/>
          <w:rtl/>
          <w:lang w:eastAsia="ar-SA"/>
        </w:rPr>
        <w:t>إبراهيم حاج خليف محمود</w:t>
      </w:r>
      <w:r w:rsidRPr="00DA63AF">
        <w:rPr>
          <w:rFonts w:ascii="Times New Roman" w:eastAsia="Times New Roman" w:hAnsi="Times New Roman" w:cs="Traditional Arabic" w:hint="cs"/>
          <w:sz w:val="36"/>
          <w:szCs w:val="36"/>
          <w:rtl/>
          <w:lang w:eastAsia="ar-SA"/>
        </w:rPr>
        <w:t>، 33 ص.</w:t>
      </w:r>
    </w:p>
    <w:p w14:paraId="1F695FA2" w14:textId="77777777" w:rsidR="00DD6595" w:rsidRPr="00DA63AF" w:rsidRDefault="00DD6595" w:rsidP="00DD6595">
      <w:pPr>
        <w:ind w:left="0" w:firstLine="0"/>
        <w:jc w:val="both"/>
        <w:rPr>
          <w:rFonts w:ascii="Times New Roman" w:eastAsia="Times New Roman" w:hAnsi="Times New Roman" w:cs="Traditional Arabic"/>
          <w:sz w:val="36"/>
          <w:szCs w:val="36"/>
          <w:rtl/>
          <w:lang w:eastAsia="ar-SA"/>
        </w:rPr>
      </w:pPr>
      <w:r w:rsidRPr="00DA63AF">
        <w:rPr>
          <w:rFonts w:ascii="Times New Roman" w:eastAsia="Times New Roman" w:hAnsi="Times New Roman" w:cs="Traditional Arabic" w:hint="cs"/>
          <w:sz w:val="36"/>
          <w:szCs w:val="36"/>
          <w:rtl/>
          <w:lang w:eastAsia="ar-SA"/>
        </w:rPr>
        <w:t>نشرت في شبكة الألوكة بتاريخ 10/7/1445 هـ، 2024 م.</w:t>
      </w:r>
    </w:p>
    <w:p w14:paraId="28868280" w14:textId="77777777" w:rsidR="00DD6595" w:rsidRPr="00B65E51" w:rsidRDefault="00DD6595" w:rsidP="00DD6595">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معلق: ب</w:t>
      </w:r>
      <w:r w:rsidRPr="00B65E51">
        <w:rPr>
          <w:rFonts w:ascii="Calibri" w:eastAsia="Calibri" w:hAnsi="Calibri" w:cs="Traditional Arabic"/>
          <w:sz w:val="36"/>
          <w:szCs w:val="36"/>
          <w:rtl/>
        </w:rPr>
        <w:t>عض هذه الأسانيد يحتاج إلى إعادة نظر، وأكثر الكتب يرويها عن طريق أهل الهند وأسانيد الشافعية متوفرة، وهناك في كثير من الكتب سماعات في بعض الطرق لم يحققها</w:t>
      </w:r>
      <w:r>
        <w:rPr>
          <w:rFonts w:ascii="Calibri" w:eastAsia="Calibri" w:hAnsi="Calibri" w:cs="Traditional Arabic" w:hint="cs"/>
          <w:sz w:val="36"/>
          <w:szCs w:val="36"/>
          <w:rtl/>
        </w:rPr>
        <w:t>.</w:t>
      </w:r>
    </w:p>
    <w:p w14:paraId="4B492843" w14:textId="77777777" w:rsidR="00DD6595" w:rsidRPr="00B65E51" w:rsidRDefault="00DD6595" w:rsidP="00DD6595">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قلت: </w:t>
      </w:r>
      <w:r w:rsidRPr="00B65E51">
        <w:rPr>
          <w:rFonts w:ascii="Calibri" w:eastAsia="Calibri" w:hAnsi="Calibri" w:cs="Traditional Arabic"/>
          <w:sz w:val="36"/>
          <w:szCs w:val="36"/>
          <w:rtl/>
        </w:rPr>
        <w:t>هل جمعت الأسانيد في غير هذه الرسالة؟</w:t>
      </w:r>
    </w:p>
    <w:p w14:paraId="509A8248" w14:textId="77777777" w:rsidR="00DD6595" w:rsidRPr="00B65E51" w:rsidRDefault="00DD6595" w:rsidP="00DD6595">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lastRenderedPageBreak/>
        <w:t xml:space="preserve">رد: </w:t>
      </w:r>
      <w:r w:rsidRPr="00B65E51">
        <w:rPr>
          <w:rFonts w:ascii="Calibri" w:eastAsia="Calibri" w:hAnsi="Calibri" w:cs="Traditional Arabic"/>
          <w:sz w:val="36"/>
          <w:szCs w:val="36"/>
          <w:rtl/>
        </w:rPr>
        <w:t>موجودة في أثبات الفاداني وغيره مع أوهامها، هو فقط أوصل سنده بالفاداني وأكملها</w:t>
      </w:r>
      <w:r>
        <w:rPr>
          <w:rFonts w:ascii="Calibri" w:eastAsia="Calibri" w:hAnsi="Calibri" w:cs="Traditional Arabic" w:hint="cs"/>
          <w:sz w:val="36"/>
          <w:szCs w:val="36"/>
          <w:rtl/>
        </w:rPr>
        <w:t>.</w:t>
      </w:r>
    </w:p>
    <w:p w14:paraId="5284EC3B" w14:textId="77777777" w:rsidR="00DD6595" w:rsidRPr="00B65E51" w:rsidRDefault="00DD6595" w:rsidP="00DD6595">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قلت: </w:t>
      </w:r>
      <w:r w:rsidRPr="00B65E51">
        <w:rPr>
          <w:rFonts w:ascii="Calibri" w:eastAsia="Calibri" w:hAnsi="Calibri" w:cs="Traditional Arabic"/>
          <w:sz w:val="36"/>
          <w:szCs w:val="36"/>
          <w:rtl/>
        </w:rPr>
        <w:t>إذًا فهي ما زالت مشتتة، وهذا قام بجهد مشكور، والمهم أن تجمع، ويستدرك فيه على هذا العمل.</w:t>
      </w:r>
    </w:p>
    <w:p w14:paraId="506778BC" w14:textId="77777777" w:rsidR="00DD6595" w:rsidRPr="00B65E51" w:rsidRDefault="00DD6595" w:rsidP="00DD6595">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رد:</w:t>
      </w:r>
      <w:r w:rsidRPr="00B65E51">
        <w:rPr>
          <w:rFonts w:ascii="Calibri" w:eastAsia="Calibri" w:hAnsi="Calibri" w:cs="Traditional Arabic"/>
          <w:sz w:val="36"/>
          <w:szCs w:val="36"/>
          <w:rtl/>
        </w:rPr>
        <w:t xml:space="preserve"> من هذه الناحية نعم لكن في الحقيقة تدخل الأوهام وتكثر وتستمر من عدم التحقيق، فالجمع فقط في بعض الحالات قد يكون ضرره أكثره</w:t>
      </w:r>
      <w:r>
        <w:rPr>
          <w:rFonts w:ascii="Calibri" w:eastAsia="Calibri" w:hAnsi="Calibri" w:cs="Traditional Arabic" w:hint="cs"/>
          <w:sz w:val="36"/>
          <w:szCs w:val="36"/>
          <w:rtl/>
        </w:rPr>
        <w:t xml:space="preserve">. </w:t>
      </w:r>
      <w:r w:rsidRPr="00B65E51">
        <w:rPr>
          <w:rFonts w:ascii="Calibri" w:eastAsia="Calibri" w:hAnsi="Calibri" w:cs="Traditional Arabic"/>
          <w:sz w:val="36"/>
          <w:szCs w:val="36"/>
          <w:rtl/>
        </w:rPr>
        <w:t>تحياتي لعالمنا الجليل</w:t>
      </w:r>
      <w:r>
        <w:rPr>
          <w:rFonts w:ascii="Calibri" w:eastAsia="Calibri" w:hAnsi="Calibri" w:cs="Traditional Arabic" w:hint="cs"/>
          <w:sz w:val="36"/>
          <w:szCs w:val="36"/>
          <w:rtl/>
        </w:rPr>
        <w:t>.</w:t>
      </w:r>
    </w:p>
    <w:p w14:paraId="2C8FB451" w14:textId="77777777" w:rsidR="00DD6595" w:rsidRPr="00B65E51" w:rsidRDefault="00DD6595" w:rsidP="00DD6595">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قلت: </w:t>
      </w:r>
      <w:r w:rsidRPr="00B65E51">
        <w:rPr>
          <w:rFonts w:ascii="Calibri" w:eastAsia="Calibri" w:hAnsi="Calibri" w:cs="Traditional Arabic"/>
          <w:sz w:val="36"/>
          <w:szCs w:val="36"/>
          <w:rtl/>
        </w:rPr>
        <w:t>الإتقان مطلوب يا أخي الكريم، في كل الأعمال، ولا يسلم عمل من ملاحظات، وإنما تُبني الكتب والأفكار والنظريات بعضها على بعض، حتى تكتمل. والفضل للأول. الإمام الشافعي بدأ بكتاب في أصول الفقه، فيه نقص، ثم اكتملت جوانبه من بعد...</w:t>
      </w:r>
    </w:p>
    <w:p w14:paraId="2005501C" w14:textId="77777777" w:rsidR="00DD6595" w:rsidRDefault="00DD6595" w:rsidP="00DD6595">
      <w:pPr>
        <w:ind w:left="0" w:firstLine="0"/>
        <w:jc w:val="both"/>
        <w:rPr>
          <w:rFonts w:ascii="Calibri" w:eastAsia="Calibri" w:hAnsi="Calibri" w:cs="Traditional Arabic"/>
          <w:sz w:val="36"/>
          <w:szCs w:val="36"/>
          <w:rtl/>
        </w:rPr>
      </w:pPr>
    </w:p>
    <w:p w14:paraId="06DEFCFF" w14:textId="77777777" w:rsidR="00DD6595" w:rsidRDefault="00DD6595" w:rsidP="00DD6595">
      <w:pPr>
        <w:ind w:left="0" w:firstLine="0"/>
        <w:jc w:val="both"/>
        <w:rPr>
          <w:rFonts w:ascii="Times New Roman" w:eastAsia="Times New Roman" w:hAnsi="Times New Roman" w:cs="Traditional Arabic"/>
          <w:sz w:val="36"/>
          <w:szCs w:val="36"/>
          <w:rtl/>
          <w:lang w:eastAsia="ar-SA"/>
        </w:rPr>
      </w:pPr>
      <w:r w:rsidRPr="009533D0">
        <w:rPr>
          <w:rFonts w:ascii="Times New Roman" w:eastAsia="Times New Roman" w:hAnsi="Times New Roman" w:cs="Traditional Arabic" w:hint="cs"/>
          <w:b/>
          <w:bCs/>
          <w:sz w:val="36"/>
          <w:szCs w:val="36"/>
          <w:rtl/>
          <w:lang w:eastAsia="ar-SA"/>
        </w:rPr>
        <w:t>المنح</w:t>
      </w:r>
      <w:r w:rsidRPr="009533D0">
        <w:rPr>
          <w:rFonts w:ascii="Times New Roman" w:eastAsia="Times New Roman" w:hAnsi="Times New Roman" w:cs="Traditional Arabic"/>
          <w:b/>
          <w:bCs/>
          <w:sz w:val="36"/>
          <w:szCs w:val="36"/>
          <w:rtl/>
          <w:lang w:eastAsia="ar-SA"/>
        </w:rPr>
        <w:t xml:space="preserve"> </w:t>
      </w:r>
      <w:r w:rsidRPr="009533D0">
        <w:rPr>
          <w:rFonts w:ascii="Times New Roman" w:eastAsia="Times New Roman" w:hAnsi="Times New Roman" w:cs="Traditional Arabic" w:hint="cs"/>
          <w:b/>
          <w:bCs/>
          <w:sz w:val="36"/>
          <w:szCs w:val="36"/>
          <w:rtl/>
          <w:lang w:eastAsia="ar-SA"/>
        </w:rPr>
        <w:t>الشافيات</w:t>
      </w:r>
      <w:r w:rsidRPr="009533D0">
        <w:rPr>
          <w:rFonts w:ascii="Times New Roman" w:eastAsia="Times New Roman" w:hAnsi="Times New Roman" w:cs="Traditional Arabic"/>
          <w:b/>
          <w:bCs/>
          <w:sz w:val="36"/>
          <w:szCs w:val="36"/>
          <w:rtl/>
          <w:lang w:eastAsia="ar-SA"/>
        </w:rPr>
        <w:t xml:space="preserve"> </w:t>
      </w:r>
      <w:r w:rsidRPr="009533D0">
        <w:rPr>
          <w:rFonts w:ascii="Times New Roman" w:eastAsia="Times New Roman" w:hAnsi="Times New Roman" w:cs="Traditional Arabic" w:hint="cs"/>
          <w:b/>
          <w:bCs/>
          <w:sz w:val="36"/>
          <w:szCs w:val="36"/>
          <w:rtl/>
          <w:lang w:eastAsia="ar-SA"/>
        </w:rPr>
        <w:t>بشرح</w:t>
      </w:r>
      <w:r w:rsidRPr="009533D0">
        <w:rPr>
          <w:rFonts w:ascii="Times New Roman" w:eastAsia="Times New Roman" w:hAnsi="Times New Roman" w:cs="Traditional Arabic"/>
          <w:b/>
          <w:bCs/>
          <w:sz w:val="36"/>
          <w:szCs w:val="36"/>
          <w:rtl/>
          <w:lang w:eastAsia="ar-SA"/>
        </w:rPr>
        <w:t xml:space="preserve"> </w:t>
      </w:r>
      <w:r w:rsidRPr="009533D0">
        <w:rPr>
          <w:rFonts w:ascii="Times New Roman" w:eastAsia="Times New Roman" w:hAnsi="Times New Roman" w:cs="Traditional Arabic" w:hint="cs"/>
          <w:b/>
          <w:bCs/>
          <w:sz w:val="36"/>
          <w:szCs w:val="36"/>
          <w:rtl/>
          <w:lang w:eastAsia="ar-SA"/>
        </w:rPr>
        <w:t>مفردات</w:t>
      </w:r>
      <w:r w:rsidRPr="009533D0">
        <w:rPr>
          <w:rFonts w:ascii="Times New Roman" w:eastAsia="Times New Roman" w:hAnsi="Times New Roman" w:cs="Traditional Arabic"/>
          <w:b/>
          <w:bCs/>
          <w:sz w:val="36"/>
          <w:szCs w:val="36"/>
          <w:rtl/>
          <w:lang w:eastAsia="ar-SA"/>
        </w:rPr>
        <w:t xml:space="preserve"> </w:t>
      </w:r>
      <w:r w:rsidRPr="009533D0">
        <w:rPr>
          <w:rFonts w:ascii="Times New Roman" w:eastAsia="Times New Roman" w:hAnsi="Times New Roman" w:cs="Traditional Arabic" w:hint="cs"/>
          <w:b/>
          <w:bCs/>
          <w:sz w:val="36"/>
          <w:szCs w:val="36"/>
          <w:rtl/>
          <w:lang w:eastAsia="ar-SA"/>
        </w:rPr>
        <w:t>الإمام</w:t>
      </w:r>
      <w:r w:rsidRPr="009533D0">
        <w:rPr>
          <w:rFonts w:ascii="Times New Roman" w:eastAsia="Times New Roman" w:hAnsi="Times New Roman" w:cs="Traditional Arabic"/>
          <w:b/>
          <w:bCs/>
          <w:sz w:val="36"/>
          <w:szCs w:val="36"/>
          <w:rtl/>
          <w:lang w:eastAsia="ar-SA"/>
        </w:rPr>
        <w:t xml:space="preserve"> </w:t>
      </w:r>
      <w:r w:rsidRPr="009533D0">
        <w:rPr>
          <w:rFonts w:ascii="Times New Roman" w:eastAsia="Times New Roman" w:hAnsi="Times New Roman" w:cs="Traditional Arabic" w:hint="cs"/>
          <w:b/>
          <w:bCs/>
          <w:sz w:val="36"/>
          <w:szCs w:val="36"/>
          <w:rtl/>
          <w:lang w:eastAsia="ar-SA"/>
        </w:rPr>
        <w:t>أحمد</w:t>
      </w:r>
      <w:r>
        <w:rPr>
          <w:rFonts w:ascii="Times New Roman" w:eastAsia="Times New Roman" w:hAnsi="Times New Roman" w:cs="Traditional Arabic" w:hint="cs"/>
          <w:sz w:val="36"/>
          <w:szCs w:val="36"/>
          <w:rtl/>
          <w:lang w:eastAsia="ar-SA"/>
        </w:rPr>
        <w:t>،</w:t>
      </w:r>
      <w:r w:rsidRPr="009533D0">
        <w:rPr>
          <w:rFonts w:ascii="Times New Roman" w:eastAsia="Times New Roman" w:hAnsi="Times New Roman" w:cs="Traditional Arabic"/>
          <w:sz w:val="36"/>
          <w:szCs w:val="36"/>
          <w:rtl/>
          <w:lang w:eastAsia="ar-SA"/>
        </w:rPr>
        <w:t xml:space="preserve"> </w:t>
      </w:r>
    </w:p>
    <w:p w14:paraId="339C664E" w14:textId="77777777" w:rsidR="00DD6595" w:rsidRDefault="00DD6595" w:rsidP="00DD659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للفقيه الحنبلي </w:t>
      </w:r>
      <w:r w:rsidRPr="009533D0">
        <w:rPr>
          <w:rFonts w:ascii="Times New Roman" w:eastAsia="Times New Roman" w:hAnsi="Times New Roman" w:cs="Traditional Arabic" w:hint="cs"/>
          <w:sz w:val="36"/>
          <w:szCs w:val="36"/>
          <w:rtl/>
          <w:lang w:eastAsia="ar-SA"/>
        </w:rPr>
        <w:t>منصور</w:t>
      </w:r>
      <w:r w:rsidRPr="009533D0">
        <w:rPr>
          <w:rFonts w:ascii="Times New Roman" w:eastAsia="Times New Roman" w:hAnsi="Times New Roman" w:cs="Traditional Arabic"/>
          <w:sz w:val="36"/>
          <w:szCs w:val="36"/>
          <w:rtl/>
          <w:lang w:eastAsia="ar-SA"/>
        </w:rPr>
        <w:t xml:space="preserve"> </w:t>
      </w:r>
      <w:r w:rsidRPr="009533D0">
        <w:rPr>
          <w:rFonts w:ascii="Times New Roman" w:eastAsia="Times New Roman" w:hAnsi="Times New Roman" w:cs="Traditional Arabic" w:hint="cs"/>
          <w:sz w:val="36"/>
          <w:szCs w:val="36"/>
          <w:rtl/>
          <w:lang w:eastAsia="ar-SA"/>
        </w:rPr>
        <w:t>بن</w:t>
      </w:r>
      <w:r w:rsidRPr="009533D0">
        <w:rPr>
          <w:rFonts w:ascii="Times New Roman" w:eastAsia="Times New Roman" w:hAnsi="Times New Roman" w:cs="Traditional Arabic"/>
          <w:sz w:val="36"/>
          <w:szCs w:val="36"/>
          <w:rtl/>
          <w:lang w:eastAsia="ar-SA"/>
        </w:rPr>
        <w:t xml:space="preserve"> </w:t>
      </w:r>
      <w:r w:rsidRPr="009533D0">
        <w:rPr>
          <w:rFonts w:ascii="Times New Roman" w:eastAsia="Times New Roman" w:hAnsi="Times New Roman" w:cs="Traditional Arabic" w:hint="cs"/>
          <w:sz w:val="36"/>
          <w:szCs w:val="36"/>
          <w:rtl/>
          <w:lang w:eastAsia="ar-SA"/>
        </w:rPr>
        <w:t>يونس</w:t>
      </w:r>
      <w:r w:rsidRPr="009533D0">
        <w:rPr>
          <w:rFonts w:ascii="Times New Roman" w:eastAsia="Times New Roman" w:hAnsi="Times New Roman" w:cs="Traditional Arabic"/>
          <w:sz w:val="36"/>
          <w:szCs w:val="36"/>
          <w:rtl/>
          <w:lang w:eastAsia="ar-SA"/>
        </w:rPr>
        <w:t xml:space="preserve"> </w:t>
      </w:r>
      <w:r w:rsidRPr="009533D0">
        <w:rPr>
          <w:rFonts w:ascii="Times New Roman" w:eastAsia="Times New Roman" w:hAnsi="Times New Roman" w:cs="Traditional Arabic" w:hint="cs"/>
          <w:sz w:val="36"/>
          <w:szCs w:val="36"/>
          <w:rtl/>
          <w:lang w:eastAsia="ar-SA"/>
        </w:rPr>
        <w:t>البُهوتي</w:t>
      </w:r>
      <w:r w:rsidRPr="009533D0">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رحمه الله </w:t>
      </w:r>
      <w:r w:rsidRPr="009533D0">
        <w:rPr>
          <w:rFonts w:ascii="Times New Roman" w:eastAsia="Times New Roman" w:hAnsi="Times New Roman" w:cs="Traditional Arabic" w:hint="cs"/>
          <w:sz w:val="36"/>
          <w:szCs w:val="36"/>
          <w:rtl/>
          <w:lang w:eastAsia="ar-SA"/>
        </w:rPr>
        <w:t>(ت 1051 هـ)</w:t>
      </w:r>
      <w:r>
        <w:rPr>
          <w:rFonts w:ascii="Times New Roman" w:eastAsia="Times New Roman" w:hAnsi="Times New Roman" w:cs="Traditional Arabic" w:hint="cs"/>
          <w:sz w:val="36"/>
          <w:szCs w:val="36"/>
          <w:rtl/>
          <w:lang w:eastAsia="ar-SA"/>
        </w:rPr>
        <w:t xml:space="preserve">؛ </w:t>
      </w:r>
      <w:r w:rsidRPr="009533D0">
        <w:rPr>
          <w:rFonts w:ascii="Times New Roman" w:eastAsia="Times New Roman" w:hAnsi="Times New Roman" w:cs="Traditional Arabic" w:hint="cs"/>
          <w:sz w:val="36"/>
          <w:szCs w:val="36"/>
          <w:rtl/>
          <w:lang w:eastAsia="ar-SA"/>
        </w:rPr>
        <w:t>حقق</w:t>
      </w:r>
      <w:r>
        <w:rPr>
          <w:rFonts w:ascii="Times New Roman" w:eastAsia="Times New Roman" w:hAnsi="Times New Roman" w:cs="Traditional Arabic" w:hint="cs"/>
          <w:sz w:val="36"/>
          <w:szCs w:val="36"/>
          <w:rtl/>
          <w:lang w:eastAsia="ar-SA"/>
        </w:rPr>
        <w:t>ه</w:t>
      </w:r>
      <w:r w:rsidRPr="009533D0">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الأستاذ </w:t>
      </w:r>
      <w:r w:rsidRPr="009533D0">
        <w:rPr>
          <w:rFonts w:ascii="Times New Roman" w:eastAsia="Times New Roman" w:hAnsi="Times New Roman" w:cs="Traditional Arabic" w:hint="cs"/>
          <w:sz w:val="36"/>
          <w:szCs w:val="36"/>
          <w:rtl/>
          <w:lang w:eastAsia="ar-SA"/>
        </w:rPr>
        <w:t>عبدالله</w:t>
      </w:r>
      <w:r w:rsidRPr="009533D0">
        <w:rPr>
          <w:rFonts w:ascii="Times New Roman" w:eastAsia="Times New Roman" w:hAnsi="Times New Roman" w:cs="Traditional Arabic"/>
          <w:sz w:val="36"/>
          <w:szCs w:val="36"/>
          <w:rtl/>
          <w:lang w:eastAsia="ar-SA"/>
        </w:rPr>
        <w:t xml:space="preserve"> </w:t>
      </w:r>
      <w:r w:rsidRPr="009533D0">
        <w:rPr>
          <w:rFonts w:ascii="Times New Roman" w:eastAsia="Times New Roman" w:hAnsi="Times New Roman" w:cs="Traditional Arabic" w:hint="cs"/>
          <w:sz w:val="36"/>
          <w:szCs w:val="36"/>
          <w:rtl/>
          <w:lang w:eastAsia="ar-SA"/>
        </w:rPr>
        <w:t>بن</w:t>
      </w:r>
      <w:r w:rsidRPr="009533D0">
        <w:rPr>
          <w:rFonts w:ascii="Times New Roman" w:eastAsia="Times New Roman" w:hAnsi="Times New Roman" w:cs="Traditional Arabic"/>
          <w:sz w:val="36"/>
          <w:szCs w:val="36"/>
          <w:rtl/>
          <w:lang w:eastAsia="ar-SA"/>
        </w:rPr>
        <w:t xml:space="preserve"> </w:t>
      </w:r>
      <w:r w:rsidRPr="009533D0">
        <w:rPr>
          <w:rFonts w:ascii="Times New Roman" w:eastAsia="Times New Roman" w:hAnsi="Times New Roman" w:cs="Traditional Arabic" w:hint="cs"/>
          <w:sz w:val="36"/>
          <w:szCs w:val="36"/>
          <w:rtl/>
          <w:lang w:eastAsia="ar-SA"/>
        </w:rPr>
        <w:t>محمد</w:t>
      </w:r>
      <w:r w:rsidRPr="009533D0">
        <w:rPr>
          <w:rFonts w:ascii="Times New Roman" w:eastAsia="Times New Roman" w:hAnsi="Times New Roman" w:cs="Traditional Arabic"/>
          <w:sz w:val="36"/>
          <w:szCs w:val="36"/>
          <w:rtl/>
          <w:lang w:eastAsia="ar-SA"/>
        </w:rPr>
        <w:t xml:space="preserve"> </w:t>
      </w:r>
      <w:r w:rsidRPr="009533D0">
        <w:rPr>
          <w:rFonts w:ascii="Times New Roman" w:eastAsia="Times New Roman" w:hAnsi="Times New Roman" w:cs="Traditional Arabic" w:hint="cs"/>
          <w:sz w:val="36"/>
          <w:szCs w:val="36"/>
          <w:rtl/>
          <w:lang w:eastAsia="ar-SA"/>
        </w:rPr>
        <w:t>المطلق.</w:t>
      </w:r>
    </w:p>
    <w:p w14:paraId="120D837F" w14:textId="77777777" w:rsidR="00DD6595" w:rsidRDefault="00DD6595" w:rsidP="00DD659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نشر في مجلدين، في طبعة جديدة.</w:t>
      </w:r>
    </w:p>
    <w:p w14:paraId="2B7A6BB7" w14:textId="77777777" w:rsidR="00DD6595" w:rsidRDefault="00DD6595" w:rsidP="00DD659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ووجد عنوانه في نسخ مخطوطة: </w:t>
      </w:r>
      <w:r w:rsidRPr="00E769AC">
        <w:rPr>
          <w:rFonts w:ascii="Times New Roman" w:eastAsia="Times New Roman" w:hAnsi="Times New Roman" w:cs="Traditional Arabic"/>
          <w:sz w:val="36"/>
          <w:szCs w:val="36"/>
          <w:rtl/>
          <w:lang w:eastAsia="ar-SA"/>
        </w:rPr>
        <w:t>"المنح الشافية شرح المفردات الألفية الوافية"</w:t>
      </w:r>
      <w:r>
        <w:rPr>
          <w:rFonts w:ascii="Times New Roman" w:eastAsia="Times New Roman" w:hAnsi="Times New Roman" w:cs="Traditional Arabic" w:hint="cs"/>
          <w:sz w:val="36"/>
          <w:szCs w:val="36"/>
          <w:rtl/>
          <w:lang w:eastAsia="ar-SA"/>
        </w:rPr>
        <w:t>.</w:t>
      </w:r>
    </w:p>
    <w:p w14:paraId="12831763" w14:textId="77777777" w:rsidR="00DD6595" w:rsidRPr="00756CDA" w:rsidRDefault="00DD6595" w:rsidP="00DD6595">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وهو </w:t>
      </w:r>
      <w:r w:rsidRPr="00931854">
        <w:rPr>
          <w:rFonts w:ascii="Calibri" w:eastAsia="Calibri" w:hAnsi="Calibri" w:cs="Traditional Arabic"/>
          <w:sz w:val="36"/>
          <w:szCs w:val="36"/>
          <w:rtl/>
        </w:rPr>
        <w:t>شرح متوسط للمنظومة التي ضمنها ناظمها محمَّد بن علي المقدسي المسائل التي انفرد بها الإمام أحمد في الفقه، ورتبها على الأبواب الفقهية</w:t>
      </w:r>
    </w:p>
    <w:p w14:paraId="4A24E484" w14:textId="77777777" w:rsidR="00DD6595" w:rsidRDefault="00DD6595" w:rsidP="00DD6595">
      <w:pPr>
        <w:ind w:left="0" w:firstLine="0"/>
        <w:jc w:val="both"/>
        <w:rPr>
          <w:rFonts w:ascii="Calibri" w:eastAsia="Calibri" w:hAnsi="Calibri" w:cs="Traditional Arabic"/>
          <w:sz w:val="36"/>
          <w:szCs w:val="36"/>
          <w:rtl/>
        </w:rPr>
      </w:pPr>
    </w:p>
    <w:p w14:paraId="045F7499" w14:textId="77777777" w:rsidR="00DD6595" w:rsidRDefault="00DD6595" w:rsidP="00DD659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تاريخ المذاهب الفقهية المندثرة</w:t>
      </w:r>
      <w:r>
        <w:rPr>
          <w:rFonts w:ascii="Times New Roman" w:eastAsia="Times New Roman" w:hAnsi="Times New Roman" w:cs="Traditional Arabic" w:hint="cs"/>
          <w:sz w:val="36"/>
          <w:szCs w:val="36"/>
          <w:rtl/>
          <w:lang w:eastAsia="ar-SA"/>
        </w:rPr>
        <w:t>،</w:t>
      </w:r>
      <w:r w:rsidRPr="001036ED">
        <w:rPr>
          <w:rFonts w:ascii="Times New Roman" w:eastAsia="Times New Roman" w:hAnsi="Times New Roman" w:cs="Traditional Arabic" w:hint="cs"/>
          <w:sz w:val="36"/>
          <w:szCs w:val="36"/>
          <w:rtl/>
          <w:lang w:eastAsia="ar-SA"/>
        </w:rPr>
        <w:t xml:space="preserve"> </w:t>
      </w:r>
    </w:p>
    <w:p w14:paraId="5D08C07C" w14:textId="77777777" w:rsidR="00DD6595" w:rsidRDefault="00DD6595" w:rsidP="00DD659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كتاب في تلمسان، للأستاذ </w:t>
      </w:r>
      <w:r w:rsidRPr="001036ED">
        <w:rPr>
          <w:rFonts w:ascii="Times New Roman" w:eastAsia="Times New Roman" w:hAnsi="Times New Roman" w:cs="Traditional Arabic" w:hint="cs"/>
          <w:sz w:val="36"/>
          <w:szCs w:val="36"/>
          <w:rtl/>
          <w:lang w:eastAsia="ar-SA"/>
        </w:rPr>
        <w:t>عبدالقادر بوعقادة</w:t>
      </w:r>
      <w:r>
        <w:rPr>
          <w:rFonts w:ascii="Times New Roman" w:eastAsia="Times New Roman" w:hAnsi="Times New Roman" w:cs="Traditional Arabic" w:hint="cs"/>
          <w:sz w:val="36"/>
          <w:szCs w:val="36"/>
          <w:rtl/>
          <w:lang w:eastAsia="ar-SA"/>
        </w:rPr>
        <w:t>.</w:t>
      </w:r>
    </w:p>
    <w:p w14:paraId="33CD4A03" w14:textId="77777777" w:rsidR="00DD6595" w:rsidRDefault="00DD6595" w:rsidP="00DD659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وهو موضوع حقيق بإفراد كتاب فيه..</w:t>
      </w:r>
    </w:p>
    <w:p w14:paraId="659D1D52" w14:textId="77777777" w:rsidR="00DD6595" w:rsidRPr="001036ED" w:rsidRDefault="00DD6595" w:rsidP="00DD659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وفي غربنا الإسلامي قليلًا ما يتناولون المذاهب الفقهية بالدرس، مكتفين بفقه إمام دار الهجرة رحمه الله تعالى.</w:t>
      </w:r>
    </w:p>
    <w:p w14:paraId="577AB086" w14:textId="77777777" w:rsidR="00DD6595" w:rsidRDefault="00DD6595" w:rsidP="00DD6595">
      <w:pPr>
        <w:ind w:left="0" w:firstLine="0"/>
        <w:jc w:val="both"/>
        <w:rPr>
          <w:rFonts w:ascii="Times New Roman" w:eastAsia="Times New Roman" w:hAnsi="Times New Roman" w:cs="Traditional Arabic"/>
          <w:sz w:val="36"/>
          <w:szCs w:val="36"/>
          <w:rtl/>
          <w:lang w:eastAsia="ar-SA"/>
        </w:rPr>
      </w:pPr>
    </w:p>
    <w:p w14:paraId="44A482E6" w14:textId="77777777" w:rsidR="00687534" w:rsidRDefault="00687534" w:rsidP="00DD6595">
      <w:pPr>
        <w:ind w:left="0" w:firstLine="0"/>
        <w:jc w:val="both"/>
        <w:rPr>
          <w:rFonts w:ascii="Times New Roman" w:eastAsia="Times New Roman" w:hAnsi="Times New Roman" w:cs="Traditional Arabic"/>
          <w:sz w:val="36"/>
          <w:szCs w:val="36"/>
          <w:rtl/>
          <w:lang w:eastAsia="ar-SA"/>
        </w:rPr>
      </w:pPr>
    </w:p>
    <w:p w14:paraId="55A4F3D3" w14:textId="77777777" w:rsidR="00687534" w:rsidRDefault="00687534" w:rsidP="00DD6595">
      <w:pPr>
        <w:ind w:left="0" w:firstLine="0"/>
        <w:jc w:val="both"/>
        <w:rPr>
          <w:rFonts w:ascii="Times New Roman" w:eastAsia="Times New Roman" w:hAnsi="Times New Roman" w:cs="Traditional Arabic"/>
          <w:sz w:val="36"/>
          <w:szCs w:val="36"/>
          <w:rtl/>
          <w:lang w:eastAsia="ar-SA"/>
        </w:rPr>
      </w:pPr>
    </w:p>
    <w:p w14:paraId="5BE4A834" w14:textId="77777777" w:rsidR="009B7A0C" w:rsidRDefault="009B7A0C" w:rsidP="009B7A0C">
      <w:pPr>
        <w:jc w:val="both"/>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lastRenderedPageBreak/>
        <w:t>الحلال والحرام</w:t>
      </w:r>
    </w:p>
    <w:p w14:paraId="6E15C6BA" w14:textId="77777777" w:rsidR="009B7A0C" w:rsidRDefault="009B7A0C" w:rsidP="009B7A0C">
      <w:pPr>
        <w:jc w:val="both"/>
        <w:rPr>
          <w:rFonts w:ascii="Times New Roman" w:eastAsia="Times New Roman" w:hAnsi="Times New Roman" w:cs="Traditional Arabic"/>
          <w:b/>
          <w:bCs/>
          <w:caps/>
          <w:color w:val="FF0000"/>
          <w:sz w:val="36"/>
          <w:szCs w:val="36"/>
          <w:rtl/>
          <w:lang w:eastAsia="ar-SA"/>
        </w:rPr>
      </w:pPr>
    </w:p>
    <w:p w14:paraId="5475C6BA" w14:textId="77777777" w:rsidR="009B7A0C" w:rsidRDefault="009B7A0C" w:rsidP="009B7A0C">
      <w:pPr>
        <w:ind w:left="0" w:firstLine="0"/>
        <w:jc w:val="both"/>
        <w:rPr>
          <w:rFonts w:ascii="Times New Roman" w:eastAsia="Times New Roman" w:hAnsi="Times New Roman" w:cs="Traditional Arabic"/>
          <w:sz w:val="36"/>
          <w:szCs w:val="36"/>
          <w:rtl/>
          <w:lang w:eastAsia="ar-SA"/>
        </w:rPr>
      </w:pPr>
      <w:r w:rsidRPr="006A6E51">
        <w:rPr>
          <w:rFonts w:ascii="Times New Roman" w:eastAsia="Times New Roman" w:hAnsi="Times New Roman" w:cs="Traditional Arabic"/>
          <w:b/>
          <w:bCs/>
          <w:sz w:val="36"/>
          <w:szCs w:val="36"/>
          <w:rtl/>
          <w:lang w:eastAsia="ar-SA"/>
        </w:rPr>
        <w:t>رسالة في افتراش الحرير</w:t>
      </w:r>
      <w:r>
        <w:rPr>
          <w:rFonts w:ascii="Times New Roman" w:eastAsia="Times New Roman" w:hAnsi="Times New Roman" w:cs="Traditional Arabic" w:hint="cs"/>
          <w:sz w:val="36"/>
          <w:szCs w:val="36"/>
          <w:rtl/>
          <w:lang w:eastAsia="ar-SA"/>
        </w:rPr>
        <w:t>،</w:t>
      </w:r>
      <w:r w:rsidRPr="00A77969">
        <w:rPr>
          <w:rFonts w:ascii="Times New Roman" w:eastAsia="Times New Roman" w:hAnsi="Times New Roman" w:cs="Traditional Arabic"/>
          <w:sz w:val="36"/>
          <w:szCs w:val="36"/>
          <w:rtl/>
          <w:lang w:eastAsia="ar-SA"/>
        </w:rPr>
        <w:t xml:space="preserve"> </w:t>
      </w:r>
    </w:p>
    <w:p w14:paraId="4555C2D5" w14:textId="77777777" w:rsidR="009B7A0C" w:rsidRPr="00721793" w:rsidRDefault="009B7A0C" w:rsidP="009B7A0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للفقيه العلامة </w:t>
      </w:r>
      <w:r w:rsidRPr="00010E2F">
        <w:rPr>
          <w:rFonts w:ascii="Times New Roman" w:eastAsia="Times New Roman" w:hAnsi="Times New Roman" w:cs="Traditional Arabic"/>
          <w:sz w:val="36"/>
          <w:szCs w:val="36"/>
          <w:rtl/>
          <w:lang w:eastAsia="ar-SA"/>
        </w:rPr>
        <w:t>محمد بن حمزة الآيديني الكوزل حصاري (ت بعد 1121</w:t>
      </w:r>
      <w:r w:rsidRPr="00010E2F">
        <w:rPr>
          <w:rFonts w:ascii="Times New Roman" w:eastAsia="Times New Roman" w:hAnsi="Times New Roman" w:cs="Traditional Arabic" w:hint="cs"/>
          <w:sz w:val="36"/>
          <w:szCs w:val="36"/>
          <w:rtl/>
          <w:lang w:eastAsia="ar-SA"/>
        </w:rPr>
        <w:t xml:space="preserve"> </w:t>
      </w:r>
      <w:r w:rsidRPr="00010E2F">
        <w:rPr>
          <w:rFonts w:ascii="Times New Roman" w:eastAsia="Times New Roman" w:hAnsi="Times New Roman" w:cs="Traditional Arabic"/>
          <w:sz w:val="36"/>
          <w:szCs w:val="36"/>
          <w:rtl/>
          <w:lang w:eastAsia="ar-SA"/>
        </w:rPr>
        <w:t>هـ)</w:t>
      </w:r>
      <w:r>
        <w:rPr>
          <w:rFonts w:ascii="Times New Roman" w:eastAsia="Times New Roman" w:hAnsi="Times New Roman" w:cs="Traditional Arabic" w:hint="cs"/>
          <w:sz w:val="36"/>
          <w:szCs w:val="36"/>
          <w:rtl/>
          <w:lang w:eastAsia="ar-SA"/>
        </w:rPr>
        <w:t>؛</w:t>
      </w:r>
      <w:r w:rsidRPr="00010E2F">
        <w:rPr>
          <w:rFonts w:ascii="Times New Roman" w:eastAsia="Times New Roman" w:hAnsi="Times New Roman" w:cs="Traditional Arabic"/>
          <w:sz w:val="36"/>
          <w:szCs w:val="36"/>
          <w:rtl/>
          <w:lang w:eastAsia="ar-SA"/>
        </w:rPr>
        <w:t xml:space="preserve"> </w:t>
      </w:r>
      <w:r w:rsidRPr="00721793">
        <w:rPr>
          <w:rFonts w:ascii="Times New Roman" w:eastAsia="Times New Roman" w:hAnsi="Times New Roman" w:cs="Traditional Arabic"/>
          <w:sz w:val="36"/>
          <w:szCs w:val="36"/>
          <w:rtl/>
          <w:lang w:eastAsia="ar-SA"/>
        </w:rPr>
        <w:t>دراسة وتحقيق زهراء عامر شوكت</w:t>
      </w:r>
      <w:r w:rsidRPr="00721793">
        <w:rPr>
          <w:rFonts w:ascii="Times New Roman" w:eastAsia="Times New Roman" w:hAnsi="Times New Roman" w:cs="Traditional Arabic" w:hint="cs"/>
          <w:sz w:val="36"/>
          <w:szCs w:val="36"/>
          <w:rtl/>
          <w:lang w:eastAsia="ar-SA"/>
        </w:rPr>
        <w:t>.</w:t>
      </w:r>
    </w:p>
    <w:p w14:paraId="0620497D" w14:textId="77777777" w:rsidR="009B7A0C" w:rsidRDefault="009B7A0C" w:rsidP="009B7A0C">
      <w:pPr>
        <w:ind w:left="0" w:firstLine="0"/>
        <w:jc w:val="both"/>
        <w:rPr>
          <w:rFonts w:ascii="Times New Roman" w:eastAsia="Times New Roman" w:hAnsi="Times New Roman" w:cs="Traditional Arabic"/>
          <w:sz w:val="36"/>
          <w:szCs w:val="36"/>
          <w:rtl/>
          <w:lang w:eastAsia="ar-SA"/>
        </w:rPr>
      </w:pPr>
      <w:r w:rsidRPr="00721793">
        <w:rPr>
          <w:rFonts w:ascii="Times New Roman" w:eastAsia="Times New Roman" w:hAnsi="Times New Roman" w:cs="Traditional Arabic" w:hint="cs"/>
          <w:sz w:val="36"/>
          <w:szCs w:val="36"/>
          <w:rtl/>
          <w:lang w:eastAsia="ar-SA"/>
        </w:rPr>
        <w:t xml:space="preserve">نشرت في </w:t>
      </w:r>
      <w:r w:rsidRPr="00721793">
        <w:rPr>
          <w:rFonts w:ascii="Times New Roman" w:eastAsia="Times New Roman" w:hAnsi="Times New Roman" w:cs="Traditional Arabic"/>
          <w:sz w:val="36"/>
          <w:szCs w:val="36"/>
          <w:rtl/>
          <w:lang w:eastAsia="ar-SA"/>
        </w:rPr>
        <w:t>المجلة العراقية للبحوث ال</w:t>
      </w:r>
      <w:r w:rsidRPr="00721793">
        <w:rPr>
          <w:rFonts w:ascii="Times New Roman" w:eastAsia="Times New Roman" w:hAnsi="Times New Roman" w:cs="Traditional Arabic" w:hint="cs"/>
          <w:sz w:val="36"/>
          <w:szCs w:val="36"/>
          <w:rtl/>
          <w:lang w:eastAsia="ar-SA"/>
        </w:rPr>
        <w:t>إ</w:t>
      </w:r>
      <w:r w:rsidRPr="00721793">
        <w:rPr>
          <w:rFonts w:ascii="Times New Roman" w:eastAsia="Times New Roman" w:hAnsi="Times New Roman" w:cs="Traditional Arabic"/>
          <w:sz w:val="36"/>
          <w:szCs w:val="36"/>
          <w:rtl/>
          <w:lang w:eastAsia="ar-SA"/>
        </w:rPr>
        <w:t>نسانية والاجتماعية والعلمية</w:t>
      </w:r>
      <w:r w:rsidRPr="00721793">
        <w:rPr>
          <w:rFonts w:ascii="Times New Roman" w:eastAsia="Times New Roman" w:hAnsi="Times New Roman" w:cs="Traditional Arabic" w:hint="cs"/>
          <w:sz w:val="36"/>
          <w:szCs w:val="36"/>
          <w:rtl/>
          <w:lang w:eastAsia="ar-SA"/>
        </w:rPr>
        <w:t xml:space="preserve"> مج2 ع</w:t>
      </w:r>
      <w:r w:rsidRPr="00721793">
        <w:rPr>
          <w:rFonts w:ascii="Times New Roman" w:eastAsia="Times New Roman" w:hAnsi="Times New Roman" w:cs="Traditional Arabic"/>
          <w:sz w:val="36"/>
          <w:szCs w:val="36"/>
          <w:rtl/>
          <w:lang w:eastAsia="ar-SA"/>
        </w:rPr>
        <w:t>7</w:t>
      </w:r>
      <w:r w:rsidRPr="00721793">
        <w:rPr>
          <w:rFonts w:ascii="Times New Roman" w:eastAsia="Times New Roman" w:hAnsi="Times New Roman" w:cs="Traditional Arabic"/>
          <w:sz w:val="36"/>
          <w:szCs w:val="36"/>
          <w:lang w:eastAsia="ar-SA"/>
        </w:rPr>
        <w:t>A</w:t>
      </w:r>
      <w:r w:rsidRPr="00721793">
        <w:rPr>
          <w:rFonts w:ascii="Times New Roman" w:eastAsia="Times New Roman" w:hAnsi="Times New Roman" w:cs="Traditional Arabic"/>
          <w:sz w:val="36"/>
          <w:szCs w:val="36"/>
          <w:rtl/>
          <w:lang w:eastAsia="ar-SA"/>
        </w:rPr>
        <w:t xml:space="preserve"> </w:t>
      </w:r>
      <w:r w:rsidRPr="00721793">
        <w:rPr>
          <w:rFonts w:ascii="Times New Roman" w:eastAsia="Times New Roman" w:hAnsi="Times New Roman" w:cs="Traditional Arabic" w:hint="cs"/>
          <w:sz w:val="36"/>
          <w:szCs w:val="36"/>
          <w:rtl/>
          <w:lang w:eastAsia="ar-SA"/>
        </w:rPr>
        <w:t>(1444 هـ، 2022 م) ص</w:t>
      </w:r>
      <w:r w:rsidRPr="00721793">
        <w:rPr>
          <w:rFonts w:ascii="Times New Roman" w:eastAsia="Times New Roman" w:hAnsi="Times New Roman" w:cs="Traditional Arabic"/>
          <w:sz w:val="36"/>
          <w:szCs w:val="36"/>
          <w:rtl/>
          <w:lang w:eastAsia="ar-SA"/>
        </w:rPr>
        <w:t xml:space="preserve"> 387</w:t>
      </w:r>
      <w:r w:rsidRPr="00721793">
        <w:rPr>
          <w:rFonts w:ascii="Times New Roman" w:eastAsia="Times New Roman" w:hAnsi="Times New Roman" w:cs="Traditional Arabic" w:hint="cs"/>
          <w:sz w:val="36"/>
          <w:szCs w:val="36"/>
          <w:rtl/>
          <w:lang w:eastAsia="ar-SA"/>
        </w:rPr>
        <w:t xml:space="preserve"> </w:t>
      </w:r>
      <w:r w:rsidRPr="00721793">
        <w:rPr>
          <w:rFonts w:ascii="Times New Roman" w:eastAsia="Times New Roman" w:hAnsi="Times New Roman" w:cs="Traditional Arabic"/>
          <w:sz w:val="36"/>
          <w:szCs w:val="36"/>
          <w:rtl/>
          <w:lang w:eastAsia="ar-SA"/>
        </w:rPr>
        <w:t>–</w:t>
      </w:r>
      <w:r w:rsidRPr="00721793">
        <w:rPr>
          <w:rFonts w:ascii="Times New Roman" w:eastAsia="Times New Roman" w:hAnsi="Times New Roman" w:cs="Traditional Arabic" w:hint="cs"/>
          <w:sz w:val="36"/>
          <w:szCs w:val="36"/>
          <w:rtl/>
          <w:lang w:eastAsia="ar-SA"/>
        </w:rPr>
        <w:t xml:space="preserve"> </w:t>
      </w:r>
      <w:r w:rsidRPr="00721793">
        <w:rPr>
          <w:rFonts w:ascii="Times New Roman" w:eastAsia="Times New Roman" w:hAnsi="Times New Roman" w:cs="Traditional Arabic"/>
          <w:sz w:val="36"/>
          <w:szCs w:val="36"/>
          <w:rtl/>
          <w:lang w:eastAsia="ar-SA"/>
        </w:rPr>
        <w:t>399</w:t>
      </w:r>
      <w:r w:rsidRPr="00721793">
        <w:rPr>
          <w:rFonts w:ascii="Times New Roman" w:eastAsia="Times New Roman" w:hAnsi="Times New Roman" w:cs="Traditional Arabic" w:hint="cs"/>
          <w:sz w:val="36"/>
          <w:szCs w:val="36"/>
          <w:rtl/>
          <w:lang w:eastAsia="ar-SA"/>
        </w:rPr>
        <w:t>.</w:t>
      </w:r>
    </w:p>
    <w:p w14:paraId="1FAFE74D" w14:textId="77777777" w:rsidR="009B7A0C" w:rsidRDefault="009B7A0C" w:rsidP="009B7A0C">
      <w:pPr>
        <w:ind w:left="0" w:firstLine="0"/>
        <w:jc w:val="both"/>
        <w:rPr>
          <w:rFonts w:ascii="Times New Roman" w:eastAsia="Times New Roman" w:hAnsi="Times New Roman" w:cs="Traditional Arabic"/>
          <w:sz w:val="36"/>
          <w:szCs w:val="36"/>
          <w:rtl/>
          <w:lang w:eastAsia="ar-SA"/>
        </w:rPr>
      </w:pPr>
    </w:p>
    <w:p w14:paraId="3A4932DD" w14:textId="77777777" w:rsidR="009B7A0C" w:rsidRPr="007135B2" w:rsidRDefault="009B7A0C" w:rsidP="009B7A0C">
      <w:pPr>
        <w:ind w:left="0" w:firstLine="0"/>
        <w:jc w:val="both"/>
        <w:rPr>
          <w:rFonts w:ascii="Times New Roman" w:eastAsia="Times New Roman" w:hAnsi="Times New Roman" w:cs="Traditional Arabic"/>
          <w:b/>
          <w:bCs/>
          <w:sz w:val="36"/>
          <w:szCs w:val="36"/>
          <w:rtl/>
          <w:lang w:eastAsia="ar-SA"/>
        </w:rPr>
      </w:pPr>
      <w:r w:rsidRPr="007135B2">
        <w:rPr>
          <w:rFonts w:ascii="Times New Roman" w:eastAsia="Times New Roman" w:hAnsi="Times New Roman" w:cs="Traditional Arabic" w:hint="cs"/>
          <w:b/>
          <w:bCs/>
          <w:sz w:val="36"/>
          <w:szCs w:val="36"/>
          <w:rtl/>
          <w:lang w:eastAsia="ar-SA"/>
        </w:rPr>
        <w:t>أحكام الحرير في الفقه الإسلامي: جمعًا ودراسة،</w:t>
      </w:r>
    </w:p>
    <w:p w14:paraId="2531237A" w14:textId="77777777" w:rsidR="009B7A0C" w:rsidRDefault="009B7A0C" w:rsidP="009B7A0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للباحثة غزيل بنت مطلق القرشي، جامعة أم القرى.</w:t>
      </w:r>
    </w:p>
    <w:p w14:paraId="692AB4F7" w14:textId="77777777" w:rsidR="009B7A0C" w:rsidRDefault="009B7A0C" w:rsidP="009B7A0C">
      <w:pPr>
        <w:ind w:left="0" w:firstLine="0"/>
        <w:jc w:val="both"/>
        <w:rPr>
          <w:rFonts w:ascii="Times New Roman" w:eastAsia="Times New Roman" w:hAnsi="Times New Roman" w:cs="Traditional Arabic"/>
          <w:sz w:val="36"/>
          <w:szCs w:val="36"/>
          <w:rtl/>
          <w:lang w:eastAsia="ar-SA"/>
        </w:rPr>
      </w:pPr>
    </w:p>
    <w:p w14:paraId="266D6A08" w14:textId="77777777" w:rsidR="009B7A0C" w:rsidRPr="00B929FD" w:rsidRDefault="009B7A0C" w:rsidP="009B7A0C">
      <w:pPr>
        <w:ind w:left="0" w:firstLine="0"/>
        <w:jc w:val="both"/>
        <w:rPr>
          <w:rFonts w:ascii="Times New Roman" w:eastAsia="Times New Roman" w:hAnsi="Times New Roman" w:cs="Traditional Arabic"/>
          <w:b/>
          <w:bCs/>
          <w:sz w:val="36"/>
          <w:szCs w:val="36"/>
          <w:rtl/>
          <w:lang w:eastAsia="ar-SA"/>
        </w:rPr>
      </w:pPr>
      <w:r w:rsidRPr="00B929FD">
        <w:rPr>
          <w:rFonts w:ascii="Times New Roman" w:eastAsia="Times New Roman" w:hAnsi="Times New Roman" w:cs="Traditional Arabic" w:hint="cs"/>
          <w:b/>
          <w:bCs/>
          <w:sz w:val="36"/>
          <w:szCs w:val="36"/>
          <w:rtl/>
          <w:lang w:eastAsia="ar-SA"/>
        </w:rPr>
        <w:t>زينة المرأة في عهد الرسول صلى الله عليه وسلم،</w:t>
      </w:r>
    </w:p>
    <w:p w14:paraId="4E8989E0" w14:textId="77777777" w:rsidR="009B7A0C" w:rsidRDefault="009B7A0C" w:rsidP="009B7A0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للكاتبة الفاضلة ابتسام كريشان الرويلي.</w:t>
      </w:r>
    </w:p>
    <w:p w14:paraId="0D7B2F78" w14:textId="77777777" w:rsidR="009B7A0C" w:rsidRPr="006E7BCD" w:rsidRDefault="009B7A0C" w:rsidP="009B7A0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بينت فيه</w:t>
      </w:r>
      <w:r w:rsidRPr="006E7BCD">
        <w:rPr>
          <w:rFonts w:ascii="Times New Roman" w:eastAsia="Times New Roman" w:hAnsi="Times New Roman" w:cs="Traditional Arabic"/>
          <w:sz w:val="36"/>
          <w:szCs w:val="36"/>
          <w:rtl/>
          <w:lang w:eastAsia="ar-SA"/>
        </w:rPr>
        <w:t xml:space="preserve"> أنواع الملابس التي </w:t>
      </w:r>
      <w:r>
        <w:rPr>
          <w:rFonts w:ascii="Times New Roman" w:eastAsia="Times New Roman" w:hAnsi="Times New Roman" w:cs="Traditional Arabic" w:hint="cs"/>
          <w:sz w:val="36"/>
          <w:szCs w:val="36"/>
          <w:rtl/>
          <w:lang w:eastAsia="ar-SA"/>
        </w:rPr>
        <w:t xml:space="preserve">كانت </w:t>
      </w:r>
      <w:r w:rsidRPr="006E7BCD">
        <w:rPr>
          <w:rFonts w:ascii="Times New Roman" w:eastAsia="Times New Roman" w:hAnsi="Times New Roman" w:cs="Traditional Arabic"/>
          <w:sz w:val="36"/>
          <w:szCs w:val="36"/>
          <w:rtl/>
          <w:lang w:eastAsia="ar-SA"/>
        </w:rPr>
        <w:t>ترتديها الصحابية</w:t>
      </w:r>
      <w:r>
        <w:rPr>
          <w:rFonts w:ascii="Times New Roman" w:eastAsia="Times New Roman" w:hAnsi="Times New Roman" w:cs="Traditional Arabic" w:hint="cs"/>
          <w:sz w:val="36"/>
          <w:szCs w:val="36"/>
          <w:rtl/>
          <w:lang w:eastAsia="ar-SA"/>
        </w:rPr>
        <w:t>، و</w:t>
      </w:r>
      <w:r w:rsidRPr="006E7BCD">
        <w:rPr>
          <w:rFonts w:ascii="Times New Roman" w:eastAsia="Times New Roman" w:hAnsi="Times New Roman" w:cs="Traditional Arabic"/>
          <w:sz w:val="36"/>
          <w:szCs w:val="36"/>
          <w:rtl/>
          <w:lang w:eastAsia="ar-SA"/>
        </w:rPr>
        <w:t>ألوانها</w:t>
      </w:r>
      <w:r>
        <w:rPr>
          <w:rFonts w:ascii="Times New Roman" w:eastAsia="Times New Roman" w:hAnsi="Times New Roman" w:cs="Traditional Arabic" w:hint="cs"/>
          <w:sz w:val="36"/>
          <w:szCs w:val="36"/>
          <w:rtl/>
          <w:lang w:eastAsia="ar-SA"/>
        </w:rPr>
        <w:t>،</w:t>
      </w:r>
      <w:r w:rsidRPr="006E7BCD">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و</w:t>
      </w:r>
      <w:r w:rsidRPr="006E7BCD">
        <w:rPr>
          <w:rFonts w:ascii="Times New Roman" w:eastAsia="Times New Roman" w:hAnsi="Times New Roman" w:cs="Traditional Arabic"/>
          <w:sz w:val="36"/>
          <w:szCs w:val="36"/>
          <w:rtl/>
          <w:lang w:eastAsia="ar-SA"/>
        </w:rPr>
        <w:t>أنواع الحلي</w:t>
      </w:r>
      <w:r>
        <w:rPr>
          <w:rFonts w:ascii="Times New Roman" w:eastAsia="Times New Roman" w:hAnsi="Times New Roman" w:cs="Traditional Arabic" w:hint="cs"/>
          <w:sz w:val="36"/>
          <w:szCs w:val="36"/>
          <w:rtl/>
          <w:lang w:eastAsia="ar-SA"/>
        </w:rPr>
        <w:t>ّ</w:t>
      </w:r>
      <w:r w:rsidRPr="006E7BCD">
        <w:rPr>
          <w:rFonts w:ascii="Times New Roman" w:eastAsia="Times New Roman" w:hAnsi="Times New Roman" w:cs="Traditional Arabic"/>
          <w:sz w:val="36"/>
          <w:szCs w:val="36"/>
          <w:rtl/>
          <w:lang w:eastAsia="ar-SA"/>
        </w:rPr>
        <w:t xml:space="preserve"> والطيب الذي </w:t>
      </w:r>
      <w:r>
        <w:rPr>
          <w:rFonts w:ascii="Times New Roman" w:eastAsia="Times New Roman" w:hAnsi="Times New Roman" w:cs="Traditional Arabic" w:hint="cs"/>
          <w:sz w:val="36"/>
          <w:szCs w:val="36"/>
          <w:rtl/>
          <w:lang w:eastAsia="ar-SA"/>
        </w:rPr>
        <w:t>كانت تستعمله.</w:t>
      </w:r>
    </w:p>
    <w:p w14:paraId="49D8C0F2" w14:textId="77777777" w:rsidR="009B7A0C" w:rsidRDefault="009B7A0C" w:rsidP="009B7A0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والزينة</w:t>
      </w:r>
      <w:r w:rsidRPr="006E7BCD">
        <w:rPr>
          <w:rFonts w:ascii="Times New Roman" w:eastAsia="Times New Roman" w:hAnsi="Times New Roman" w:cs="Traditional Arabic"/>
          <w:sz w:val="36"/>
          <w:szCs w:val="36"/>
          <w:rtl/>
          <w:lang w:eastAsia="ar-SA"/>
        </w:rPr>
        <w:t xml:space="preserve"> أقسام</w:t>
      </w:r>
      <w:r>
        <w:rPr>
          <w:rFonts w:ascii="Times New Roman" w:eastAsia="Times New Roman" w:hAnsi="Times New Roman" w:cs="Traditional Arabic" w:hint="cs"/>
          <w:sz w:val="36"/>
          <w:szCs w:val="36"/>
          <w:rtl/>
          <w:lang w:eastAsia="ar-SA"/>
        </w:rPr>
        <w:t>،</w:t>
      </w:r>
      <w:r w:rsidRPr="006E7BCD">
        <w:rPr>
          <w:rFonts w:ascii="Times New Roman" w:eastAsia="Times New Roman" w:hAnsi="Times New Roman" w:cs="Traditional Arabic"/>
          <w:sz w:val="36"/>
          <w:szCs w:val="36"/>
          <w:rtl/>
          <w:lang w:eastAsia="ar-SA"/>
        </w:rPr>
        <w:t xml:space="preserve"> منها الحلال والحرام، ومنها الظاهرة والباطنة، ومنها الخ</w:t>
      </w:r>
      <w:r>
        <w:rPr>
          <w:rFonts w:ascii="Times New Roman" w:eastAsia="Times New Roman" w:hAnsi="Times New Roman" w:cs="Traditional Arabic" w:hint="cs"/>
          <w:sz w:val="36"/>
          <w:szCs w:val="36"/>
          <w:rtl/>
          <w:lang w:eastAsia="ar-SA"/>
        </w:rPr>
        <w:t>َ</w:t>
      </w:r>
      <w:r w:rsidRPr="006E7BCD">
        <w:rPr>
          <w:rFonts w:ascii="Times New Roman" w:eastAsia="Times New Roman" w:hAnsi="Times New Roman" w:cs="Traditional Arabic"/>
          <w:sz w:val="36"/>
          <w:szCs w:val="36"/>
          <w:rtl/>
          <w:lang w:eastAsia="ar-SA"/>
        </w:rPr>
        <w:t>لقية والمصطنعة</w:t>
      </w:r>
      <w:r>
        <w:rPr>
          <w:rFonts w:ascii="Times New Roman" w:eastAsia="Times New Roman" w:hAnsi="Times New Roman" w:cs="Traditional Arabic" w:hint="cs"/>
          <w:sz w:val="36"/>
          <w:szCs w:val="36"/>
          <w:rtl/>
          <w:lang w:eastAsia="ar-SA"/>
        </w:rPr>
        <w:t>.</w:t>
      </w:r>
      <w:r w:rsidRPr="006E7BCD">
        <w:rPr>
          <w:rFonts w:ascii="Times New Roman" w:eastAsia="Times New Roman" w:hAnsi="Times New Roman" w:cs="Traditional Arabic"/>
          <w:sz w:val="36"/>
          <w:szCs w:val="36"/>
          <w:rtl/>
          <w:lang w:eastAsia="ar-SA"/>
        </w:rPr>
        <w:t xml:space="preserve"> </w:t>
      </w:r>
    </w:p>
    <w:p w14:paraId="1B6EE027" w14:textId="77777777" w:rsidR="009B7A0C" w:rsidRDefault="009B7A0C" w:rsidP="009B7A0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Pr="006E7BCD">
        <w:rPr>
          <w:rFonts w:ascii="Times New Roman" w:eastAsia="Times New Roman" w:hAnsi="Times New Roman" w:cs="Traditional Arabic"/>
          <w:sz w:val="36"/>
          <w:szCs w:val="36"/>
          <w:rtl/>
          <w:lang w:eastAsia="ar-SA"/>
        </w:rPr>
        <w:t>الزينة لها علاقة وثيقة بالنظافة وسنن الفطرة</w:t>
      </w:r>
      <w:r>
        <w:rPr>
          <w:rFonts w:ascii="Times New Roman" w:eastAsia="Times New Roman" w:hAnsi="Times New Roman" w:cs="Traditional Arabic" w:hint="cs"/>
          <w:sz w:val="36"/>
          <w:szCs w:val="36"/>
          <w:rtl/>
          <w:lang w:eastAsia="ar-SA"/>
        </w:rPr>
        <w:t>.</w:t>
      </w:r>
      <w:r w:rsidRPr="006E7BCD">
        <w:rPr>
          <w:rFonts w:ascii="Times New Roman" w:eastAsia="Times New Roman" w:hAnsi="Times New Roman" w:cs="Traditional Arabic"/>
          <w:sz w:val="36"/>
          <w:szCs w:val="36"/>
          <w:rtl/>
          <w:lang w:eastAsia="ar-SA"/>
        </w:rPr>
        <w:t xml:space="preserve"> </w:t>
      </w:r>
    </w:p>
    <w:p w14:paraId="079A02A7" w14:textId="77777777" w:rsidR="009B7A0C" w:rsidRDefault="009B7A0C" w:rsidP="009B7A0C">
      <w:pPr>
        <w:ind w:left="0" w:firstLine="0"/>
        <w:jc w:val="both"/>
        <w:rPr>
          <w:rFonts w:ascii="Times New Roman" w:eastAsia="Times New Roman" w:hAnsi="Times New Roman" w:cs="Traditional Arabic"/>
          <w:sz w:val="36"/>
          <w:szCs w:val="36"/>
          <w:rtl/>
          <w:lang w:eastAsia="ar-SA"/>
        </w:rPr>
      </w:pPr>
      <w:r w:rsidRPr="006E7BCD">
        <w:rPr>
          <w:rFonts w:ascii="Times New Roman" w:eastAsia="Times New Roman" w:hAnsi="Times New Roman" w:cs="Traditional Arabic"/>
          <w:sz w:val="36"/>
          <w:szCs w:val="36"/>
          <w:rtl/>
          <w:lang w:eastAsia="ar-SA"/>
        </w:rPr>
        <w:t>ومن الزينة الظاهرة اللباس، فبينت من أين ج</w:t>
      </w:r>
      <w:r>
        <w:rPr>
          <w:rFonts w:ascii="Times New Roman" w:eastAsia="Times New Roman" w:hAnsi="Times New Roman" w:cs="Traditional Arabic" w:hint="cs"/>
          <w:sz w:val="36"/>
          <w:szCs w:val="36"/>
          <w:rtl/>
          <w:lang w:eastAsia="ar-SA"/>
        </w:rPr>
        <w:t>ُ</w:t>
      </w:r>
      <w:r w:rsidRPr="006E7BCD">
        <w:rPr>
          <w:rFonts w:ascii="Times New Roman" w:eastAsia="Times New Roman" w:hAnsi="Times New Roman" w:cs="Traditional Arabic"/>
          <w:sz w:val="36"/>
          <w:szCs w:val="36"/>
          <w:rtl/>
          <w:lang w:eastAsia="ar-SA"/>
        </w:rPr>
        <w:t>لب</w:t>
      </w:r>
      <w:r>
        <w:rPr>
          <w:rFonts w:ascii="Times New Roman" w:eastAsia="Times New Roman" w:hAnsi="Times New Roman" w:cs="Traditional Arabic" w:hint="cs"/>
          <w:sz w:val="36"/>
          <w:szCs w:val="36"/>
          <w:rtl/>
          <w:lang w:eastAsia="ar-SA"/>
        </w:rPr>
        <w:t>ت</w:t>
      </w:r>
      <w:r w:rsidRPr="006E7BCD">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 xml:space="preserve"> </w:t>
      </w:r>
      <w:r w:rsidRPr="006E7BCD">
        <w:rPr>
          <w:rFonts w:ascii="Times New Roman" w:eastAsia="Times New Roman" w:hAnsi="Times New Roman" w:cs="Traditional Arabic"/>
          <w:sz w:val="36"/>
          <w:szCs w:val="36"/>
          <w:rtl/>
          <w:lang w:eastAsia="ar-SA"/>
        </w:rPr>
        <w:t>وطريقة صنعه</w:t>
      </w:r>
      <w:r>
        <w:rPr>
          <w:rFonts w:ascii="Times New Roman" w:eastAsia="Times New Roman" w:hAnsi="Times New Roman" w:cs="Traditional Arabic" w:hint="cs"/>
          <w:sz w:val="36"/>
          <w:szCs w:val="36"/>
          <w:rtl/>
          <w:lang w:eastAsia="ar-SA"/>
        </w:rPr>
        <w:t>ا.</w:t>
      </w:r>
      <w:r w:rsidRPr="006E7BCD">
        <w:rPr>
          <w:rFonts w:ascii="Times New Roman" w:eastAsia="Times New Roman" w:hAnsi="Times New Roman" w:cs="Traditional Arabic"/>
          <w:sz w:val="36"/>
          <w:szCs w:val="36"/>
          <w:rtl/>
          <w:lang w:eastAsia="ar-SA"/>
        </w:rPr>
        <w:t xml:space="preserve"> </w:t>
      </w:r>
    </w:p>
    <w:p w14:paraId="3A6462E9" w14:textId="77777777" w:rsidR="009B7A0C" w:rsidRPr="006E7BCD" w:rsidRDefault="009B7A0C" w:rsidP="009B7A0C">
      <w:pPr>
        <w:ind w:left="0" w:firstLine="0"/>
        <w:jc w:val="both"/>
        <w:rPr>
          <w:rFonts w:ascii="Times New Roman" w:eastAsia="Times New Roman" w:hAnsi="Times New Roman" w:cs="Traditional Arabic"/>
          <w:sz w:val="36"/>
          <w:szCs w:val="36"/>
          <w:rtl/>
          <w:lang w:eastAsia="ar-SA"/>
        </w:rPr>
      </w:pPr>
      <w:r w:rsidRPr="006E7BCD">
        <w:rPr>
          <w:rFonts w:ascii="Times New Roman" w:eastAsia="Times New Roman" w:hAnsi="Times New Roman" w:cs="Traditional Arabic"/>
          <w:sz w:val="36"/>
          <w:szCs w:val="36"/>
          <w:rtl/>
          <w:lang w:eastAsia="ar-SA"/>
        </w:rPr>
        <w:t xml:space="preserve">ثم حددت القطع التي </w:t>
      </w:r>
      <w:r>
        <w:rPr>
          <w:rFonts w:ascii="Times New Roman" w:eastAsia="Times New Roman" w:hAnsi="Times New Roman" w:cs="Traditional Arabic" w:hint="cs"/>
          <w:sz w:val="36"/>
          <w:szCs w:val="36"/>
          <w:rtl/>
          <w:lang w:eastAsia="ar-SA"/>
        </w:rPr>
        <w:t>تتألف منها</w:t>
      </w:r>
      <w:r w:rsidRPr="006E7BCD">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واختلافها</w:t>
      </w:r>
      <w:r w:rsidRPr="006E7BCD">
        <w:rPr>
          <w:rFonts w:ascii="Times New Roman" w:eastAsia="Times New Roman" w:hAnsi="Times New Roman" w:cs="Traditional Arabic"/>
          <w:sz w:val="36"/>
          <w:szCs w:val="36"/>
          <w:rtl/>
          <w:lang w:eastAsia="ar-SA"/>
        </w:rPr>
        <w:t xml:space="preserve"> في وضعيات مختلفة</w:t>
      </w:r>
      <w:r>
        <w:rPr>
          <w:rFonts w:ascii="Times New Roman" w:eastAsia="Times New Roman" w:hAnsi="Times New Roman" w:cs="Traditional Arabic" w:hint="cs"/>
          <w:sz w:val="36"/>
          <w:szCs w:val="36"/>
          <w:rtl/>
          <w:lang w:eastAsia="ar-SA"/>
        </w:rPr>
        <w:t xml:space="preserve"> في عهد الرسول عليه الصلاة والسلام،</w:t>
      </w:r>
      <w:r w:rsidRPr="006E7BCD">
        <w:rPr>
          <w:rFonts w:ascii="Times New Roman" w:eastAsia="Times New Roman" w:hAnsi="Times New Roman" w:cs="Traditional Arabic"/>
          <w:sz w:val="36"/>
          <w:szCs w:val="36"/>
          <w:rtl/>
          <w:lang w:eastAsia="ar-SA"/>
        </w:rPr>
        <w:t xml:space="preserve"> سواء </w:t>
      </w:r>
      <w:r>
        <w:rPr>
          <w:rFonts w:ascii="Times New Roman" w:eastAsia="Times New Roman" w:hAnsi="Times New Roman" w:cs="Traditional Arabic" w:hint="cs"/>
          <w:sz w:val="36"/>
          <w:szCs w:val="36"/>
          <w:rtl/>
          <w:lang w:eastAsia="ar-SA"/>
        </w:rPr>
        <w:t>أ</w:t>
      </w:r>
      <w:r w:rsidRPr="006E7BCD">
        <w:rPr>
          <w:rFonts w:ascii="Times New Roman" w:eastAsia="Times New Roman" w:hAnsi="Times New Roman" w:cs="Traditional Arabic"/>
          <w:sz w:val="36"/>
          <w:szCs w:val="36"/>
          <w:rtl/>
          <w:lang w:eastAsia="ar-SA"/>
        </w:rPr>
        <w:t xml:space="preserve">كانت </w:t>
      </w:r>
      <w:r>
        <w:rPr>
          <w:rFonts w:ascii="Times New Roman" w:eastAsia="Times New Roman" w:hAnsi="Times New Roman" w:cs="Traditional Arabic" w:hint="cs"/>
          <w:sz w:val="36"/>
          <w:szCs w:val="36"/>
          <w:rtl/>
          <w:lang w:eastAsia="ar-SA"/>
        </w:rPr>
        <w:t xml:space="preserve">المرأة </w:t>
      </w:r>
      <w:r w:rsidRPr="006E7BCD">
        <w:rPr>
          <w:rFonts w:ascii="Times New Roman" w:eastAsia="Times New Roman" w:hAnsi="Times New Roman" w:cs="Traditional Arabic"/>
          <w:sz w:val="36"/>
          <w:szCs w:val="36"/>
          <w:rtl/>
          <w:lang w:eastAsia="ar-SA"/>
        </w:rPr>
        <w:t>حرة، أ</w:t>
      </w:r>
      <w:r>
        <w:rPr>
          <w:rFonts w:ascii="Times New Roman" w:eastAsia="Times New Roman" w:hAnsi="Times New Roman" w:cs="Traditional Arabic" w:hint="cs"/>
          <w:sz w:val="36"/>
          <w:szCs w:val="36"/>
          <w:rtl/>
          <w:lang w:eastAsia="ar-SA"/>
        </w:rPr>
        <w:t>م</w:t>
      </w:r>
      <w:r w:rsidRPr="006E7BCD">
        <w:rPr>
          <w:rFonts w:ascii="Times New Roman" w:eastAsia="Times New Roman" w:hAnsi="Times New Roman" w:cs="Traditional Arabic"/>
          <w:sz w:val="36"/>
          <w:szCs w:val="36"/>
          <w:rtl/>
          <w:lang w:eastAsia="ar-SA"/>
        </w:rPr>
        <w:t xml:space="preserve"> أمة</w:t>
      </w:r>
      <w:r>
        <w:rPr>
          <w:rFonts w:ascii="Times New Roman" w:eastAsia="Times New Roman" w:hAnsi="Times New Roman" w:cs="Traditional Arabic" w:hint="cs"/>
          <w:sz w:val="36"/>
          <w:szCs w:val="36"/>
          <w:rtl/>
          <w:lang w:eastAsia="ar-SA"/>
        </w:rPr>
        <w:t>،</w:t>
      </w:r>
      <w:r w:rsidRPr="006E7BCD">
        <w:rPr>
          <w:rFonts w:ascii="Times New Roman" w:eastAsia="Times New Roman" w:hAnsi="Times New Roman" w:cs="Traditional Arabic"/>
          <w:sz w:val="36"/>
          <w:szCs w:val="36"/>
          <w:rtl/>
          <w:lang w:eastAsia="ar-SA"/>
        </w:rPr>
        <w:t xml:space="preserve"> أ</w:t>
      </w:r>
      <w:r>
        <w:rPr>
          <w:rFonts w:ascii="Times New Roman" w:eastAsia="Times New Roman" w:hAnsi="Times New Roman" w:cs="Traditional Arabic" w:hint="cs"/>
          <w:sz w:val="36"/>
          <w:szCs w:val="36"/>
          <w:rtl/>
          <w:lang w:eastAsia="ar-SA"/>
        </w:rPr>
        <w:t xml:space="preserve">م </w:t>
      </w:r>
      <w:r w:rsidRPr="006E7BCD">
        <w:rPr>
          <w:rFonts w:ascii="Times New Roman" w:eastAsia="Times New Roman" w:hAnsi="Times New Roman" w:cs="Traditional Arabic"/>
          <w:sz w:val="36"/>
          <w:szCs w:val="36"/>
          <w:rtl/>
          <w:lang w:eastAsia="ar-SA"/>
        </w:rPr>
        <w:t>شابة</w:t>
      </w:r>
      <w:r>
        <w:rPr>
          <w:rFonts w:ascii="Times New Roman" w:eastAsia="Times New Roman" w:hAnsi="Times New Roman" w:cs="Traditional Arabic" w:hint="cs"/>
          <w:sz w:val="36"/>
          <w:szCs w:val="36"/>
          <w:rtl/>
          <w:lang w:eastAsia="ar-SA"/>
        </w:rPr>
        <w:t>،</w:t>
      </w:r>
      <w:r w:rsidRPr="006E7BCD">
        <w:rPr>
          <w:rFonts w:ascii="Times New Roman" w:eastAsia="Times New Roman" w:hAnsi="Times New Roman" w:cs="Traditional Arabic"/>
          <w:sz w:val="36"/>
          <w:szCs w:val="36"/>
          <w:rtl/>
          <w:lang w:eastAsia="ar-SA"/>
        </w:rPr>
        <w:t xml:space="preserve"> أم شيخة (القواعد من النساء)، وكذلك عند صلاتها</w:t>
      </w:r>
      <w:r>
        <w:rPr>
          <w:rFonts w:ascii="Times New Roman" w:eastAsia="Times New Roman" w:hAnsi="Times New Roman" w:cs="Traditional Arabic" w:hint="cs"/>
          <w:sz w:val="36"/>
          <w:szCs w:val="36"/>
          <w:rtl/>
          <w:lang w:eastAsia="ar-SA"/>
        </w:rPr>
        <w:t>،</w:t>
      </w:r>
      <w:r w:rsidRPr="006E7BCD">
        <w:rPr>
          <w:rFonts w:ascii="Times New Roman" w:eastAsia="Times New Roman" w:hAnsi="Times New Roman" w:cs="Traditional Arabic"/>
          <w:sz w:val="36"/>
          <w:szCs w:val="36"/>
          <w:rtl/>
          <w:lang w:eastAsia="ar-SA"/>
        </w:rPr>
        <w:t xml:space="preserve"> أو إحرامها بحج أو عمرة.</w:t>
      </w:r>
    </w:p>
    <w:p w14:paraId="38335EDC" w14:textId="77777777" w:rsidR="009B7A0C" w:rsidRDefault="009B7A0C" w:rsidP="009B7A0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Pr="006E7BCD">
        <w:rPr>
          <w:rFonts w:ascii="Times New Roman" w:eastAsia="Times New Roman" w:hAnsi="Times New Roman" w:cs="Traditional Arabic"/>
          <w:sz w:val="36"/>
          <w:szCs w:val="36"/>
          <w:rtl/>
          <w:lang w:eastAsia="ar-SA"/>
        </w:rPr>
        <w:t xml:space="preserve">كانت </w:t>
      </w:r>
      <w:r>
        <w:rPr>
          <w:rFonts w:ascii="Times New Roman" w:eastAsia="Times New Roman" w:hAnsi="Times New Roman" w:cs="Traditional Arabic" w:hint="cs"/>
          <w:sz w:val="36"/>
          <w:szCs w:val="36"/>
          <w:rtl/>
          <w:lang w:eastAsia="ar-SA"/>
        </w:rPr>
        <w:t xml:space="preserve">الصحابية </w:t>
      </w:r>
      <w:r w:rsidRPr="006E7BCD">
        <w:rPr>
          <w:rFonts w:ascii="Times New Roman" w:eastAsia="Times New Roman" w:hAnsi="Times New Roman" w:cs="Traditional Arabic"/>
          <w:sz w:val="36"/>
          <w:szCs w:val="36"/>
          <w:rtl/>
          <w:lang w:eastAsia="ar-SA"/>
        </w:rPr>
        <w:t xml:space="preserve">تلبس الملابس ذات الألوان الطبيعية والمصبوغة والمزيّنة والمزركشة. </w:t>
      </w:r>
    </w:p>
    <w:p w14:paraId="25CAEC13" w14:textId="77777777" w:rsidR="009B7A0C" w:rsidRDefault="009B7A0C" w:rsidP="009B7A0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Pr="006E7BCD">
        <w:rPr>
          <w:rFonts w:ascii="Times New Roman" w:eastAsia="Times New Roman" w:hAnsi="Times New Roman" w:cs="Traditional Arabic"/>
          <w:sz w:val="36"/>
          <w:szCs w:val="36"/>
          <w:rtl/>
          <w:lang w:eastAsia="ar-SA"/>
        </w:rPr>
        <w:t>اهتمت بزينة الشعر والوجه واليدين والرجلين</w:t>
      </w:r>
      <w:r>
        <w:rPr>
          <w:rFonts w:ascii="Times New Roman" w:eastAsia="Times New Roman" w:hAnsi="Times New Roman" w:cs="Traditional Arabic" w:hint="cs"/>
          <w:sz w:val="36"/>
          <w:szCs w:val="36"/>
          <w:rtl/>
          <w:lang w:eastAsia="ar-SA"/>
        </w:rPr>
        <w:t>،</w:t>
      </w:r>
      <w:r w:rsidRPr="006E7BCD">
        <w:rPr>
          <w:rFonts w:ascii="Times New Roman" w:eastAsia="Times New Roman" w:hAnsi="Times New Roman" w:cs="Traditional Arabic"/>
          <w:sz w:val="36"/>
          <w:szCs w:val="36"/>
          <w:rtl/>
          <w:lang w:eastAsia="ar-SA"/>
        </w:rPr>
        <w:t xml:space="preserve"> فكانت تلبس </w:t>
      </w:r>
      <w:r>
        <w:rPr>
          <w:rFonts w:ascii="Times New Roman" w:eastAsia="Times New Roman" w:hAnsi="Times New Roman" w:cs="Traditional Arabic" w:hint="cs"/>
          <w:sz w:val="36"/>
          <w:szCs w:val="36"/>
          <w:rtl/>
          <w:lang w:eastAsia="ar-SA"/>
        </w:rPr>
        <w:t>أ</w:t>
      </w:r>
      <w:r w:rsidRPr="006E7BCD">
        <w:rPr>
          <w:rFonts w:ascii="Times New Roman" w:eastAsia="Times New Roman" w:hAnsi="Times New Roman" w:cs="Traditional Arabic"/>
          <w:sz w:val="36"/>
          <w:szCs w:val="36"/>
          <w:rtl/>
          <w:lang w:eastAsia="ar-SA"/>
        </w:rPr>
        <w:t xml:space="preserve">نواع المصوغ، وتتعطر بما عندها من طيب، خاصة في الأعراس، </w:t>
      </w:r>
      <w:r>
        <w:rPr>
          <w:rFonts w:ascii="Times New Roman" w:eastAsia="Times New Roman" w:hAnsi="Times New Roman" w:cs="Traditional Arabic" w:hint="cs"/>
          <w:sz w:val="36"/>
          <w:szCs w:val="36"/>
          <w:rtl/>
          <w:lang w:eastAsia="ar-SA"/>
        </w:rPr>
        <w:t xml:space="preserve">وركزت على </w:t>
      </w:r>
      <w:r w:rsidRPr="006E7BCD">
        <w:rPr>
          <w:rFonts w:ascii="Times New Roman" w:eastAsia="Times New Roman" w:hAnsi="Times New Roman" w:cs="Traditional Arabic"/>
          <w:sz w:val="36"/>
          <w:szCs w:val="36"/>
          <w:rtl/>
          <w:lang w:eastAsia="ar-SA"/>
        </w:rPr>
        <w:t>مسألة تزيين العروس، مع ذكر بعض الصحابيات وكيف تزين</w:t>
      </w:r>
      <w:r>
        <w:rPr>
          <w:rFonts w:ascii="Times New Roman" w:eastAsia="Times New Roman" w:hAnsi="Times New Roman" w:cs="Traditional Arabic" w:hint="cs"/>
          <w:sz w:val="36"/>
          <w:szCs w:val="36"/>
          <w:rtl/>
          <w:lang w:eastAsia="ar-SA"/>
        </w:rPr>
        <w:t>َّ</w:t>
      </w:r>
      <w:r w:rsidRPr="006E7BCD">
        <w:rPr>
          <w:rFonts w:ascii="Times New Roman" w:eastAsia="Times New Roman" w:hAnsi="Times New Roman" w:cs="Traditional Arabic"/>
          <w:sz w:val="36"/>
          <w:szCs w:val="36"/>
          <w:rtl/>
          <w:lang w:eastAsia="ar-SA"/>
        </w:rPr>
        <w:t xml:space="preserve"> في أعراسهن</w:t>
      </w:r>
      <w:r>
        <w:rPr>
          <w:rFonts w:ascii="Times New Roman" w:eastAsia="Times New Roman" w:hAnsi="Times New Roman" w:cs="Traditional Arabic" w:hint="cs"/>
          <w:sz w:val="36"/>
          <w:szCs w:val="36"/>
          <w:rtl/>
          <w:lang w:eastAsia="ar-SA"/>
        </w:rPr>
        <w:t>ّ.</w:t>
      </w:r>
      <w:r w:rsidRPr="006E7BCD">
        <w:rPr>
          <w:rFonts w:ascii="Times New Roman" w:eastAsia="Times New Roman" w:hAnsi="Times New Roman" w:cs="Traditional Arabic"/>
          <w:sz w:val="36"/>
          <w:szCs w:val="36"/>
          <w:rtl/>
          <w:lang w:eastAsia="ar-SA"/>
        </w:rPr>
        <w:t xml:space="preserve"> </w:t>
      </w:r>
    </w:p>
    <w:p w14:paraId="74CF59AF" w14:textId="77777777" w:rsidR="009B7A0C" w:rsidRDefault="009B7A0C" w:rsidP="009B7A0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 xml:space="preserve">وبينت الكاتبة </w:t>
      </w:r>
      <w:r w:rsidRPr="006E7BCD">
        <w:rPr>
          <w:rFonts w:ascii="Times New Roman" w:eastAsia="Times New Roman" w:hAnsi="Times New Roman" w:cs="Traditional Arabic"/>
          <w:sz w:val="36"/>
          <w:szCs w:val="36"/>
          <w:rtl/>
          <w:lang w:eastAsia="ar-SA"/>
        </w:rPr>
        <w:t>حدود زينة المرأة عند الح</w:t>
      </w:r>
      <w:r>
        <w:rPr>
          <w:rFonts w:ascii="Times New Roman" w:eastAsia="Times New Roman" w:hAnsi="Times New Roman" w:cs="Traditional Arabic" w:hint="cs"/>
          <w:sz w:val="36"/>
          <w:szCs w:val="36"/>
          <w:rtl/>
          <w:lang w:eastAsia="ar-SA"/>
        </w:rPr>
        <w:t>ِ</w:t>
      </w:r>
      <w:r w:rsidRPr="006E7BCD">
        <w:rPr>
          <w:rFonts w:ascii="Times New Roman" w:eastAsia="Times New Roman" w:hAnsi="Times New Roman" w:cs="Traditional Arabic"/>
          <w:sz w:val="36"/>
          <w:szCs w:val="36"/>
          <w:rtl/>
          <w:lang w:eastAsia="ar-SA"/>
        </w:rPr>
        <w:t>داد</w:t>
      </w:r>
      <w:r>
        <w:rPr>
          <w:rFonts w:ascii="Times New Roman" w:eastAsia="Times New Roman" w:hAnsi="Times New Roman" w:cs="Traditional Arabic" w:hint="cs"/>
          <w:sz w:val="36"/>
          <w:szCs w:val="36"/>
          <w:rtl/>
          <w:lang w:eastAsia="ar-SA"/>
        </w:rPr>
        <w:t>، وكيف كانت</w:t>
      </w:r>
      <w:r w:rsidRPr="006E7BCD">
        <w:rPr>
          <w:rFonts w:ascii="Times New Roman" w:eastAsia="Times New Roman" w:hAnsi="Times New Roman" w:cs="Traditional Arabic"/>
          <w:sz w:val="36"/>
          <w:szCs w:val="36"/>
          <w:rtl/>
          <w:lang w:eastAsia="ar-SA"/>
        </w:rPr>
        <w:t xml:space="preserve"> تفعله وهي تراقب حدود الشرع ولا تتجاوزه.</w:t>
      </w:r>
    </w:p>
    <w:p w14:paraId="51B08509" w14:textId="77777777" w:rsidR="009B7A0C" w:rsidRDefault="009B7A0C" w:rsidP="009B7A0C">
      <w:pPr>
        <w:ind w:left="0" w:firstLine="0"/>
        <w:jc w:val="both"/>
        <w:rPr>
          <w:rFonts w:ascii="Times New Roman" w:eastAsia="Times New Roman" w:hAnsi="Times New Roman" w:cs="Traditional Arabic"/>
          <w:sz w:val="36"/>
          <w:szCs w:val="36"/>
          <w:rtl/>
          <w:lang w:eastAsia="ar-SA"/>
        </w:rPr>
      </w:pPr>
    </w:p>
    <w:p w14:paraId="7BEC8AD9" w14:textId="77777777" w:rsidR="009B7A0C" w:rsidRDefault="009B7A0C" w:rsidP="009B7A0C">
      <w:pPr>
        <w:ind w:left="0" w:firstLine="0"/>
        <w:jc w:val="both"/>
        <w:rPr>
          <w:rFonts w:ascii="Times New Roman" w:eastAsia="Times New Roman" w:hAnsi="Times New Roman" w:cs="Traditional Arabic"/>
          <w:sz w:val="36"/>
          <w:szCs w:val="36"/>
          <w:rtl/>
          <w:lang w:eastAsia="ar-SA"/>
        </w:rPr>
      </w:pPr>
      <w:r w:rsidRPr="00DF61C4">
        <w:rPr>
          <w:rFonts w:ascii="Times New Roman" w:eastAsia="Times New Roman" w:hAnsi="Times New Roman" w:cs="Traditional Arabic"/>
          <w:b/>
          <w:bCs/>
          <w:sz w:val="36"/>
          <w:szCs w:val="36"/>
          <w:rtl/>
          <w:lang w:eastAsia="ar-SA"/>
        </w:rPr>
        <w:t>أحكام الخضاب والأصباغ والمستحضرات التجميلية في ضوء الشريعة الإسلامية</w:t>
      </w:r>
      <w:r w:rsidRPr="00DF61C4">
        <w:rPr>
          <w:rFonts w:ascii="Times New Roman" w:eastAsia="Times New Roman" w:hAnsi="Times New Roman" w:cs="Traditional Arabic" w:hint="cs"/>
          <w:b/>
          <w:bCs/>
          <w:sz w:val="36"/>
          <w:szCs w:val="36"/>
          <w:rtl/>
          <w:lang w:eastAsia="ar-SA"/>
        </w:rPr>
        <w:t>:</w:t>
      </w:r>
      <w:r w:rsidRPr="00DF61C4">
        <w:rPr>
          <w:rFonts w:ascii="Times New Roman" w:eastAsia="Times New Roman" w:hAnsi="Times New Roman" w:cs="Traditional Arabic"/>
          <w:b/>
          <w:bCs/>
          <w:sz w:val="36"/>
          <w:szCs w:val="36"/>
          <w:rtl/>
          <w:lang w:eastAsia="ar-SA"/>
        </w:rPr>
        <w:t xml:space="preserve"> دراسة فقهية مقارنة</w:t>
      </w:r>
      <w:r>
        <w:rPr>
          <w:rFonts w:ascii="Times New Roman" w:eastAsia="Times New Roman" w:hAnsi="Times New Roman" w:cs="Traditional Arabic" w:hint="cs"/>
          <w:sz w:val="36"/>
          <w:szCs w:val="36"/>
          <w:rtl/>
          <w:lang w:eastAsia="ar-SA"/>
        </w:rPr>
        <w:t>،</w:t>
      </w:r>
      <w:r w:rsidRPr="00DF61C4">
        <w:rPr>
          <w:rFonts w:ascii="Times New Roman" w:eastAsia="Times New Roman" w:hAnsi="Times New Roman" w:cs="Traditional Arabic" w:hint="cs"/>
          <w:sz w:val="36"/>
          <w:szCs w:val="36"/>
          <w:rtl/>
          <w:lang w:eastAsia="ar-SA"/>
        </w:rPr>
        <w:t xml:space="preserve"> </w:t>
      </w:r>
    </w:p>
    <w:p w14:paraId="3C97AC34" w14:textId="77777777" w:rsidR="009B7A0C" w:rsidRDefault="009B7A0C" w:rsidP="009B7A0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للفقيه الشافعي البوكمالي الأستاذ </w:t>
      </w:r>
      <w:r w:rsidRPr="00DF61C4">
        <w:rPr>
          <w:rFonts w:ascii="Times New Roman" w:eastAsia="Times New Roman" w:hAnsi="Times New Roman" w:cs="Traditional Arabic"/>
          <w:sz w:val="36"/>
          <w:szCs w:val="36"/>
          <w:rtl/>
          <w:lang w:eastAsia="ar-SA"/>
        </w:rPr>
        <w:t xml:space="preserve">خلف </w:t>
      </w:r>
      <w:r>
        <w:rPr>
          <w:rFonts w:ascii="Times New Roman" w:eastAsia="Times New Roman" w:hAnsi="Times New Roman" w:cs="Traditional Arabic" w:hint="cs"/>
          <w:sz w:val="36"/>
          <w:szCs w:val="36"/>
          <w:rtl/>
          <w:lang w:eastAsia="ar-SA"/>
        </w:rPr>
        <w:t xml:space="preserve">بن </w:t>
      </w:r>
      <w:r w:rsidRPr="00DF61C4">
        <w:rPr>
          <w:rFonts w:ascii="Times New Roman" w:eastAsia="Times New Roman" w:hAnsi="Times New Roman" w:cs="Traditional Arabic"/>
          <w:sz w:val="36"/>
          <w:szCs w:val="36"/>
          <w:rtl/>
          <w:lang w:eastAsia="ar-SA"/>
        </w:rPr>
        <w:t>مفضي المطلق</w:t>
      </w:r>
      <w:r>
        <w:rPr>
          <w:rFonts w:ascii="Times New Roman" w:eastAsia="Times New Roman" w:hAnsi="Times New Roman" w:cs="Traditional Arabic" w:hint="cs"/>
          <w:sz w:val="36"/>
          <w:szCs w:val="36"/>
          <w:rtl/>
          <w:lang w:eastAsia="ar-SA"/>
        </w:rPr>
        <w:t xml:space="preserve"> رحمه الله، طبع في الكويت</w:t>
      </w:r>
      <w:r w:rsidRPr="00DF61C4">
        <w:rPr>
          <w:rFonts w:ascii="Times New Roman" w:eastAsia="Times New Roman" w:hAnsi="Times New Roman" w:cs="Traditional Arabic" w:hint="cs"/>
          <w:sz w:val="36"/>
          <w:szCs w:val="36"/>
          <w:rtl/>
          <w:lang w:eastAsia="ar-SA"/>
        </w:rPr>
        <w:t>، 288</w:t>
      </w:r>
      <w:r>
        <w:rPr>
          <w:rFonts w:ascii="Times New Roman" w:eastAsia="Times New Roman" w:hAnsi="Times New Roman" w:cs="Traditional Arabic" w:hint="cs"/>
          <w:sz w:val="36"/>
          <w:szCs w:val="36"/>
          <w:rtl/>
          <w:lang w:eastAsia="ar-SA"/>
        </w:rPr>
        <w:t xml:space="preserve">ص. </w:t>
      </w:r>
    </w:p>
    <w:p w14:paraId="21B62D05" w14:textId="77777777" w:rsidR="009B7A0C" w:rsidRPr="00DF61C4" w:rsidRDefault="009B7A0C" w:rsidP="009B7A0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قدم له الأستاذ أحمد الحجي الكردي.</w:t>
      </w:r>
    </w:p>
    <w:p w14:paraId="64E9E265" w14:textId="77777777" w:rsidR="009B7A0C" w:rsidRDefault="009B7A0C" w:rsidP="009B7A0C">
      <w:pPr>
        <w:jc w:val="both"/>
        <w:rPr>
          <w:rFonts w:ascii="Times New Roman" w:eastAsia="Times New Roman" w:hAnsi="Times New Roman" w:cs="Traditional Arabic"/>
          <w:b/>
          <w:bCs/>
          <w:caps/>
          <w:color w:val="FF0000"/>
          <w:sz w:val="36"/>
          <w:szCs w:val="36"/>
          <w:rtl/>
          <w:lang w:eastAsia="ar-SA"/>
        </w:rPr>
      </w:pPr>
    </w:p>
    <w:p w14:paraId="7B9F24C3" w14:textId="77777777" w:rsidR="009B7A0C" w:rsidRPr="005923E3" w:rsidRDefault="009B7A0C" w:rsidP="009B7A0C">
      <w:pPr>
        <w:ind w:left="0" w:firstLine="0"/>
        <w:jc w:val="both"/>
        <w:rPr>
          <w:rFonts w:ascii="Times New Roman" w:eastAsia="Times New Roman" w:hAnsi="Times New Roman" w:cs="Traditional Arabic"/>
          <w:b/>
          <w:bCs/>
          <w:sz w:val="36"/>
          <w:szCs w:val="36"/>
          <w:rtl/>
          <w:lang w:eastAsia="ar-SA"/>
        </w:rPr>
      </w:pPr>
      <w:r w:rsidRPr="005923E3">
        <w:rPr>
          <w:rFonts w:ascii="Times New Roman" w:eastAsia="Times New Roman" w:hAnsi="Times New Roman" w:cs="Traditional Arabic"/>
          <w:b/>
          <w:bCs/>
          <w:sz w:val="36"/>
          <w:szCs w:val="36"/>
          <w:rtl/>
          <w:lang w:eastAsia="ar-SA"/>
        </w:rPr>
        <w:t>أَحكام النَّثَار في الأعراس وغيرها من الم</w:t>
      </w:r>
      <w:r>
        <w:rPr>
          <w:rFonts w:ascii="Times New Roman" w:eastAsia="Times New Roman" w:hAnsi="Times New Roman" w:cs="Traditional Arabic" w:hint="cs"/>
          <w:b/>
          <w:bCs/>
          <w:sz w:val="36"/>
          <w:szCs w:val="36"/>
          <w:rtl/>
          <w:lang w:eastAsia="ar-SA"/>
        </w:rPr>
        <w:t>ن</w:t>
      </w:r>
      <w:r w:rsidRPr="005923E3">
        <w:rPr>
          <w:rFonts w:ascii="Times New Roman" w:eastAsia="Times New Roman" w:hAnsi="Times New Roman" w:cs="Traditional Arabic"/>
          <w:b/>
          <w:bCs/>
          <w:sz w:val="36"/>
          <w:szCs w:val="36"/>
          <w:rtl/>
          <w:lang w:eastAsia="ar-SA"/>
        </w:rPr>
        <w:t>اسبات</w:t>
      </w:r>
      <w:r>
        <w:rPr>
          <w:rFonts w:ascii="Times New Roman" w:eastAsia="Times New Roman" w:hAnsi="Times New Roman" w:cs="Traditional Arabic" w:hint="cs"/>
          <w:b/>
          <w:bCs/>
          <w:sz w:val="36"/>
          <w:szCs w:val="36"/>
          <w:rtl/>
          <w:lang w:eastAsia="ar-SA"/>
        </w:rPr>
        <w:t>:</w:t>
      </w:r>
      <w:r w:rsidRPr="005923E3">
        <w:rPr>
          <w:rFonts w:ascii="Times New Roman" w:eastAsia="Times New Roman" w:hAnsi="Times New Roman" w:cs="Traditional Arabic"/>
          <w:b/>
          <w:bCs/>
          <w:sz w:val="36"/>
          <w:szCs w:val="36"/>
          <w:rtl/>
          <w:lang w:eastAsia="ar-SA"/>
        </w:rPr>
        <w:t xml:space="preserve"> دراسة فقهية مقارنة</w:t>
      </w:r>
      <w:r>
        <w:rPr>
          <w:rFonts w:ascii="Times New Roman" w:eastAsia="Times New Roman" w:hAnsi="Times New Roman" w:cs="Traditional Arabic" w:hint="cs"/>
          <w:b/>
          <w:bCs/>
          <w:sz w:val="36"/>
          <w:szCs w:val="36"/>
          <w:rtl/>
          <w:lang w:eastAsia="ar-SA"/>
        </w:rPr>
        <w:t>،</w:t>
      </w:r>
    </w:p>
    <w:p w14:paraId="23525882" w14:textId="77777777" w:rsidR="009B7A0C" w:rsidRPr="005923E3" w:rsidRDefault="009B7A0C" w:rsidP="009B7A0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بحث طويل متميز محكم، بقلم كاتبه الفاضل </w:t>
      </w:r>
      <w:r w:rsidRPr="005923E3">
        <w:rPr>
          <w:rFonts w:ascii="Times New Roman" w:eastAsia="Times New Roman" w:hAnsi="Times New Roman" w:cs="Traditional Arabic"/>
          <w:sz w:val="36"/>
          <w:szCs w:val="36"/>
          <w:rtl/>
          <w:lang w:eastAsia="ar-SA"/>
        </w:rPr>
        <w:t>نزار علي السامرائي</w:t>
      </w:r>
      <w:r>
        <w:rPr>
          <w:rFonts w:ascii="Times New Roman" w:eastAsia="Times New Roman" w:hAnsi="Times New Roman" w:cs="Traditional Arabic" w:hint="cs"/>
          <w:sz w:val="36"/>
          <w:szCs w:val="36"/>
          <w:rtl/>
          <w:lang w:eastAsia="ar-SA"/>
        </w:rPr>
        <w:t>، الأستاذ في جامعة تكريت.</w:t>
      </w:r>
    </w:p>
    <w:p w14:paraId="291A3CE2" w14:textId="77777777" w:rsidR="009B7A0C" w:rsidRPr="005923E3" w:rsidRDefault="009B7A0C" w:rsidP="009B7A0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نشر في مجلة </w:t>
      </w:r>
      <w:r w:rsidRPr="005923E3">
        <w:rPr>
          <w:rFonts w:ascii="Times New Roman" w:eastAsia="Times New Roman" w:hAnsi="Times New Roman" w:cs="Traditional Arabic"/>
          <w:sz w:val="36"/>
          <w:szCs w:val="36"/>
          <w:rtl/>
          <w:lang w:eastAsia="ar-SA"/>
        </w:rPr>
        <w:t>سر من رأى</w:t>
      </w:r>
      <w:r>
        <w:rPr>
          <w:rFonts w:ascii="Times New Roman" w:eastAsia="Times New Roman" w:hAnsi="Times New Roman" w:cs="Traditional Arabic" w:hint="cs"/>
          <w:sz w:val="36"/>
          <w:szCs w:val="36"/>
          <w:rtl/>
          <w:lang w:eastAsia="ar-SA"/>
        </w:rPr>
        <w:t xml:space="preserve"> ع75 (1445 هـ، 2023 م) ص</w:t>
      </w:r>
      <w:r w:rsidRPr="005923E3">
        <w:rPr>
          <w:rFonts w:ascii="Times New Roman" w:eastAsia="Times New Roman" w:hAnsi="Times New Roman" w:cs="Traditional Arabic"/>
          <w:sz w:val="36"/>
          <w:szCs w:val="36"/>
          <w:rtl/>
          <w:lang w:eastAsia="ar-SA"/>
        </w:rPr>
        <w:t xml:space="preserve"> 313-342</w:t>
      </w:r>
      <w:r>
        <w:rPr>
          <w:rFonts w:ascii="Times New Roman" w:eastAsia="Times New Roman" w:hAnsi="Times New Roman" w:cs="Traditional Arabic" w:hint="cs"/>
          <w:sz w:val="36"/>
          <w:szCs w:val="36"/>
          <w:rtl/>
          <w:lang w:eastAsia="ar-SA"/>
        </w:rPr>
        <w:t>.</w:t>
      </w:r>
    </w:p>
    <w:p w14:paraId="6E9E72C8" w14:textId="77777777" w:rsidR="009B7A0C" w:rsidRDefault="009B7A0C" w:rsidP="009B7A0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بيَّن</w:t>
      </w:r>
      <w:r w:rsidRPr="005923E3">
        <w:rPr>
          <w:rFonts w:ascii="Times New Roman" w:eastAsia="Times New Roman" w:hAnsi="Times New Roman" w:cs="Traditional Arabic"/>
          <w:sz w:val="36"/>
          <w:szCs w:val="36"/>
          <w:rtl/>
          <w:lang w:eastAsia="ar-SA"/>
        </w:rPr>
        <w:t xml:space="preserve"> فيه معنى النثار</w:t>
      </w:r>
      <w:r>
        <w:rPr>
          <w:rFonts w:ascii="Times New Roman" w:eastAsia="Times New Roman" w:hAnsi="Times New Roman" w:cs="Traditional Arabic" w:hint="cs"/>
          <w:sz w:val="36"/>
          <w:szCs w:val="36"/>
          <w:rtl/>
          <w:lang w:eastAsia="ar-SA"/>
        </w:rPr>
        <w:t>،</w:t>
      </w:r>
      <w:r w:rsidRPr="005923E3">
        <w:rPr>
          <w:rFonts w:ascii="Times New Roman" w:eastAsia="Times New Roman" w:hAnsi="Times New Roman" w:cs="Traditional Arabic"/>
          <w:sz w:val="36"/>
          <w:szCs w:val="36"/>
          <w:rtl/>
          <w:lang w:eastAsia="ar-SA"/>
        </w:rPr>
        <w:t xml:space="preserve"> الذي ي</w:t>
      </w:r>
      <w:r>
        <w:rPr>
          <w:rFonts w:ascii="Times New Roman" w:eastAsia="Times New Roman" w:hAnsi="Times New Roman" w:cs="Traditional Arabic" w:hint="cs"/>
          <w:sz w:val="36"/>
          <w:szCs w:val="36"/>
          <w:rtl/>
          <w:lang w:eastAsia="ar-SA"/>
        </w:rPr>
        <w:t>ُ</w:t>
      </w:r>
      <w:r w:rsidRPr="005923E3">
        <w:rPr>
          <w:rFonts w:ascii="Times New Roman" w:eastAsia="Times New Roman" w:hAnsi="Times New Roman" w:cs="Traditional Arabic"/>
          <w:sz w:val="36"/>
          <w:szCs w:val="36"/>
          <w:rtl/>
          <w:lang w:eastAsia="ar-SA"/>
        </w:rPr>
        <w:t>نثر في الأفراح من الدنانير والفلوس والحلوى، وحكم نثرها والتقاطها، و</w:t>
      </w:r>
      <w:r>
        <w:rPr>
          <w:rFonts w:ascii="Times New Roman" w:eastAsia="Times New Roman" w:hAnsi="Times New Roman" w:cs="Traditional Arabic" w:hint="cs"/>
          <w:sz w:val="36"/>
          <w:szCs w:val="36"/>
          <w:rtl/>
          <w:lang w:eastAsia="ar-SA"/>
        </w:rPr>
        <w:t>أ</w:t>
      </w:r>
      <w:r w:rsidRPr="005923E3">
        <w:rPr>
          <w:rFonts w:ascii="Times New Roman" w:eastAsia="Times New Roman" w:hAnsi="Times New Roman" w:cs="Traditional Arabic"/>
          <w:sz w:val="36"/>
          <w:szCs w:val="36"/>
          <w:rtl/>
          <w:lang w:eastAsia="ar-SA"/>
        </w:rPr>
        <w:t>ن نثر</w:t>
      </w:r>
      <w:r>
        <w:rPr>
          <w:rFonts w:ascii="Times New Roman" w:eastAsia="Times New Roman" w:hAnsi="Times New Roman" w:cs="Traditional Arabic" w:hint="cs"/>
          <w:sz w:val="36"/>
          <w:szCs w:val="36"/>
          <w:rtl/>
          <w:lang w:eastAsia="ar-SA"/>
        </w:rPr>
        <w:t>ها مباح إذا</w:t>
      </w:r>
      <w:r w:rsidRPr="005923E3">
        <w:rPr>
          <w:rFonts w:ascii="Times New Roman" w:eastAsia="Times New Roman" w:hAnsi="Times New Roman" w:cs="Traditional Arabic"/>
          <w:sz w:val="36"/>
          <w:szCs w:val="36"/>
          <w:rtl/>
          <w:lang w:eastAsia="ar-SA"/>
        </w:rPr>
        <w:t xml:space="preserve"> خلا من التزاحم والتقاتل و</w:t>
      </w:r>
      <w:r>
        <w:rPr>
          <w:rFonts w:ascii="Times New Roman" w:eastAsia="Times New Roman" w:hAnsi="Times New Roman" w:cs="Traditional Arabic" w:hint="cs"/>
          <w:sz w:val="36"/>
          <w:szCs w:val="36"/>
          <w:rtl/>
          <w:lang w:eastAsia="ar-SA"/>
        </w:rPr>
        <w:t>إ</w:t>
      </w:r>
      <w:r w:rsidRPr="005923E3">
        <w:rPr>
          <w:rFonts w:ascii="Times New Roman" w:eastAsia="Times New Roman" w:hAnsi="Times New Roman" w:cs="Traditional Arabic"/>
          <w:sz w:val="36"/>
          <w:szCs w:val="36"/>
          <w:rtl/>
          <w:lang w:eastAsia="ar-SA"/>
        </w:rPr>
        <w:t>سقاط المروءة</w:t>
      </w:r>
      <w:r>
        <w:rPr>
          <w:rFonts w:ascii="Times New Roman" w:eastAsia="Times New Roman" w:hAnsi="Times New Roman" w:cs="Traditional Arabic" w:hint="cs"/>
          <w:sz w:val="36"/>
          <w:szCs w:val="36"/>
          <w:rtl/>
          <w:lang w:eastAsia="ar-SA"/>
        </w:rPr>
        <w:t>،</w:t>
      </w:r>
      <w:r w:rsidRPr="005923E3">
        <w:rPr>
          <w:rFonts w:ascii="Times New Roman" w:eastAsia="Times New Roman" w:hAnsi="Times New Roman" w:cs="Traditional Arabic"/>
          <w:sz w:val="36"/>
          <w:szCs w:val="36"/>
          <w:rtl/>
          <w:lang w:eastAsia="ar-SA"/>
        </w:rPr>
        <w:t xml:space="preserve"> وإلا </w:t>
      </w:r>
      <w:r>
        <w:rPr>
          <w:rFonts w:ascii="Times New Roman" w:eastAsia="Times New Roman" w:hAnsi="Times New Roman" w:cs="Traditional Arabic" w:hint="cs"/>
          <w:sz w:val="36"/>
          <w:szCs w:val="36"/>
          <w:rtl/>
          <w:lang w:eastAsia="ar-SA"/>
        </w:rPr>
        <w:t>أ</w:t>
      </w:r>
      <w:r w:rsidRPr="005923E3">
        <w:rPr>
          <w:rFonts w:ascii="Times New Roman" w:eastAsia="Times New Roman" w:hAnsi="Times New Roman" w:cs="Traditional Arabic"/>
          <w:sz w:val="36"/>
          <w:szCs w:val="36"/>
          <w:rtl/>
          <w:lang w:eastAsia="ar-SA"/>
        </w:rPr>
        <w:t>صبح مكروه</w:t>
      </w:r>
      <w:r>
        <w:rPr>
          <w:rFonts w:ascii="Times New Roman" w:eastAsia="Times New Roman" w:hAnsi="Times New Roman" w:cs="Traditional Arabic" w:hint="cs"/>
          <w:sz w:val="36"/>
          <w:szCs w:val="36"/>
          <w:rtl/>
          <w:lang w:eastAsia="ar-SA"/>
        </w:rPr>
        <w:t>ً</w:t>
      </w:r>
      <w:r w:rsidRPr="005923E3">
        <w:rPr>
          <w:rFonts w:ascii="Times New Roman" w:eastAsia="Times New Roman" w:hAnsi="Times New Roman" w:cs="Traditional Arabic"/>
          <w:sz w:val="36"/>
          <w:szCs w:val="36"/>
          <w:rtl/>
          <w:lang w:eastAsia="ar-SA"/>
        </w:rPr>
        <w:t>ا أو محرم</w:t>
      </w:r>
      <w:r>
        <w:rPr>
          <w:rFonts w:ascii="Times New Roman" w:eastAsia="Times New Roman" w:hAnsi="Times New Roman" w:cs="Traditional Arabic" w:hint="cs"/>
          <w:sz w:val="36"/>
          <w:szCs w:val="36"/>
          <w:rtl/>
          <w:lang w:eastAsia="ar-SA"/>
        </w:rPr>
        <w:t xml:space="preserve">ًا </w:t>
      </w:r>
      <w:r w:rsidRPr="005923E3">
        <w:rPr>
          <w:rFonts w:ascii="Times New Roman" w:eastAsia="Times New Roman" w:hAnsi="Times New Roman" w:cs="Traditional Arabic"/>
          <w:sz w:val="36"/>
          <w:szCs w:val="36"/>
          <w:rtl/>
          <w:lang w:eastAsia="ar-SA"/>
        </w:rPr>
        <w:t>عند بعض الفقهاء</w:t>
      </w:r>
      <w:r>
        <w:rPr>
          <w:rFonts w:ascii="Times New Roman" w:eastAsia="Times New Roman" w:hAnsi="Times New Roman" w:cs="Traditional Arabic" w:hint="cs"/>
          <w:sz w:val="36"/>
          <w:szCs w:val="36"/>
          <w:rtl/>
          <w:lang w:eastAsia="ar-SA"/>
        </w:rPr>
        <w:t>.</w:t>
      </w:r>
      <w:r w:rsidRPr="005923E3">
        <w:rPr>
          <w:rFonts w:ascii="Times New Roman" w:eastAsia="Times New Roman" w:hAnsi="Times New Roman" w:cs="Traditional Arabic"/>
          <w:sz w:val="36"/>
          <w:szCs w:val="36"/>
          <w:rtl/>
          <w:lang w:eastAsia="ar-SA"/>
        </w:rPr>
        <w:t xml:space="preserve"> </w:t>
      </w:r>
    </w:p>
    <w:p w14:paraId="4FA643D6" w14:textId="77777777" w:rsidR="009B7A0C" w:rsidRDefault="009B7A0C" w:rsidP="009B7A0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وذكر</w:t>
      </w:r>
      <w:r w:rsidRPr="005923E3">
        <w:rPr>
          <w:rFonts w:ascii="Times New Roman" w:eastAsia="Times New Roman" w:hAnsi="Times New Roman" w:cs="Traditional Arabic"/>
          <w:sz w:val="36"/>
          <w:szCs w:val="36"/>
          <w:rtl/>
          <w:lang w:eastAsia="ar-SA"/>
        </w:rPr>
        <w:t xml:space="preserve"> أن نثر الدراهم والدنانير إذا كانت تحمل اسم الله تعالى فه</w:t>
      </w:r>
      <w:r>
        <w:rPr>
          <w:rFonts w:ascii="Times New Roman" w:eastAsia="Times New Roman" w:hAnsi="Times New Roman" w:cs="Traditional Arabic" w:hint="cs"/>
          <w:sz w:val="36"/>
          <w:szCs w:val="36"/>
          <w:rtl/>
          <w:lang w:eastAsia="ar-SA"/>
        </w:rPr>
        <w:t>و</w:t>
      </w:r>
      <w:r w:rsidRPr="005923E3">
        <w:rPr>
          <w:rFonts w:ascii="Times New Roman" w:eastAsia="Times New Roman" w:hAnsi="Times New Roman" w:cs="Traditional Arabic"/>
          <w:sz w:val="36"/>
          <w:szCs w:val="36"/>
          <w:rtl/>
          <w:lang w:eastAsia="ar-SA"/>
        </w:rPr>
        <w:t xml:space="preserve"> على التحريم</w:t>
      </w:r>
      <w:r>
        <w:rPr>
          <w:rFonts w:ascii="Times New Roman" w:eastAsia="Times New Roman" w:hAnsi="Times New Roman" w:cs="Traditional Arabic" w:hint="cs"/>
          <w:sz w:val="36"/>
          <w:szCs w:val="36"/>
          <w:rtl/>
          <w:lang w:eastAsia="ar-SA"/>
        </w:rPr>
        <w:t>.</w:t>
      </w:r>
      <w:r w:rsidRPr="005923E3">
        <w:rPr>
          <w:rFonts w:ascii="Times New Roman" w:eastAsia="Times New Roman" w:hAnsi="Times New Roman" w:cs="Traditional Arabic"/>
          <w:sz w:val="36"/>
          <w:szCs w:val="36"/>
          <w:rtl/>
          <w:lang w:eastAsia="ar-SA"/>
        </w:rPr>
        <w:t xml:space="preserve"> </w:t>
      </w:r>
    </w:p>
    <w:p w14:paraId="38855936" w14:textId="77777777" w:rsidR="009B7A0C" w:rsidRDefault="009B7A0C" w:rsidP="009B7A0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وأن</w:t>
      </w:r>
      <w:r w:rsidRPr="005923E3">
        <w:rPr>
          <w:rFonts w:ascii="Times New Roman" w:eastAsia="Times New Roman" w:hAnsi="Times New Roman" w:cs="Traditional Arabic"/>
          <w:sz w:val="36"/>
          <w:szCs w:val="36"/>
          <w:rtl/>
          <w:lang w:eastAsia="ar-SA"/>
        </w:rPr>
        <w:t xml:space="preserve"> شهادة ملتقط النثار لا ترد ولا تقدح في مروءته</w:t>
      </w:r>
      <w:r>
        <w:rPr>
          <w:rFonts w:ascii="Times New Roman" w:eastAsia="Times New Roman" w:hAnsi="Times New Roman" w:cs="Traditional Arabic" w:hint="cs"/>
          <w:sz w:val="36"/>
          <w:szCs w:val="36"/>
          <w:rtl/>
          <w:lang w:eastAsia="ar-SA"/>
        </w:rPr>
        <w:t>.</w:t>
      </w:r>
      <w:r w:rsidRPr="005923E3">
        <w:rPr>
          <w:rFonts w:ascii="Times New Roman" w:eastAsia="Times New Roman" w:hAnsi="Times New Roman" w:cs="Traditional Arabic"/>
          <w:sz w:val="36"/>
          <w:szCs w:val="36"/>
          <w:rtl/>
          <w:lang w:eastAsia="ar-SA"/>
        </w:rPr>
        <w:t xml:space="preserve"> </w:t>
      </w:r>
    </w:p>
    <w:p w14:paraId="6EBC38BE" w14:textId="77777777" w:rsidR="009B7A0C" w:rsidRDefault="009B7A0C" w:rsidP="009B7A0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وأنه </w:t>
      </w:r>
      <w:r w:rsidRPr="005923E3">
        <w:rPr>
          <w:rFonts w:ascii="Times New Roman" w:eastAsia="Times New Roman" w:hAnsi="Times New Roman" w:cs="Traditional Arabic"/>
          <w:sz w:val="36"/>
          <w:szCs w:val="36"/>
          <w:rtl/>
          <w:lang w:eastAsia="ar-SA"/>
        </w:rPr>
        <w:t>يجوز أكل النثار وحمله إلى المنزل</w:t>
      </w:r>
      <w:r>
        <w:rPr>
          <w:rFonts w:ascii="Times New Roman" w:eastAsia="Times New Roman" w:hAnsi="Times New Roman" w:cs="Traditional Arabic" w:hint="cs"/>
          <w:sz w:val="36"/>
          <w:szCs w:val="36"/>
          <w:rtl/>
          <w:lang w:eastAsia="ar-SA"/>
        </w:rPr>
        <w:t>.</w:t>
      </w:r>
      <w:r w:rsidRPr="005923E3">
        <w:rPr>
          <w:rFonts w:ascii="Times New Roman" w:eastAsia="Times New Roman" w:hAnsi="Times New Roman" w:cs="Traditional Arabic"/>
          <w:sz w:val="36"/>
          <w:szCs w:val="36"/>
          <w:rtl/>
          <w:lang w:eastAsia="ar-SA"/>
        </w:rPr>
        <w:t xml:space="preserve"> </w:t>
      </w:r>
    </w:p>
    <w:p w14:paraId="45D9BFD8" w14:textId="77777777" w:rsidR="009B7A0C" w:rsidRDefault="009B7A0C" w:rsidP="009B7A0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Pr="005923E3">
        <w:rPr>
          <w:rFonts w:ascii="Times New Roman" w:eastAsia="Times New Roman" w:hAnsi="Times New Roman" w:cs="Traditional Arabic"/>
          <w:sz w:val="36"/>
          <w:szCs w:val="36"/>
          <w:rtl/>
          <w:lang w:eastAsia="ar-SA"/>
        </w:rPr>
        <w:t>بمجرد النثر يزول الملك عن الناثر ويدخل في ملك من يلتقطه</w:t>
      </w:r>
      <w:r>
        <w:rPr>
          <w:rFonts w:ascii="Times New Roman" w:eastAsia="Times New Roman" w:hAnsi="Times New Roman" w:cs="Traditional Arabic" w:hint="cs"/>
          <w:sz w:val="36"/>
          <w:szCs w:val="36"/>
          <w:rtl/>
          <w:lang w:eastAsia="ar-SA"/>
        </w:rPr>
        <w:t>.</w:t>
      </w:r>
      <w:r w:rsidRPr="005923E3">
        <w:rPr>
          <w:rFonts w:ascii="Times New Roman" w:eastAsia="Times New Roman" w:hAnsi="Times New Roman" w:cs="Traditional Arabic"/>
          <w:sz w:val="36"/>
          <w:szCs w:val="36"/>
          <w:rtl/>
          <w:lang w:eastAsia="ar-SA"/>
        </w:rPr>
        <w:t xml:space="preserve"> </w:t>
      </w:r>
    </w:p>
    <w:p w14:paraId="4DA18DD2" w14:textId="77777777" w:rsidR="009B7A0C" w:rsidRDefault="009B7A0C" w:rsidP="009B7A0C">
      <w:pPr>
        <w:ind w:left="0" w:firstLine="0"/>
        <w:jc w:val="both"/>
        <w:rPr>
          <w:rFonts w:ascii="Times New Roman" w:eastAsia="Times New Roman" w:hAnsi="Times New Roman" w:cs="Traditional Arabic"/>
          <w:sz w:val="36"/>
          <w:szCs w:val="36"/>
          <w:rtl/>
          <w:lang w:eastAsia="ar-SA"/>
        </w:rPr>
      </w:pPr>
      <w:r w:rsidRPr="005923E3">
        <w:rPr>
          <w:rFonts w:ascii="Times New Roman" w:eastAsia="Times New Roman" w:hAnsi="Times New Roman" w:cs="Traditional Arabic"/>
          <w:sz w:val="36"/>
          <w:szCs w:val="36"/>
          <w:rtl/>
          <w:lang w:eastAsia="ar-SA"/>
        </w:rPr>
        <w:t>وكذا حكم النثر إذا وقع في ذيل الرجل</w:t>
      </w:r>
      <w:r>
        <w:rPr>
          <w:rFonts w:ascii="Times New Roman" w:eastAsia="Times New Roman" w:hAnsi="Times New Roman" w:cs="Traditional Arabic" w:hint="cs"/>
          <w:sz w:val="36"/>
          <w:szCs w:val="36"/>
          <w:rtl/>
          <w:lang w:eastAsia="ar-SA"/>
        </w:rPr>
        <w:t>،</w:t>
      </w:r>
      <w:r w:rsidRPr="005923E3">
        <w:rPr>
          <w:rFonts w:ascii="Times New Roman" w:eastAsia="Times New Roman" w:hAnsi="Times New Roman" w:cs="Traditional Arabic"/>
          <w:sz w:val="36"/>
          <w:szCs w:val="36"/>
          <w:rtl/>
          <w:lang w:eastAsia="ar-SA"/>
        </w:rPr>
        <w:t xml:space="preserve"> على تفصيل عند الفقهاء</w:t>
      </w:r>
      <w:r>
        <w:rPr>
          <w:rFonts w:ascii="Times New Roman" w:eastAsia="Times New Roman" w:hAnsi="Times New Roman" w:cs="Traditional Arabic" w:hint="cs"/>
          <w:sz w:val="36"/>
          <w:szCs w:val="36"/>
          <w:rtl/>
          <w:lang w:eastAsia="ar-SA"/>
        </w:rPr>
        <w:t>.</w:t>
      </w:r>
      <w:r w:rsidRPr="005923E3">
        <w:rPr>
          <w:rFonts w:ascii="Times New Roman" w:eastAsia="Times New Roman" w:hAnsi="Times New Roman" w:cs="Traditional Arabic"/>
          <w:sz w:val="36"/>
          <w:szCs w:val="36"/>
          <w:rtl/>
          <w:lang w:eastAsia="ar-SA"/>
        </w:rPr>
        <w:t xml:space="preserve"> </w:t>
      </w:r>
    </w:p>
    <w:p w14:paraId="49CA8EA6" w14:textId="77777777" w:rsidR="009B7A0C" w:rsidRDefault="009B7A0C" w:rsidP="009B7A0C">
      <w:pPr>
        <w:ind w:left="0" w:firstLine="0"/>
        <w:jc w:val="both"/>
        <w:rPr>
          <w:rFonts w:ascii="Times New Roman" w:eastAsia="Times New Roman" w:hAnsi="Times New Roman" w:cs="Traditional Arabic"/>
          <w:sz w:val="36"/>
          <w:szCs w:val="36"/>
          <w:rtl/>
          <w:lang w:eastAsia="ar-SA"/>
        </w:rPr>
      </w:pPr>
      <w:r w:rsidRPr="005923E3">
        <w:rPr>
          <w:rFonts w:ascii="Times New Roman" w:eastAsia="Times New Roman" w:hAnsi="Times New Roman" w:cs="Traditional Arabic"/>
          <w:sz w:val="36"/>
          <w:szCs w:val="36"/>
          <w:rtl/>
          <w:lang w:eastAsia="ar-SA"/>
        </w:rPr>
        <w:t xml:space="preserve">ثم ذكر مشروعية التوكيل في النثر. </w:t>
      </w:r>
    </w:p>
    <w:p w14:paraId="001F97A6" w14:textId="77777777" w:rsidR="009B7A0C" w:rsidRDefault="009B7A0C" w:rsidP="009B7A0C">
      <w:pPr>
        <w:jc w:val="both"/>
        <w:rPr>
          <w:rFonts w:ascii="Times New Roman" w:eastAsia="Times New Roman" w:hAnsi="Times New Roman" w:cs="Traditional Arabic"/>
          <w:b/>
          <w:bCs/>
          <w:caps/>
          <w:color w:val="FF0000"/>
          <w:sz w:val="36"/>
          <w:szCs w:val="36"/>
          <w:rtl/>
          <w:lang w:eastAsia="ar-SA"/>
        </w:rPr>
      </w:pPr>
    </w:p>
    <w:p w14:paraId="7237B714" w14:textId="77777777" w:rsidR="00316C5F" w:rsidRDefault="00316C5F" w:rsidP="00316C5F">
      <w:pPr>
        <w:ind w:left="0" w:firstLine="0"/>
        <w:jc w:val="both"/>
        <w:rPr>
          <w:rFonts w:ascii="Traditional Arabic" w:eastAsia="Calibri" w:hAnsi="Traditional Arabic" w:cs="Traditional Arabic"/>
          <w:b/>
          <w:bCs/>
          <w:sz w:val="36"/>
          <w:szCs w:val="36"/>
          <w:rtl/>
        </w:rPr>
      </w:pPr>
      <w:r w:rsidRPr="00AE1FB9">
        <w:rPr>
          <w:rFonts w:ascii="Traditional Arabic" w:eastAsia="Calibri" w:hAnsi="Traditional Arabic" w:cs="Traditional Arabic" w:hint="cs"/>
          <w:b/>
          <w:bCs/>
          <w:sz w:val="36"/>
          <w:szCs w:val="36"/>
          <w:rtl/>
        </w:rPr>
        <w:t>أحكام اللحوم المنتجة والمصنعة بالوسائل المعاصرة: دراسة فقهية مقارنة</w:t>
      </w:r>
      <w:r>
        <w:rPr>
          <w:rFonts w:ascii="Traditional Arabic" w:eastAsia="Calibri" w:hAnsi="Traditional Arabic" w:cs="Traditional Arabic" w:hint="cs"/>
          <w:b/>
          <w:bCs/>
          <w:sz w:val="36"/>
          <w:szCs w:val="36"/>
          <w:rtl/>
        </w:rPr>
        <w:t>،</w:t>
      </w:r>
      <w:r w:rsidRPr="00AE1FB9">
        <w:rPr>
          <w:rFonts w:ascii="Traditional Arabic" w:eastAsia="Calibri" w:hAnsi="Traditional Arabic" w:cs="Traditional Arabic" w:hint="cs"/>
          <w:b/>
          <w:bCs/>
          <w:sz w:val="36"/>
          <w:szCs w:val="36"/>
          <w:rtl/>
        </w:rPr>
        <w:t xml:space="preserve"> </w:t>
      </w:r>
    </w:p>
    <w:p w14:paraId="5E775CF2" w14:textId="77777777" w:rsidR="00316C5F" w:rsidRPr="00AE1FB9" w:rsidRDefault="00316C5F" w:rsidP="00316C5F">
      <w:pPr>
        <w:ind w:left="0" w:firstLine="0"/>
        <w:jc w:val="both"/>
        <w:rPr>
          <w:rFonts w:ascii="Traditional Arabic" w:eastAsia="Calibri" w:hAnsi="Traditional Arabic" w:cs="Traditional Arabic"/>
          <w:sz w:val="36"/>
          <w:szCs w:val="36"/>
          <w:rtl/>
        </w:rPr>
      </w:pPr>
      <w:r>
        <w:rPr>
          <w:rFonts w:ascii="Traditional Arabic" w:eastAsia="Calibri" w:hAnsi="Traditional Arabic" w:cs="Traditional Arabic" w:hint="cs"/>
          <w:b/>
          <w:bCs/>
          <w:sz w:val="36"/>
          <w:szCs w:val="36"/>
          <w:rtl/>
        </w:rPr>
        <w:t xml:space="preserve">للباحث </w:t>
      </w:r>
      <w:r w:rsidRPr="00AE1FB9">
        <w:rPr>
          <w:rFonts w:ascii="Traditional Arabic" w:eastAsia="Calibri" w:hAnsi="Traditional Arabic" w:cs="Traditional Arabic" w:hint="cs"/>
          <w:sz w:val="36"/>
          <w:szCs w:val="36"/>
          <w:rtl/>
        </w:rPr>
        <w:t>محمد رمضان عبدالله</w:t>
      </w:r>
      <w:r>
        <w:rPr>
          <w:rFonts w:ascii="Traditional Arabic" w:eastAsia="Calibri" w:hAnsi="Traditional Arabic" w:cs="Traditional Arabic" w:hint="cs"/>
          <w:sz w:val="36"/>
          <w:szCs w:val="36"/>
          <w:rtl/>
        </w:rPr>
        <w:t>، جام</w:t>
      </w:r>
      <w:r w:rsidRPr="00AE1FB9">
        <w:rPr>
          <w:rFonts w:ascii="Traditional Arabic" w:eastAsia="Calibri" w:hAnsi="Traditional Arabic" w:cs="Traditional Arabic" w:hint="cs"/>
          <w:sz w:val="36"/>
          <w:szCs w:val="36"/>
          <w:rtl/>
        </w:rPr>
        <w:t>عة تكريت، (دكتوراه).</w:t>
      </w:r>
    </w:p>
    <w:p w14:paraId="2435924C" w14:textId="77777777" w:rsidR="00316C5F" w:rsidRDefault="00316C5F" w:rsidP="00316C5F">
      <w:pPr>
        <w:ind w:left="0" w:firstLine="0"/>
        <w:jc w:val="both"/>
        <w:rPr>
          <w:rFonts w:ascii="Calibri" w:eastAsia="Calibri" w:hAnsi="Calibri" w:cs="Traditional Arabic"/>
          <w:sz w:val="36"/>
          <w:szCs w:val="36"/>
          <w:rtl/>
        </w:rPr>
      </w:pPr>
    </w:p>
    <w:p w14:paraId="570974C6" w14:textId="77777777" w:rsidR="009B7A0C" w:rsidRDefault="009B7A0C" w:rsidP="009B7A0C">
      <w:pPr>
        <w:jc w:val="both"/>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lastRenderedPageBreak/>
        <w:t>الفتاوى</w:t>
      </w:r>
    </w:p>
    <w:p w14:paraId="20D1B5FC" w14:textId="77777777" w:rsidR="009B7A0C" w:rsidRDefault="009B7A0C" w:rsidP="009B7A0C">
      <w:pPr>
        <w:jc w:val="both"/>
        <w:rPr>
          <w:rFonts w:ascii="Times New Roman" w:eastAsia="Times New Roman" w:hAnsi="Times New Roman" w:cs="Traditional Arabic"/>
          <w:b/>
          <w:bCs/>
          <w:caps/>
          <w:color w:val="FF0000"/>
          <w:sz w:val="36"/>
          <w:szCs w:val="36"/>
          <w:rtl/>
          <w:lang w:eastAsia="ar-SA"/>
        </w:rPr>
      </w:pPr>
    </w:p>
    <w:p w14:paraId="283F558C" w14:textId="77777777" w:rsidR="009B7A0C" w:rsidRDefault="009B7A0C" w:rsidP="009B7A0C">
      <w:pPr>
        <w:ind w:left="0" w:firstLine="0"/>
        <w:jc w:val="both"/>
        <w:rPr>
          <w:rFonts w:cs="Traditional Arabic"/>
          <w:sz w:val="36"/>
          <w:szCs w:val="36"/>
          <w:rtl/>
        </w:rPr>
      </w:pPr>
      <w:r w:rsidRPr="00E541A3">
        <w:rPr>
          <w:rFonts w:cs="Traditional Arabic" w:hint="cs"/>
          <w:b/>
          <w:bCs/>
          <w:sz w:val="36"/>
          <w:szCs w:val="36"/>
          <w:rtl/>
        </w:rPr>
        <w:t>الفتاوى النسفية</w:t>
      </w:r>
      <w:r>
        <w:rPr>
          <w:rFonts w:cs="Traditional Arabic" w:hint="cs"/>
          <w:sz w:val="36"/>
          <w:szCs w:val="36"/>
          <w:rtl/>
        </w:rPr>
        <w:t xml:space="preserve">، </w:t>
      </w:r>
    </w:p>
    <w:p w14:paraId="20C19CE6" w14:textId="77777777" w:rsidR="009B7A0C" w:rsidRDefault="009B7A0C" w:rsidP="009B7A0C">
      <w:pPr>
        <w:ind w:left="0" w:firstLine="0"/>
        <w:jc w:val="both"/>
        <w:rPr>
          <w:rFonts w:cs="Traditional Arabic"/>
          <w:sz w:val="36"/>
          <w:szCs w:val="36"/>
          <w:rtl/>
        </w:rPr>
      </w:pPr>
      <w:r>
        <w:rPr>
          <w:rFonts w:cs="Traditional Arabic" w:hint="cs"/>
          <w:sz w:val="36"/>
          <w:szCs w:val="36"/>
          <w:rtl/>
        </w:rPr>
        <w:t>لجامعها العلامة نجم الدين أبي حفص عمر بن محمد النسفي (ت 537 هـ)؛ تحقيق حزب الله جلال الدين الطالَقاني. القاهرة.</w:t>
      </w:r>
    </w:p>
    <w:p w14:paraId="3EACF082" w14:textId="77777777" w:rsidR="009B7A0C" w:rsidRDefault="009B7A0C" w:rsidP="009B7A0C">
      <w:pPr>
        <w:ind w:left="0" w:firstLine="0"/>
        <w:jc w:val="both"/>
        <w:rPr>
          <w:rFonts w:cs="Traditional Arabic"/>
          <w:sz w:val="36"/>
          <w:szCs w:val="36"/>
          <w:rtl/>
        </w:rPr>
      </w:pPr>
      <w:r>
        <w:rPr>
          <w:rFonts w:cs="Traditional Arabic" w:hint="cs"/>
          <w:sz w:val="36"/>
          <w:szCs w:val="36"/>
          <w:rtl/>
        </w:rPr>
        <w:t>جمع فيه ما سمعه من فتاوى شيخه أبي الحسن عطاء بن حمزة السُّغدي.</w:t>
      </w:r>
    </w:p>
    <w:p w14:paraId="0B93739C" w14:textId="77777777" w:rsidR="009B7A0C" w:rsidRDefault="009B7A0C" w:rsidP="009B7A0C">
      <w:pPr>
        <w:ind w:left="0" w:firstLine="0"/>
        <w:jc w:val="both"/>
        <w:rPr>
          <w:rFonts w:cs="Traditional Arabic"/>
          <w:sz w:val="36"/>
          <w:szCs w:val="36"/>
          <w:rtl/>
        </w:rPr>
      </w:pPr>
    </w:p>
    <w:p w14:paraId="32C6ECFB" w14:textId="77777777" w:rsidR="009B7A0C" w:rsidRDefault="009B7A0C" w:rsidP="009B7A0C">
      <w:pPr>
        <w:ind w:left="0" w:firstLine="0"/>
        <w:jc w:val="both"/>
        <w:rPr>
          <w:rFonts w:ascii="Times New Roman" w:eastAsia="Times New Roman" w:hAnsi="Times New Roman" w:cs="Traditional Arabic"/>
          <w:sz w:val="36"/>
          <w:szCs w:val="36"/>
          <w:rtl/>
          <w:lang w:eastAsia="ar-SA"/>
        </w:rPr>
      </w:pPr>
      <w:r w:rsidRPr="00272EAD">
        <w:rPr>
          <w:rFonts w:ascii="Times New Roman" w:eastAsia="Times New Roman" w:hAnsi="Times New Roman" w:cs="Traditional Arabic" w:hint="cs"/>
          <w:b/>
          <w:bCs/>
          <w:sz w:val="36"/>
          <w:szCs w:val="36"/>
          <w:rtl/>
          <w:lang w:eastAsia="ar-SA"/>
        </w:rPr>
        <w:t>كفاية</w:t>
      </w:r>
      <w:r w:rsidRPr="00272EAD">
        <w:rPr>
          <w:rFonts w:ascii="Times New Roman" w:eastAsia="Times New Roman" w:hAnsi="Times New Roman" w:cs="Traditional Arabic"/>
          <w:b/>
          <w:bCs/>
          <w:sz w:val="36"/>
          <w:szCs w:val="36"/>
          <w:rtl/>
          <w:lang w:eastAsia="ar-SA"/>
        </w:rPr>
        <w:t xml:space="preserve"> </w:t>
      </w:r>
      <w:r w:rsidRPr="00272EAD">
        <w:rPr>
          <w:rFonts w:ascii="Times New Roman" w:eastAsia="Times New Roman" w:hAnsi="Times New Roman" w:cs="Traditional Arabic" w:hint="cs"/>
          <w:b/>
          <w:bCs/>
          <w:sz w:val="36"/>
          <w:szCs w:val="36"/>
          <w:rtl/>
          <w:lang w:eastAsia="ar-SA"/>
        </w:rPr>
        <w:t>المفتين</w:t>
      </w:r>
      <w:r w:rsidRPr="00272EAD">
        <w:rPr>
          <w:rFonts w:ascii="Times New Roman" w:eastAsia="Times New Roman" w:hAnsi="Times New Roman" w:cs="Traditional Arabic"/>
          <w:b/>
          <w:bCs/>
          <w:sz w:val="36"/>
          <w:szCs w:val="36"/>
          <w:rtl/>
          <w:lang w:eastAsia="ar-SA"/>
        </w:rPr>
        <w:t xml:space="preserve"> </w:t>
      </w:r>
      <w:r w:rsidRPr="00272EAD">
        <w:rPr>
          <w:rFonts w:ascii="Times New Roman" w:eastAsia="Times New Roman" w:hAnsi="Times New Roman" w:cs="Traditional Arabic" w:hint="cs"/>
          <w:b/>
          <w:bCs/>
          <w:sz w:val="36"/>
          <w:szCs w:val="36"/>
          <w:rtl/>
          <w:lang w:eastAsia="ar-SA"/>
        </w:rPr>
        <w:t>والحكام</w:t>
      </w:r>
      <w:r w:rsidRPr="00272EAD">
        <w:rPr>
          <w:rFonts w:ascii="Times New Roman" w:eastAsia="Times New Roman" w:hAnsi="Times New Roman" w:cs="Traditional Arabic"/>
          <w:b/>
          <w:bCs/>
          <w:sz w:val="36"/>
          <w:szCs w:val="36"/>
          <w:rtl/>
          <w:lang w:eastAsia="ar-SA"/>
        </w:rPr>
        <w:t xml:space="preserve"> </w:t>
      </w:r>
      <w:r w:rsidRPr="00272EAD">
        <w:rPr>
          <w:rFonts w:ascii="Times New Roman" w:eastAsia="Times New Roman" w:hAnsi="Times New Roman" w:cs="Traditional Arabic" w:hint="cs"/>
          <w:b/>
          <w:bCs/>
          <w:sz w:val="36"/>
          <w:szCs w:val="36"/>
          <w:rtl/>
          <w:lang w:eastAsia="ar-SA"/>
        </w:rPr>
        <w:t>في</w:t>
      </w:r>
      <w:r w:rsidRPr="00272EAD">
        <w:rPr>
          <w:rFonts w:ascii="Times New Roman" w:eastAsia="Times New Roman" w:hAnsi="Times New Roman" w:cs="Traditional Arabic"/>
          <w:b/>
          <w:bCs/>
          <w:sz w:val="36"/>
          <w:szCs w:val="36"/>
          <w:rtl/>
          <w:lang w:eastAsia="ar-SA"/>
        </w:rPr>
        <w:t xml:space="preserve"> </w:t>
      </w:r>
      <w:r w:rsidRPr="00272EAD">
        <w:rPr>
          <w:rFonts w:ascii="Times New Roman" w:eastAsia="Times New Roman" w:hAnsi="Times New Roman" w:cs="Traditional Arabic" w:hint="cs"/>
          <w:b/>
          <w:bCs/>
          <w:sz w:val="36"/>
          <w:szCs w:val="36"/>
          <w:rtl/>
          <w:lang w:eastAsia="ar-SA"/>
        </w:rPr>
        <w:t>الفتاوى</w:t>
      </w:r>
      <w:r w:rsidRPr="00272EAD">
        <w:rPr>
          <w:rFonts w:ascii="Times New Roman" w:eastAsia="Times New Roman" w:hAnsi="Times New Roman" w:cs="Traditional Arabic"/>
          <w:b/>
          <w:bCs/>
          <w:sz w:val="36"/>
          <w:szCs w:val="36"/>
          <w:rtl/>
          <w:lang w:eastAsia="ar-SA"/>
        </w:rPr>
        <w:t xml:space="preserve"> </w:t>
      </w:r>
      <w:r w:rsidRPr="00272EAD">
        <w:rPr>
          <w:rFonts w:ascii="Times New Roman" w:eastAsia="Times New Roman" w:hAnsi="Times New Roman" w:cs="Traditional Arabic" w:hint="cs"/>
          <w:b/>
          <w:bCs/>
          <w:sz w:val="36"/>
          <w:szCs w:val="36"/>
          <w:rtl/>
          <w:lang w:eastAsia="ar-SA"/>
        </w:rPr>
        <w:t>والأحكام</w:t>
      </w:r>
      <w:r>
        <w:rPr>
          <w:rFonts w:ascii="Times New Roman" w:eastAsia="Times New Roman" w:hAnsi="Times New Roman" w:cs="Traditional Arabic" w:hint="cs"/>
          <w:sz w:val="36"/>
          <w:szCs w:val="36"/>
          <w:rtl/>
          <w:lang w:eastAsia="ar-SA"/>
        </w:rPr>
        <w:t>،</w:t>
      </w:r>
      <w:r w:rsidRPr="00272EAD">
        <w:rPr>
          <w:rFonts w:ascii="Times New Roman" w:eastAsia="Times New Roman" w:hAnsi="Times New Roman" w:cs="Traditional Arabic"/>
          <w:sz w:val="36"/>
          <w:szCs w:val="36"/>
          <w:rtl/>
          <w:lang w:eastAsia="ar-SA"/>
        </w:rPr>
        <w:t xml:space="preserve"> </w:t>
      </w:r>
    </w:p>
    <w:p w14:paraId="147E33B3" w14:textId="77777777" w:rsidR="009B7A0C" w:rsidRPr="00272EAD" w:rsidRDefault="009B7A0C" w:rsidP="009B7A0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تأليف </w:t>
      </w:r>
      <w:r w:rsidRPr="00272EAD">
        <w:rPr>
          <w:rFonts w:ascii="Times New Roman" w:eastAsia="Times New Roman" w:hAnsi="Times New Roman" w:cs="Traditional Arabic" w:hint="cs"/>
          <w:sz w:val="36"/>
          <w:szCs w:val="36"/>
          <w:rtl/>
          <w:lang w:eastAsia="ar-SA"/>
        </w:rPr>
        <w:t>محمد</w:t>
      </w:r>
      <w:r w:rsidRPr="00272EAD">
        <w:rPr>
          <w:rFonts w:ascii="Times New Roman" w:eastAsia="Times New Roman" w:hAnsi="Times New Roman" w:cs="Traditional Arabic"/>
          <w:sz w:val="36"/>
          <w:szCs w:val="36"/>
          <w:rtl/>
          <w:lang w:eastAsia="ar-SA"/>
        </w:rPr>
        <w:t xml:space="preserve"> </w:t>
      </w:r>
      <w:r w:rsidRPr="00272EAD">
        <w:rPr>
          <w:rFonts w:ascii="Times New Roman" w:eastAsia="Times New Roman" w:hAnsi="Times New Roman" w:cs="Traditional Arabic" w:hint="cs"/>
          <w:sz w:val="36"/>
          <w:szCs w:val="36"/>
          <w:rtl/>
          <w:lang w:eastAsia="ar-SA"/>
        </w:rPr>
        <w:t>بن</w:t>
      </w:r>
      <w:r w:rsidRPr="00272EAD">
        <w:rPr>
          <w:rFonts w:ascii="Times New Roman" w:eastAsia="Times New Roman" w:hAnsi="Times New Roman" w:cs="Traditional Arabic"/>
          <w:sz w:val="36"/>
          <w:szCs w:val="36"/>
          <w:rtl/>
          <w:lang w:eastAsia="ar-SA"/>
        </w:rPr>
        <w:t xml:space="preserve"> </w:t>
      </w:r>
      <w:r w:rsidRPr="00272EAD">
        <w:rPr>
          <w:rFonts w:ascii="Times New Roman" w:eastAsia="Times New Roman" w:hAnsi="Times New Roman" w:cs="Traditional Arabic" w:hint="cs"/>
          <w:sz w:val="36"/>
          <w:szCs w:val="36"/>
          <w:rtl/>
          <w:lang w:eastAsia="ar-SA"/>
        </w:rPr>
        <w:t>عبدالرحمن</w:t>
      </w:r>
      <w:r w:rsidRPr="00272EAD">
        <w:rPr>
          <w:rFonts w:ascii="Times New Roman" w:eastAsia="Times New Roman" w:hAnsi="Times New Roman" w:cs="Traditional Arabic"/>
          <w:sz w:val="36"/>
          <w:szCs w:val="36"/>
          <w:rtl/>
          <w:lang w:eastAsia="ar-SA"/>
        </w:rPr>
        <w:t xml:space="preserve"> </w:t>
      </w:r>
      <w:r w:rsidRPr="00272EAD">
        <w:rPr>
          <w:rFonts w:ascii="Times New Roman" w:eastAsia="Times New Roman" w:hAnsi="Times New Roman" w:cs="Traditional Arabic" w:hint="cs"/>
          <w:sz w:val="36"/>
          <w:szCs w:val="36"/>
          <w:rtl/>
          <w:lang w:eastAsia="ar-SA"/>
        </w:rPr>
        <w:t>العثماني</w:t>
      </w:r>
      <w:r w:rsidRPr="00272EAD">
        <w:rPr>
          <w:rFonts w:ascii="Times New Roman" w:eastAsia="Times New Roman" w:hAnsi="Times New Roman" w:cs="Traditional Arabic"/>
          <w:sz w:val="36"/>
          <w:szCs w:val="36"/>
          <w:rtl/>
          <w:lang w:eastAsia="ar-SA"/>
        </w:rPr>
        <w:t xml:space="preserve"> (</w:t>
      </w:r>
      <w:r w:rsidRPr="00272EAD">
        <w:rPr>
          <w:rFonts w:ascii="Times New Roman" w:eastAsia="Times New Roman" w:hAnsi="Times New Roman" w:cs="Traditional Arabic" w:hint="cs"/>
          <w:sz w:val="36"/>
          <w:szCs w:val="36"/>
          <w:rtl/>
          <w:lang w:eastAsia="ar-SA"/>
        </w:rPr>
        <w:t>ت</w:t>
      </w:r>
      <w:r w:rsidRPr="00272EAD">
        <w:rPr>
          <w:rFonts w:ascii="Times New Roman" w:eastAsia="Times New Roman" w:hAnsi="Times New Roman" w:cs="Traditional Arabic"/>
          <w:sz w:val="36"/>
          <w:szCs w:val="36"/>
          <w:rtl/>
          <w:lang w:eastAsia="ar-SA"/>
        </w:rPr>
        <w:t xml:space="preserve"> 780</w:t>
      </w:r>
      <w:r w:rsidRPr="00272EAD">
        <w:rPr>
          <w:rFonts w:ascii="Times New Roman" w:eastAsia="Times New Roman" w:hAnsi="Times New Roman" w:cs="Traditional Arabic" w:hint="cs"/>
          <w:sz w:val="36"/>
          <w:szCs w:val="36"/>
          <w:rtl/>
          <w:lang w:eastAsia="ar-SA"/>
        </w:rPr>
        <w:t xml:space="preserve"> هـ</w:t>
      </w:r>
      <w:r w:rsidRPr="00272EAD">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 تحقيقه</w:t>
      </w:r>
      <w:r w:rsidRPr="00EC0CE6">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من قبل طلبة في الدراسات العليا بجامعة تكريت.</w:t>
      </w:r>
    </w:p>
    <w:p w14:paraId="48921DB0" w14:textId="77777777" w:rsidR="009B7A0C" w:rsidRPr="00E33F2B" w:rsidRDefault="009B7A0C" w:rsidP="009B7A0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(هذا صاحب كتاب: </w:t>
      </w:r>
      <w:r w:rsidRPr="006169B4">
        <w:rPr>
          <w:rFonts w:ascii="Times New Roman" w:eastAsia="Times New Roman" w:hAnsi="Times New Roman" w:cs="Traditional Arabic"/>
          <w:sz w:val="36"/>
          <w:szCs w:val="36"/>
          <w:rtl/>
          <w:lang w:eastAsia="ar-SA"/>
        </w:rPr>
        <w:t>رحمة الأمة في اختلاف الأئمة</w:t>
      </w:r>
      <w:r>
        <w:rPr>
          <w:rFonts w:ascii="Times New Roman" w:eastAsia="Times New Roman" w:hAnsi="Times New Roman" w:cs="Traditional Arabic" w:hint="cs"/>
          <w:sz w:val="36"/>
          <w:szCs w:val="36"/>
          <w:rtl/>
          <w:lang w:eastAsia="ar-SA"/>
        </w:rPr>
        <w:t>)</w:t>
      </w:r>
    </w:p>
    <w:p w14:paraId="2889C39A" w14:textId="77777777" w:rsidR="009B7A0C" w:rsidRDefault="009B7A0C" w:rsidP="009B7A0C">
      <w:pPr>
        <w:ind w:left="0" w:firstLine="0"/>
        <w:jc w:val="both"/>
        <w:rPr>
          <w:rFonts w:ascii="Calibri" w:eastAsia="Calibri" w:hAnsi="Calibri" w:cs="Traditional Arabic"/>
          <w:b/>
          <w:bCs/>
          <w:sz w:val="36"/>
          <w:szCs w:val="36"/>
          <w:rtl/>
        </w:rPr>
      </w:pPr>
    </w:p>
    <w:p w14:paraId="4821BC8B" w14:textId="77777777" w:rsidR="009B7A0C" w:rsidRPr="005A2BFF" w:rsidRDefault="009B7A0C" w:rsidP="009B7A0C">
      <w:pPr>
        <w:ind w:left="0" w:firstLine="0"/>
        <w:jc w:val="both"/>
        <w:rPr>
          <w:rFonts w:ascii="Times New Roman" w:eastAsia="Times New Roman" w:hAnsi="Times New Roman" w:cs="Traditional Arabic"/>
          <w:sz w:val="36"/>
          <w:szCs w:val="36"/>
          <w:rtl/>
          <w:lang w:eastAsia="ar-SA"/>
        </w:rPr>
      </w:pPr>
      <w:r w:rsidRPr="00685AF2">
        <w:rPr>
          <w:rFonts w:ascii="Times New Roman" w:eastAsia="Times New Roman" w:hAnsi="Times New Roman" w:cs="Traditional Arabic" w:hint="cs"/>
          <w:b/>
          <w:bCs/>
          <w:sz w:val="36"/>
          <w:szCs w:val="36"/>
          <w:rtl/>
          <w:lang w:eastAsia="ar-SA"/>
        </w:rPr>
        <w:t>فتاوى الإمام الشاطبي</w:t>
      </w:r>
      <w:r>
        <w:rPr>
          <w:rFonts w:ascii="Times New Roman" w:eastAsia="Times New Roman" w:hAnsi="Times New Roman" w:cs="Traditional Arabic" w:hint="cs"/>
          <w:b/>
          <w:bCs/>
          <w:sz w:val="36"/>
          <w:szCs w:val="36"/>
          <w:rtl/>
          <w:lang w:eastAsia="ar-SA"/>
        </w:rPr>
        <w:t xml:space="preserve"> </w:t>
      </w:r>
      <w:r w:rsidRPr="00C35928">
        <w:rPr>
          <w:rFonts w:ascii="Times New Roman" w:eastAsia="Times New Roman" w:hAnsi="Times New Roman" w:cs="Traditional Arabic" w:hint="cs"/>
          <w:b/>
          <w:bCs/>
          <w:sz w:val="36"/>
          <w:szCs w:val="36"/>
          <w:rtl/>
          <w:lang w:eastAsia="ar-SA"/>
        </w:rPr>
        <w:t>أبي إسحاق إبراهيم بن موسى الغرناطي الفقيه الأصولي النظّار (ت 790 هـ)</w:t>
      </w:r>
      <w:r w:rsidRPr="005A2BFF">
        <w:rPr>
          <w:rFonts w:ascii="Times New Roman" w:eastAsia="Times New Roman" w:hAnsi="Times New Roman" w:cs="Traditional Arabic" w:hint="cs"/>
          <w:sz w:val="36"/>
          <w:szCs w:val="36"/>
          <w:rtl/>
          <w:lang w:eastAsia="ar-SA"/>
        </w:rPr>
        <w:t xml:space="preserve">، </w:t>
      </w:r>
    </w:p>
    <w:p w14:paraId="514AF2EB" w14:textId="77777777" w:rsidR="009B7A0C" w:rsidRPr="008967A0" w:rsidRDefault="009B7A0C" w:rsidP="009B7A0C">
      <w:pPr>
        <w:ind w:left="0" w:firstLine="0"/>
        <w:jc w:val="both"/>
        <w:rPr>
          <w:rFonts w:ascii="Times New Roman" w:eastAsia="Times New Roman" w:hAnsi="Times New Roman" w:cs="Traditional Arabic"/>
          <w:sz w:val="36"/>
          <w:szCs w:val="36"/>
          <w:rtl/>
          <w:lang w:eastAsia="ar-SA"/>
        </w:rPr>
      </w:pPr>
      <w:r w:rsidRPr="008967A0">
        <w:rPr>
          <w:rFonts w:ascii="Times New Roman" w:eastAsia="Times New Roman" w:hAnsi="Times New Roman" w:cs="Traditional Arabic" w:hint="cs"/>
          <w:sz w:val="36"/>
          <w:szCs w:val="36"/>
          <w:rtl/>
          <w:lang w:eastAsia="ar-SA"/>
        </w:rPr>
        <w:t>نشر بتحقيق الأستاذ امحمد رحماني.</w:t>
      </w:r>
    </w:p>
    <w:p w14:paraId="4355F3B8" w14:textId="77777777" w:rsidR="009B7A0C" w:rsidRDefault="009B7A0C" w:rsidP="009B7A0C">
      <w:pPr>
        <w:ind w:left="0" w:firstLine="0"/>
        <w:jc w:val="both"/>
        <w:rPr>
          <w:rFonts w:ascii="Times New Roman" w:eastAsia="Times New Roman" w:hAnsi="Times New Roman" w:cs="Traditional Arabic"/>
          <w:sz w:val="36"/>
          <w:szCs w:val="36"/>
          <w:rtl/>
          <w:lang w:eastAsia="ar-SA"/>
        </w:rPr>
      </w:pPr>
      <w:r w:rsidRPr="008967A0">
        <w:rPr>
          <w:rFonts w:ascii="Times New Roman" w:eastAsia="Times New Roman" w:hAnsi="Times New Roman" w:cs="Traditional Arabic" w:hint="cs"/>
          <w:sz w:val="36"/>
          <w:szCs w:val="36"/>
          <w:rtl/>
          <w:lang w:eastAsia="ar-SA"/>
        </w:rPr>
        <w:t>وجاء تحت العنوان: فيها فتاوى تنشر لأول مرة</w:t>
      </w:r>
      <w:r>
        <w:rPr>
          <w:rFonts w:ascii="Times New Roman" w:eastAsia="Times New Roman" w:hAnsi="Times New Roman" w:cs="Traditional Arabic" w:hint="cs"/>
          <w:sz w:val="36"/>
          <w:szCs w:val="36"/>
          <w:rtl/>
          <w:lang w:eastAsia="ar-SA"/>
        </w:rPr>
        <w:t>، مشيرًا إلى الزيادة على طبعة الأستاذ محمد أبو الأجفان. و</w:t>
      </w:r>
      <w:r w:rsidRPr="00685AF2">
        <w:rPr>
          <w:rFonts w:ascii="Times New Roman" w:eastAsia="Times New Roman" w:hAnsi="Times New Roman" w:cs="Traditional Arabic"/>
          <w:sz w:val="36"/>
          <w:szCs w:val="36"/>
          <w:rtl/>
          <w:lang w:eastAsia="ar-SA"/>
        </w:rPr>
        <w:t>لذلك ضمّ هذا العمل فتاوى جديدةً للإمام الشاطبي، مع مزيدِ ضبطٍ وتحقيق للفتاوى المنشورة سابقًا</w:t>
      </w:r>
      <w:r>
        <w:rPr>
          <w:rFonts w:ascii="Times New Roman" w:eastAsia="Times New Roman" w:hAnsi="Times New Roman" w:cs="Traditional Arabic" w:hint="cs"/>
          <w:sz w:val="36"/>
          <w:szCs w:val="36"/>
          <w:rtl/>
          <w:lang w:eastAsia="ar-SA"/>
        </w:rPr>
        <w:t>،</w:t>
      </w:r>
      <w:r w:rsidRPr="00685AF2">
        <w:rPr>
          <w:rFonts w:ascii="Times New Roman" w:eastAsia="Times New Roman" w:hAnsi="Times New Roman" w:cs="Traditional Arabic"/>
          <w:sz w:val="36"/>
          <w:szCs w:val="36"/>
          <w:rtl/>
          <w:lang w:eastAsia="ar-SA"/>
        </w:rPr>
        <w:t xml:space="preserve"> لتوفر نسخ خطية جديدة لها لم تتيسّر من قبل. </w:t>
      </w:r>
    </w:p>
    <w:p w14:paraId="5373A539" w14:textId="77777777" w:rsidR="009B7A0C" w:rsidRDefault="009B7A0C" w:rsidP="009B7A0C">
      <w:pPr>
        <w:ind w:left="0" w:firstLine="0"/>
        <w:jc w:val="both"/>
        <w:rPr>
          <w:rFonts w:ascii="Times New Roman" w:eastAsia="Times New Roman" w:hAnsi="Times New Roman" w:cs="Traditional Arabic"/>
          <w:sz w:val="36"/>
          <w:szCs w:val="36"/>
          <w:rtl/>
          <w:lang w:eastAsia="ar-SA"/>
        </w:rPr>
      </w:pPr>
    </w:p>
    <w:p w14:paraId="16964B35" w14:textId="77777777" w:rsidR="009B7A0C" w:rsidRDefault="009B7A0C" w:rsidP="009B7A0C">
      <w:pPr>
        <w:ind w:left="0" w:firstLine="0"/>
        <w:jc w:val="both"/>
        <w:rPr>
          <w:rFonts w:cs="Traditional Arabic"/>
          <w:b/>
          <w:bCs/>
          <w:sz w:val="36"/>
          <w:szCs w:val="36"/>
          <w:rtl/>
        </w:rPr>
      </w:pPr>
      <w:r>
        <w:rPr>
          <w:rFonts w:cs="Traditional Arabic" w:hint="cs"/>
          <w:b/>
          <w:bCs/>
          <w:sz w:val="36"/>
          <w:szCs w:val="36"/>
          <w:rtl/>
        </w:rPr>
        <w:t xml:space="preserve">فتاوى دار الإفتاء الليبية (1965 </w:t>
      </w:r>
      <w:r>
        <w:rPr>
          <w:rFonts w:cs="Traditional Arabic"/>
          <w:b/>
          <w:bCs/>
          <w:sz w:val="36"/>
          <w:szCs w:val="36"/>
          <w:rtl/>
        </w:rPr>
        <w:t>–</w:t>
      </w:r>
      <w:r>
        <w:rPr>
          <w:rFonts w:cs="Traditional Arabic" w:hint="cs"/>
          <w:b/>
          <w:bCs/>
          <w:sz w:val="36"/>
          <w:szCs w:val="36"/>
          <w:rtl/>
        </w:rPr>
        <w:t xml:space="preserve"> 1973 م)، </w:t>
      </w:r>
    </w:p>
    <w:p w14:paraId="1ECFFF61" w14:textId="77777777" w:rsidR="009B7A0C" w:rsidRDefault="009B7A0C" w:rsidP="009B7A0C">
      <w:pPr>
        <w:ind w:left="0" w:firstLine="0"/>
        <w:jc w:val="both"/>
        <w:rPr>
          <w:rFonts w:cs="Traditional Arabic"/>
          <w:sz w:val="36"/>
          <w:szCs w:val="36"/>
          <w:rtl/>
        </w:rPr>
      </w:pPr>
      <w:r w:rsidRPr="00C23ACD">
        <w:rPr>
          <w:rFonts w:cs="Traditional Arabic" w:hint="cs"/>
          <w:sz w:val="36"/>
          <w:szCs w:val="36"/>
          <w:rtl/>
        </w:rPr>
        <w:t>للفقهاء</w:t>
      </w:r>
      <w:r>
        <w:rPr>
          <w:rFonts w:cs="Traditional Arabic" w:hint="cs"/>
          <w:b/>
          <w:bCs/>
          <w:sz w:val="36"/>
          <w:szCs w:val="36"/>
          <w:rtl/>
        </w:rPr>
        <w:t xml:space="preserve"> </w:t>
      </w:r>
      <w:r w:rsidRPr="000E1094">
        <w:rPr>
          <w:rFonts w:cs="Traditional Arabic" w:hint="cs"/>
          <w:sz w:val="36"/>
          <w:szCs w:val="36"/>
          <w:rtl/>
        </w:rPr>
        <w:t>عبدالرحمن القلهود (ت 1406 هـ)، الطاهر الزاوي (ت 1396 هـ)، عز الدين الغرياني (ت 1434 هـ)</w:t>
      </w:r>
      <w:r>
        <w:rPr>
          <w:rFonts w:cs="Traditional Arabic" w:hint="cs"/>
          <w:sz w:val="36"/>
          <w:szCs w:val="36"/>
          <w:rtl/>
        </w:rPr>
        <w:t>.</w:t>
      </w:r>
      <w:r w:rsidRPr="000E1094">
        <w:rPr>
          <w:rFonts w:cs="Traditional Arabic" w:hint="cs"/>
          <w:sz w:val="36"/>
          <w:szCs w:val="36"/>
          <w:rtl/>
        </w:rPr>
        <w:t xml:space="preserve"> </w:t>
      </w:r>
    </w:p>
    <w:p w14:paraId="2C84FEE3" w14:textId="77777777" w:rsidR="009B7A0C" w:rsidRPr="000E1094" w:rsidRDefault="009B7A0C" w:rsidP="009B7A0C">
      <w:pPr>
        <w:ind w:left="0" w:firstLine="0"/>
        <w:jc w:val="both"/>
        <w:rPr>
          <w:rFonts w:cs="Traditional Arabic"/>
          <w:sz w:val="36"/>
          <w:szCs w:val="36"/>
          <w:rtl/>
        </w:rPr>
      </w:pPr>
      <w:r>
        <w:rPr>
          <w:rFonts w:cs="Traditional Arabic" w:hint="cs"/>
          <w:sz w:val="36"/>
          <w:szCs w:val="36"/>
          <w:rtl/>
        </w:rPr>
        <w:t>حققها</w:t>
      </w:r>
      <w:r w:rsidRPr="000E1094">
        <w:rPr>
          <w:rFonts w:cs="Traditional Arabic" w:hint="cs"/>
          <w:sz w:val="36"/>
          <w:szCs w:val="36"/>
          <w:rtl/>
        </w:rPr>
        <w:t xml:space="preserve"> محمد عز الدين الغرياني</w:t>
      </w:r>
      <w:r>
        <w:rPr>
          <w:rFonts w:cs="Traditional Arabic" w:hint="cs"/>
          <w:sz w:val="36"/>
          <w:szCs w:val="36"/>
          <w:rtl/>
        </w:rPr>
        <w:t xml:space="preserve"> أستاذ الفقه بجامعة الزيتونة</w:t>
      </w:r>
      <w:r w:rsidRPr="000E1094">
        <w:rPr>
          <w:rFonts w:cs="Traditional Arabic" w:hint="cs"/>
          <w:sz w:val="36"/>
          <w:szCs w:val="36"/>
          <w:rtl/>
        </w:rPr>
        <w:t>.</w:t>
      </w:r>
      <w:r>
        <w:rPr>
          <w:rFonts w:cs="Traditional Arabic" w:hint="cs"/>
          <w:sz w:val="36"/>
          <w:szCs w:val="36"/>
          <w:rtl/>
        </w:rPr>
        <w:t xml:space="preserve"> صدرت في</w:t>
      </w:r>
      <w:r w:rsidRPr="000E1094">
        <w:rPr>
          <w:rFonts w:cs="Traditional Arabic" w:hint="cs"/>
          <w:sz w:val="36"/>
          <w:szCs w:val="36"/>
          <w:rtl/>
        </w:rPr>
        <w:t xml:space="preserve"> القاهرة.</w:t>
      </w:r>
    </w:p>
    <w:p w14:paraId="05330B5B" w14:textId="77777777" w:rsidR="009B7A0C" w:rsidRDefault="009B7A0C" w:rsidP="009B7A0C">
      <w:pPr>
        <w:ind w:left="0" w:firstLine="0"/>
        <w:jc w:val="both"/>
        <w:rPr>
          <w:rFonts w:cs="Traditional Arabic"/>
          <w:sz w:val="36"/>
          <w:szCs w:val="36"/>
          <w:rtl/>
        </w:rPr>
      </w:pPr>
    </w:p>
    <w:p w14:paraId="1E05BDD2" w14:textId="77777777" w:rsidR="00FD0D07" w:rsidRDefault="00FD0D07" w:rsidP="009B7A0C">
      <w:pPr>
        <w:ind w:left="0" w:firstLine="0"/>
        <w:jc w:val="both"/>
        <w:rPr>
          <w:rFonts w:cs="Traditional Arabic"/>
          <w:sz w:val="36"/>
          <w:szCs w:val="36"/>
          <w:rtl/>
        </w:rPr>
      </w:pPr>
    </w:p>
    <w:p w14:paraId="0C2E02E2" w14:textId="77777777" w:rsidR="0018767A" w:rsidRDefault="0018767A" w:rsidP="00316C5F">
      <w:pPr>
        <w:jc w:val="both"/>
        <w:rPr>
          <w:rFonts w:ascii="Times New Roman" w:eastAsia="Times New Roman" w:hAnsi="Times New Roman" w:cs="Traditional Arabic"/>
          <w:b/>
          <w:bCs/>
          <w:caps/>
          <w:color w:val="FF0000"/>
          <w:sz w:val="36"/>
          <w:szCs w:val="36"/>
          <w:rtl/>
          <w:lang w:eastAsia="ar-SA"/>
        </w:rPr>
      </w:pPr>
      <w:r w:rsidRPr="00F061A1">
        <w:rPr>
          <w:rFonts w:ascii="Times New Roman" w:eastAsia="Times New Roman" w:hAnsi="Times New Roman" w:cs="Traditional Arabic" w:hint="cs"/>
          <w:b/>
          <w:bCs/>
          <w:caps/>
          <w:color w:val="FF0000"/>
          <w:sz w:val="36"/>
          <w:szCs w:val="36"/>
          <w:rtl/>
          <w:lang w:eastAsia="ar-SA"/>
        </w:rPr>
        <w:lastRenderedPageBreak/>
        <w:t>التصوف الإسلامي</w:t>
      </w:r>
    </w:p>
    <w:p w14:paraId="5C314223" w14:textId="77777777" w:rsidR="0018767A" w:rsidRDefault="0018767A" w:rsidP="0018767A">
      <w:pPr>
        <w:jc w:val="center"/>
        <w:rPr>
          <w:rFonts w:ascii="Times New Roman" w:eastAsia="Times New Roman" w:hAnsi="Times New Roman" w:cs="Traditional Arabic"/>
          <w:b/>
          <w:bCs/>
          <w:caps/>
          <w:color w:val="FF0000"/>
          <w:sz w:val="36"/>
          <w:szCs w:val="36"/>
          <w:rtl/>
          <w:lang w:eastAsia="ar-SA"/>
        </w:rPr>
      </w:pPr>
    </w:p>
    <w:p w14:paraId="68C30EBB" w14:textId="77777777" w:rsidR="0018767A" w:rsidRDefault="0018767A" w:rsidP="0018767A">
      <w:pPr>
        <w:ind w:left="0" w:firstLine="0"/>
        <w:jc w:val="both"/>
        <w:rPr>
          <w:rFonts w:ascii="Times New Roman" w:eastAsia="Times New Roman" w:hAnsi="Times New Roman" w:cs="Traditional Arabic"/>
          <w:b/>
          <w:bCs/>
          <w:sz w:val="36"/>
          <w:szCs w:val="36"/>
          <w:rtl/>
          <w:lang w:eastAsia="ar-SA"/>
        </w:rPr>
      </w:pPr>
      <w:r w:rsidRPr="00611E7B">
        <w:rPr>
          <w:rFonts w:ascii="Times New Roman" w:eastAsia="Times New Roman" w:hAnsi="Times New Roman" w:cs="Traditional Arabic" w:hint="cs"/>
          <w:b/>
          <w:bCs/>
          <w:sz w:val="36"/>
          <w:szCs w:val="36"/>
          <w:rtl/>
          <w:lang w:eastAsia="ar-SA"/>
        </w:rPr>
        <w:t>كلمات في التصوف</w:t>
      </w:r>
      <w:r>
        <w:rPr>
          <w:rFonts w:ascii="Times New Roman" w:eastAsia="Times New Roman" w:hAnsi="Times New Roman" w:cs="Traditional Arabic" w:hint="cs"/>
          <w:b/>
          <w:bCs/>
          <w:sz w:val="36"/>
          <w:szCs w:val="36"/>
          <w:rtl/>
          <w:lang w:eastAsia="ar-SA"/>
        </w:rPr>
        <w:t>،</w:t>
      </w:r>
    </w:p>
    <w:p w14:paraId="1E1909DB" w14:textId="77777777" w:rsidR="0018767A" w:rsidRDefault="0018767A" w:rsidP="0018767A">
      <w:pPr>
        <w:ind w:left="0" w:firstLine="0"/>
        <w:jc w:val="both"/>
        <w:rPr>
          <w:rFonts w:ascii="Times New Roman" w:eastAsia="Times New Roman" w:hAnsi="Times New Roman" w:cs="Traditional Arabic"/>
          <w:sz w:val="36"/>
          <w:szCs w:val="36"/>
          <w:rtl/>
          <w:lang w:eastAsia="ar-SA"/>
        </w:rPr>
      </w:pPr>
      <w:r w:rsidRPr="00FD42BF">
        <w:rPr>
          <w:rFonts w:ascii="Times New Roman" w:eastAsia="Times New Roman" w:hAnsi="Times New Roman" w:cs="Traditional Arabic" w:hint="cs"/>
          <w:sz w:val="36"/>
          <w:szCs w:val="36"/>
          <w:rtl/>
          <w:lang w:eastAsia="ar-SA"/>
        </w:rPr>
        <w:t>كتبها ابن تيمية</w:t>
      </w:r>
      <w:r>
        <w:rPr>
          <w:rFonts w:ascii="Times New Roman" w:eastAsia="Times New Roman" w:hAnsi="Times New Roman" w:cs="Traditional Arabic" w:hint="cs"/>
          <w:sz w:val="36"/>
          <w:szCs w:val="36"/>
          <w:rtl/>
          <w:lang w:eastAsia="ar-SA"/>
        </w:rPr>
        <w:t xml:space="preserve"> </w:t>
      </w:r>
      <w:r w:rsidRPr="00FD42BF">
        <w:rPr>
          <w:rFonts w:ascii="Times New Roman" w:eastAsia="Times New Roman" w:hAnsi="Times New Roman" w:cs="Traditional Arabic" w:hint="cs"/>
          <w:sz w:val="36"/>
          <w:szCs w:val="36"/>
          <w:rtl/>
          <w:lang w:eastAsia="ar-SA"/>
        </w:rPr>
        <w:t xml:space="preserve">رحمه الله بقلمه، وألف بينها ووجها الشيخ </w:t>
      </w:r>
      <w:r>
        <w:rPr>
          <w:rFonts w:ascii="Times New Roman" w:eastAsia="Times New Roman" w:hAnsi="Times New Roman" w:cs="Traditional Arabic" w:hint="cs"/>
          <w:sz w:val="36"/>
          <w:szCs w:val="36"/>
          <w:rtl/>
          <w:lang w:eastAsia="ar-SA"/>
        </w:rPr>
        <w:t>ال</w:t>
      </w:r>
      <w:r w:rsidRPr="00FD42BF">
        <w:rPr>
          <w:rFonts w:ascii="Times New Roman" w:eastAsia="Times New Roman" w:hAnsi="Times New Roman" w:cs="Traditional Arabic"/>
          <w:sz w:val="36"/>
          <w:szCs w:val="36"/>
          <w:rtl/>
          <w:lang w:eastAsia="ar-SA"/>
        </w:rPr>
        <w:t xml:space="preserve">عالم </w:t>
      </w:r>
      <w:r>
        <w:rPr>
          <w:rFonts w:ascii="Times New Roman" w:eastAsia="Times New Roman" w:hAnsi="Times New Roman" w:cs="Traditional Arabic" w:hint="cs"/>
          <w:sz w:val="36"/>
          <w:szCs w:val="36"/>
          <w:rtl/>
          <w:lang w:eastAsia="ar-SA"/>
        </w:rPr>
        <w:t>ال</w:t>
      </w:r>
      <w:r w:rsidRPr="00FD42BF">
        <w:rPr>
          <w:rFonts w:ascii="Times New Roman" w:eastAsia="Times New Roman" w:hAnsi="Times New Roman" w:cs="Traditional Arabic"/>
          <w:sz w:val="36"/>
          <w:szCs w:val="36"/>
          <w:rtl/>
          <w:lang w:eastAsia="ar-SA"/>
        </w:rPr>
        <w:t xml:space="preserve">داعية </w:t>
      </w:r>
      <w:r w:rsidRPr="00FD42BF">
        <w:rPr>
          <w:rFonts w:ascii="Times New Roman" w:eastAsia="Times New Roman" w:hAnsi="Times New Roman" w:cs="Traditional Arabic" w:hint="cs"/>
          <w:sz w:val="36"/>
          <w:szCs w:val="36"/>
          <w:rtl/>
          <w:lang w:eastAsia="ar-SA"/>
        </w:rPr>
        <w:t xml:space="preserve">فيضي الفيضي </w:t>
      </w:r>
      <w:r w:rsidRPr="00FD42BF">
        <w:rPr>
          <w:rFonts w:ascii="Times New Roman" w:eastAsia="Times New Roman" w:hAnsi="Times New Roman" w:cs="Traditional Arabic"/>
          <w:sz w:val="36"/>
          <w:szCs w:val="36"/>
          <w:rtl/>
          <w:lang w:eastAsia="ar-SA"/>
        </w:rPr>
        <w:t>الموصل</w:t>
      </w:r>
      <w:r>
        <w:rPr>
          <w:rFonts w:ascii="Times New Roman" w:eastAsia="Times New Roman" w:hAnsi="Times New Roman" w:cs="Traditional Arabic" w:hint="cs"/>
          <w:sz w:val="36"/>
          <w:szCs w:val="36"/>
          <w:rtl/>
          <w:lang w:eastAsia="ar-SA"/>
        </w:rPr>
        <w:t>ي، الذي</w:t>
      </w:r>
      <w:r w:rsidRPr="00FD42BF">
        <w:rPr>
          <w:rFonts w:ascii="Times New Roman" w:eastAsia="Times New Roman" w:hAnsi="Times New Roman" w:cs="Traditional Arabic"/>
          <w:sz w:val="36"/>
          <w:szCs w:val="36"/>
          <w:rtl/>
          <w:lang w:eastAsia="ar-SA"/>
        </w:rPr>
        <w:t xml:space="preserve"> اغتيل أثناء الاحتلال الأمريكي للعراق</w:t>
      </w:r>
      <w:r>
        <w:rPr>
          <w:rFonts w:ascii="Times New Roman" w:eastAsia="Times New Roman" w:hAnsi="Times New Roman" w:cs="Traditional Arabic" w:hint="cs"/>
          <w:sz w:val="36"/>
          <w:szCs w:val="36"/>
          <w:rtl/>
          <w:lang w:eastAsia="ar-SA"/>
        </w:rPr>
        <w:t xml:space="preserve"> عام</w:t>
      </w:r>
      <w:r w:rsidRPr="00FD42BF">
        <w:rPr>
          <w:rFonts w:ascii="Times New Roman" w:eastAsia="Times New Roman" w:hAnsi="Times New Roman" w:cs="Traditional Arabic" w:hint="cs"/>
          <w:sz w:val="36"/>
          <w:szCs w:val="36"/>
          <w:rtl/>
          <w:lang w:eastAsia="ar-SA"/>
        </w:rPr>
        <w:t xml:space="preserve"> 1425 هـ</w:t>
      </w:r>
      <w:r>
        <w:rPr>
          <w:rFonts w:ascii="Times New Roman" w:eastAsia="Times New Roman" w:hAnsi="Times New Roman" w:cs="Traditional Arabic" w:hint="cs"/>
          <w:sz w:val="36"/>
          <w:szCs w:val="36"/>
          <w:rtl/>
          <w:lang w:eastAsia="ar-SA"/>
        </w:rPr>
        <w:t xml:space="preserve">. </w:t>
      </w:r>
    </w:p>
    <w:p w14:paraId="419BDBF1" w14:textId="77777777" w:rsidR="0018767A" w:rsidRPr="00FD42BF" w:rsidRDefault="0018767A" w:rsidP="0018767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صدر الكتاب في الموصل، ويقع في 125 ص.</w:t>
      </w:r>
    </w:p>
    <w:p w14:paraId="13518E09" w14:textId="77777777" w:rsidR="0018767A" w:rsidRPr="00611E7B" w:rsidRDefault="0018767A" w:rsidP="0018767A">
      <w:pPr>
        <w:ind w:left="0" w:firstLine="0"/>
        <w:jc w:val="both"/>
        <w:rPr>
          <w:rFonts w:ascii="Times New Roman" w:eastAsia="Times New Roman" w:hAnsi="Times New Roman" w:cs="Traditional Arabic"/>
          <w:sz w:val="36"/>
          <w:szCs w:val="36"/>
          <w:rtl/>
          <w:lang w:eastAsia="ar-SA"/>
        </w:rPr>
      </w:pPr>
      <w:r w:rsidRPr="00611E7B">
        <w:rPr>
          <w:rFonts w:ascii="Times New Roman" w:eastAsia="Times New Roman" w:hAnsi="Times New Roman" w:cs="Traditional Arabic"/>
          <w:sz w:val="36"/>
          <w:szCs w:val="36"/>
          <w:rtl/>
          <w:lang w:eastAsia="ar-SA"/>
        </w:rPr>
        <w:t>وقد بين مؤلفه الغاية من تأليفه</w:t>
      </w:r>
      <w:r>
        <w:rPr>
          <w:rFonts w:ascii="Times New Roman" w:eastAsia="Times New Roman" w:hAnsi="Times New Roman" w:cs="Traditional Arabic" w:hint="cs"/>
          <w:sz w:val="36"/>
          <w:szCs w:val="36"/>
          <w:rtl/>
          <w:lang w:eastAsia="ar-SA"/>
        </w:rPr>
        <w:t xml:space="preserve">، فكان مما </w:t>
      </w:r>
      <w:r w:rsidRPr="00611E7B">
        <w:rPr>
          <w:rFonts w:ascii="Times New Roman" w:eastAsia="Times New Roman" w:hAnsi="Times New Roman" w:cs="Traditional Arabic"/>
          <w:sz w:val="36"/>
          <w:szCs w:val="36"/>
          <w:rtl/>
          <w:lang w:eastAsia="ar-SA"/>
        </w:rPr>
        <w:t>قال:</w:t>
      </w:r>
    </w:p>
    <w:p w14:paraId="3AC2AECF" w14:textId="77777777" w:rsidR="0018767A" w:rsidRPr="00611E7B" w:rsidRDefault="0018767A" w:rsidP="0018767A">
      <w:pPr>
        <w:ind w:left="0" w:firstLine="0"/>
        <w:jc w:val="both"/>
        <w:rPr>
          <w:rFonts w:ascii="Times New Roman" w:eastAsia="Times New Roman" w:hAnsi="Times New Roman" w:cs="Traditional Arabic"/>
          <w:sz w:val="36"/>
          <w:szCs w:val="36"/>
          <w:rtl/>
          <w:lang w:eastAsia="ar-SA"/>
        </w:rPr>
      </w:pPr>
      <w:r w:rsidRPr="00611E7B">
        <w:rPr>
          <w:rFonts w:ascii="Times New Roman" w:eastAsia="Times New Roman" w:hAnsi="Times New Roman" w:cs="Traditional Arabic"/>
          <w:sz w:val="36"/>
          <w:szCs w:val="36"/>
          <w:rtl/>
          <w:lang w:eastAsia="ar-SA"/>
        </w:rPr>
        <w:t>الصواب أن نقول: إن التصوف هو علم الأخلاق في الإسلام.</w:t>
      </w:r>
    </w:p>
    <w:p w14:paraId="59B9163C" w14:textId="77777777" w:rsidR="0018767A" w:rsidRDefault="0018767A" w:rsidP="0018767A">
      <w:pPr>
        <w:ind w:left="0" w:firstLine="0"/>
        <w:jc w:val="both"/>
        <w:rPr>
          <w:rFonts w:ascii="Times New Roman" w:eastAsia="Times New Roman" w:hAnsi="Times New Roman" w:cs="Traditional Arabic"/>
          <w:sz w:val="36"/>
          <w:szCs w:val="36"/>
          <w:rtl/>
          <w:lang w:eastAsia="ar-SA"/>
        </w:rPr>
      </w:pPr>
      <w:r w:rsidRPr="00611E7B">
        <w:rPr>
          <w:rFonts w:ascii="Times New Roman" w:eastAsia="Times New Roman" w:hAnsi="Times New Roman" w:cs="Traditional Arabic"/>
          <w:sz w:val="36"/>
          <w:szCs w:val="36"/>
          <w:rtl/>
          <w:lang w:eastAsia="ar-SA"/>
        </w:rPr>
        <w:t>هذه كلمة قالها النووي في مقاصده</w:t>
      </w:r>
      <w:r>
        <w:rPr>
          <w:rFonts w:ascii="Times New Roman" w:eastAsia="Times New Roman" w:hAnsi="Times New Roman" w:cs="Traditional Arabic" w:hint="cs"/>
          <w:sz w:val="36"/>
          <w:szCs w:val="36"/>
          <w:rtl/>
          <w:lang w:eastAsia="ar-SA"/>
        </w:rPr>
        <w:t>،</w:t>
      </w:r>
      <w:r w:rsidRPr="00611E7B">
        <w:rPr>
          <w:rFonts w:ascii="Times New Roman" w:eastAsia="Times New Roman" w:hAnsi="Times New Roman" w:cs="Traditional Arabic"/>
          <w:sz w:val="36"/>
          <w:szCs w:val="36"/>
          <w:rtl/>
          <w:lang w:eastAsia="ar-SA"/>
        </w:rPr>
        <w:t xml:space="preserve"> وشرحها الرفاعي في برهانه</w:t>
      </w:r>
      <w:r>
        <w:rPr>
          <w:rFonts w:ascii="Times New Roman" w:eastAsia="Times New Roman" w:hAnsi="Times New Roman" w:cs="Traditional Arabic" w:hint="cs"/>
          <w:sz w:val="36"/>
          <w:szCs w:val="36"/>
          <w:rtl/>
          <w:lang w:eastAsia="ar-SA"/>
        </w:rPr>
        <w:t>،</w:t>
      </w:r>
      <w:r w:rsidRPr="00611E7B">
        <w:rPr>
          <w:rFonts w:ascii="Times New Roman" w:eastAsia="Times New Roman" w:hAnsi="Times New Roman" w:cs="Traditional Arabic"/>
          <w:sz w:val="36"/>
          <w:szCs w:val="36"/>
          <w:rtl/>
          <w:lang w:eastAsia="ar-SA"/>
        </w:rPr>
        <w:t xml:space="preserve"> وصاغها الكيلاني في فتحه</w:t>
      </w:r>
      <w:r>
        <w:rPr>
          <w:rFonts w:ascii="Times New Roman" w:eastAsia="Times New Roman" w:hAnsi="Times New Roman" w:cs="Traditional Arabic" w:hint="cs"/>
          <w:sz w:val="36"/>
          <w:szCs w:val="36"/>
          <w:rtl/>
          <w:lang w:eastAsia="ar-SA"/>
        </w:rPr>
        <w:t>،</w:t>
      </w:r>
      <w:r w:rsidRPr="00611E7B">
        <w:rPr>
          <w:rFonts w:ascii="Times New Roman" w:eastAsia="Times New Roman" w:hAnsi="Times New Roman" w:cs="Traditional Arabic"/>
          <w:sz w:val="36"/>
          <w:szCs w:val="36"/>
          <w:rtl/>
          <w:lang w:eastAsia="ar-SA"/>
        </w:rPr>
        <w:t xml:space="preserve"> ودعا إليها المودودي في مبادئه</w:t>
      </w:r>
      <w:r>
        <w:rPr>
          <w:rFonts w:ascii="Times New Roman" w:eastAsia="Times New Roman" w:hAnsi="Times New Roman" w:cs="Traditional Arabic" w:hint="cs"/>
          <w:sz w:val="36"/>
          <w:szCs w:val="36"/>
          <w:rtl/>
          <w:lang w:eastAsia="ar-SA"/>
        </w:rPr>
        <w:t>،</w:t>
      </w:r>
      <w:r w:rsidRPr="00611E7B">
        <w:rPr>
          <w:rFonts w:ascii="Times New Roman" w:eastAsia="Times New Roman" w:hAnsi="Times New Roman" w:cs="Traditional Arabic"/>
          <w:sz w:val="36"/>
          <w:szCs w:val="36"/>
          <w:rtl/>
          <w:lang w:eastAsia="ar-SA"/>
        </w:rPr>
        <w:t xml:space="preserve"> ورفع منارها رشيد رضا في مناره</w:t>
      </w:r>
      <w:r>
        <w:rPr>
          <w:rFonts w:ascii="Times New Roman" w:eastAsia="Times New Roman" w:hAnsi="Times New Roman" w:cs="Traditional Arabic" w:hint="cs"/>
          <w:sz w:val="36"/>
          <w:szCs w:val="36"/>
          <w:rtl/>
          <w:lang w:eastAsia="ar-SA"/>
        </w:rPr>
        <w:t xml:space="preserve">، </w:t>
      </w:r>
      <w:r w:rsidRPr="00611E7B">
        <w:rPr>
          <w:rFonts w:ascii="Times New Roman" w:eastAsia="Times New Roman" w:hAnsi="Times New Roman" w:cs="Traditional Arabic"/>
          <w:sz w:val="36"/>
          <w:szCs w:val="36"/>
          <w:rtl/>
          <w:lang w:eastAsia="ar-SA"/>
        </w:rPr>
        <w:t>ونادى بها البنا في رسائله</w:t>
      </w:r>
      <w:r>
        <w:rPr>
          <w:rFonts w:ascii="Times New Roman" w:eastAsia="Times New Roman" w:hAnsi="Times New Roman" w:cs="Traditional Arabic" w:hint="cs"/>
          <w:sz w:val="36"/>
          <w:szCs w:val="36"/>
          <w:rtl/>
          <w:lang w:eastAsia="ar-SA"/>
        </w:rPr>
        <w:t>،</w:t>
      </w:r>
      <w:r w:rsidRPr="00611E7B">
        <w:rPr>
          <w:rFonts w:ascii="Times New Roman" w:eastAsia="Times New Roman" w:hAnsi="Times New Roman" w:cs="Traditional Arabic"/>
          <w:sz w:val="36"/>
          <w:szCs w:val="36"/>
          <w:rtl/>
          <w:lang w:eastAsia="ar-SA"/>
        </w:rPr>
        <w:t xml:space="preserve"> وأشاد بنيانها ابن القيم في مدارجه</w:t>
      </w:r>
      <w:r>
        <w:rPr>
          <w:rFonts w:ascii="Times New Roman" w:eastAsia="Times New Roman" w:hAnsi="Times New Roman" w:cs="Traditional Arabic" w:hint="cs"/>
          <w:sz w:val="36"/>
          <w:szCs w:val="36"/>
          <w:rtl/>
          <w:lang w:eastAsia="ar-SA"/>
        </w:rPr>
        <w:t>،</w:t>
      </w:r>
      <w:r w:rsidRPr="00611E7B">
        <w:rPr>
          <w:rFonts w:ascii="Times New Roman" w:eastAsia="Times New Roman" w:hAnsi="Times New Roman" w:cs="Traditional Arabic"/>
          <w:sz w:val="36"/>
          <w:szCs w:val="36"/>
          <w:rtl/>
          <w:lang w:eastAsia="ar-SA"/>
        </w:rPr>
        <w:t xml:space="preserve"> وترجمها ابن تيمية في كلماته.</w:t>
      </w:r>
    </w:p>
    <w:p w14:paraId="2C96F03D" w14:textId="77777777" w:rsidR="0018767A" w:rsidRDefault="0018767A" w:rsidP="0018767A">
      <w:pPr>
        <w:ind w:left="0" w:firstLine="0"/>
        <w:jc w:val="both"/>
        <w:rPr>
          <w:rFonts w:ascii="Times New Roman" w:eastAsia="Times New Roman" w:hAnsi="Times New Roman" w:cs="Traditional Arabic"/>
          <w:sz w:val="36"/>
          <w:szCs w:val="36"/>
          <w:rtl/>
          <w:lang w:eastAsia="ar-SA"/>
        </w:rPr>
      </w:pPr>
    </w:p>
    <w:p w14:paraId="358B11FA" w14:textId="77777777" w:rsidR="0018767A" w:rsidRDefault="0018767A" w:rsidP="0018767A">
      <w:pPr>
        <w:ind w:left="0" w:firstLine="0"/>
        <w:jc w:val="both"/>
        <w:rPr>
          <w:rFonts w:ascii="Times New Roman" w:eastAsia="Times New Roman" w:hAnsi="Times New Roman" w:cs="Traditional Arabic"/>
          <w:b/>
          <w:bCs/>
          <w:sz w:val="36"/>
          <w:szCs w:val="36"/>
          <w:rtl/>
          <w:lang w:eastAsia="ar-SA"/>
        </w:rPr>
      </w:pPr>
      <w:r w:rsidRPr="00CD48E5">
        <w:rPr>
          <w:rFonts w:ascii="Times New Roman" w:eastAsia="Times New Roman" w:hAnsi="Times New Roman" w:cs="Traditional Arabic" w:hint="cs"/>
          <w:b/>
          <w:bCs/>
          <w:sz w:val="36"/>
          <w:szCs w:val="36"/>
          <w:rtl/>
          <w:lang w:eastAsia="ar-SA"/>
        </w:rPr>
        <w:t>ضوابط السلوك الصوفي</w:t>
      </w:r>
      <w:r>
        <w:rPr>
          <w:rFonts w:ascii="Times New Roman" w:eastAsia="Times New Roman" w:hAnsi="Times New Roman" w:cs="Traditional Arabic" w:hint="cs"/>
          <w:b/>
          <w:bCs/>
          <w:sz w:val="36"/>
          <w:szCs w:val="36"/>
          <w:rtl/>
          <w:lang w:eastAsia="ar-SA"/>
        </w:rPr>
        <w:t xml:space="preserve"> في ضوء القرآن والسنة: دراسة تحليلية نقدية،</w:t>
      </w:r>
    </w:p>
    <w:p w14:paraId="333D780A" w14:textId="77777777" w:rsidR="0018767A" w:rsidRPr="00E17505" w:rsidRDefault="0018767A" w:rsidP="0018767A">
      <w:pPr>
        <w:ind w:left="0" w:firstLine="0"/>
        <w:jc w:val="both"/>
        <w:rPr>
          <w:rFonts w:ascii="Times New Roman" w:eastAsia="Times New Roman" w:hAnsi="Times New Roman" w:cs="Traditional Arabic"/>
          <w:sz w:val="36"/>
          <w:szCs w:val="36"/>
          <w:rtl/>
          <w:lang w:eastAsia="ar-SA"/>
        </w:rPr>
      </w:pPr>
      <w:r w:rsidRPr="00E17505">
        <w:rPr>
          <w:rFonts w:ascii="Times New Roman" w:eastAsia="Times New Roman" w:hAnsi="Times New Roman" w:cs="Traditional Arabic" w:hint="cs"/>
          <w:sz w:val="36"/>
          <w:szCs w:val="36"/>
          <w:rtl/>
          <w:lang w:eastAsia="ar-SA"/>
        </w:rPr>
        <w:t>للباحث حسام إبراهيم حسن، جامعة المنصورة، ماجستير.</w:t>
      </w:r>
    </w:p>
    <w:p w14:paraId="5832F7C4" w14:textId="77777777" w:rsidR="0018767A" w:rsidRDefault="0018767A" w:rsidP="0018767A">
      <w:pPr>
        <w:ind w:left="0" w:firstLine="0"/>
        <w:jc w:val="both"/>
        <w:rPr>
          <w:rFonts w:ascii="Times New Roman" w:eastAsia="Times New Roman" w:hAnsi="Times New Roman" w:cs="Traditional Arabic"/>
          <w:sz w:val="36"/>
          <w:szCs w:val="36"/>
          <w:rtl/>
          <w:lang w:eastAsia="ar-SA"/>
        </w:rPr>
      </w:pPr>
      <w:r w:rsidRPr="00EE7B63">
        <w:rPr>
          <w:rFonts w:ascii="Times New Roman" w:eastAsia="Times New Roman" w:hAnsi="Times New Roman" w:cs="Traditional Arabic"/>
          <w:sz w:val="36"/>
          <w:szCs w:val="36"/>
          <w:rtl/>
          <w:lang w:eastAsia="ar-SA"/>
        </w:rPr>
        <w:t>إذا كان الفقيه يعنى بالأحكام الظاهرة للدين، فإن الصوفي يعنى بالجانب الروحاني والوجداني والباطني والذوقي، فبه يوازن الإنسان بين متطلبات الجسد وأشواق الروح.</w:t>
      </w:r>
    </w:p>
    <w:p w14:paraId="3657F5C4" w14:textId="77777777" w:rsidR="0018767A" w:rsidRDefault="0018767A" w:rsidP="0018767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هذا ما قاله الباحث، وجعل رسالته في خمسة فصول:</w:t>
      </w:r>
      <w:r w:rsidRPr="00EE7B63">
        <w:rPr>
          <w:rFonts w:ascii="Times New Roman" w:eastAsia="Times New Roman" w:hAnsi="Times New Roman" w:cs="Traditional Arabic"/>
          <w:sz w:val="36"/>
          <w:szCs w:val="36"/>
          <w:rtl/>
          <w:lang w:eastAsia="ar-SA"/>
        </w:rPr>
        <w:t xml:space="preserve"> </w:t>
      </w:r>
    </w:p>
    <w:p w14:paraId="677C38B1" w14:textId="77777777" w:rsidR="0018767A" w:rsidRDefault="0018767A" w:rsidP="0018767A">
      <w:pPr>
        <w:ind w:left="0" w:firstLine="0"/>
        <w:jc w:val="both"/>
        <w:rPr>
          <w:rFonts w:ascii="Times New Roman" w:eastAsia="Times New Roman" w:hAnsi="Times New Roman" w:cs="Traditional Arabic"/>
          <w:sz w:val="36"/>
          <w:szCs w:val="36"/>
          <w:rtl/>
          <w:lang w:eastAsia="ar-SA"/>
        </w:rPr>
      </w:pPr>
      <w:r w:rsidRPr="00EE7B63">
        <w:rPr>
          <w:rFonts w:ascii="Times New Roman" w:eastAsia="Times New Roman" w:hAnsi="Times New Roman" w:cs="Traditional Arabic"/>
          <w:sz w:val="36"/>
          <w:szCs w:val="36"/>
          <w:rtl/>
          <w:lang w:eastAsia="ar-SA"/>
        </w:rPr>
        <w:t>السـلـوك ومفهومه بين القـرآن الكريـم والسنة النبوية والتصـوف</w:t>
      </w:r>
      <w:r>
        <w:rPr>
          <w:rFonts w:ascii="Times New Roman" w:eastAsia="Times New Roman" w:hAnsi="Times New Roman" w:cs="Traditional Arabic" w:hint="cs"/>
          <w:sz w:val="36"/>
          <w:szCs w:val="36"/>
          <w:rtl/>
          <w:lang w:eastAsia="ar-SA"/>
        </w:rPr>
        <w:t>.</w:t>
      </w:r>
      <w:r w:rsidRPr="00EE7B63">
        <w:rPr>
          <w:rFonts w:ascii="Times New Roman" w:eastAsia="Times New Roman" w:hAnsi="Times New Roman" w:cs="Traditional Arabic"/>
          <w:sz w:val="36"/>
          <w:szCs w:val="36"/>
          <w:rtl/>
          <w:lang w:eastAsia="ar-SA"/>
        </w:rPr>
        <w:t xml:space="preserve"> </w:t>
      </w:r>
    </w:p>
    <w:p w14:paraId="2397CBFF" w14:textId="77777777" w:rsidR="0018767A" w:rsidRDefault="0018767A" w:rsidP="0018767A">
      <w:pPr>
        <w:ind w:left="0" w:firstLine="0"/>
        <w:jc w:val="both"/>
        <w:rPr>
          <w:rFonts w:ascii="Times New Roman" w:eastAsia="Times New Roman" w:hAnsi="Times New Roman" w:cs="Traditional Arabic"/>
          <w:sz w:val="36"/>
          <w:szCs w:val="36"/>
          <w:rtl/>
          <w:lang w:eastAsia="ar-SA"/>
        </w:rPr>
      </w:pPr>
      <w:r w:rsidRPr="00EE7B63">
        <w:rPr>
          <w:rFonts w:ascii="Times New Roman" w:eastAsia="Times New Roman" w:hAnsi="Times New Roman" w:cs="Traditional Arabic"/>
          <w:sz w:val="36"/>
          <w:szCs w:val="36"/>
          <w:rtl/>
          <w:lang w:eastAsia="ar-SA"/>
        </w:rPr>
        <w:t xml:space="preserve">ضــوابـط السـلـوك بين القرآن الكـريـم والسنة النبوية والتـصـوف </w:t>
      </w:r>
    </w:p>
    <w:p w14:paraId="1179CC7B" w14:textId="77777777" w:rsidR="0018767A" w:rsidRDefault="0018767A" w:rsidP="0018767A">
      <w:pPr>
        <w:ind w:left="0" w:firstLine="0"/>
        <w:jc w:val="both"/>
        <w:rPr>
          <w:rFonts w:ascii="Times New Roman" w:eastAsia="Times New Roman" w:hAnsi="Times New Roman" w:cs="Traditional Arabic"/>
          <w:sz w:val="36"/>
          <w:szCs w:val="36"/>
          <w:rtl/>
          <w:lang w:eastAsia="ar-SA"/>
        </w:rPr>
      </w:pPr>
      <w:r w:rsidRPr="00EE7B63">
        <w:rPr>
          <w:rFonts w:ascii="Times New Roman" w:eastAsia="Times New Roman" w:hAnsi="Times New Roman" w:cs="Traditional Arabic"/>
          <w:sz w:val="36"/>
          <w:szCs w:val="36"/>
          <w:rtl/>
          <w:lang w:eastAsia="ar-SA"/>
        </w:rPr>
        <w:t>المـؤسسات الصــوفية التـربويـة ودورها ف</w:t>
      </w:r>
      <w:r>
        <w:rPr>
          <w:rFonts w:ascii="Times New Roman" w:eastAsia="Times New Roman" w:hAnsi="Times New Roman" w:cs="Traditional Arabic" w:hint="cs"/>
          <w:sz w:val="36"/>
          <w:szCs w:val="36"/>
          <w:rtl/>
          <w:lang w:eastAsia="ar-SA"/>
        </w:rPr>
        <w:t>ي</w:t>
      </w:r>
      <w:r w:rsidRPr="00EE7B63">
        <w:rPr>
          <w:rFonts w:ascii="Times New Roman" w:eastAsia="Times New Roman" w:hAnsi="Times New Roman" w:cs="Traditional Arabic"/>
          <w:sz w:val="36"/>
          <w:szCs w:val="36"/>
          <w:rtl/>
          <w:lang w:eastAsia="ar-SA"/>
        </w:rPr>
        <w:t xml:space="preserve"> ضبـط السلـوك عنـد المريـدين </w:t>
      </w:r>
    </w:p>
    <w:p w14:paraId="08A6522B" w14:textId="77777777" w:rsidR="0018767A" w:rsidRDefault="0018767A" w:rsidP="0018767A">
      <w:pPr>
        <w:ind w:left="0" w:firstLine="0"/>
        <w:jc w:val="both"/>
        <w:rPr>
          <w:rFonts w:ascii="Times New Roman" w:eastAsia="Times New Roman" w:hAnsi="Times New Roman" w:cs="Traditional Arabic"/>
          <w:sz w:val="36"/>
          <w:szCs w:val="36"/>
          <w:rtl/>
          <w:lang w:eastAsia="ar-SA"/>
        </w:rPr>
      </w:pPr>
      <w:r w:rsidRPr="00EE7B63">
        <w:rPr>
          <w:rFonts w:ascii="Times New Roman" w:eastAsia="Times New Roman" w:hAnsi="Times New Roman" w:cs="Traditional Arabic"/>
          <w:sz w:val="36"/>
          <w:szCs w:val="36"/>
          <w:rtl/>
          <w:lang w:eastAsia="ar-SA"/>
        </w:rPr>
        <w:t>الآداب السلوكية العملية عند الصوفية ومدى صلتها بالقرآن والسنة</w:t>
      </w:r>
      <w:r>
        <w:rPr>
          <w:rFonts w:ascii="Times New Roman" w:eastAsia="Times New Roman" w:hAnsi="Times New Roman" w:cs="Traditional Arabic" w:hint="cs"/>
          <w:sz w:val="36"/>
          <w:szCs w:val="36"/>
          <w:rtl/>
          <w:lang w:eastAsia="ar-SA"/>
        </w:rPr>
        <w:t>.</w:t>
      </w:r>
      <w:r w:rsidRPr="00EE7B63">
        <w:rPr>
          <w:rFonts w:ascii="Times New Roman" w:eastAsia="Times New Roman" w:hAnsi="Times New Roman" w:cs="Traditional Arabic"/>
          <w:sz w:val="36"/>
          <w:szCs w:val="36"/>
          <w:rtl/>
          <w:lang w:eastAsia="ar-SA"/>
        </w:rPr>
        <w:t xml:space="preserve"> </w:t>
      </w:r>
    </w:p>
    <w:p w14:paraId="6FAAFA09" w14:textId="77777777" w:rsidR="0018767A" w:rsidRDefault="0018767A" w:rsidP="0018767A">
      <w:pPr>
        <w:ind w:left="0" w:firstLine="0"/>
        <w:jc w:val="both"/>
        <w:rPr>
          <w:rFonts w:ascii="Times New Roman" w:eastAsia="Times New Roman" w:hAnsi="Times New Roman" w:cs="Traditional Arabic"/>
          <w:sz w:val="36"/>
          <w:szCs w:val="36"/>
          <w:rtl/>
          <w:lang w:eastAsia="ar-SA"/>
        </w:rPr>
      </w:pPr>
      <w:r w:rsidRPr="00EE7B63">
        <w:rPr>
          <w:rFonts w:ascii="Times New Roman" w:eastAsia="Times New Roman" w:hAnsi="Times New Roman" w:cs="Traditional Arabic"/>
          <w:sz w:val="36"/>
          <w:szCs w:val="36"/>
          <w:rtl/>
          <w:lang w:eastAsia="ar-SA"/>
        </w:rPr>
        <w:t>الآثـار والأبـعـاد الأخـلاقية والاجتـماعـية لـضـوابـط السـلـوك الصـوفي وتحليلاته العملية على الواقع المعاصر</w:t>
      </w:r>
      <w:r>
        <w:rPr>
          <w:rFonts w:ascii="Times New Roman" w:eastAsia="Times New Roman" w:hAnsi="Times New Roman" w:cs="Traditional Arabic" w:hint="cs"/>
          <w:sz w:val="36"/>
          <w:szCs w:val="36"/>
          <w:rtl/>
          <w:lang w:eastAsia="ar-SA"/>
        </w:rPr>
        <w:t>.</w:t>
      </w:r>
      <w:r w:rsidRPr="00EE7B63">
        <w:rPr>
          <w:rFonts w:ascii="Times New Roman" w:eastAsia="Times New Roman" w:hAnsi="Times New Roman" w:cs="Traditional Arabic"/>
          <w:sz w:val="36"/>
          <w:szCs w:val="36"/>
          <w:rtl/>
          <w:lang w:eastAsia="ar-SA"/>
        </w:rPr>
        <w:t xml:space="preserve"> </w:t>
      </w:r>
    </w:p>
    <w:p w14:paraId="0D4710E0" w14:textId="77777777" w:rsidR="0018767A" w:rsidRDefault="0018767A" w:rsidP="0018767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ومما توصل إليه بحثه</w:t>
      </w:r>
      <w:r w:rsidRPr="00EE7B63">
        <w:rPr>
          <w:rFonts w:ascii="Times New Roman" w:eastAsia="Times New Roman" w:hAnsi="Times New Roman" w:cs="Traditional Arabic"/>
          <w:sz w:val="36"/>
          <w:szCs w:val="36"/>
          <w:rtl/>
          <w:lang w:eastAsia="ar-SA"/>
        </w:rPr>
        <w:t xml:space="preserve">: </w:t>
      </w:r>
    </w:p>
    <w:p w14:paraId="7A5F2089" w14:textId="77777777" w:rsidR="0018767A" w:rsidRDefault="0018767A" w:rsidP="0018767A">
      <w:pPr>
        <w:ind w:left="0" w:firstLine="0"/>
        <w:jc w:val="both"/>
        <w:rPr>
          <w:rFonts w:ascii="Times New Roman" w:eastAsia="Times New Roman" w:hAnsi="Times New Roman" w:cs="Traditional Arabic"/>
          <w:sz w:val="36"/>
          <w:szCs w:val="36"/>
          <w:rtl/>
          <w:lang w:eastAsia="ar-SA"/>
        </w:rPr>
      </w:pPr>
      <w:r w:rsidRPr="00EE7B63">
        <w:rPr>
          <w:rFonts w:ascii="Times New Roman" w:eastAsia="Times New Roman" w:hAnsi="Times New Roman" w:cs="Traditional Arabic"/>
          <w:sz w:val="36"/>
          <w:szCs w:val="36"/>
          <w:rtl/>
          <w:lang w:eastAsia="ar-SA"/>
        </w:rPr>
        <w:lastRenderedPageBreak/>
        <w:t>مصدر تلقي السلوك عند الصوفية القرآن الكريم والسنة النبوية المطهرة، على العكس من باقي المدارس الفلسفية والتربوية الأخرى</w:t>
      </w:r>
      <w:r>
        <w:rPr>
          <w:rFonts w:ascii="Times New Roman" w:eastAsia="Times New Roman" w:hAnsi="Times New Roman" w:cs="Traditional Arabic" w:hint="cs"/>
          <w:sz w:val="36"/>
          <w:szCs w:val="36"/>
          <w:rtl/>
          <w:lang w:eastAsia="ar-SA"/>
        </w:rPr>
        <w:t>،</w:t>
      </w:r>
      <w:r w:rsidRPr="00EE7B63">
        <w:rPr>
          <w:rFonts w:ascii="Times New Roman" w:eastAsia="Times New Roman" w:hAnsi="Times New Roman" w:cs="Traditional Arabic"/>
          <w:sz w:val="36"/>
          <w:szCs w:val="36"/>
          <w:rtl/>
          <w:lang w:eastAsia="ar-SA"/>
        </w:rPr>
        <w:t xml:space="preserve"> التي تجعل المجتمع أو الفرد مصدراً لتلقِّي السلوك. </w:t>
      </w:r>
    </w:p>
    <w:p w14:paraId="2E702CB2" w14:textId="77777777" w:rsidR="0018767A" w:rsidRDefault="0018767A" w:rsidP="0018767A">
      <w:pPr>
        <w:ind w:left="0" w:firstLine="0"/>
        <w:jc w:val="both"/>
        <w:rPr>
          <w:rFonts w:ascii="Times New Roman" w:eastAsia="Times New Roman" w:hAnsi="Times New Roman" w:cs="Traditional Arabic"/>
          <w:sz w:val="36"/>
          <w:szCs w:val="36"/>
          <w:rtl/>
          <w:lang w:eastAsia="ar-SA"/>
        </w:rPr>
      </w:pPr>
      <w:r w:rsidRPr="00EE7B63">
        <w:rPr>
          <w:rFonts w:ascii="Times New Roman" w:eastAsia="Times New Roman" w:hAnsi="Times New Roman" w:cs="Traditional Arabic"/>
          <w:sz w:val="36"/>
          <w:szCs w:val="36"/>
          <w:rtl/>
          <w:lang w:eastAsia="ar-SA"/>
        </w:rPr>
        <w:t>يرتبط السلوك عند الصوفية ارتباط</w:t>
      </w:r>
      <w:r>
        <w:rPr>
          <w:rFonts w:ascii="Times New Roman" w:eastAsia="Times New Roman" w:hAnsi="Times New Roman" w:cs="Traditional Arabic" w:hint="cs"/>
          <w:sz w:val="36"/>
          <w:szCs w:val="36"/>
          <w:rtl/>
          <w:lang w:eastAsia="ar-SA"/>
        </w:rPr>
        <w:t>ً</w:t>
      </w:r>
      <w:r w:rsidRPr="00EE7B63">
        <w:rPr>
          <w:rFonts w:ascii="Times New Roman" w:eastAsia="Times New Roman" w:hAnsi="Times New Roman" w:cs="Traditional Arabic"/>
          <w:sz w:val="36"/>
          <w:szCs w:val="36"/>
          <w:rtl/>
          <w:lang w:eastAsia="ar-SA"/>
        </w:rPr>
        <w:t>ا وثيق</w:t>
      </w:r>
      <w:r>
        <w:rPr>
          <w:rFonts w:ascii="Times New Roman" w:eastAsia="Times New Roman" w:hAnsi="Times New Roman" w:cs="Traditional Arabic" w:hint="cs"/>
          <w:sz w:val="36"/>
          <w:szCs w:val="36"/>
          <w:rtl/>
          <w:lang w:eastAsia="ar-SA"/>
        </w:rPr>
        <w:t>ً</w:t>
      </w:r>
      <w:r w:rsidRPr="00EE7B63">
        <w:rPr>
          <w:rFonts w:ascii="Times New Roman" w:eastAsia="Times New Roman" w:hAnsi="Times New Roman" w:cs="Traditional Arabic"/>
          <w:sz w:val="36"/>
          <w:szCs w:val="36"/>
          <w:rtl/>
          <w:lang w:eastAsia="ar-SA"/>
        </w:rPr>
        <w:t>ا بالإيمان بالكتاب والسنة وموافقة السلف، وعلى هذا فكل سلوك يأتي موافق</w:t>
      </w:r>
      <w:r>
        <w:rPr>
          <w:rFonts w:ascii="Times New Roman" w:eastAsia="Times New Roman" w:hAnsi="Times New Roman" w:cs="Traditional Arabic" w:hint="cs"/>
          <w:sz w:val="36"/>
          <w:szCs w:val="36"/>
          <w:rtl/>
          <w:lang w:eastAsia="ar-SA"/>
        </w:rPr>
        <w:t>ً</w:t>
      </w:r>
      <w:r w:rsidRPr="00EE7B63">
        <w:rPr>
          <w:rFonts w:ascii="Times New Roman" w:eastAsia="Times New Roman" w:hAnsi="Times New Roman" w:cs="Traditional Arabic"/>
          <w:sz w:val="36"/>
          <w:szCs w:val="36"/>
          <w:rtl/>
          <w:lang w:eastAsia="ar-SA"/>
        </w:rPr>
        <w:t>ا لهذا المقياس يعتبره الصوفية سلوك</w:t>
      </w:r>
      <w:r>
        <w:rPr>
          <w:rFonts w:ascii="Times New Roman" w:eastAsia="Times New Roman" w:hAnsi="Times New Roman" w:cs="Traditional Arabic" w:hint="cs"/>
          <w:sz w:val="36"/>
          <w:szCs w:val="36"/>
          <w:rtl/>
          <w:lang w:eastAsia="ar-SA"/>
        </w:rPr>
        <w:t>ً</w:t>
      </w:r>
      <w:r w:rsidRPr="00EE7B63">
        <w:rPr>
          <w:rFonts w:ascii="Times New Roman" w:eastAsia="Times New Roman" w:hAnsi="Times New Roman" w:cs="Traditional Arabic"/>
          <w:sz w:val="36"/>
          <w:szCs w:val="36"/>
          <w:rtl/>
          <w:lang w:eastAsia="ar-SA"/>
        </w:rPr>
        <w:t>ا حميد</w:t>
      </w:r>
      <w:r>
        <w:rPr>
          <w:rFonts w:ascii="Times New Roman" w:eastAsia="Times New Roman" w:hAnsi="Times New Roman" w:cs="Traditional Arabic" w:hint="cs"/>
          <w:sz w:val="36"/>
          <w:szCs w:val="36"/>
          <w:rtl/>
          <w:lang w:eastAsia="ar-SA"/>
        </w:rPr>
        <w:t>ً</w:t>
      </w:r>
      <w:r w:rsidRPr="00EE7B63">
        <w:rPr>
          <w:rFonts w:ascii="Times New Roman" w:eastAsia="Times New Roman" w:hAnsi="Times New Roman" w:cs="Traditional Arabic"/>
          <w:sz w:val="36"/>
          <w:szCs w:val="36"/>
          <w:rtl/>
          <w:lang w:eastAsia="ar-SA"/>
        </w:rPr>
        <w:t>ا</w:t>
      </w:r>
      <w:r>
        <w:rPr>
          <w:rFonts w:ascii="Times New Roman" w:eastAsia="Times New Roman" w:hAnsi="Times New Roman" w:cs="Traditional Arabic" w:hint="cs"/>
          <w:sz w:val="36"/>
          <w:szCs w:val="36"/>
          <w:rtl/>
          <w:lang w:eastAsia="ar-SA"/>
        </w:rPr>
        <w:t>،</w:t>
      </w:r>
      <w:r w:rsidRPr="00EE7B63">
        <w:rPr>
          <w:rFonts w:ascii="Times New Roman" w:eastAsia="Times New Roman" w:hAnsi="Times New Roman" w:cs="Traditional Arabic"/>
          <w:sz w:val="36"/>
          <w:szCs w:val="36"/>
          <w:rtl/>
          <w:lang w:eastAsia="ar-SA"/>
        </w:rPr>
        <w:t xml:space="preserve"> وما عدا ذلك فهو سلوك غير حميد</w:t>
      </w:r>
      <w:r>
        <w:rPr>
          <w:rFonts w:ascii="Times New Roman" w:eastAsia="Times New Roman" w:hAnsi="Times New Roman" w:cs="Traditional Arabic" w:hint="cs"/>
          <w:sz w:val="36"/>
          <w:szCs w:val="36"/>
          <w:rtl/>
          <w:lang w:eastAsia="ar-SA"/>
        </w:rPr>
        <w:t>.</w:t>
      </w:r>
      <w:r w:rsidRPr="00EE7B63">
        <w:rPr>
          <w:rFonts w:ascii="Times New Roman" w:eastAsia="Times New Roman" w:hAnsi="Times New Roman" w:cs="Traditional Arabic"/>
          <w:sz w:val="36"/>
          <w:szCs w:val="36"/>
          <w:rtl/>
          <w:lang w:eastAsia="ar-SA"/>
        </w:rPr>
        <w:t xml:space="preserve"> </w:t>
      </w:r>
    </w:p>
    <w:p w14:paraId="206F6522" w14:textId="77777777" w:rsidR="0018767A" w:rsidRDefault="0018767A" w:rsidP="0018767A">
      <w:pPr>
        <w:ind w:left="0" w:firstLine="0"/>
        <w:jc w:val="both"/>
        <w:rPr>
          <w:rFonts w:ascii="Times New Roman" w:eastAsia="Times New Roman" w:hAnsi="Times New Roman" w:cs="Traditional Arabic"/>
          <w:sz w:val="36"/>
          <w:szCs w:val="36"/>
          <w:rtl/>
          <w:lang w:eastAsia="ar-SA"/>
        </w:rPr>
      </w:pPr>
      <w:r w:rsidRPr="00EE7B63">
        <w:rPr>
          <w:rFonts w:ascii="Times New Roman" w:eastAsia="Times New Roman" w:hAnsi="Times New Roman" w:cs="Traditional Arabic"/>
          <w:sz w:val="36"/>
          <w:szCs w:val="36"/>
          <w:rtl/>
          <w:lang w:eastAsia="ar-SA"/>
        </w:rPr>
        <w:t>السلوك في اصطلاح الصوفية عبارة عن الترقي في مفاتح القرب إلى الله فعلاً وحالاً</w:t>
      </w:r>
      <w:r>
        <w:rPr>
          <w:rFonts w:ascii="Times New Roman" w:eastAsia="Times New Roman" w:hAnsi="Times New Roman" w:cs="Traditional Arabic" w:hint="cs"/>
          <w:sz w:val="36"/>
          <w:szCs w:val="36"/>
          <w:rtl/>
          <w:lang w:eastAsia="ar-SA"/>
        </w:rPr>
        <w:t>.</w:t>
      </w:r>
    </w:p>
    <w:p w14:paraId="6C87933A" w14:textId="77777777" w:rsidR="0018767A" w:rsidRDefault="0018767A" w:rsidP="0018767A">
      <w:pPr>
        <w:ind w:left="0" w:firstLine="0"/>
        <w:jc w:val="both"/>
        <w:rPr>
          <w:rFonts w:ascii="Times New Roman" w:eastAsia="Times New Roman" w:hAnsi="Times New Roman" w:cs="Traditional Arabic"/>
          <w:sz w:val="36"/>
          <w:szCs w:val="36"/>
          <w:rtl/>
          <w:lang w:eastAsia="ar-SA"/>
        </w:rPr>
      </w:pPr>
      <w:r w:rsidRPr="00EE7B63">
        <w:rPr>
          <w:rFonts w:ascii="Times New Roman" w:eastAsia="Times New Roman" w:hAnsi="Times New Roman" w:cs="Traditional Arabic"/>
          <w:sz w:val="36"/>
          <w:szCs w:val="36"/>
          <w:rtl/>
          <w:lang w:eastAsia="ar-SA"/>
        </w:rPr>
        <w:t>المتصوف لا يهمش الجسد</w:t>
      </w:r>
      <w:r>
        <w:rPr>
          <w:rFonts w:ascii="Times New Roman" w:eastAsia="Times New Roman" w:hAnsi="Times New Roman" w:cs="Traditional Arabic" w:hint="cs"/>
          <w:sz w:val="36"/>
          <w:szCs w:val="36"/>
          <w:rtl/>
          <w:lang w:eastAsia="ar-SA"/>
        </w:rPr>
        <w:t>؛</w:t>
      </w:r>
      <w:r w:rsidRPr="00EE7B63">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ل</w:t>
      </w:r>
      <w:r w:rsidRPr="00EE7B63">
        <w:rPr>
          <w:rFonts w:ascii="Times New Roman" w:eastAsia="Times New Roman" w:hAnsi="Times New Roman" w:cs="Traditional Arabic"/>
          <w:sz w:val="36"/>
          <w:szCs w:val="36"/>
          <w:rtl/>
          <w:lang w:eastAsia="ar-SA"/>
        </w:rPr>
        <w:t>أن الجسد هو المركز الذي تصدر عنه الرغبات والغرائز المؤثرة على الذات</w:t>
      </w:r>
      <w:r>
        <w:rPr>
          <w:rFonts w:ascii="Times New Roman" w:eastAsia="Times New Roman" w:hAnsi="Times New Roman" w:cs="Traditional Arabic" w:hint="cs"/>
          <w:sz w:val="36"/>
          <w:szCs w:val="36"/>
          <w:rtl/>
          <w:lang w:eastAsia="ar-SA"/>
        </w:rPr>
        <w:t>.</w:t>
      </w:r>
    </w:p>
    <w:p w14:paraId="28281C05" w14:textId="77777777" w:rsidR="0018767A" w:rsidRDefault="0018767A" w:rsidP="0018767A">
      <w:pPr>
        <w:ind w:left="0" w:firstLine="0"/>
        <w:jc w:val="both"/>
        <w:rPr>
          <w:rFonts w:ascii="Times New Roman" w:eastAsia="Times New Roman" w:hAnsi="Times New Roman" w:cs="Traditional Arabic"/>
          <w:sz w:val="36"/>
          <w:szCs w:val="36"/>
          <w:rtl/>
          <w:lang w:eastAsia="ar-SA"/>
        </w:rPr>
      </w:pPr>
      <w:r w:rsidRPr="00EE7B63">
        <w:rPr>
          <w:rFonts w:ascii="Times New Roman" w:eastAsia="Times New Roman" w:hAnsi="Times New Roman" w:cs="Traditional Arabic"/>
          <w:sz w:val="36"/>
          <w:szCs w:val="36"/>
          <w:rtl/>
          <w:lang w:eastAsia="ar-SA"/>
        </w:rPr>
        <w:t xml:space="preserve">من بواعث السلوك عند الصوفية القرآن الكريم، حيث </w:t>
      </w:r>
      <w:r>
        <w:rPr>
          <w:rFonts w:ascii="Times New Roman" w:eastAsia="Times New Roman" w:hAnsi="Times New Roman" w:cs="Traditional Arabic" w:hint="cs"/>
          <w:sz w:val="36"/>
          <w:szCs w:val="36"/>
          <w:rtl/>
          <w:lang w:eastAsia="ar-SA"/>
        </w:rPr>
        <w:t>إ</w:t>
      </w:r>
      <w:r w:rsidRPr="00EE7B63">
        <w:rPr>
          <w:rFonts w:ascii="Times New Roman" w:eastAsia="Times New Roman" w:hAnsi="Times New Roman" w:cs="Traditional Arabic"/>
          <w:sz w:val="36"/>
          <w:szCs w:val="36"/>
          <w:rtl/>
          <w:lang w:eastAsia="ar-SA"/>
        </w:rPr>
        <w:t xml:space="preserve">ن غاية الصوفي الوصول </w:t>
      </w:r>
      <w:r>
        <w:rPr>
          <w:rFonts w:ascii="Times New Roman" w:eastAsia="Times New Roman" w:hAnsi="Times New Roman" w:cs="Traditional Arabic" w:hint="cs"/>
          <w:sz w:val="36"/>
          <w:szCs w:val="36"/>
          <w:rtl/>
          <w:lang w:eastAsia="ar-SA"/>
        </w:rPr>
        <w:t>إلى</w:t>
      </w:r>
      <w:r w:rsidRPr="00EE7B63">
        <w:rPr>
          <w:rFonts w:ascii="Times New Roman" w:eastAsia="Times New Roman" w:hAnsi="Times New Roman" w:cs="Traditional Arabic"/>
          <w:sz w:val="36"/>
          <w:szCs w:val="36"/>
          <w:rtl/>
          <w:lang w:eastAsia="ar-SA"/>
        </w:rPr>
        <w:t xml:space="preserve"> الله تعال</w:t>
      </w:r>
      <w:r>
        <w:rPr>
          <w:rFonts w:ascii="Times New Roman" w:eastAsia="Times New Roman" w:hAnsi="Times New Roman" w:cs="Traditional Arabic" w:hint="cs"/>
          <w:sz w:val="36"/>
          <w:szCs w:val="36"/>
          <w:rtl/>
          <w:lang w:eastAsia="ar-SA"/>
        </w:rPr>
        <w:t>ى،</w:t>
      </w:r>
      <w:r w:rsidRPr="00EE7B63">
        <w:rPr>
          <w:rFonts w:ascii="Times New Roman" w:eastAsia="Times New Roman" w:hAnsi="Times New Roman" w:cs="Traditional Arabic"/>
          <w:sz w:val="36"/>
          <w:szCs w:val="36"/>
          <w:rtl/>
          <w:lang w:eastAsia="ar-SA"/>
        </w:rPr>
        <w:t xml:space="preserve"> فليس هناك باعث أقوي ولا أصدق ولا أجمل من كلام</w:t>
      </w:r>
      <w:r>
        <w:rPr>
          <w:rFonts w:ascii="Times New Roman" w:eastAsia="Times New Roman" w:hAnsi="Times New Roman" w:cs="Traditional Arabic" w:hint="cs"/>
          <w:sz w:val="36"/>
          <w:szCs w:val="36"/>
          <w:rtl/>
          <w:lang w:eastAsia="ar-SA"/>
        </w:rPr>
        <w:t>ه</w:t>
      </w:r>
      <w:r w:rsidRPr="00EE7B63">
        <w:rPr>
          <w:rFonts w:ascii="Times New Roman" w:eastAsia="Times New Roman" w:hAnsi="Times New Roman" w:cs="Traditional Arabic"/>
          <w:sz w:val="36"/>
          <w:szCs w:val="36"/>
          <w:rtl/>
          <w:lang w:eastAsia="ar-SA"/>
        </w:rPr>
        <w:t xml:space="preserve"> عز وجل. فالقرآن الكريم المصدر الرئيس الأول للمتصوفة، وهو الموجه، والمرشد والمربي الأول على صون النفس، وتهذيبها تهذيب</w:t>
      </w:r>
      <w:r>
        <w:rPr>
          <w:rFonts w:ascii="Times New Roman" w:eastAsia="Times New Roman" w:hAnsi="Times New Roman" w:cs="Traditional Arabic" w:hint="cs"/>
          <w:sz w:val="36"/>
          <w:szCs w:val="36"/>
          <w:rtl/>
          <w:lang w:eastAsia="ar-SA"/>
        </w:rPr>
        <w:t>ً</w:t>
      </w:r>
      <w:r w:rsidRPr="00EE7B63">
        <w:rPr>
          <w:rFonts w:ascii="Times New Roman" w:eastAsia="Times New Roman" w:hAnsi="Times New Roman" w:cs="Traditional Arabic"/>
          <w:sz w:val="36"/>
          <w:szCs w:val="36"/>
          <w:rtl/>
          <w:lang w:eastAsia="ar-SA"/>
        </w:rPr>
        <w:t>ا سلوكي</w:t>
      </w:r>
      <w:r>
        <w:rPr>
          <w:rFonts w:ascii="Times New Roman" w:eastAsia="Times New Roman" w:hAnsi="Times New Roman" w:cs="Traditional Arabic" w:hint="cs"/>
          <w:sz w:val="36"/>
          <w:szCs w:val="36"/>
          <w:rtl/>
          <w:lang w:eastAsia="ar-SA"/>
        </w:rPr>
        <w:t>ًّ</w:t>
      </w:r>
      <w:r w:rsidRPr="00EE7B63">
        <w:rPr>
          <w:rFonts w:ascii="Times New Roman" w:eastAsia="Times New Roman" w:hAnsi="Times New Roman" w:cs="Traditional Arabic"/>
          <w:sz w:val="36"/>
          <w:szCs w:val="36"/>
          <w:rtl/>
          <w:lang w:eastAsia="ar-SA"/>
        </w:rPr>
        <w:t>ا</w:t>
      </w:r>
      <w:r>
        <w:rPr>
          <w:rFonts w:ascii="Times New Roman" w:eastAsia="Times New Roman" w:hAnsi="Times New Roman" w:cs="Traditional Arabic" w:hint="cs"/>
          <w:sz w:val="36"/>
          <w:szCs w:val="36"/>
          <w:rtl/>
          <w:lang w:eastAsia="ar-SA"/>
        </w:rPr>
        <w:t>،</w:t>
      </w:r>
      <w:r w:rsidRPr="00EE7B63">
        <w:rPr>
          <w:rFonts w:ascii="Times New Roman" w:eastAsia="Times New Roman" w:hAnsi="Times New Roman" w:cs="Traditional Arabic"/>
          <w:sz w:val="36"/>
          <w:szCs w:val="36"/>
          <w:rtl/>
          <w:lang w:eastAsia="ar-SA"/>
        </w:rPr>
        <w:t xml:space="preserve"> وتقويم كل أشكال الانحراف التي يمكن أن تؤدي بالإنسان إلى الهلاك</w:t>
      </w:r>
      <w:r>
        <w:rPr>
          <w:rFonts w:ascii="Times New Roman" w:eastAsia="Times New Roman" w:hAnsi="Times New Roman" w:cs="Traditional Arabic" w:hint="cs"/>
          <w:sz w:val="36"/>
          <w:szCs w:val="36"/>
          <w:rtl/>
          <w:lang w:eastAsia="ar-SA"/>
        </w:rPr>
        <w:t>.</w:t>
      </w:r>
    </w:p>
    <w:p w14:paraId="25C7C0B6" w14:textId="77777777" w:rsidR="0018767A" w:rsidRDefault="0018767A" w:rsidP="0018767A">
      <w:pPr>
        <w:ind w:left="0" w:firstLine="0"/>
        <w:jc w:val="both"/>
        <w:rPr>
          <w:rFonts w:ascii="Times New Roman" w:eastAsia="Times New Roman" w:hAnsi="Times New Roman" w:cs="Traditional Arabic"/>
          <w:sz w:val="36"/>
          <w:szCs w:val="36"/>
          <w:rtl/>
          <w:lang w:eastAsia="ar-SA"/>
        </w:rPr>
      </w:pPr>
    </w:p>
    <w:p w14:paraId="7B38D83C" w14:textId="77777777" w:rsidR="0018767A" w:rsidRDefault="0018767A" w:rsidP="0018767A">
      <w:pPr>
        <w:ind w:left="0" w:firstLine="0"/>
        <w:jc w:val="both"/>
        <w:rPr>
          <w:rFonts w:ascii="Calibri" w:eastAsia="Calibri" w:hAnsi="Calibri" w:cs="Traditional Arabic"/>
          <w:sz w:val="36"/>
          <w:szCs w:val="36"/>
          <w:rtl/>
        </w:rPr>
      </w:pPr>
      <w:r w:rsidRPr="005A3A83">
        <w:rPr>
          <w:rFonts w:ascii="Calibri" w:eastAsia="Calibri" w:hAnsi="Calibri" w:cs="Traditional Arabic"/>
          <w:b/>
          <w:bCs/>
          <w:sz w:val="36"/>
          <w:szCs w:val="36"/>
          <w:rtl/>
        </w:rPr>
        <w:t>التصوف النسائي في فرنسا</w:t>
      </w:r>
      <w:r>
        <w:rPr>
          <w:rFonts w:ascii="Calibri" w:eastAsia="Calibri" w:hAnsi="Calibri" w:cs="Traditional Arabic" w:hint="cs"/>
          <w:b/>
          <w:bCs/>
          <w:sz w:val="36"/>
          <w:szCs w:val="36"/>
          <w:rtl/>
        </w:rPr>
        <w:t>،</w:t>
      </w:r>
      <w:r w:rsidRPr="00375FD0">
        <w:rPr>
          <w:rFonts w:ascii="Calibri" w:eastAsia="Calibri" w:hAnsi="Calibri" w:cs="Traditional Arabic"/>
          <w:sz w:val="36"/>
          <w:szCs w:val="36"/>
          <w:rtl/>
        </w:rPr>
        <w:t xml:space="preserve"> </w:t>
      </w:r>
    </w:p>
    <w:p w14:paraId="4ECC78FF" w14:textId="77777777" w:rsidR="0018767A" w:rsidRDefault="0018767A" w:rsidP="0018767A">
      <w:pPr>
        <w:ind w:left="0" w:firstLine="0"/>
        <w:jc w:val="both"/>
        <w:rPr>
          <w:rFonts w:ascii="Calibri" w:eastAsia="Calibri" w:hAnsi="Calibri" w:cs="Traditional Arabic"/>
          <w:sz w:val="36"/>
          <w:szCs w:val="36"/>
          <w:rtl/>
        </w:rPr>
      </w:pPr>
      <w:r w:rsidRPr="00375FD0">
        <w:rPr>
          <w:rFonts w:ascii="Calibri" w:eastAsia="Calibri" w:hAnsi="Calibri" w:cs="Traditional Arabic"/>
          <w:sz w:val="36"/>
          <w:szCs w:val="36"/>
          <w:rtl/>
        </w:rPr>
        <w:t xml:space="preserve">نوال </w:t>
      </w:r>
      <w:r>
        <w:rPr>
          <w:rFonts w:ascii="Calibri" w:eastAsia="Calibri" w:hAnsi="Calibri" w:cs="Traditional Arabic" w:hint="cs"/>
          <w:sz w:val="36"/>
          <w:szCs w:val="36"/>
          <w:rtl/>
        </w:rPr>
        <w:t>ال</w:t>
      </w:r>
      <w:r w:rsidRPr="00375FD0">
        <w:rPr>
          <w:rFonts w:ascii="Calibri" w:eastAsia="Calibri" w:hAnsi="Calibri" w:cs="Traditional Arabic"/>
          <w:sz w:val="36"/>
          <w:szCs w:val="36"/>
          <w:rtl/>
        </w:rPr>
        <w:t>مختوم</w:t>
      </w:r>
      <w:r>
        <w:rPr>
          <w:rFonts w:ascii="Calibri" w:eastAsia="Calibri" w:hAnsi="Calibri" w:cs="Traditional Arabic" w:hint="cs"/>
          <w:sz w:val="36"/>
          <w:szCs w:val="36"/>
          <w:rtl/>
        </w:rPr>
        <w:t>، الأردن.</w:t>
      </w:r>
    </w:p>
    <w:p w14:paraId="154AAA94" w14:textId="77777777" w:rsidR="0018767A" w:rsidRDefault="0018767A" w:rsidP="0018767A">
      <w:pPr>
        <w:ind w:left="0" w:firstLine="0"/>
        <w:jc w:val="both"/>
        <w:rPr>
          <w:rFonts w:ascii="Calibri" w:eastAsia="Calibri" w:hAnsi="Calibri" w:cs="Traditional Arabic"/>
          <w:sz w:val="36"/>
          <w:szCs w:val="36"/>
          <w:rtl/>
        </w:rPr>
      </w:pPr>
    </w:p>
    <w:p w14:paraId="6C7E9E5E" w14:textId="77777777" w:rsidR="0018767A" w:rsidRPr="000B0242" w:rsidRDefault="0018767A" w:rsidP="0018767A">
      <w:pPr>
        <w:ind w:left="0" w:firstLine="0"/>
        <w:jc w:val="both"/>
        <w:rPr>
          <w:rFonts w:ascii="Calibri" w:eastAsia="Calibri" w:hAnsi="Calibri" w:cs="Traditional Arabic"/>
          <w:sz w:val="36"/>
          <w:szCs w:val="36"/>
          <w:rtl/>
        </w:rPr>
      </w:pPr>
      <w:r w:rsidRPr="000B0242">
        <w:rPr>
          <w:rFonts w:ascii="Calibri" w:eastAsia="Calibri" w:hAnsi="Calibri" w:cs="Traditional Arabic"/>
          <w:b/>
          <w:bCs/>
          <w:sz w:val="36"/>
          <w:szCs w:val="36"/>
          <w:rtl/>
        </w:rPr>
        <w:t>المـؤثرات البـوذية</w:t>
      </w:r>
      <w:r w:rsidRPr="000B0242">
        <w:rPr>
          <w:rFonts w:ascii="Calibri" w:eastAsia="Calibri" w:hAnsi="Calibri" w:cs="Traditional Arabic" w:hint="cs"/>
          <w:b/>
          <w:bCs/>
          <w:sz w:val="36"/>
          <w:szCs w:val="36"/>
          <w:rtl/>
        </w:rPr>
        <w:t xml:space="preserve"> </w:t>
      </w:r>
      <w:r w:rsidRPr="000B0242">
        <w:rPr>
          <w:rFonts w:ascii="Calibri" w:eastAsia="Calibri" w:hAnsi="Calibri" w:cs="Traditional Arabic"/>
          <w:b/>
          <w:bCs/>
          <w:sz w:val="36"/>
          <w:szCs w:val="36"/>
          <w:rtl/>
        </w:rPr>
        <w:t>للتصوف الإسلام</w:t>
      </w:r>
      <w:r w:rsidRPr="000B0242">
        <w:rPr>
          <w:rFonts w:ascii="Calibri" w:eastAsia="Calibri" w:hAnsi="Calibri" w:cs="Traditional Arabic" w:hint="cs"/>
          <w:b/>
          <w:bCs/>
          <w:sz w:val="36"/>
          <w:szCs w:val="36"/>
          <w:rtl/>
        </w:rPr>
        <w:t>ي</w:t>
      </w:r>
      <w:r w:rsidRPr="000B0242">
        <w:rPr>
          <w:rFonts w:ascii="Calibri" w:eastAsia="Calibri" w:hAnsi="Calibri" w:cs="Traditional Arabic"/>
          <w:b/>
          <w:bCs/>
          <w:sz w:val="36"/>
          <w:szCs w:val="36"/>
          <w:rtl/>
        </w:rPr>
        <w:t xml:space="preserve"> ف</w:t>
      </w:r>
      <w:r w:rsidRPr="000B0242">
        <w:rPr>
          <w:rFonts w:ascii="Calibri" w:eastAsia="Calibri" w:hAnsi="Calibri" w:cs="Traditional Arabic" w:hint="cs"/>
          <w:b/>
          <w:bCs/>
          <w:sz w:val="36"/>
          <w:szCs w:val="36"/>
          <w:rtl/>
        </w:rPr>
        <w:t>ي</w:t>
      </w:r>
      <w:r w:rsidRPr="000B0242">
        <w:rPr>
          <w:rFonts w:ascii="Calibri" w:eastAsia="Calibri" w:hAnsi="Calibri" w:cs="Traditional Arabic"/>
          <w:b/>
          <w:bCs/>
          <w:sz w:val="36"/>
          <w:szCs w:val="36"/>
          <w:rtl/>
        </w:rPr>
        <w:t xml:space="preserve"> الهند</w:t>
      </w:r>
      <w:r w:rsidRPr="000B0242">
        <w:rPr>
          <w:rFonts w:ascii="Calibri" w:eastAsia="Calibri" w:hAnsi="Calibri" w:cs="Traditional Arabic" w:hint="cs"/>
          <w:sz w:val="36"/>
          <w:szCs w:val="36"/>
          <w:rtl/>
        </w:rPr>
        <w:t>،</w:t>
      </w:r>
    </w:p>
    <w:p w14:paraId="508E7B9A" w14:textId="77777777" w:rsidR="0018767A" w:rsidRPr="000B0242" w:rsidRDefault="0018767A" w:rsidP="0018767A">
      <w:pPr>
        <w:ind w:left="0" w:firstLine="0"/>
        <w:jc w:val="both"/>
        <w:rPr>
          <w:rFonts w:ascii="Calibri" w:eastAsia="Calibri" w:hAnsi="Calibri" w:cs="Traditional Arabic"/>
          <w:sz w:val="36"/>
          <w:szCs w:val="36"/>
          <w:rtl/>
        </w:rPr>
      </w:pPr>
      <w:r w:rsidRPr="000B0242">
        <w:rPr>
          <w:rFonts w:ascii="Calibri" w:eastAsia="Calibri" w:hAnsi="Calibri" w:cs="Traditional Arabic" w:hint="cs"/>
          <w:sz w:val="36"/>
          <w:szCs w:val="36"/>
          <w:rtl/>
        </w:rPr>
        <w:t xml:space="preserve">رسالة ماجستير نوقشت في جامعة الزقازيق، للباحث </w:t>
      </w:r>
      <w:r w:rsidRPr="000B0242">
        <w:rPr>
          <w:rFonts w:ascii="Calibri" w:eastAsia="Calibri" w:hAnsi="Calibri" w:cs="Traditional Arabic"/>
          <w:sz w:val="36"/>
          <w:szCs w:val="36"/>
          <w:rtl/>
        </w:rPr>
        <w:t xml:space="preserve">أحمد عبدالجليل </w:t>
      </w:r>
      <w:r w:rsidRPr="000B0242">
        <w:rPr>
          <w:rFonts w:ascii="Calibri" w:eastAsia="Calibri" w:hAnsi="Calibri" w:cs="Traditional Arabic" w:hint="cs"/>
          <w:sz w:val="36"/>
          <w:szCs w:val="36"/>
          <w:rtl/>
        </w:rPr>
        <w:t>لاشين.</w:t>
      </w:r>
    </w:p>
    <w:p w14:paraId="05289BBD" w14:textId="77777777" w:rsidR="0018767A" w:rsidRPr="000B0242" w:rsidRDefault="0018767A" w:rsidP="0018767A">
      <w:pPr>
        <w:ind w:left="0" w:firstLine="0"/>
        <w:jc w:val="both"/>
        <w:rPr>
          <w:rFonts w:ascii="Calibri" w:eastAsia="Calibri" w:hAnsi="Calibri" w:cs="Traditional Arabic"/>
          <w:sz w:val="36"/>
          <w:szCs w:val="36"/>
          <w:rtl/>
        </w:rPr>
      </w:pPr>
      <w:r w:rsidRPr="000B0242">
        <w:rPr>
          <w:rFonts w:ascii="Calibri" w:eastAsia="Calibri" w:hAnsi="Calibri" w:cs="Traditional Arabic" w:hint="cs"/>
          <w:sz w:val="36"/>
          <w:szCs w:val="36"/>
          <w:rtl/>
        </w:rPr>
        <w:t xml:space="preserve">وهكذا ورد العنوان، وحقه أن يكون: </w:t>
      </w:r>
      <w:r w:rsidRPr="000B0242">
        <w:rPr>
          <w:rFonts w:ascii="Calibri" w:eastAsia="Calibri" w:hAnsi="Calibri" w:cs="Traditional Arabic"/>
          <w:sz w:val="36"/>
          <w:szCs w:val="36"/>
          <w:rtl/>
        </w:rPr>
        <w:t>المـؤثرات البـوذية</w:t>
      </w:r>
      <w:r w:rsidRPr="000B0242">
        <w:rPr>
          <w:rFonts w:ascii="Calibri" w:eastAsia="Calibri" w:hAnsi="Calibri" w:cs="Traditional Arabic" w:hint="cs"/>
          <w:sz w:val="36"/>
          <w:szCs w:val="36"/>
          <w:rtl/>
        </w:rPr>
        <w:t xml:space="preserve"> في ا</w:t>
      </w:r>
      <w:r w:rsidRPr="000B0242">
        <w:rPr>
          <w:rFonts w:ascii="Calibri" w:eastAsia="Calibri" w:hAnsi="Calibri" w:cs="Traditional Arabic"/>
          <w:sz w:val="36"/>
          <w:szCs w:val="36"/>
          <w:rtl/>
        </w:rPr>
        <w:t>لتصوف الإسلام</w:t>
      </w:r>
      <w:r w:rsidRPr="000B0242">
        <w:rPr>
          <w:rFonts w:ascii="Calibri" w:eastAsia="Calibri" w:hAnsi="Calibri" w:cs="Traditional Arabic" w:hint="cs"/>
          <w:sz w:val="36"/>
          <w:szCs w:val="36"/>
          <w:rtl/>
        </w:rPr>
        <w:t>ي</w:t>
      </w:r>
      <w:r w:rsidRPr="000B0242">
        <w:rPr>
          <w:rFonts w:ascii="Calibri" w:eastAsia="Calibri" w:hAnsi="Calibri" w:cs="Traditional Arabic"/>
          <w:sz w:val="36"/>
          <w:szCs w:val="36"/>
          <w:rtl/>
        </w:rPr>
        <w:t xml:space="preserve"> </w:t>
      </w:r>
      <w:r w:rsidRPr="000B0242">
        <w:rPr>
          <w:rFonts w:ascii="Calibri" w:eastAsia="Calibri" w:hAnsi="Calibri" w:cs="Traditional Arabic" w:hint="cs"/>
          <w:sz w:val="36"/>
          <w:szCs w:val="36"/>
          <w:rtl/>
        </w:rPr>
        <w:t>ب</w:t>
      </w:r>
      <w:r w:rsidRPr="000B0242">
        <w:rPr>
          <w:rFonts w:ascii="Calibri" w:eastAsia="Calibri" w:hAnsi="Calibri" w:cs="Traditional Arabic"/>
          <w:sz w:val="36"/>
          <w:szCs w:val="36"/>
          <w:rtl/>
        </w:rPr>
        <w:t>الهند</w:t>
      </w:r>
      <w:r w:rsidRPr="000B0242">
        <w:rPr>
          <w:rFonts w:ascii="Calibri" w:eastAsia="Calibri" w:hAnsi="Calibri" w:cs="Traditional Arabic" w:hint="cs"/>
          <w:sz w:val="36"/>
          <w:szCs w:val="36"/>
          <w:rtl/>
        </w:rPr>
        <w:t>.</w:t>
      </w:r>
    </w:p>
    <w:p w14:paraId="01EB5E82" w14:textId="77777777" w:rsidR="0018767A" w:rsidRDefault="0018767A" w:rsidP="0018767A">
      <w:pPr>
        <w:ind w:left="0" w:firstLine="0"/>
        <w:jc w:val="both"/>
        <w:rPr>
          <w:rFonts w:ascii="Calibri" w:eastAsia="Calibri" w:hAnsi="Calibri" w:cs="Traditional Arabic"/>
          <w:b/>
          <w:bCs/>
          <w:sz w:val="36"/>
          <w:szCs w:val="36"/>
          <w:rtl/>
        </w:rPr>
      </w:pPr>
    </w:p>
    <w:p w14:paraId="3D954139" w14:textId="77777777" w:rsidR="0018767A" w:rsidRDefault="0018767A" w:rsidP="0018767A">
      <w:pPr>
        <w:ind w:left="0" w:firstLine="0"/>
        <w:jc w:val="both"/>
        <w:rPr>
          <w:rFonts w:ascii="Traditional Arabic" w:eastAsia="Times New Roman" w:hAnsi="Traditional Arabic" w:cs="Traditional Arabic"/>
          <w:b/>
          <w:bCs/>
          <w:color w:val="000000"/>
          <w:sz w:val="36"/>
          <w:szCs w:val="36"/>
          <w:rtl/>
          <w:lang w:eastAsia="ar-SA"/>
        </w:rPr>
      </w:pPr>
      <w:r w:rsidRPr="00595C37">
        <w:rPr>
          <w:rFonts w:ascii="Traditional Arabic" w:eastAsia="Times New Roman" w:hAnsi="Traditional Arabic" w:cs="Traditional Arabic" w:hint="cs"/>
          <w:b/>
          <w:bCs/>
          <w:color w:val="000000"/>
          <w:sz w:val="36"/>
          <w:szCs w:val="36"/>
          <w:rtl/>
          <w:lang w:eastAsia="ar-SA"/>
        </w:rPr>
        <w:t>معجم</w:t>
      </w:r>
      <w:r w:rsidRPr="00595C37">
        <w:rPr>
          <w:rFonts w:ascii="Traditional Arabic" w:eastAsia="Times New Roman" w:hAnsi="Traditional Arabic" w:cs="Traditional Arabic"/>
          <w:b/>
          <w:bCs/>
          <w:color w:val="000000"/>
          <w:sz w:val="36"/>
          <w:szCs w:val="36"/>
          <w:rtl/>
          <w:lang w:eastAsia="ar-SA"/>
        </w:rPr>
        <w:t xml:space="preserve"> </w:t>
      </w:r>
      <w:r w:rsidRPr="00595C37">
        <w:rPr>
          <w:rFonts w:ascii="Traditional Arabic" w:eastAsia="Times New Roman" w:hAnsi="Traditional Arabic" w:cs="Traditional Arabic" w:hint="cs"/>
          <w:b/>
          <w:bCs/>
          <w:color w:val="000000"/>
          <w:sz w:val="36"/>
          <w:szCs w:val="36"/>
          <w:rtl/>
          <w:lang w:eastAsia="ar-SA"/>
        </w:rPr>
        <w:t>الطرق</w:t>
      </w:r>
      <w:r w:rsidRPr="00595C37">
        <w:rPr>
          <w:rFonts w:ascii="Traditional Arabic" w:eastAsia="Times New Roman" w:hAnsi="Traditional Arabic" w:cs="Traditional Arabic"/>
          <w:b/>
          <w:bCs/>
          <w:color w:val="000000"/>
          <w:sz w:val="36"/>
          <w:szCs w:val="36"/>
          <w:rtl/>
          <w:lang w:eastAsia="ar-SA"/>
        </w:rPr>
        <w:t xml:space="preserve"> </w:t>
      </w:r>
      <w:r w:rsidRPr="00595C37">
        <w:rPr>
          <w:rFonts w:ascii="Traditional Arabic" w:eastAsia="Times New Roman" w:hAnsi="Traditional Arabic" w:cs="Traditional Arabic" w:hint="cs"/>
          <w:b/>
          <w:bCs/>
          <w:color w:val="000000"/>
          <w:sz w:val="36"/>
          <w:szCs w:val="36"/>
          <w:rtl/>
          <w:lang w:eastAsia="ar-SA"/>
        </w:rPr>
        <w:t>الصوفية</w:t>
      </w:r>
      <w:r w:rsidRPr="00595C37">
        <w:rPr>
          <w:rFonts w:ascii="Traditional Arabic" w:eastAsia="Times New Roman" w:hAnsi="Traditional Arabic" w:cs="Traditional Arabic"/>
          <w:b/>
          <w:bCs/>
          <w:color w:val="000000"/>
          <w:sz w:val="36"/>
          <w:szCs w:val="36"/>
          <w:rtl/>
          <w:lang w:eastAsia="ar-SA"/>
        </w:rPr>
        <w:t xml:space="preserve"> </w:t>
      </w:r>
      <w:r w:rsidRPr="00595C37">
        <w:rPr>
          <w:rFonts w:ascii="Traditional Arabic" w:eastAsia="Times New Roman" w:hAnsi="Traditional Arabic" w:cs="Traditional Arabic" w:hint="cs"/>
          <w:b/>
          <w:bCs/>
          <w:color w:val="000000"/>
          <w:sz w:val="36"/>
          <w:szCs w:val="36"/>
          <w:rtl/>
          <w:lang w:eastAsia="ar-SA"/>
        </w:rPr>
        <w:t>المفصل</w:t>
      </w:r>
      <w:r>
        <w:rPr>
          <w:rFonts w:ascii="Traditional Arabic" w:eastAsia="Times New Roman" w:hAnsi="Traditional Arabic" w:cs="Traditional Arabic" w:hint="cs"/>
          <w:b/>
          <w:bCs/>
          <w:color w:val="000000"/>
          <w:sz w:val="36"/>
          <w:szCs w:val="36"/>
          <w:rtl/>
          <w:lang w:eastAsia="ar-SA"/>
        </w:rPr>
        <w:t xml:space="preserve">: </w:t>
      </w:r>
      <w:r w:rsidRPr="00595C37">
        <w:rPr>
          <w:rFonts w:ascii="Traditional Arabic" w:eastAsia="Times New Roman" w:hAnsi="Traditional Arabic" w:cs="Traditional Arabic" w:hint="cs"/>
          <w:b/>
          <w:bCs/>
          <w:color w:val="000000"/>
          <w:sz w:val="36"/>
          <w:szCs w:val="36"/>
          <w:rtl/>
          <w:lang w:eastAsia="ar-SA"/>
        </w:rPr>
        <w:t>تبيان</w:t>
      </w:r>
      <w:r w:rsidRPr="00595C37">
        <w:rPr>
          <w:rFonts w:ascii="Traditional Arabic" w:eastAsia="Times New Roman" w:hAnsi="Traditional Arabic" w:cs="Traditional Arabic"/>
          <w:b/>
          <w:bCs/>
          <w:color w:val="000000"/>
          <w:sz w:val="36"/>
          <w:szCs w:val="36"/>
          <w:rtl/>
          <w:lang w:eastAsia="ar-SA"/>
        </w:rPr>
        <w:t xml:space="preserve"> </w:t>
      </w:r>
      <w:r w:rsidRPr="00595C37">
        <w:rPr>
          <w:rFonts w:ascii="Traditional Arabic" w:eastAsia="Times New Roman" w:hAnsi="Traditional Arabic" w:cs="Traditional Arabic" w:hint="cs"/>
          <w:b/>
          <w:bCs/>
          <w:color w:val="000000"/>
          <w:sz w:val="36"/>
          <w:szCs w:val="36"/>
          <w:rtl/>
          <w:lang w:eastAsia="ar-SA"/>
        </w:rPr>
        <w:t>وسائل</w:t>
      </w:r>
      <w:r w:rsidRPr="00595C37">
        <w:rPr>
          <w:rFonts w:ascii="Traditional Arabic" w:eastAsia="Times New Roman" w:hAnsi="Traditional Arabic" w:cs="Traditional Arabic"/>
          <w:b/>
          <w:bCs/>
          <w:color w:val="000000"/>
          <w:sz w:val="36"/>
          <w:szCs w:val="36"/>
          <w:rtl/>
          <w:lang w:eastAsia="ar-SA"/>
        </w:rPr>
        <w:t xml:space="preserve"> </w:t>
      </w:r>
      <w:r w:rsidRPr="00595C37">
        <w:rPr>
          <w:rFonts w:ascii="Traditional Arabic" w:eastAsia="Times New Roman" w:hAnsi="Traditional Arabic" w:cs="Traditional Arabic" w:hint="cs"/>
          <w:b/>
          <w:bCs/>
          <w:color w:val="000000"/>
          <w:sz w:val="36"/>
          <w:szCs w:val="36"/>
          <w:rtl/>
          <w:lang w:eastAsia="ar-SA"/>
        </w:rPr>
        <w:t>الحقائق</w:t>
      </w:r>
      <w:r w:rsidRPr="00595C37">
        <w:rPr>
          <w:rFonts w:ascii="Traditional Arabic" w:eastAsia="Times New Roman" w:hAnsi="Traditional Arabic" w:cs="Traditional Arabic"/>
          <w:b/>
          <w:bCs/>
          <w:color w:val="000000"/>
          <w:sz w:val="36"/>
          <w:szCs w:val="36"/>
          <w:rtl/>
          <w:lang w:eastAsia="ar-SA"/>
        </w:rPr>
        <w:t xml:space="preserve"> </w:t>
      </w:r>
      <w:r w:rsidRPr="00595C37">
        <w:rPr>
          <w:rFonts w:ascii="Traditional Arabic" w:eastAsia="Times New Roman" w:hAnsi="Traditional Arabic" w:cs="Traditional Arabic" w:hint="cs"/>
          <w:b/>
          <w:bCs/>
          <w:color w:val="000000"/>
          <w:sz w:val="36"/>
          <w:szCs w:val="36"/>
          <w:rtl/>
          <w:lang w:eastAsia="ar-SA"/>
        </w:rPr>
        <w:t>في</w:t>
      </w:r>
      <w:r w:rsidRPr="00595C37">
        <w:rPr>
          <w:rFonts w:ascii="Traditional Arabic" w:eastAsia="Times New Roman" w:hAnsi="Traditional Arabic" w:cs="Traditional Arabic"/>
          <w:b/>
          <w:bCs/>
          <w:color w:val="000000"/>
          <w:sz w:val="36"/>
          <w:szCs w:val="36"/>
          <w:rtl/>
          <w:lang w:eastAsia="ar-SA"/>
        </w:rPr>
        <w:t xml:space="preserve"> </w:t>
      </w:r>
      <w:r w:rsidRPr="00595C37">
        <w:rPr>
          <w:rFonts w:ascii="Traditional Arabic" w:eastAsia="Times New Roman" w:hAnsi="Traditional Arabic" w:cs="Traditional Arabic" w:hint="cs"/>
          <w:b/>
          <w:bCs/>
          <w:color w:val="000000"/>
          <w:sz w:val="36"/>
          <w:szCs w:val="36"/>
          <w:rtl/>
          <w:lang w:eastAsia="ar-SA"/>
        </w:rPr>
        <w:t>بيان</w:t>
      </w:r>
      <w:r w:rsidRPr="00595C37">
        <w:rPr>
          <w:rFonts w:ascii="Traditional Arabic" w:eastAsia="Times New Roman" w:hAnsi="Traditional Arabic" w:cs="Traditional Arabic"/>
          <w:b/>
          <w:bCs/>
          <w:color w:val="000000"/>
          <w:sz w:val="36"/>
          <w:szCs w:val="36"/>
          <w:rtl/>
          <w:lang w:eastAsia="ar-SA"/>
        </w:rPr>
        <w:t xml:space="preserve"> </w:t>
      </w:r>
      <w:r w:rsidRPr="00595C37">
        <w:rPr>
          <w:rFonts w:ascii="Traditional Arabic" w:eastAsia="Times New Roman" w:hAnsi="Traditional Arabic" w:cs="Traditional Arabic" w:hint="cs"/>
          <w:b/>
          <w:bCs/>
          <w:color w:val="000000"/>
          <w:sz w:val="36"/>
          <w:szCs w:val="36"/>
          <w:rtl/>
          <w:lang w:eastAsia="ar-SA"/>
        </w:rPr>
        <w:t>سلاسل</w:t>
      </w:r>
      <w:r w:rsidRPr="00595C37">
        <w:rPr>
          <w:rFonts w:ascii="Traditional Arabic" w:eastAsia="Times New Roman" w:hAnsi="Traditional Arabic" w:cs="Traditional Arabic"/>
          <w:b/>
          <w:bCs/>
          <w:color w:val="000000"/>
          <w:sz w:val="36"/>
          <w:szCs w:val="36"/>
          <w:rtl/>
          <w:lang w:eastAsia="ar-SA"/>
        </w:rPr>
        <w:t xml:space="preserve"> </w:t>
      </w:r>
      <w:r w:rsidRPr="00595C37">
        <w:rPr>
          <w:rFonts w:ascii="Traditional Arabic" w:eastAsia="Times New Roman" w:hAnsi="Traditional Arabic" w:cs="Traditional Arabic" w:hint="cs"/>
          <w:b/>
          <w:bCs/>
          <w:color w:val="000000"/>
          <w:sz w:val="36"/>
          <w:szCs w:val="36"/>
          <w:rtl/>
          <w:lang w:eastAsia="ar-SA"/>
        </w:rPr>
        <w:t>الطرائق</w:t>
      </w:r>
      <w:r>
        <w:rPr>
          <w:rFonts w:ascii="Traditional Arabic" w:eastAsia="Times New Roman" w:hAnsi="Traditional Arabic" w:cs="Traditional Arabic" w:hint="cs"/>
          <w:b/>
          <w:bCs/>
          <w:color w:val="000000"/>
          <w:sz w:val="36"/>
          <w:szCs w:val="36"/>
          <w:rtl/>
          <w:lang w:eastAsia="ar-SA"/>
        </w:rPr>
        <w:t xml:space="preserve">، </w:t>
      </w:r>
    </w:p>
    <w:p w14:paraId="21F3F0B1" w14:textId="77777777" w:rsidR="0018767A" w:rsidRPr="004C5DDB" w:rsidRDefault="0018767A" w:rsidP="0018767A">
      <w:pPr>
        <w:ind w:left="0" w:firstLine="0"/>
        <w:jc w:val="both"/>
        <w:rPr>
          <w:rFonts w:ascii="Traditional Arabic" w:eastAsia="Times New Roman" w:hAnsi="Traditional Arabic" w:cs="Traditional Arabic"/>
          <w:color w:val="000000"/>
          <w:sz w:val="36"/>
          <w:szCs w:val="36"/>
          <w:rtl/>
          <w:lang w:eastAsia="ar-SA"/>
        </w:rPr>
      </w:pPr>
      <w:r w:rsidRPr="00DD6DE2">
        <w:rPr>
          <w:rFonts w:ascii="Traditional Arabic" w:eastAsia="Times New Roman" w:hAnsi="Traditional Arabic" w:cs="Traditional Arabic" w:hint="cs"/>
          <w:color w:val="000000"/>
          <w:sz w:val="36"/>
          <w:szCs w:val="36"/>
          <w:rtl/>
          <w:lang w:eastAsia="ar-SA"/>
        </w:rPr>
        <w:t xml:space="preserve">لمؤلفه </w:t>
      </w:r>
      <w:r w:rsidRPr="004C5DDB">
        <w:rPr>
          <w:rFonts w:ascii="Traditional Arabic" w:eastAsia="Times New Roman" w:hAnsi="Traditional Arabic" w:cs="Traditional Arabic" w:hint="cs"/>
          <w:color w:val="000000"/>
          <w:sz w:val="36"/>
          <w:szCs w:val="36"/>
          <w:rtl/>
          <w:lang w:eastAsia="ar-SA"/>
        </w:rPr>
        <w:t xml:space="preserve">كمال الدين بن محمد الحريري سبط الرفاعي (ت 1299 هـ)؛ </w:t>
      </w:r>
      <w:r>
        <w:rPr>
          <w:rFonts w:ascii="Traditional Arabic" w:eastAsia="Times New Roman" w:hAnsi="Traditional Arabic" w:cs="Traditional Arabic" w:hint="cs"/>
          <w:color w:val="000000"/>
          <w:sz w:val="36"/>
          <w:szCs w:val="36"/>
          <w:rtl/>
          <w:lang w:eastAsia="ar-SA"/>
        </w:rPr>
        <w:t>اعتنى به عبدالسلام محمد أمين. نشر في بيروت، 4 مج.</w:t>
      </w:r>
    </w:p>
    <w:p w14:paraId="26657DA2" w14:textId="77777777" w:rsidR="0018767A" w:rsidRPr="00D651DB" w:rsidRDefault="0018767A" w:rsidP="0018767A">
      <w:pPr>
        <w:ind w:left="0" w:firstLine="0"/>
        <w:jc w:val="both"/>
        <w:rPr>
          <w:rFonts w:ascii="Calibri" w:eastAsia="Calibri" w:hAnsi="Calibri" w:cs="Traditional Arabic"/>
          <w:sz w:val="36"/>
          <w:szCs w:val="36"/>
          <w:rtl/>
          <w:lang w:eastAsia="ar-SA"/>
        </w:rPr>
      </w:pPr>
      <w:r w:rsidRPr="00D651DB">
        <w:rPr>
          <w:rFonts w:ascii="Calibri" w:eastAsia="Calibri" w:hAnsi="Calibri" w:cs="Traditional Arabic"/>
          <w:sz w:val="36"/>
          <w:szCs w:val="36"/>
          <w:rtl/>
          <w:lang w:eastAsia="ar-SA"/>
        </w:rPr>
        <w:t xml:space="preserve">موسوعة </w:t>
      </w:r>
      <w:r>
        <w:rPr>
          <w:rFonts w:ascii="Calibri" w:eastAsia="Calibri" w:hAnsi="Calibri" w:cs="Traditional Arabic" w:hint="cs"/>
          <w:sz w:val="36"/>
          <w:szCs w:val="36"/>
          <w:rtl/>
          <w:lang w:eastAsia="ar-SA"/>
        </w:rPr>
        <w:t xml:space="preserve">عرَّفت </w:t>
      </w:r>
      <w:r w:rsidRPr="00D651DB">
        <w:rPr>
          <w:rFonts w:ascii="Calibri" w:eastAsia="Calibri" w:hAnsi="Calibri" w:cs="Traditional Arabic"/>
          <w:sz w:val="36"/>
          <w:szCs w:val="36"/>
          <w:rtl/>
          <w:lang w:eastAsia="ar-SA"/>
        </w:rPr>
        <w:t>أكثر</w:t>
      </w:r>
      <w:r>
        <w:rPr>
          <w:rFonts w:ascii="Calibri" w:eastAsia="Calibri" w:hAnsi="Calibri" w:cs="Traditional Arabic" w:hint="cs"/>
          <w:sz w:val="36"/>
          <w:szCs w:val="36"/>
          <w:rtl/>
          <w:lang w:eastAsia="ar-SA"/>
        </w:rPr>
        <w:t xml:space="preserve"> </w:t>
      </w:r>
      <w:r w:rsidRPr="00D651DB">
        <w:rPr>
          <w:rFonts w:ascii="Calibri" w:eastAsia="Calibri" w:hAnsi="Calibri" w:cs="Traditional Arabic"/>
          <w:sz w:val="36"/>
          <w:szCs w:val="36"/>
          <w:rtl/>
          <w:lang w:eastAsia="ar-SA"/>
        </w:rPr>
        <w:t xml:space="preserve">من </w:t>
      </w:r>
      <w:r>
        <w:rPr>
          <w:rFonts w:ascii="Calibri" w:eastAsia="Calibri" w:hAnsi="Calibri" w:cs="Traditional Arabic" w:hint="cs"/>
          <w:sz w:val="36"/>
          <w:szCs w:val="36"/>
          <w:rtl/>
          <w:lang w:eastAsia="ar-SA"/>
        </w:rPr>
        <w:t>(250)</w:t>
      </w:r>
      <w:r w:rsidRPr="00D651DB">
        <w:rPr>
          <w:rFonts w:ascii="Calibri" w:eastAsia="Calibri" w:hAnsi="Calibri" w:cs="Traditional Arabic"/>
          <w:sz w:val="36"/>
          <w:szCs w:val="36"/>
          <w:rtl/>
          <w:lang w:eastAsia="ar-SA"/>
        </w:rPr>
        <w:t xml:space="preserve"> طريقة صوفية</w:t>
      </w:r>
      <w:r>
        <w:rPr>
          <w:rFonts w:ascii="Calibri" w:eastAsia="Calibri" w:hAnsi="Calibri" w:cs="Traditional Arabic" w:hint="cs"/>
          <w:sz w:val="36"/>
          <w:szCs w:val="36"/>
          <w:rtl/>
          <w:lang w:eastAsia="ar-SA"/>
        </w:rPr>
        <w:t>،</w:t>
      </w:r>
      <w:r w:rsidRPr="00D651DB">
        <w:rPr>
          <w:rFonts w:ascii="Calibri" w:eastAsia="Calibri" w:hAnsi="Calibri" w:cs="Traditional Arabic"/>
          <w:sz w:val="36"/>
          <w:szCs w:val="36"/>
          <w:rtl/>
          <w:lang w:eastAsia="ar-SA"/>
        </w:rPr>
        <w:t xml:space="preserve"> مع ذكر أوراد كل منها</w:t>
      </w:r>
      <w:r>
        <w:rPr>
          <w:rFonts w:ascii="Calibri" w:eastAsia="Calibri" w:hAnsi="Calibri" w:cs="Traditional Arabic" w:hint="cs"/>
          <w:sz w:val="36"/>
          <w:szCs w:val="36"/>
          <w:rtl/>
          <w:lang w:eastAsia="ar-SA"/>
        </w:rPr>
        <w:t>،</w:t>
      </w:r>
      <w:r w:rsidRPr="00D651DB">
        <w:rPr>
          <w:rFonts w:ascii="Calibri" w:eastAsia="Calibri" w:hAnsi="Calibri" w:cs="Traditional Arabic"/>
          <w:sz w:val="36"/>
          <w:szCs w:val="36"/>
          <w:rtl/>
          <w:lang w:eastAsia="ar-SA"/>
        </w:rPr>
        <w:t xml:space="preserve"> وصلو</w:t>
      </w:r>
      <w:r>
        <w:rPr>
          <w:rFonts w:ascii="Calibri" w:eastAsia="Calibri" w:hAnsi="Calibri" w:cs="Traditional Arabic" w:hint="cs"/>
          <w:sz w:val="36"/>
          <w:szCs w:val="36"/>
          <w:rtl/>
          <w:lang w:eastAsia="ar-SA"/>
        </w:rPr>
        <w:t>ا</w:t>
      </w:r>
      <w:r w:rsidRPr="00D651DB">
        <w:rPr>
          <w:rFonts w:ascii="Calibri" w:eastAsia="Calibri" w:hAnsi="Calibri" w:cs="Traditional Arabic"/>
          <w:sz w:val="36"/>
          <w:szCs w:val="36"/>
          <w:rtl/>
          <w:lang w:eastAsia="ar-SA"/>
        </w:rPr>
        <w:t>تها</w:t>
      </w:r>
      <w:r>
        <w:rPr>
          <w:rFonts w:ascii="Calibri" w:eastAsia="Calibri" w:hAnsi="Calibri" w:cs="Traditional Arabic" w:hint="cs"/>
          <w:sz w:val="36"/>
          <w:szCs w:val="36"/>
          <w:rtl/>
          <w:lang w:eastAsia="ar-SA"/>
        </w:rPr>
        <w:t>،</w:t>
      </w:r>
      <w:r w:rsidRPr="00D651DB">
        <w:rPr>
          <w:rFonts w:ascii="Calibri" w:eastAsia="Calibri" w:hAnsi="Calibri" w:cs="Traditional Arabic"/>
          <w:sz w:val="36"/>
          <w:szCs w:val="36"/>
          <w:rtl/>
          <w:lang w:eastAsia="ar-SA"/>
        </w:rPr>
        <w:t xml:space="preserve"> ومشايخها</w:t>
      </w:r>
      <w:r>
        <w:rPr>
          <w:rFonts w:ascii="Calibri" w:eastAsia="Calibri" w:hAnsi="Calibri" w:cs="Traditional Arabic" w:hint="cs"/>
          <w:sz w:val="36"/>
          <w:szCs w:val="36"/>
          <w:rtl/>
          <w:lang w:eastAsia="ar-SA"/>
        </w:rPr>
        <w:t>،</w:t>
      </w:r>
      <w:r w:rsidRPr="00D651DB">
        <w:rPr>
          <w:rFonts w:ascii="Calibri" w:eastAsia="Calibri" w:hAnsi="Calibri" w:cs="Traditional Arabic"/>
          <w:sz w:val="36"/>
          <w:szCs w:val="36"/>
          <w:rtl/>
          <w:lang w:eastAsia="ar-SA"/>
        </w:rPr>
        <w:t xml:space="preserve"> وسندهم</w:t>
      </w:r>
      <w:r>
        <w:rPr>
          <w:rFonts w:ascii="Calibri" w:eastAsia="Calibri" w:hAnsi="Calibri" w:cs="Traditional Arabic" w:hint="cs"/>
          <w:sz w:val="36"/>
          <w:szCs w:val="36"/>
          <w:rtl/>
          <w:lang w:eastAsia="ar-SA"/>
        </w:rPr>
        <w:t>.</w:t>
      </w:r>
      <w:r w:rsidRPr="00D651DB">
        <w:rPr>
          <w:rFonts w:ascii="Calibri" w:eastAsia="Calibri" w:hAnsi="Calibri" w:cs="Traditional Arabic"/>
          <w:sz w:val="36"/>
          <w:szCs w:val="36"/>
          <w:rtl/>
          <w:lang w:eastAsia="ar-SA"/>
        </w:rPr>
        <w:t xml:space="preserve"> </w:t>
      </w:r>
      <w:r>
        <w:rPr>
          <w:rFonts w:ascii="Calibri" w:eastAsia="Calibri" w:hAnsi="Calibri" w:cs="Traditional Arabic" w:hint="cs"/>
          <w:sz w:val="36"/>
          <w:szCs w:val="36"/>
          <w:rtl/>
          <w:lang w:eastAsia="ar-SA"/>
        </w:rPr>
        <w:t>وإيراد</w:t>
      </w:r>
      <w:r w:rsidRPr="00D651DB">
        <w:rPr>
          <w:rFonts w:ascii="Calibri" w:eastAsia="Calibri" w:hAnsi="Calibri" w:cs="Traditional Arabic"/>
          <w:sz w:val="36"/>
          <w:szCs w:val="36"/>
          <w:rtl/>
          <w:lang w:eastAsia="ar-SA"/>
        </w:rPr>
        <w:t xml:space="preserve"> رسائل كاملة لكبار مشايخ الصوفية</w:t>
      </w:r>
      <w:r w:rsidRPr="00D651DB">
        <w:rPr>
          <w:rFonts w:ascii="Calibri" w:eastAsia="Calibri" w:hAnsi="Calibri" w:cs="Traditional Arabic" w:hint="cs"/>
          <w:sz w:val="36"/>
          <w:szCs w:val="36"/>
          <w:rtl/>
          <w:lang w:eastAsia="ar-SA"/>
        </w:rPr>
        <w:t>.</w:t>
      </w:r>
    </w:p>
    <w:p w14:paraId="7D9E42B6" w14:textId="77777777" w:rsidR="004F0024" w:rsidRDefault="004F0024" w:rsidP="005B08E2">
      <w:pPr>
        <w:jc w:val="center"/>
        <w:rPr>
          <w:rFonts w:ascii="Times New Roman" w:eastAsia="Times New Roman" w:hAnsi="Times New Roman" w:cs="Traditional Arabic"/>
          <w:b/>
          <w:bCs/>
          <w:caps/>
          <w:color w:val="FF0000"/>
          <w:sz w:val="36"/>
          <w:szCs w:val="36"/>
          <w:rtl/>
          <w:lang w:eastAsia="ar-SA"/>
        </w:rPr>
      </w:pPr>
    </w:p>
    <w:p w14:paraId="3AE15568" w14:textId="07C3CD0E" w:rsidR="005B08E2" w:rsidRDefault="005B08E2" w:rsidP="005B08E2">
      <w:pPr>
        <w:jc w:val="center"/>
        <w:rPr>
          <w:rFonts w:ascii="Times New Roman" w:eastAsia="Times New Roman" w:hAnsi="Times New Roman" w:cs="Traditional Arabic"/>
          <w:b/>
          <w:bCs/>
          <w:caps/>
          <w:color w:val="FF0000"/>
          <w:sz w:val="36"/>
          <w:szCs w:val="36"/>
          <w:rtl/>
          <w:lang w:eastAsia="ar-SA"/>
        </w:rPr>
      </w:pPr>
      <w:r w:rsidRPr="00D309C8">
        <w:rPr>
          <w:rFonts w:ascii="Times New Roman" w:eastAsia="Times New Roman" w:hAnsi="Times New Roman" w:cs="Traditional Arabic" w:hint="cs"/>
          <w:b/>
          <w:bCs/>
          <w:caps/>
          <w:color w:val="FF0000"/>
          <w:sz w:val="36"/>
          <w:szCs w:val="36"/>
          <w:rtl/>
          <w:lang w:eastAsia="ar-SA"/>
        </w:rPr>
        <w:t xml:space="preserve">العلوم الاجتماعية والسياسية </w:t>
      </w:r>
      <w:r w:rsidR="00D633A6">
        <w:rPr>
          <w:rFonts w:ascii="Times New Roman" w:eastAsia="Times New Roman" w:hAnsi="Times New Roman" w:cs="Traditional Arabic" w:hint="cs"/>
          <w:b/>
          <w:bCs/>
          <w:caps/>
          <w:color w:val="FF0000"/>
          <w:sz w:val="36"/>
          <w:szCs w:val="36"/>
          <w:rtl/>
          <w:lang w:eastAsia="ar-SA"/>
        </w:rPr>
        <w:t>والتربوية...</w:t>
      </w:r>
    </w:p>
    <w:p w14:paraId="71964FDE" w14:textId="77777777" w:rsidR="005B08E2" w:rsidRDefault="005B08E2" w:rsidP="005B08E2">
      <w:pPr>
        <w:jc w:val="center"/>
        <w:rPr>
          <w:rFonts w:ascii="Times New Roman" w:eastAsia="Times New Roman" w:hAnsi="Times New Roman" w:cs="Traditional Arabic"/>
          <w:b/>
          <w:bCs/>
          <w:caps/>
          <w:color w:val="FF0000"/>
          <w:sz w:val="36"/>
          <w:szCs w:val="36"/>
          <w:rtl/>
          <w:lang w:eastAsia="ar-SA"/>
        </w:rPr>
      </w:pPr>
    </w:p>
    <w:p w14:paraId="5F93AFF7" w14:textId="77777777" w:rsidR="005B08E2" w:rsidRDefault="005B08E2" w:rsidP="005B08E2">
      <w:pPr>
        <w:ind w:left="0" w:firstLine="0"/>
        <w:jc w:val="both"/>
        <w:rPr>
          <w:rFonts w:ascii="Times New Roman" w:eastAsia="Times New Roman" w:hAnsi="Times New Roman" w:cs="Traditional Arabic"/>
          <w:sz w:val="36"/>
          <w:szCs w:val="36"/>
          <w:rtl/>
          <w:lang w:eastAsia="ar-SA"/>
        </w:rPr>
      </w:pPr>
      <w:r w:rsidRPr="005F44F9">
        <w:rPr>
          <w:rFonts w:ascii="Times New Roman" w:eastAsia="Times New Roman" w:hAnsi="Times New Roman" w:cs="Traditional Arabic"/>
          <w:b/>
          <w:bCs/>
          <w:sz w:val="36"/>
          <w:szCs w:val="36"/>
          <w:rtl/>
          <w:lang w:eastAsia="ar-SA"/>
        </w:rPr>
        <w:t>الجوانب الاجتماعية والعسكرية ف</w:t>
      </w:r>
      <w:r>
        <w:rPr>
          <w:rFonts w:ascii="Times New Roman" w:eastAsia="Times New Roman" w:hAnsi="Times New Roman" w:cs="Traditional Arabic" w:hint="cs"/>
          <w:b/>
          <w:bCs/>
          <w:sz w:val="36"/>
          <w:szCs w:val="36"/>
          <w:rtl/>
          <w:lang w:eastAsia="ar-SA"/>
        </w:rPr>
        <w:t>ي</w:t>
      </w:r>
      <w:r w:rsidRPr="005F44F9">
        <w:rPr>
          <w:rFonts w:ascii="Times New Roman" w:eastAsia="Times New Roman" w:hAnsi="Times New Roman" w:cs="Traditional Arabic"/>
          <w:b/>
          <w:bCs/>
          <w:sz w:val="36"/>
          <w:szCs w:val="36"/>
          <w:rtl/>
          <w:lang w:eastAsia="ar-SA"/>
        </w:rPr>
        <w:t xml:space="preserve"> مراسلات الخلفاء الراشدين </w:t>
      </w:r>
      <w:r>
        <w:rPr>
          <w:rFonts w:ascii="Times New Roman" w:eastAsia="Times New Roman" w:hAnsi="Times New Roman" w:cs="Traditional Arabic" w:hint="cs"/>
          <w:b/>
          <w:bCs/>
          <w:sz w:val="36"/>
          <w:szCs w:val="36"/>
          <w:rtl/>
          <w:lang w:eastAsia="ar-SA"/>
        </w:rPr>
        <w:t>إ</w:t>
      </w:r>
      <w:r w:rsidRPr="005F44F9">
        <w:rPr>
          <w:rFonts w:ascii="Times New Roman" w:eastAsia="Times New Roman" w:hAnsi="Times New Roman" w:cs="Traditional Arabic"/>
          <w:b/>
          <w:bCs/>
          <w:sz w:val="36"/>
          <w:szCs w:val="36"/>
          <w:rtl/>
          <w:lang w:eastAsia="ar-SA"/>
        </w:rPr>
        <w:t>لى الولاة</w:t>
      </w:r>
      <w:r>
        <w:rPr>
          <w:rFonts w:ascii="Times New Roman" w:eastAsia="Times New Roman" w:hAnsi="Times New Roman" w:cs="Traditional Arabic" w:hint="cs"/>
          <w:b/>
          <w:bCs/>
          <w:sz w:val="36"/>
          <w:szCs w:val="36"/>
          <w:rtl/>
          <w:lang w:eastAsia="ar-SA"/>
        </w:rPr>
        <w:t>،</w:t>
      </w:r>
    </w:p>
    <w:p w14:paraId="3FD27EE2" w14:textId="77777777" w:rsidR="005B08E2" w:rsidRPr="005F44F9" w:rsidRDefault="005B08E2" w:rsidP="005B08E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للباحث </w:t>
      </w:r>
      <w:r w:rsidRPr="005F44F9">
        <w:rPr>
          <w:rFonts w:ascii="Times New Roman" w:eastAsia="Times New Roman" w:hAnsi="Times New Roman" w:cs="Traditional Arabic"/>
          <w:sz w:val="36"/>
          <w:szCs w:val="36"/>
          <w:rtl/>
          <w:lang w:eastAsia="ar-SA"/>
        </w:rPr>
        <w:t xml:space="preserve">محمد رجب </w:t>
      </w:r>
      <w:r>
        <w:rPr>
          <w:rFonts w:ascii="Times New Roman" w:eastAsia="Times New Roman" w:hAnsi="Times New Roman" w:cs="Traditional Arabic" w:hint="cs"/>
          <w:sz w:val="36"/>
          <w:szCs w:val="36"/>
          <w:rtl/>
          <w:lang w:eastAsia="ar-SA"/>
        </w:rPr>
        <w:t>خليفة، جامعة دمنهور.</w:t>
      </w:r>
    </w:p>
    <w:p w14:paraId="095A6A03" w14:textId="77777777" w:rsidR="005B08E2" w:rsidRDefault="005B08E2" w:rsidP="005B08E2">
      <w:pPr>
        <w:ind w:left="0" w:firstLine="0"/>
        <w:jc w:val="both"/>
        <w:rPr>
          <w:rFonts w:ascii="Times New Roman" w:eastAsia="Times New Roman" w:hAnsi="Times New Roman" w:cs="Traditional Arabic"/>
          <w:b/>
          <w:bCs/>
          <w:sz w:val="36"/>
          <w:szCs w:val="36"/>
          <w:rtl/>
          <w:lang w:eastAsia="ar-SA"/>
        </w:rPr>
      </w:pPr>
    </w:p>
    <w:p w14:paraId="6CA1BA9F" w14:textId="77777777" w:rsidR="005B08E2" w:rsidRDefault="005B08E2" w:rsidP="005B08E2">
      <w:pPr>
        <w:ind w:left="0" w:firstLine="0"/>
        <w:jc w:val="both"/>
        <w:rPr>
          <w:rFonts w:ascii="Times New Roman" w:eastAsia="Times New Roman" w:hAnsi="Times New Roman" w:cs="Traditional Arabic"/>
          <w:b/>
          <w:bCs/>
          <w:sz w:val="36"/>
          <w:szCs w:val="36"/>
          <w:rtl/>
          <w:lang w:eastAsia="ar-SA"/>
        </w:rPr>
      </w:pPr>
      <w:r w:rsidRPr="00B775B9">
        <w:rPr>
          <w:rFonts w:ascii="Times New Roman" w:eastAsia="Times New Roman" w:hAnsi="Times New Roman" w:cs="Traditional Arabic"/>
          <w:b/>
          <w:bCs/>
          <w:sz w:val="36"/>
          <w:szCs w:val="36"/>
          <w:rtl/>
          <w:lang w:eastAsia="ar-SA"/>
        </w:rPr>
        <w:t>نظريات علم الاجتماع</w:t>
      </w:r>
      <w:r>
        <w:rPr>
          <w:rFonts w:ascii="Times New Roman" w:eastAsia="Times New Roman" w:hAnsi="Times New Roman" w:cs="Traditional Arabic" w:hint="cs"/>
          <w:b/>
          <w:bCs/>
          <w:sz w:val="36"/>
          <w:szCs w:val="36"/>
          <w:rtl/>
          <w:lang w:eastAsia="ar-SA"/>
        </w:rPr>
        <w:t xml:space="preserve">: </w:t>
      </w:r>
      <w:r w:rsidRPr="00B775B9">
        <w:rPr>
          <w:rFonts w:ascii="Times New Roman" w:eastAsia="Times New Roman" w:hAnsi="Times New Roman" w:cs="Traditional Arabic"/>
          <w:b/>
          <w:bCs/>
          <w:sz w:val="36"/>
          <w:szCs w:val="36"/>
          <w:rtl/>
          <w:lang w:eastAsia="ar-SA"/>
        </w:rPr>
        <w:t xml:space="preserve">دراسة عقدية نقدية في ضوء العقيدة </w:t>
      </w:r>
      <w:r>
        <w:rPr>
          <w:rFonts w:ascii="Times New Roman" w:eastAsia="Times New Roman" w:hAnsi="Times New Roman" w:cs="Traditional Arabic" w:hint="cs"/>
          <w:b/>
          <w:bCs/>
          <w:sz w:val="36"/>
          <w:szCs w:val="36"/>
          <w:rtl/>
          <w:lang w:eastAsia="ar-SA"/>
        </w:rPr>
        <w:t>الإسلامية.</w:t>
      </w:r>
    </w:p>
    <w:p w14:paraId="1381552F" w14:textId="77777777" w:rsidR="005B08E2" w:rsidRPr="00B775B9" w:rsidRDefault="005B08E2" w:rsidP="005B08E2">
      <w:pPr>
        <w:ind w:left="0" w:firstLine="0"/>
        <w:jc w:val="both"/>
        <w:rPr>
          <w:rFonts w:ascii="Times New Roman" w:eastAsia="Times New Roman" w:hAnsi="Times New Roman" w:cs="Traditional Arabic"/>
          <w:sz w:val="36"/>
          <w:szCs w:val="36"/>
          <w:rtl/>
          <w:lang w:eastAsia="ar-SA"/>
        </w:rPr>
      </w:pPr>
      <w:r w:rsidRPr="00B775B9">
        <w:rPr>
          <w:rFonts w:ascii="Arial" w:eastAsia="Times New Roman" w:hAnsi="Arial" w:cs="Arial" w:hint="cs"/>
          <w:sz w:val="36"/>
          <w:szCs w:val="36"/>
          <w:rtl/>
          <w:lang w:eastAsia="ar-SA"/>
        </w:rPr>
        <w:t>​</w:t>
      </w:r>
      <w:r w:rsidRPr="00B775B9">
        <w:rPr>
          <w:rFonts w:ascii="Times New Roman" w:eastAsia="Times New Roman" w:hAnsi="Times New Roman" w:cs="Traditional Arabic"/>
          <w:sz w:val="36"/>
          <w:szCs w:val="36"/>
          <w:rtl/>
          <w:lang w:eastAsia="ar-SA"/>
        </w:rPr>
        <w:t xml:space="preserve"> مرام بنت حسن حمدي</w:t>
      </w:r>
      <w:r>
        <w:rPr>
          <w:rFonts w:ascii="Times New Roman" w:eastAsia="Times New Roman" w:hAnsi="Times New Roman" w:cs="Traditional Arabic" w:hint="cs"/>
          <w:sz w:val="36"/>
          <w:szCs w:val="36"/>
          <w:rtl/>
          <w:lang w:eastAsia="ar-SA"/>
        </w:rPr>
        <w:t>، جامعة الإمام بالرياض، 1444 هـ، 2023 م (ماجستير).</w:t>
      </w:r>
    </w:p>
    <w:p w14:paraId="63ADA372" w14:textId="77777777" w:rsidR="005B08E2" w:rsidRDefault="005B08E2" w:rsidP="005B08E2">
      <w:pPr>
        <w:ind w:left="0" w:firstLine="0"/>
        <w:rPr>
          <w:rFonts w:ascii="Times New Roman" w:eastAsia="Times New Roman" w:hAnsi="Times New Roman" w:cs="Traditional Arabic"/>
          <w:b/>
          <w:bCs/>
          <w:sz w:val="36"/>
          <w:szCs w:val="36"/>
          <w:rtl/>
          <w:lang w:eastAsia="ar-SA"/>
        </w:rPr>
      </w:pPr>
    </w:p>
    <w:p w14:paraId="17642F2C" w14:textId="77777777" w:rsidR="005B08E2" w:rsidRDefault="005B08E2" w:rsidP="005B08E2">
      <w:pPr>
        <w:ind w:left="0" w:firstLine="0"/>
        <w:rPr>
          <w:rFonts w:ascii="Times New Roman" w:eastAsia="Times New Roman" w:hAnsi="Times New Roman" w:cs="Traditional Arabic"/>
          <w:b/>
          <w:bCs/>
          <w:sz w:val="36"/>
          <w:szCs w:val="36"/>
          <w:rtl/>
          <w:lang w:eastAsia="ar-SA"/>
        </w:rPr>
      </w:pPr>
      <w:r w:rsidRPr="0053385F">
        <w:rPr>
          <w:rFonts w:ascii="Times New Roman" w:eastAsia="Times New Roman" w:hAnsi="Times New Roman" w:cs="Traditional Arabic"/>
          <w:b/>
          <w:bCs/>
          <w:sz w:val="36"/>
          <w:szCs w:val="36"/>
          <w:rtl/>
          <w:lang w:eastAsia="ar-SA"/>
        </w:rPr>
        <w:t>المر</w:t>
      </w:r>
      <w:r>
        <w:rPr>
          <w:rFonts w:ascii="Times New Roman" w:eastAsia="Times New Roman" w:hAnsi="Times New Roman" w:cs="Traditional Arabic" w:hint="cs"/>
          <w:b/>
          <w:bCs/>
          <w:sz w:val="36"/>
          <w:szCs w:val="36"/>
          <w:rtl/>
          <w:lang w:eastAsia="ar-SA"/>
        </w:rPr>
        <w:t>أ</w:t>
      </w:r>
      <w:r w:rsidRPr="0053385F">
        <w:rPr>
          <w:rFonts w:ascii="Times New Roman" w:eastAsia="Times New Roman" w:hAnsi="Times New Roman" w:cs="Traditional Arabic"/>
          <w:b/>
          <w:bCs/>
          <w:sz w:val="36"/>
          <w:szCs w:val="36"/>
          <w:rtl/>
          <w:lang w:eastAsia="ar-SA"/>
        </w:rPr>
        <w:t>ة في كتب الرحالة والبلدانيين حتى نهاية القرن الثامن الهجري</w:t>
      </w:r>
      <w:r>
        <w:rPr>
          <w:rFonts w:ascii="Times New Roman" w:eastAsia="Times New Roman" w:hAnsi="Times New Roman" w:cs="Traditional Arabic" w:hint="cs"/>
          <w:b/>
          <w:bCs/>
          <w:sz w:val="36"/>
          <w:szCs w:val="36"/>
          <w:rtl/>
          <w:lang w:eastAsia="ar-SA"/>
        </w:rPr>
        <w:t>،</w:t>
      </w:r>
    </w:p>
    <w:p w14:paraId="79726DE4" w14:textId="77777777" w:rsidR="005B08E2" w:rsidRPr="0053385F" w:rsidRDefault="005B08E2" w:rsidP="005B08E2">
      <w:pPr>
        <w:ind w:left="0" w:firstLine="0"/>
        <w:rPr>
          <w:rFonts w:ascii="Times New Roman" w:eastAsia="Times New Roman" w:hAnsi="Times New Roman" w:cs="Traditional Arabic"/>
          <w:sz w:val="36"/>
          <w:szCs w:val="36"/>
          <w:rtl/>
          <w:lang w:eastAsia="ar-SA"/>
        </w:rPr>
      </w:pPr>
      <w:r w:rsidRPr="0053385F">
        <w:rPr>
          <w:rFonts w:ascii="Times New Roman" w:eastAsia="Times New Roman" w:hAnsi="Times New Roman" w:cs="Traditional Arabic" w:hint="cs"/>
          <w:sz w:val="36"/>
          <w:szCs w:val="36"/>
          <w:rtl/>
          <w:lang w:eastAsia="ar-SA"/>
        </w:rPr>
        <w:t xml:space="preserve">للباحث </w:t>
      </w:r>
      <w:r w:rsidRPr="0053385F">
        <w:rPr>
          <w:rFonts w:ascii="Times New Roman" w:eastAsia="Times New Roman" w:hAnsi="Times New Roman" w:cs="Traditional Arabic"/>
          <w:sz w:val="36"/>
          <w:szCs w:val="36"/>
          <w:rtl/>
          <w:lang w:eastAsia="ar-SA"/>
        </w:rPr>
        <w:t>رسل عادل نعمة</w:t>
      </w:r>
      <w:r w:rsidRPr="0053385F">
        <w:rPr>
          <w:rFonts w:ascii="Times New Roman" w:eastAsia="Times New Roman" w:hAnsi="Times New Roman" w:cs="Traditional Arabic" w:hint="cs"/>
          <w:sz w:val="36"/>
          <w:szCs w:val="36"/>
          <w:rtl/>
          <w:lang w:eastAsia="ar-SA"/>
        </w:rPr>
        <w:t>، دكتوراه، جامعة البصرة.</w:t>
      </w:r>
    </w:p>
    <w:p w14:paraId="35EECBE6" w14:textId="77777777" w:rsidR="005B08E2" w:rsidRDefault="005B08E2" w:rsidP="005B08E2">
      <w:pPr>
        <w:ind w:left="0" w:firstLine="0"/>
        <w:jc w:val="left"/>
        <w:rPr>
          <w:rFonts w:ascii="Times New Roman" w:eastAsia="Times New Roman" w:hAnsi="Times New Roman" w:cs="Traditional Arabic"/>
          <w:caps/>
          <w:sz w:val="36"/>
          <w:szCs w:val="36"/>
          <w:rtl/>
          <w:lang w:eastAsia="ar-SA"/>
        </w:rPr>
      </w:pPr>
    </w:p>
    <w:p w14:paraId="25110B00" w14:textId="77777777" w:rsidR="005B08E2" w:rsidRPr="00DC09A4" w:rsidRDefault="005B08E2" w:rsidP="005B08E2">
      <w:pPr>
        <w:ind w:left="0" w:firstLine="0"/>
        <w:jc w:val="both"/>
        <w:rPr>
          <w:rFonts w:ascii="Times New Roman" w:eastAsia="Times New Roman" w:hAnsi="Times New Roman" w:cs="Traditional Arabic"/>
          <w:b/>
          <w:bCs/>
          <w:sz w:val="36"/>
          <w:szCs w:val="36"/>
          <w:rtl/>
          <w:lang w:eastAsia="ar-SA"/>
        </w:rPr>
      </w:pPr>
      <w:r w:rsidRPr="00DC09A4">
        <w:rPr>
          <w:rFonts w:ascii="Times New Roman" w:eastAsia="Times New Roman" w:hAnsi="Times New Roman" w:cs="Traditional Arabic"/>
          <w:b/>
          <w:bCs/>
          <w:sz w:val="36"/>
          <w:szCs w:val="36"/>
          <w:rtl/>
          <w:lang w:eastAsia="ar-SA"/>
        </w:rPr>
        <w:t>جرائم النساء الفاتنات القاتلات عبر التاريخ</w:t>
      </w:r>
      <w:r w:rsidRPr="00DC09A4">
        <w:rPr>
          <w:rFonts w:ascii="Times New Roman" w:eastAsia="Times New Roman" w:hAnsi="Times New Roman" w:cs="Traditional Arabic" w:hint="cs"/>
          <w:b/>
          <w:bCs/>
          <w:sz w:val="36"/>
          <w:szCs w:val="36"/>
          <w:rtl/>
          <w:lang w:eastAsia="ar-SA"/>
        </w:rPr>
        <w:t>،</w:t>
      </w:r>
    </w:p>
    <w:p w14:paraId="19DFCDAD" w14:textId="77777777" w:rsidR="005B08E2" w:rsidRDefault="005B08E2" w:rsidP="005B08E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لمؤلفه الأستاذ</w:t>
      </w:r>
      <w:r w:rsidRPr="005D4D07">
        <w:rPr>
          <w:rFonts w:ascii="Times New Roman" w:eastAsia="Times New Roman" w:hAnsi="Times New Roman" w:cs="Traditional Arabic"/>
          <w:sz w:val="36"/>
          <w:szCs w:val="36"/>
          <w:rtl/>
          <w:lang w:eastAsia="ar-SA"/>
        </w:rPr>
        <w:t xml:space="preserve"> شريف صبري</w:t>
      </w:r>
      <w:r>
        <w:rPr>
          <w:rFonts w:ascii="Times New Roman" w:eastAsia="Times New Roman" w:hAnsi="Times New Roman" w:cs="Traditional Arabic" w:hint="cs"/>
          <w:sz w:val="36"/>
          <w:szCs w:val="36"/>
          <w:rtl/>
          <w:lang w:eastAsia="ar-SA"/>
        </w:rPr>
        <w:t>، الذي وصف هذه الجرائم بأنها جرائم يقشعر لها البدن، وتحار منها العقول!</w:t>
      </w:r>
    </w:p>
    <w:p w14:paraId="39E2350C" w14:textId="77777777" w:rsidR="005B08E2" w:rsidRDefault="005B08E2" w:rsidP="005B08E2">
      <w:pPr>
        <w:ind w:left="0" w:firstLine="0"/>
        <w:jc w:val="both"/>
        <w:rPr>
          <w:rFonts w:ascii="Times New Roman" w:eastAsia="Times New Roman" w:hAnsi="Times New Roman" w:cs="Traditional Arabic"/>
          <w:sz w:val="36"/>
          <w:szCs w:val="36"/>
          <w:rtl/>
          <w:lang w:eastAsia="ar-SA"/>
        </w:rPr>
      </w:pPr>
    </w:p>
    <w:p w14:paraId="3619E6F9" w14:textId="77777777" w:rsidR="005B08E2" w:rsidRPr="008B08D0" w:rsidRDefault="005B08E2" w:rsidP="005B08E2">
      <w:pPr>
        <w:ind w:left="0" w:firstLine="0"/>
        <w:jc w:val="both"/>
        <w:rPr>
          <w:rFonts w:ascii="Times New Roman" w:eastAsia="Times New Roman" w:hAnsi="Times New Roman" w:cs="Traditional Arabic"/>
          <w:sz w:val="36"/>
          <w:szCs w:val="36"/>
          <w:rtl/>
          <w:lang w:eastAsia="ar-SA"/>
        </w:rPr>
      </w:pPr>
      <w:r w:rsidRPr="008B08D0">
        <w:rPr>
          <w:rFonts w:ascii="Times New Roman" w:eastAsia="Times New Roman" w:hAnsi="Times New Roman" w:cs="Traditional Arabic" w:hint="cs"/>
          <w:sz w:val="36"/>
          <w:szCs w:val="36"/>
          <w:rtl/>
          <w:lang w:eastAsia="ar-SA"/>
        </w:rPr>
        <w:t xml:space="preserve">جميل أن </w:t>
      </w:r>
      <w:r>
        <w:rPr>
          <w:rFonts w:ascii="Times New Roman" w:eastAsia="Times New Roman" w:hAnsi="Times New Roman" w:cs="Traditional Arabic" w:hint="cs"/>
          <w:sz w:val="36"/>
          <w:szCs w:val="36"/>
          <w:rtl/>
          <w:lang w:eastAsia="ar-SA"/>
        </w:rPr>
        <w:t>يُكشفَ عن عناية</w:t>
      </w:r>
      <w:r w:rsidRPr="008B08D0">
        <w:rPr>
          <w:rFonts w:ascii="Times New Roman" w:eastAsia="Times New Roman" w:hAnsi="Times New Roman" w:cs="Traditional Arabic" w:hint="cs"/>
          <w:sz w:val="36"/>
          <w:szCs w:val="36"/>
          <w:rtl/>
          <w:lang w:eastAsia="ar-SA"/>
        </w:rPr>
        <w:t xml:space="preserve"> ديننا بأصحاب المواهب، فإنهم يجددون جوانب الحياة بعبقرياتهم ومواهبهم الفذّة، وخاصة إذا كانت نافعة</w:t>
      </w:r>
      <w:r>
        <w:rPr>
          <w:rFonts w:ascii="Times New Roman" w:eastAsia="Times New Roman" w:hAnsi="Times New Roman" w:cs="Traditional Arabic" w:hint="cs"/>
          <w:sz w:val="36"/>
          <w:szCs w:val="36"/>
          <w:rtl/>
          <w:lang w:eastAsia="ar-SA"/>
        </w:rPr>
        <w:t>،</w:t>
      </w:r>
      <w:r w:rsidRPr="008B08D0">
        <w:rPr>
          <w:rFonts w:ascii="Times New Roman" w:eastAsia="Times New Roman" w:hAnsi="Times New Roman" w:cs="Traditional Arabic" w:hint="cs"/>
          <w:sz w:val="36"/>
          <w:szCs w:val="36"/>
          <w:rtl/>
          <w:lang w:eastAsia="ar-SA"/>
        </w:rPr>
        <w:t xml:space="preserve"> كالعلم</w:t>
      </w:r>
      <w:r>
        <w:rPr>
          <w:rFonts w:ascii="Times New Roman" w:eastAsia="Times New Roman" w:hAnsi="Times New Roman" w:cs="Traditional Arabic" w:hint="cs"/>
          <w:sz w:val="36"/>
          <w:szCs w:val="36"/>
          <w:rtl/>
          <w:lang w:eastAsia="ar-SA"/>
        </w:rPr>
        <w:t>،</w:t>
      </w:r>
      <w:r w:rsidRPr="008B08D0">
        <w:rPr>
          <w:rFonts w:ascii="Times New Roman" w:eastAsia="Times New Roman" w:hAnsi="Times New Roman" w:cs="Traditional Arabic" w:hint="cs"/>
          <w:sz w:val="36"/>
          <w:szCs w:val="36"/>
          <w:rtl/>
          <w:lang w:eastAsia="ar-SA"/>
        </w:rPr>
        <w:t xml:space="preserve"> والجهاد، فإنها تكوّن حضارة وقوّة للأمة.</w:t>
      </w:r>
    </w:p>
    <w:p w14:paraId="1ABEC197" w14:textId="77777777" w:rsidR="005B08E2" w:rsidRPr="008B08D0" w:rsidRDefault="005B08E2" w:rsidP="005B08E2">
      <w:pPr>
        <w:ind w:left="0" w:firstLine="0"/>
        <w:jc w:val="both"/>
        <w:rPr>
          <w:rFonts w:ascii="Times New Roman" w:eastAsia="Times New Roman" w:hAnsi="Times New Roman" w:cs="Traditional Arabic"/>
          <w:sz w:val="36"/>
          <w:szCs w:val="36"/>
          <w:rtl/>
          <w:lang w:eastAsia="ar-SA"/>
        </w:rPr>
      </w:pPr>
      <w:r w:rsidRPr="008B08D0">
        <w:rPr>
          <w:rFonts w:ascii="Times New Roman" w:eastAsia="Times New Roman" w:hAnsi="Times New Roman" w:cs="Traditional Arabic" w:hint="cs"/>
          <w:sz w:val="36"/>
          <w:szCs w:val="36"/>
          <w:rtl/>
          <w:lang w:eastAsia="ar-SA"/>
        </w:rPr>
        <w:t>وطبع كتاب:</w:t>
      </w:r>
    </w:p>
    <w:p w14:paraId="23157D3F" w14:textId="77777777" w:rsidR="005B08E2" w:rsidRDefault="005B08E2" w:rsidP="005B08E2">
      <w:pPr>
        <w:ind w:left="0" w:firstLine="0"/>
        <w:jc w:val="both"/>
        <w:rPr>
          <w:rFonts w:ascii="Times New Roman" w:eastAsia="Times New Roman" w:hAnsi="Times New Roman" w:cs="Traditional Arabic"/>
          <w:b/>
          <w:bCs/>
          <w:sz w:val="36"/>
          <w:szCs w:val="36"/>
          <w:rtl/>
          <w:lang w:eastAsia="ar-SA"/>
        </w:rPr>
      </w:pPr>
      <w:r w:rsidRPr="00F93E18">
        <w:rPr>
          <w:rFonts w:ascii="Times New Roman" w:eastAsia="Times New Roman" w:hAnsi="Times New Roman" w:cs="Traditional Arabic" w:hint="cs"/>
          <w:b/>
          <w:bCs/>
          <w:sz w:val="36"/>
          <w:szCs w:val="36"/>
          <w:rtl/>
          <w:lang w:eastAsia="ar-SA"/>
        </w:rPr>
        <w:t>المنهج</w:t>
      </w:r>
      <w:r w:rsidRPr="00F93E18">
        <w:rPr>
          <w:rFonts w:ascii="Times New Roman" w:eastAsia="Times New Roman" w:hAnsi="Times New Roman" w:cs="Traditional Arabic"/>
          <w:b/>
          <w:bCs/>
          <w:sz w:val="36"/>
          <w:szCs w:val="36"/>
          <w:rtl/>
          <w:lang w:eastAsia="ar-SA"/>
        </w:rPr>
        <w:t xml:space="preserve"> </w:t>
      </w:r>
      <w:r w:rsidRPr="00F93E18">
        <w:rPr>
          <w:rFonts w:ascii="Times New Roman" w:eastAsia="Times New Roman" w:hAnsi="Times New Roman" w:cs="Traditional Arabic" w:hint="cs"/>
          <w:b/>
          <w:bCs/>
          <w:sz w:val="36"/>
          <w:szCs w:val="36"/>
          <w:rtl/>
          <w:lang w:eastAsia="ar-SA"/>
        </w:rPr>
        <w:t>النبوي</w:t>
      </w:r>
      <w:r w:rsidRPr="00F93E18">
        <w:rPr>
          <w:rFonts w:ascii="Times New Roman" w:eastAsia="Times New Roman" w:hAnsi="Times New Roman" w:cs="Traditional Arabic"/>
          <w:b/>
          <w:bCs/>
          <w:sz w:val="36"/>
          <w:szCs w:val="36"/>
          <w:rtl/>
          <w:lang w:eastAsia="ar-SA"/>
        </w:rPr>
        <w:t xml:space="preserve"> </w:t>
      </w:r>
      <w:r w:rsidRPr="00F93E18">
        <w:rPr>
          <w:rFonts w:ascii="Times New Roman" w:eastAsia="Times New Roman" w:hAnsi="Times New Roman" w:cs="Traditional Arabic" w:hint="cs"/>
          <w:b/>
          <w:bCs/>
          <w:sz w:val="36"/>
          <w:szCs w:val="36"/>
          <w:rtl/>
          <w:lang w:eastAsia="ar-SA"/>
        </w:rPr>
        <w:t>في</w:t>
      </w:r>
      <w:r w:rsidRPr="00F93E18">
        <w:rPr>
          <w:rFonts w:ascii="Times New Roman" w:eastAsia="Times New Roman" w:hAnsi="Times New Roman" w:cs="Traditional Arabic"/>
          <w:b/>
          <w:bCs/>
          <w:sz w:val="36"/>
          <w:szCs w:val="36"/>
          <w:rtl/>
          <w:lang w:eastAsia="ar-SA"/>
        </w:rPr>
        <w:t xml:space="preserve"> </w:t>
      </w:r>
      <w:r w:rsidRPr="00F93E18">
        <w:rPr>
          <w:rFonts w:ascii="Times New Roman" w:eastAsia="Times New Roman" w:hAnsi="Times New Roman" w:cs="Traditional Arabic" w:hint="cs"/>
          <w:b/>
          <w:bCs/>
          <w:sz w:val="36"/>
          <w:szCs w:val="36"/>
          <w:rtl/>
          <w:lang w:eastAsia="ar-SA"/>
        </w:rPr>
        <w:t>الكشف</w:t>
      </w:r>
      <w:r w:rsidRPr="00F93E18">
        <w:rPr>
          <w:rFonts w:ascii="Times New Roman" w:eastAsia="Times New Roman" w:hAnsi="Times New Roman" w:cs="Traditional Arabic"/>
          <w:b/>
          <w:bCs/>
          <w:sz w:val="36"/>
          <w:szCs w:val="36"/>
          <w:rtl/>
          <w:lang w:eastAsia="ar-SA"/>
        </w:rPr>
        <w:t xml:space="preserve"> </w:t>
      </w:r>
      <w:r w:rsidRPr="00F93E18">
        <w:rPr>
          <w:rFonts w:ascii="Times New Roman" w:eastAsia="Times New Roman" w:hAnsi="Times New Roman" w:cs="Traditional Arabic" w:hint="cs"/>
          <w:b/>
          <w:bCs/>
          <w:sz w:val="36"/>
          <w:szCs w:val="36"/>
          <w:rtl/>
          <w:lang w:eastAsia="ar-SA"/>
        </w:rPr>
        <w:t>عن</w:t>
      </w:r>
      <w:r w:rsidRPr="00F93E18">
        <w:rPr>
          <w:rFonts w:ascii="Times New Roman" w:eastAsia="Times New Roman" w:hAnsi="Times New Roman" w:cs="Traditional Arabic"/>
          <w:b/>
          <w:bCs/>
          <w:sz w:val="36"/>
          <w:szCs w:val="36"/>
          <w:rtl/>
          <w:lang w:eastAsia="ar-SA"/>
        </w:rPr>
        <w:t xml:space="preserve"> </w:t>
      </w:r>
      <w:r w:rsidRPr="00F93E18">
        <w:rPr>
          <w:rFonts w:ascii="Times New Roman" w:eastAsia="Times New Roman" w:hAnsi="Times New Roman" w:cs="Traditional Arabic" w:hint="cs"/>
          <w:b/>
          <w:bCs/>
          <w:sz w:val="36"/>
          <w:szCs w:val="36"/>
          <w:rtl/>
          <w:lang w:eastAsia="ar-SA"/>
        </w:rPr>
        <w:t>الموهوبين</w:t>
      </w:r>
      <w:r w:rsidRPr="00F93E18">
        <w:rPr>
          <w:rFonts w:ascii="Times New Roman" w:eastAsia="Times New Roman" w:hAnsi="Times New Roman" w:cs="Traditional Arabic"/>
          <w:b/>
          <w:bCs/>
          <w:sz w:val="36"/>
          <w:szCs w:val="36"/>
          <w:rtl/>
          <w:lang w:eastAsia="ar-SA"/>
        </w:rPr>
        <w:t xml:space="preserve"> </w:t>
      </w:r>
      <w:r w:rsidRPr="00F93E18">
        <w:rPr>
          <w:rFonts w:ascii="Times New Roman" w:eastAsia="Times New Roman" w:hAnsi="Times New Roman" w:cs="Traditional Arabic" w:hint="cs"/>
          <w:b/>
          <w:bCs/>
          <w:sz w:val="36"/>
          <w:szCs w:val="36"/>
          <w:rtl/>
          <w:lang w:eastAsia="ar-SA"/>
        </w:rPr>
        <w:t>ورعايتهم: دراسة</w:t>
      </w:r>
      <w:r w:rsidRPr="00F93E18">
        <w:rPr>
          <w:rFonts w:ascii="Times New Roman" w:eastAsia="Times New Roman" w:hAnsi="Times New Roman" w:cs="Traditional Arabic"/>
          <w:b/>
          <w:bCs/>
          <w:sz w:val="36"/>
          <w:szCs w:val="36"/>
          <w:rtl/>
          <w:lang w:eastAsia="ar-SA"/>
        </w:rPr>
        <w:t xml:space="preserve"> </w:t>
      </w:r>
      <w:r w:rsidRPr="00F93E18">
        <w:rPr>
          <w:rFonts w:ascii="Times New Roman" w:eastAsia="Times New Roman" w:hAnsi="Times New Roman" w:cs="Traditional Arabic" w:hint="cs"/>
          <w:b/>
          <w:bCs/>
          <w:sz w:val="36"/>
          <w:szCs w:val="36"/>
          <w:rtl/>
          <w:lang w:eastAsia="ar-SA"/>
        </w:rPr>
        <w:t>استقرائية</w:t>
      </w:r>
      <w:r w:rsidRPr="00F93E18">
        <w:rPr>
          <w:rFonts w:ascii="Times New Roman" w:eastAsia="Times New Roman" w:hAnsi="Times New Roman" w:cs="Traditional Arabic"/>
          <w:b/>
          <w:bCs/>
          <w:sz w:val="36"/>
          <w:szCs w:val="36"/>
          <w:rtl/>
          <w:lang w:eastAsia="ar-SA"/>
        </w:rPr>
        <w:t xml:space="preserve"> </w:t>
      </w:r>
      <w:r w:rsidRPr="00F93E18">
        <w:rPr>
          <w:rFonts w:ascii="Times New Roman" w:eastAsia="Times New Roman" w:hAnsi="Times New Roman" w:cs="Traditional Arabic" w:hint="cs"/>
          <w:b/>
          <w:bCs/>
          <w:sz w:val="36"/>
          <w:szCs w:val="36"/>
          <w:rtl/>
          <w:lang w:eastAsia="ar-SA"/>
        </w:rPr>
        <w:t>لواقع</w:t>
      </w:r>
      <w:r w:rsidRPr="00F93E18">
        <w:rPr>
          <w:rFonts w:ascii="Times New Roman" w:eastAsia="Times New Roman" w:hAnsi="Times New Roman" w:cs="Traditional Arabic"/>
          <w:b/>
          <w:bCs/>
          <w:sz w:val="36"/>
          <w:szCs w:val="36"/>
          <w:rtl/>
          <w:lang w:eastAsia="ar-SA"/>
        </w:rPr>
        <w:t xml:space="preserve"> </w:t>
      </w:r>
      <w:r w:rsidRPr="00F93E18">
        <w:rPr>
          <w:rFonts w:ascii="Times New Roman" w:eastAsia="Times New Roman" w:hAnsi="Times New Roman" w:cs="Traditional Arabic" w:hint="cs"/>
          <w:b/>
          <w:bCs/>
          <w:sz w:val="36"/>
          <w:szCs w:val="36"/>
          <w:rtl/>
          <w:lang w:eastAsia="ar-SA"/>
        </w:rPr>
        <w:t>النجباء</w:t>
      </w:r>
      <w:r w:rsidRPr="00F93E18">
        <w:rPr>
          <w:rFonts w:ascii="Times New Roman" w:eastAsia="Times New Roman" w:hAnsi="Times New Roman" w:cs="Traditional Arabic"/>
          <w:b/>
          <w:bCs/>
          <w:sz w:val="36"/>
          <w:szCs w:val="36"/>
          <w:rtl/>
          <w:lang w:eastAsia="ar-SA"/>
        </w:rPr>
        <w:t xml:space="preserve"> </w:t>
      </w:r>
      <w:r w:rsidRPr="00F93E18">
        <w:rPr>
          <w:rFonts w:ascii="Times New Roman" w:eastAsia="Times New Roman" w:hAnsi="Times New Roman" w:cs="Traditional Arabic" w:hint="cs"/>
          <w:b/>
          <w:bCs/>
          <w:sz w:val="36"/>
          <w:szCs w:val="36"/>
          <w:rtl/>
          <w:lang w:eastAsia="ar-SA"/>
        </w:rPr>
        <w:t>والمبدعين</w:t>
      </w:r>
      <w:r w:rsidRPr="00F93E18">
        <w:rPr>
          <w:rFonts w:ascii="Times New Roman" w:eastAsia="Times New Roman" w:hAnsi="Times New Roman" w:cs="Traditional Arabic"/>
          <w:b/>
          <w:bCs/>
          <w:sz w:val="36"/>
          <w:szCs w:val="36"/>
          <w:rtl/>
          <w:lang w:eastAsia="ar-SA"/>
        </w:rPr>
        <w:t xml:space="preserve"> </w:t>
      </w:r>
      <w:r w:rsidRPr="00F93E18">
        <w:rPr>
          <w:rFonts w:ascii="Times New Roman" w:eastAsia="Times New Roman" w:hAnsi="Times New Roman" w:cs="Traditional Arabic" w:hint="cs"/>
          <w:b/>
          <w:bCs/>
          <w:sz w:val="36"/>
          <w:szCs w:val="36"/>
          <w:rtl/>
          <w:lang w:eastAsia="ar-SA"/>
        </w:rPr>
        <w:t>في</w:t>
      </w:r>
      <w:r w:rsidRPr="00F93E18">
        <w:rPr>
          <w:rFonts w:ascii="Times New Roman" w:eastAsia="Times New Roman" w:hAnsi="Times New Roman" w:cs="Traditional Arabic"/>
          <w:b/>
          <w:bCs/>
          <w:sz w:val="36"/>
          <w:szCs w:val="36"/>
          <w:rtl/>
          <w:lang w:eastAsia="ar-SA"/>
        </w:rPr>
        <w:t xml:space="preserve"> </w:t>
      </w:r>
      <w:r w:rsidRPr="00F93E18">
        <w:rPr>
          <w:rFonts w:ascii="Times New Roman" w:eastAsia="Times New Roman" w:hAnsi="Times New Roman" w:cs="Traditional Arabic" w:hint="cs"/>
          <w:b/>
          <w:bCs/>
          <w:sz w:val="36"/>
          <w:szCs w:val="36"/>
          <w:rtl/>
          <w:lang w:eastAsia="ar-SA"/>
        </w:rPr>
        <w:t>العهد</w:t>
      </w:r>
      <w:r w:rsidRPr="00F93E18">
        <w:rPr>
          <w:rFonts w:ascii="Times New Roman" w:eastAsia="Times New Roman" w:hAnsi="Times New Roman" w:cs="Traditional Arabic"/>
          <w:b/>
          <w:bCs/>
          <w:sz w:val="36"/>
          <w:szCs w:val="36"/>
          <w:rtl/>
          <w:lang w:eastAsia="ar-SA"/>
        </w:rPr>
        <w:t xml:space="preserve"> </w:t>
      </w:r>
      <w:r w:rsidRPr="00F93E18">
        <w:rPr>
          <w:rFonts w:ascii="Times New Roman" w:eastAsia="Times New Roman" w:hAnsi="Times New Roman" w:cs="Traditional Arabic" w:hint="cs"/>
          <w:b/>
          <w:bCs/>
          <w:sz w:val="36"/>
          <w:szCs w:val="36"/>
          <w:rtl/>
          <w:lang w:eastAsia="ar-SA"/>
        </w:rPr>
        <w:t>النبوي</w:t>
      </w:r>
      <w:r w:rsidRPr="00F93E18">
        <w:rPr>
          <w:rFonts w:ascii="Times New Roman" w:eastAsia="Times New Roman" w:hAnsi="Times New Roman" w:cs="Traditional Arabic"/>
          <w:b/>
          <w:bCs/>
          <w:sz w:val="36"/>
          <w:szCs w:val="36"/>
          <w:rtl/>
          <w:lang w:eastAsia="ar-SA"/>
        </w:rPr>
        <w:t xml:space="preserve"> </w:t>
      </w:r>
      <w:r w:rsidRPr="00F93E18">
        <w:rPr>
          <w:rFonts w:ascii="Times New Roman" w:eastAsia="Times New Roman" w:hAnsi="Times New Roman" w:cs="Traditional Arabic" w:hint="cs"/>
          <w:b/>
          <w:bCs/>
          <w:sz w:val="36"/>
          <w:szCs w:val="36"/>
          <w:rtl/>
          <w:lang w:eastAsia="ar-SA"/>
        </w:rPr>
        <w:t>وسبل</w:t>
      </w:r>
      <w:r w:rsidRPr="00F93E18">
        <w:rPr>
          <w:rFonts w:ascii="Times New Roman" w:eastAsia="Times New Roman" w:hAnsi="Times New Roman" w:cs="Traditional Arabic"/>
          <w:b/>
          <w:bCs/>
          <w:sz w:val="36"/>
          <w:szCs w:val="36"/>
          <w:rtl/>
          <w:lang w:eastAsia="ar-SA"/>
        </w:rPr>
        <w:t xml:space="preserve"> </w:t>
      </w:r>
      <w:r w:rsidRPr="00F93E18">
        <w:rPr>
          <w:rFonts w:ascii="Times New Roman" w:eastAsia="Times New Roman" w:hAnsi="Times New Roman" w:cs="Traditional Arabic" w:hint="cs"/>
          <w:b/>
          <w:bCs/>
          <w:sz w:val="36"/>
          <w:szCs w:val="36"/>
          <w:rtl/>
          <w:lang w:eastAsia="ar-SA"/>
        </w:rPr>
        <w:t>تنمية</w:t>
      </w:r>
      <w:r w:rsidRPr="00F93E18">
        <w:rPr>
          <w:rFonts w:ascii="Times New Roman" w:eastAsia="Times New Roman" w:hAnsi="Times New Roman" w:cs="Traditional Arabic"/>
          <w:b/>
          <w:bCs/>
          <w:sz w:val="36"/>
          <w:szCs w:val="36"/>
          <w:rtl/>
          <w:lang w:eastAsia="ar-SA"/>
        </w:rPr>
        <w:t xml:space="preserve"> </w:t>
      </w:r>
      <w:r w:rsidRPr="00F93E18">
        <w:rPr>
          <w:rFonts w:ascii="Times New Roman" w:eastAsia="Times New Roman" w:hAnsi="Times New Roman" w:cs="Traditional Arabic" w:hint="cs"/>
          <w:b/>
          <w:bCs/>
          <w:sz w:val="36"/>
          <w:szCs w:val="36"/>
          <w:rtl/>
          <w:lang w:eastAsia="ar-SA"/>
        </w:rPr>
        <w:t>مواهبهم</w:t>
      </w:r>
      <w:r w:rsidRPr="00F93E18">
        <w:rPr>
          <w:rFonts w:ascii="Times New Roman" w:eastAsia="Times New Roman" w:hAnsi="Times New Roman" w:cs="Traditional Arabic"/>
          <w:b/>
          <w:bCs/>
          <w:sz w:val="36"/>
          <w:szCs w:val="36"/>
          <w:rtl/>
          <w:lang w:eastAsia="ar-SA"/>
        </w:rPr>
        <w:t xml:space="preserve"> </w:t>
      </w:r>
      <w:r w:rsidRPr="00F93E18">
        <w:rPr>
          <w:rFonts w:ascii="Times New Roman" w:eastAsia="Times New Roman" w:hAnsi="Times New Roman" w:cs="Traditional Arabic" w:hint="cs"/>
          <w:b/>
          <w:bCs/>
          <w:sz w:val="36"/>
          <w:szCs w:val="36"/>
          <w:rtl/>
          <w:lang w:eastAsia="ar-SA"/>
        </w:rPr>
        <w:t>ووقايتهم</w:t>
      </w:r>
      <w:r w:rsidRPr="00F93E18">
        <w:rPr>
          <w:rFonts w:ascii="Times New Roman" w:eastAsia="Times New Roman" w:hAnsi="Times New Roman" w:cs="Traditional Arabic"/>
          <w:b/>
          <w:bCs/>
          <w:sz w:val="36"/>
          <w:szCs w:val="36"/>
          <w:rtl/>
          <w:lang w:eastAsia="ar-SA"/>
        </w:rPr>
        <w:t xml:space="preserve"> </w:t>
      </w:r>
      <w:r w:rsidRPr="00F93E18">
        <w:rPr>
          <w:rFonts w:ascii="Times New Roman" w:eastAsia="Times New Roman" w:hAnsi="Times New Roman" w:cs="Traditional Arabic" w:hint="cs"/>
          <w:b/>
          <w:bCs/>
          <w:sz w:val="36"/>
          <w:szCs w:val="36"/>
          <w:rtl/>
          <w:lang w:eastAsia="ar-SA"/>
        </w:rPr>
        <w:t>آفات</w:t>
      </w:r>
      <w:r w:rsidRPr="00F93E18">
        <w:rPr>
          <w:rFonts w:ascii="Times New Roman" w:eastAsia="Times New Roman" w:hAnsi="Times New Roman" w:cs="Traditional Arabic"/>
          <w:b/>
          <w:bCs/>
          <w:sz w:val="36"/>
          <w:szCs w:val="36"/>
          <w:rtl/>
          <w:lang w:eastAsia="ar-SA"/>
        </w:rPr>
        <w:t xml:space="preserve"> </w:t>
      </w:r>
      <w:r w:rsidRPr="00F93E18">
        <w:rPr>
          <w:rFonts w:ascii="Times New Roman" w:eastAsia="Times New Roman" w:hAnsi="Times New Roman" w:cs="Traditional Arabic" w:hint="cs"/>
          <w:b/>
          <w:bCs/>
          <w:sz w:val="36"/>
          <w:szCs w:val="36"/>
          <w:rtl/>
          <w:lang w:eastAsia="ar-SA"/>
        </w:rPr>
        <w:t>النفوس</w:t>
      </w:r>
      <w:r w:rsidRPr="00F93E18">
        <w:rPr>
          <w:rFonts w:ascii="Times New Roman" w:eastAsia="Times New Roman" w:hAnsi="Times New Roman" w:cs="Traditional Arabic"/>
          <w:b/>
          <w:bCs/>
          <w:sz w:val="36"/>
          <w:szCs w:val="36"/>
          <w:rtl/>
          <w:lang w:eastAsia="ar-SA"/>
        </w:rPr>
        <w:t xml:space="preserve"> </w:t>
      </w:r>
      <w:r w:rsidRPr="00F93E18">
        <w:rPr>
          <w:rFonts w:ascii="Times New Roman" w:eastAsia="Times New Roman" w:hAnsi="Times New Roman" w:cs="Traditional Arabic" w:hint="cs"/>
          <w:b/>
          <w:bCs/>
          <w:sz w:val="36"/>
          <w:szCs w:val="36"/>
          <w:rtl/>
          <w:lang w:eastAsia="ar-SA"/>
        </w:rPr>
        <w:t>وكيد</w:t>
      </w:r>
      <w:r w:rsidRPr="00F93E18">
        <w:rPr>
          <w:rFonts w:ascii="Times New Roman" w:eastAsia="Times New Roman" w:hAnsi="Times New Roman" w:cs="Traditional Arabic"/>
          <w:b/>
          <w:bCs/>
          <w:sz w:val="36"/>
          <w:szCs w:val="36"/>
          <w:rtl/>
          <w:lang w:eastAsia="ar-SA"/>
        </w:rPr>
        <w:t xml:space="preserve"> </w:t>
      </w:r>
      <w:r w:rsidRPr="00F93E18">
        <w:rPr>
          <w:rFonts w:ascii="Times New Roman" w:eastAsia="Times New Roman" w:hAnsi="Times New Roman" w:cs="Traditional Arabic" w:hint="cs"/>
          <w:b/>
          <w:bCs/>
          <w:sz w:val="36"/>
          <w:szCs w:val="36"/>
          <w:rtl/>
          <w:lang w:eastAsia="ar-SA"/>
        </w:rPr>
        <w:t>الأعداء</w:t>
      </w:r>
      <w:r>
        <w:rPr>
          <w:rFonts w:ascii="Times New Roman" w:eastAsia="Times New Roman" w:hAnsi="Times New Roman" w:cs="Traditional Arabic" w:hint="cs"/>
          <w:b/>
          <w:bCs/>
          <w:sz w:val="36"/>
          <w:szCs w:val="36"/>
          <w:rtl/>
          <w:lang w:eastAsia="ar-SA"/>
        </w:rPr>
        <w:t>،</w:t>
      </w:r>
      <w:r w:rsidRPr="00F93E18">
        <w:rPr>
          <w:rFonts w:ascii="Times New Roman" w:eastAsia="Times New Roman" w:hAnsi="Times New Roman" w:cs="Traditional Arabic" w:hint="cs"/>
          <w:b/>
          <w:bCs/>
          <w:sz w:val="36"/>
          <w:szCs w:val="36"/>
          <w:rtl/>
          <w:lang w:eastAsia="ar-SA"/>
        </w:rPr>
        <w:t xml:space="preserve"> </w:t>
      </w:r>
    </w:p>
    <w:p w14:paraId="0A72A6FE" w14:textId="77777777" w:rsidR="005B08E2" w:rsidRPr="00F93E18" w:rsidRDefault="005B08E2" w:rsidP="005B08E2">
      <w:pPr>
        <w:ind w:left="0" w:firstLine="0"/>
        <w:jc w:val="both"/>
        <w:rPr>
          <w:rFonts w:ascii="Times New Roman" w:eastAsia="Times New Roman" w:hAnsi="Times New Roman" w:cs="Traditional Arabic"/>
          <w:sz w:val="36"/>
          <w:szCs w:val="36"/>
          <w:rtl/>
          <w:lang w:eastAsia="ar-SA"/>
        </w:rPr>
      </w:pPr>
      <w:r w:rsidRPr="00030ACF">
        <w:rPr>
          <w:rFonts w:ascii="Times New Roman" w:eastAsia="Times New Roman" w:hAnsi="Times New Roman" w:cs="Traditional Arabic" w:hint="cs"/>
          <w:sz w:val="36"/>
          <w:szCs w:val="36"/>
          <w:rtl/>
          <w:lang w:eastAsia="ar-SA"/>
        </w:rPr>
        <w:t>لكاتبه الفاضل</w:t>
      </w:r>
      <w:r>
        <w:rPr>
          <w:rFonts w:ascii="Times New Roman" w:eastAsia="Times New Roman" w:hAnsi="Times New Roman" w:cs="Traditional Arabic" w:hint="cs"/>
          <w:b/>
          <w:bCs/>
          <w:sz w:val="36"/>
          <w:szCs w:val="36"/>
          <w:rtl/>
          <w:lang w:eastAsia="ar-SA"/>
        </w:rPr>
        <w:t xml:space="preserve"> </w:t>
      </w:r>
      <w:r w:rsidRPr="00F93E18">
        <w:rPr>
          <w:rFonts w:ascii="Times New Roman" w:eastAsia="Times New Roman" w:hAnsi="Times New Roman" w:cs="Traditional Arabic" w:hint="cs"/>
          <w:sz w:val="36"/>
          <w:szCs w:val="36"/>
          <w:rtl/>
          <w:lang w:eastAsia="ar-SA"/>
        </w:rPr>
        <w:t>نصر</w:t>
      </w:r>
      <w:r w:rsidRPr="00F93E18">
        <w:rPr>
          <w:rFonts w:ascii="Times New Roman" w:eastAsia="Times New Roman" w:hAnsi="Times New Roman" w:cs="Traditional Arabic"/>
          <w:sz w:val="36"/>
          <w:szCs w:val="36"/>
          <w:rtl/>
          <w:lang w:eastAsia="ar-SA"/>
        </w:rPr>
        <w:t xml:space="preserve"> </w:t>
      </w:r>
      <w:r w:rsidRPr="00F93E18">
        <w:rPr>
          <w:rFonts w:ascii="Times New Roman" w:eastAsia="Times New Roman" w:hAnsi="Times New Roman" w:cs="Traditional Arabic" w:hint="cs"/>
          <w:sz w:val="36"/>
          <w:szCs w:val="36"/>
          <w:rtl/>
          <w:lang w:eastAsia="ar-SA"/>
        </w:rPr>
        <w:t>إبراهيم</w:t>
      </w:r>
      <w:r w:rsidRPr="00F93E18">
        <w:rPr>
          <w:rFonts w:ascii="Times New Roman" w:eastAsia="Times New Roman" w:hAnsi="Times New Roman" w:cs="Traditional Arabic"/>
          <w:sz w:val="36"/>
          <w:szCs w:val="36"/>
          <w:rtl/>
          <w:lang w:eastAsia="ar-SA"/>
        </w:rPr>
        <w:t xml:space="preserve"> </w:t>
      </w:r>
      <w:r w:rsidRPr="00F93E18">
        <w:rPr>
          <w:rFonts w:ascii="Times New Roman" w:eastAsia="Times New Roman" w:hAnsi="Times New Roman" w:cs="Traditional Arabic" w:hint="cs"/>
          <w:sz w:val="36"/>
          <w:szCs w:val="36"/>
          <w:rtl/>
          <w:lang w:eastAsia="ar-SA"/>
        </w:rPr>
        <w:t>بركات</w:t>
      </w:r>
      <w:r>
        <w:rPr>
          <w:rFonts w:ascii="Times New Roman" w:eastAsia="Times New Roman" w:hAnsi="Times New Roman" w:cs="Traditional Arabic" w:hint="cs"/>
          <w:sz w:val="36"/>
          <w:szCs w:val="36"/>
          <w:rtl/>
          <w:lang w:eastAsia="ar-SA"/>
        </w:rPr>
        <w:t xml:space="preserve">، </w:t>
      </w:r>
      <w:r w:rsidRPr="00F93E18">
        <w:rPr>
          <w:rFonts w:ascii="Times New Roman" w:eastAsia="Times New Roman" w:hAnsi="Times New Roman" w:cs="Traditional Arabic" w:hint="cs"/>
          <w:sz w:val="36"/>
          <w:szCs w:val="36"/>
          <w:rtl/>
          <w:lang w:eastAsia="ar-SA"/>
        </w:rPr>
        <w:t>مدرس</w:t>
      </w:r>
      <w:r w:rsidRPr="00F93E18">
        <w:rPr>
          <w:rFonts w:ascii="Times New Roman" w:eastAsia="Times New Roman" w:hAnsi="Times New Roman" w:cs="Traditional Arabic"/>
          <w:sz w:val="36"/>
          <w:szCs w:val="36"/>
          <w:rtl/>
          <w:lang w:eastAsia="ar-SA"/>
        </w:rPr>
        <w:t xml:space="preserve"> </w:t>
      </w:r>
      <w:r w:rsidRPr="00F93E18">
        <w:rPr>
          <w:rFonts w:ascii="Times New Roman" w:eastAsia="Times New Roman" w:hAnsi="Times New Roman" w:cs="Traditional Arabic" w:hint="cs"/>
          <w:sz w:val="36"/>
          <w:szCs w:val="36"/>
          <w:rtl/>
          <w:lang w:eastAsia="ar-SA"/>
        </w:rPr>
        <w:t>الحديث</w:t>
      </w:r>
      <w:r w:rsidRPr="00F93E18">
        <w:rPr>
          <w:rFonts w:ascii="Times New Roman" w:eastAsia="Times New Roman" w:hAnsi="Times New Roman" w:cs="Traditional Arabic"/>
          <w:sz w:val="36"/>
          <w:szCs w:val="36"/>
          <w:rtl/>
          <w:lang w:eastAsia="ar-SA"/>
        </w:rPr>
        <w:t xml:space="preserve"> </w:t>
      </w:r>
      <w:r w:rsidRPr="00F93E18">
        <w:rPr>
          <w:rFonts w:ascii="Times New Roman" w:eastAsia="Times New Roman" w:hAnsi="Times New Roman" w:cs="Traditional Arabic" w:hint="cs"/>
          <w:sz w:val="36"/>
          <w:szCs w:val="36"/>
          <w:rtl/>
          <w:lang w:eastAsia="ar-SA"/>
        </w:rPr>
        <w:t>وعلومه</w:t>
      </w:r>
      <w:r w:rsidRPr="00F93E18">
        <w:rPr>
          <w:rFonts w:ascii="Times New Roman" w:eastAsia="Times New Roman" w:hAnsi="Times New Roman" w:cs="Traditional Arabic"/>
          <w:sz w:val="36"/>
          <w:szCs w:val="36"/>
          <w:rtl/>
          <w:lang w:eastAsia="ar-SA"/>
        </w:rPr>
        <w:t xml:space="preserve"> </w:t>
      </w:r>
      <w:r w:rsidRPr="00F93E18">
        <w:rPr>
          <w:rFonts w:ascii="Times New Roman" w:eastAsia="Times New Roman" w:hAnsi="Times New Roman" w:cs="Traditional Arabic" w:hint="cs"/>
          <w:sz w:val="36"/>
          <w:szCs w:val="36"/>
          <w:rtl/>
          <w:lang w:eastAsia="ar-SA"/>
        </w:rPr>
        <w:t>بجامعة</w:t>
      </w:r>
      <w:r w:rsidRPr="00F93E18">
        <w:rPr>
          <w:rFonts w:ascii="Times New Roman" w:eastAsia="Times New Roman" w:hAnsi="Times New Roman" w:cs="Traditional Arabic"/>
          <w:sz w:val="36"/>
          <w:szCs w:val="36"/>
          <w:rtl/>
          <w:lang w:eastAsia="ar-SA"/>
        </w:rPr>
        <w:t xml:space="preserve"> </w:t>
      </w:r>
      <w:r w:rsidRPr="00F93E18">
        <w:rPr>
          <w:rFonts w:ascii="Times New Roman" w:eastAsia="Times New Roman" w:hAnsi="Times New Roman" w:cs="Traditional Arabic" w:hint="cs"/>
          <w:sz w:val="36"/>
          <w:szCs w:val="36"/>
          <w:rtl/>
          <w:lang w:eastAsia="ar-SA"/>
        </w:rPr>
        <w:t>الأزهر</w:t>
      </w:r>
      <w:r>
        <w:rPr>
          <w:rFonts w:ascii="Times New Roman" w:eastAsia="Times New Roman" w:hAnsi="Times New Roman" w:cs="Traditional Arabic" w:hint="cs"/>
          <w:sz w:val="36"/>
          <w:szCs w:val="36"/>
          <w:rtl/>
          <w:lang w:eastAsia="ar-SA"/>
        </w:rPr>
        <w:t>، ويقع في</w:t>
      </w:r>
      <w:r w:rsidRPr="00F93E18">
        <w:rPr>
          <w:rFonts w:ascii="Times New Roman" w:eastAsia="Times New Roman" w:hAnsi="Times New Roman" w:cs="Traditional Arabic"/>
          <w:sz w:val="36"/>
          <w:szCs w:val="36"/>
          <w:rtl/>
          <w:lang w:eastAsia="ar-SA"/>
        </w:rPr>
        <w:t xml:space="preserve"> </w:t>
      </w:r>
      <w:r w:rsidRPr="00F93E18">
        <w:rPr>
          <w:rFonts w:ascii="Times New Roman" w:eastAsia="Times New Roman" w:hAnsi="Times New Roman" w:cs="Traditional Arabic" w:hint="cs"/>
          <w:sz w:val="36"/>
          <w:szCs w:val="36"/>
          <w:rtl/>
          <w:lang w:eastAsia="ar-SA"/>
        </w:rPr>
        <w:t>مجلدين</w:t>
      </w:r>
      <w:r>
        <w:rPr>
          <w:rFonts w:ascii="Times New Roman" w:eastAsia="Times New Roman" w:hAnsi="Times New Roman" w:cs="Traditional Arabic" w:hint="cs"/>
          <w:sz w:val="36"/>
          <w:szCs w:val="36"/>
          <w:rtl/>
          <w:lang w:eastAsia="ar-SA"/>
        </w:rPr>
        <w:t>.</w:t>
      </w:r>
      <w:r w:rsidRPr="00F93E18">
        <w:rPr>
          <w:rFonts w:ascii="Times New Roman" w:eastAsia="Times New Roman" w:hAnsi="Times New Roman" w:cs="Traditional Arabic"/>
          <w:sz w:val="36"/>
          <w:szCs w:val="36"/>
          <w:rtl/>
          <w:lang w:eastAsia="ar-SA"/>
        </w:rPr>
        <w:t xml:space="preserve"> </w:t>
      </w:r>
    </w:p>
    <w:p w14:paraId="6B7D0E3A" w14:textId="77777777" w:rsidR="005B08E2" w:rsidRPr="00F93E18" w:rsidRDefault="005B08E2" w:rsidP="005B08E2">
      <w:pPr>
        <w:ind w:left="0" w:firstLine="0"/>
        <w:jc w:val="both"/>
        <w:rPr>
          <w:rFonts w:ascii="Times New Roman" w:eastAsia="Times New Roman" w:hAnsi="Times New Roman" w:cs="Traditional Arabic"/>
          <w:b/>
          <w:bCs/>
          <w:sz w:val="36"/>
          <w:szCs w:val="36"/>
          <w:rtl/>
          <w:lang w:eastAsia="ar-SA"/>
        </w:rPr>
      </w:pPr>
    </w:p>
    <w:p w14:paraId="3797AA80" w14:textId="77777777" w:rsidR="005B08E2" w:rsidRPr="009129C9" w:rsidRDefault="005B08E2" w:rsidP="005B08E2">
      <w:pPr>
        <w:ind w:left="0" w:firstLine="0"/>
        <w:jc w:val="both"/>
        <w:rPr>
          <w:rFonts w:ascii="Times New Roman" w:eastAsia="Times New Roman" w:hAnsi="Times New Roman" w:cs="Traditional Arabic"/>
          <w:b/>
          <w:bCs/>
          <w:sz w:val="36"/>
          <w:szCs w:val="36"/>
          <w:rtl/>
          <w:lang w:eastAsia="ar-SA"/>
        </w:rPr>
      </w:pPr>
      <w:r w:rsidRPr="009129C9">
        <w:rPr>
          <w:rFonts w:ascii="Times New Roman" w:eastAsia="Times New Roman" w:hAnsi="Times New Roman" w:cs="Traditional Arabic"/>
          <w:b/>
          <w:bCs/>
          <w:sz w:val="36"/>
          <w:szCs w:val="36"/>
          <w:rtl/>
          <w:lang w:eastAsia="ar-SA"/>
        </w:rPr>
        <w:t>علم اجتماع الطفولة</w:t>
      </w:r>
      <w:r>
        <w:rPr>
          <w:rFonts w:ascii="Times New Roman" w:eastAsia="Times New Roman" w:hAnsi="Times New Roman" w:cs="Traditional Arabic" w:hint="cs"/>
          <w:b/>
          <w:bCs/>
          <w:sz w:val="36"/>
          <w:szCs w:val="36"/>
          <w:rtl/>
          <w:lang w:eastAsia="ar-SA"/>
        </w:rPr>
        <w:t>،</w:t>
      </w:r>
    </w:p>
    <w:p w14:paraId="5074CBD6" w14:textId="77777777" w:rsidR="005B08E2" w:rsidRDefault="005B08E2" w:rsidP="005B08E2">
      <w:pPr>
        <w:ind w:left="0" w:firstLine="0"/>
        <w:jc w:val="both"/>
        <w:rPr>
          <w:rFonts w:ascii="Times New Roman" w:eastAsia="Times New Roman" w:hAnsi="Times New Roman" w:cs="Traditional Arabic"/>
          <w:sz w:val="36"/>
          <w:szCs w:val="36"/>
          <w:rtl/>
          <w:lang w:eastAsia="ar-SA"/>
        </w:rPr>
      </w:pPr>
      <w:r w:rsidRPr="009129C9">
        <w:rPr>
          <w:rFonts w:ascii="Times New Roman" w:eastAsia="Times New Roman" w:hAnsi="Times New Roman" w:cs="Traditional Arabic" w:hint="cs"/>
          <w:sz w:val="36"/>
          <w:szCs w:val="36"/>
          <w:rtl/>
          <w:lang w:eastAsia="ar-SA"/>
        </w:rPr>
        <w:t>لكاتبه</w:t>
      </w:r>
      <w:r w:rsidRPr="009129C9">
        <w:rPr>
          <w:rFonts w:ascii="Times New Roman" w:eastAsia="Times New Roman" w:hAnsi="Times New Roman" w:cs="Traditional Arabic"/>
          <w:sz w:val="36"/>
          <w:szCs w:val="36"/>
          <w:rtl/>
          <w:lang w:eastAsia="ar-SA"/>
        </w:rPr>
        <w:t xml:space="preserve"> معن خليل العمر</w:t>
      </w:r>
      <w:r>
        <w:rPr>
          <w:rFonts w:ascii="Times New Roman" w:eastAsia="Times New Roman" w:hAnsi="Times New Roman" w:cs="Traditional Arabic" w:hint="cs"/>
          <w:sz w:val="36"/>
          <w:szCs w:val="36"/>
          <w:rtl/>
          <w:lang w:eastAsia="ar-SA"/>
        </w:rPr>
        <w:t>.</w:t>
      </w:r>
    </w:p>
    <w:p w14:paraId="2BBCBAB1" w14:textId="77777777" w:rsidR="005B08E2" w:rsidRDefault="005B08E2" w:rsidP="005B08E2">
      <w:pPr>
        <w:ind w:left="0" w:firstLine="0"/>
        <w:jc w:val="both"/>
        <w:rPr>
          <w:rFonts w:ascii="Times New Roman" w:eastAsia="Times New Roman" w:hAnsi="Times New Roman" w:cs="Traditional Arabic"/>
          <w:b/>
          <w:bCs/>
          <w:sz w:val="36"/>
          <w:szCs w:val="36"/>
          <w:rtl/>
          <w:lang w:eastAsia="ar-SA"/>
        </w:rPr>
      </w:pPr>
    </w:p>
    <w:p w14:paraId="0252EC00" w14:textId="77777777" w:rsidR="005B08E2" w:rsidRDefault="005B08E2" w:rsidP="005B08E2">
      <w:pPr>
        <w:ind w:left="0" w:firstLine="0"/>
        <w:jc w:val="both"/>
        <w:rPr>
          <w:rFonts w:ascii="Calibri" w:eastAsia="Calibri" w:hAnsi="Calibri" w:cs="Traditional Arabic"/>
          <w:b/>
          <w:bCs/>
          <w:sz w:val="36"/>
          <w:szCs w:val="36"/>
          <w:rtl/>
        </w:rPr>
      </w:pPr>
      <w:r w:rsidRPr="00360A1B">
        <w:rPr>
          <w:rFonts w:ascii="Calibri" w:eastAsia="Calibri" w:hAnsi="Calibri" w:cs="Traditional Arabic"/>
          <w:b/>
          <w:bCs/>
          <w:sz w:val="36"/>
          <w:szCs w:val="36"/>
          <w:rtl/>
        </w:rPr>
        <w:t>تسمية المقاهي وتاريخها</w:t>
      </w:r>
      <w:r>
        <w:rPr>
          <w:rFonts w:ascii="Calibri" w:eastAsia="Calibri" w:hAnsi="Calibri" w:cs="Traditional Arabic" w:hint="cs"/>
          <w:b/>
          <w:bCs/>
          <w:sz w:val="36"/>
          <w:szCs w:val="36"/>
          <w:rtl/>
        </w:rPr>
        <w:t xml:space="preserve">، </w:t>
      </w:r>
    </w:p>
    <w:p w14:paraId="42346B5B" w14:textId="77777777" w:rsidR="005B08E2" w:rsidRPr="00360A1B" w:rsidRDefault="005B08E2" w:rsidP="005B08E2">
      <w:pPr>
        <w:ind w:left="0" w:firstLine="0"/>
        <w:jc w:val="both"/>
        <w:rPr>
          <w:rFonts w:ascii="Calibri" w:eastAsia="Calibri" w:hAnsi="Calibri" w:cs="Traditional Arabic"/>
          <w:sz w:val="36"/>
          <w:szCs w:val="36"/>
          <w:rtl/>
        </w:rPr>
      </w:pPr>
      <w:r w:rsidRPr="00037C8C">
        <w:rPr>
          <w:rFonts w:ascii="Calibri" w:eastAsia="Calibri" w:hAnsi="Calibri" w:cs="Traditional Arabic" w:hint="cs"/>
          <w:sz w:val="36"/>
          <w:szCs w:val="36"/>
          <w:rtl/>
        </w:rPr>
        <w:t>لكاتبيه</w:t>
      </w:r>
      <w:r>
        <w:rPr>
          <w:rFonts w:ascii="Calibri" w:eastAsia="Calibri" w:hAnsi="Calibri" w:cs="Traditional Arabic" w:hint="cs"/>
          <w:b/>
          <w:bCs/>
          <w:sz w:val="36"/>
          <w:szCs w:val="36"/>
          <w:rtl/>
        </w:rPr>
        <w:t xml:space="preserve"> </w:t>
      </w:r>
      <w:r w:rsidRPr="00360A1B">
        <w:rPr>
          <w:rFonts w:ascii="Calibri" w:eastAsia="Calibri" w:hAnsi="Calibri" w:cs="Traditional Arabic"/>
          <w:sz w:val="36"/>
          <w:szCs w:val="36"/>
          <w:rtl/>
        </w:rPr>
        <w:t>نوار خالد كاظم، فاروق محمد علي</w:t>
      </w:r>
      <w:r>
        <w:rPr>
          <w:rFonts w:ascii="Calibri" w:eastAsia="Calibri" w:hAnsi="Calibri" w:cs="Traditional Arabic" w:hint="cs"/>
          <w:sz w:val="36"/>
          <w:szCs w:val="36"/>
          <w:rtl/>
        </w:rPr>
        <w:t>،</w:t>
      </w:r>
    </w:p>
    <w:p w14:paraId="7007541B" w14:textId="77777777" w:rsidR="005B08E2" w:rsidRDefault="005B08E2" w:rsidP="005B08E2">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بحث نشر في مجلة </w:t>
      </w:r>
      <w:r w:rsidRPr="00360A1B">
        <w:rPr>
          <w:rFonts w:ascii="Calibri" w:eastAsia="Calibri" w:hAnsi="Calibri" w:cs="Traditional Arabic"/>
          <w:sz w:val="36"/>
          <w:szCs w:val="36"/>
          <w:rtl/>
        </w:rPr>
        <w:t>دراسات في التاريخ وال</w:t>
      </w:r>
      <w:r>
        <w:rPr>
          <w:rFonts w:ascii="Calibri" w:eastAsia="Calibri" w:hAnsi="Calibri" w:cs="Traditional Arabic" w:hint="cs"/>
          <w:sz w:val="36"/>
          <w:szCs w:val="36"/>
          <w:rtl/>
        </w:rPr>
        <w:t>آ</w:t>
      </w:r>
      <w:r w:rsidRPr="00360A1B">
        <w:rPr>
          <w:rFonts w:ascii="Calibri" w:eastAsia="Calibri" w:hAnsi="Calibri" w:cs="Traditional Arabic"/>
          <w:sz w:val="36"/>
          <w:szCs w:val="36"/>
          <w:rtl/>
        </w:rPr>
        <w:t>ثار</w:t>
      </w:r>
      <w:r>
        <w:rPr>
          <w:rFonts w:ascii="Calibri" w:eastAsia="Calibri" w:hAnsi="Calibri" w:cs="Traditional Arabic" w:hint="cs"/>
          <w:sz w:val="36"/>
          <w:szCs w:val="36"/>
          <w:rtl/>
        </w:rPr>
        <w:t xml:space="preserve"> ع87 (1445 هـ، </w:t>
      </w:r>
      <w:r w:rsidRPr="00360A1B">
        <w:rPr>
          <w:rFonts w:ascii="Calibri" w:eastAsia="Calibri" w:hAnsi="Calibri" w:cs="Traditional Arabic"/>
          <w:sz w:val="36"/>
          <w:szCs w:val="36"/>
          <w:rtl/>
        </w:rPr>
        <w:t>2023</w:t>
      </w:r>
      <w:r>
        <w:rPr>
          <w:rFonts w:ascii="Calibri" w:eastAsia="Calibri" w:hAnsi="Calibri" w:cs="Traditional Arabic" w:hint="cs"/>
          <w:sz w:val="36"/>
          <w:szCs w:val="36"/>
          <w:rtl/>
        </w:rPr>
        <w:t xml:space="preserve"> م).</w:t>
      </w:r>
    </w:p>
    <w:p w14:paraId="64327CAD" w14:textId="77777777" w:rsidR="005B08E2" w:rsidRDefault="005B08E2" w:rsidP="005B08E2">
      <w:pPr>
        <w:ind w:left="0" w:firstLine="0"/>
        <w:jc w:val="both"/>
        <w:rPr>
          <w:rFonts w:ascii="Calibri" w:eastAsia="Calibri" w:hAnsi="Calibri" w:cs="Traditional Arabic"/>
          <w:sz w:val="36"/>
          <w:szCs w:val="36"/>
          <w:rtl/>
        </w:rPr>
      </w:pPr>
    </w:p>
    <w:p w14:paraId="7FE5F633" w14:textId="77777777" w:rsidR="005B08E2" w:rsidRPr="000C4802" w:rsidRDefault="005B08E2" w:rsidP="005B08E2">
      <w:pPr>
        <w:ind w:left="0" w:firstLine="0"/>
        <w:jc w:val="both"/>
        <w:rPr>
          <w:rFonts w:ascii="Aptos" w:eastAsia="Aptos" w:hAnsi="Aptos" w:cs="Traditional Arabic"/>
          <w:b/>
          <w:bCs/>
          <w:sz w:val="36"/>
          <w:szCs w:val="36"/>
          <w:rtl/>
        </w:rPr>
      </w:pPr>
      <w:r w:rsidRPr="000C4802">
        <w:rPr>
          <w:rFonts w:ascii="Aptos" w:eastAsia="Aptos" w:hAnsi="Aptos" w:cs="Traditional Arabic"/>
          <w:b/>
          <w:bCs/>
          <w:sz w:val="36"/>
          <w:szCs w:val="36"/>
          <w:rtl/>
        </w:rPr>
        <w:t>الآثار الواردة في الأكراد</w:t>
      </w:r>
      <w:r>
        <w:rPr>
          <w:rFonts w:ascii="Aptos" w:eastAsia="Aptos" w:hAnsi="Aptos" w:cs="Traditional Arabic" w:hint="cs"/>
          <w:b/>
          <w:bCs/>
          <w:sz w:val="36"/>
          <w:szCs w:val="36"/>
          <w:rtl/>
        </w:rPr>
        <w:t>:</w:t>
      </w:r>
      <w:r w:rsidRPr="000C4802">
        <w:rPr>
          <w:rFonts w:ascii="Aptos" w:eastAsia="Aptos" w:hAnsi="Aptos" w:cs="Traditional Arabic"/>
          <w:b/>
          <w:bCs/>
          <w:sz w:val="36"/>
          <w:szCs w:val="36"/>
          <w:rtl/>
        </w:rPr>
        <w:t xml:space="preserve"> جمع</w:t>
      </w:r>
      <w:r>
        <w:rPr>
          <w:rFonts w:ascii="Aptos" w:eastAsia="Aptos" w:hAnsi="Aptos" w:cs="Traditional Arabic" w:hint="cs"/>
          <w:b/>
          <w:bCs/>
          <w:sz w:val="36"/>
          <w:szCs w:val="36"/>
          <w:rtl/>
        </w:rPr>
        <w:t>ً</w:t>
      </w:r>
      <w:r w:rsidRPr="000C4802">
        <w:rPr>
          <w:rFonts w:ascii="Aptos" w:eastAsia="Aptos" w:hAnsi="Aptos" w:cs="Traditional Arabic"/>
          <w:b/>
          <w:bCs/>
          <w:sz w:val="36"/>
          <w:szCs w:val="36"/>
          <w:rtl/>
        </w:rPr>
        <w:t>ا وتخريج</w:t>
      </w:r>
      <w:r>
        <w:rPr>
          <w:rFonts w:ascii="Aptos" w:eastAsia="Aptos" w:hAnsi="Aptos" w:cs="Traditional Arabic" w:hint="cs"/>
          <w:b/>
          <w:bCs/>
          <w:sz w:val="36"/>
          <w:szCs w:val="36"/>
          <w:rtl/>
        </w:rPr>
        <w:t>ً</w:t>
      </w:r>
      <w:r w:rsidRPr="000C4802">
        <w:rPr>
          <w:rFonts w:ascii="Aptos" w:eastAsia="Aptos" w:hAnsi="Aptos" w:cs="Traditional Arabic"/>
          <w:b/>
          <w:bCs/>
          <w:sz w:val="36"/>
          <w:szCs w:val="36"/>
          <w:rtl/>
        </w:rPr>
        <w:t>ا ودراسة</w:t>
      </w:r>
      <w:r>
        <w:rPr>
          <w:rFonts w:ascii="Aptos" w:eastAsia="Aptos" w:hAnsi="Aptos" w:cs="Traditional Arabic" w:hint="cs"/>
          <w:b/>
          <w:bCs/>
          <w:sz w:val="36"/>
          <w:szCs w:val="36"/>
          <w:rtl/>
        </w:rPr>
        <w:t>،</w:t>
      </w:r>
    </w:p>
    <w:p w14:paraId="3422FE4F" w14:textId="77777777" w:rsidR="005B08E2" w:rsidRPr="000C4802" w:rsidRDefault="005B08E2" w:rsidP="005B08E2">
      <w:pPr>
        <w:ind w:left="0" w:firstLine="0"/>
        <w:jc w:val="both"/>
        <w:rPr>
          <w:rFonts w:ascii="Aptos" w:eastAsia="Aptos" w:hAnsi="Aptos" w:cs="Traditional Arabic"/>
          <w:sz w:val="36"/>
          <w:szCs w:val="36"/>
          <w:rtl/>
        </w:rPr>
      </w:pPr>
      <w:r>
        <w:rPr>
          <w:rFonts w:ascii="Aptos" w:eastAsia="Aptos" w:hAnsi="Aptos" w:cs="Traditional Arabic" w:hint="cs"/>
          <w:sz w:val="36"/>
          <w:szCs w:val="36"/>
          <w:rtl/>
        </w:rPr>
        <w:t>بحث جديد للأستاذ الفاضل</w:t>
      </w:r>
      <w:r w:rsidRPr="000C4802">
        <w:rPr>
          <w:rFonts w:ascii="Aptos" w:eastAsia="Aptos" w:hAnsi="Aptos" w:cs="Traditional Arabic"/>
          <w:sz w:val="36"/>
          <w:szCs w:val="36"/>
          <w:rtl/>
        </w:rPr>
        <w:t xml:space="preserve"> شيروان ناجي الشهرزوري</w:t>
      </w:r>
      <w:r>
        <w:rPr>
          <w:rFonts w:ascii="Aptos" w:eastAsia="Aptos" w:hAnsi="Aptos" w:cs="Traditional Arabic" w:hint="cs"/>
          <w:sz w:val="36"/>
          <w:szCs w:val="36"/>
          <w:rtl/>
        </w:rPr>
        <w:t>،</w:t>
      </w:r>
    </w:p>
    <w:p w14:paraId="3D82F93C" w14:textId="77777777" w:rsidR="005B08E2" w:rsidRDefault="005B08E2" w:rsidP="005B08E2">
      <w:pPr>
        <w:ind w:left="0" w:firstLine="0"/>
        <w:jc w:val="both"/>
        <w:rPr>
          <w:rFonts w:ascii="Aptos" w:eastAsia="Aptos" w:hAnsi="Aptos" w:cs="Traditional Arabic"/>
          <w:sz w:val="36"/>
          <w:szCs w:val="36"/>
          <w:rtl/>
        </w:rPr>
      </w:pPr>
      <w:r>
        <w:rPr>
          <w:rFonts w:ascii="Aptos" w:eastAsia="Aptos" w:hAnsi="Aptos" w:cs="Traditional Arabic" w:hint="cs"/>
          <w:sz w:val="36"/>
          <w:szCs w:val="36"/>
          <w:rtl/>
        </w:rPr>
        <w:t xml:space="preserve">نشر في </w:t>
      </w:r>
      <w:r w:rsidRPr="000C4802">
        <w:rPr>
          <w:rFonts w:ascii="Aptos" w:eastAsia="Aptos" w:hAnsi="Aptos" w:cs="Traditional Arabic"/>
          <w:sz w:val="36"/>
          <w:szCs w:val="36"/>
          <w:rtl/>
        </w:rPr>
        <w:t>مجلة كلية التربي</w:t>
      </w:r>
      <w:r>
        <w:rPr>
          <w:rFonts w:ascii="Aptos" w:eastAsia="Aptos" w:hAnsi="Aptos" w:cs="Traditional Arabic" w:hint="cs"/>
          <w:sz w:val="36"/>
          <w:szCs w:val="36"/>
          <w:rtl/>
        </w:rPr>
        <w:t>ة</w:t>
      </w:r>
      <w:r w:rsidRPr="000C4802">
        <w:rPr>
          <w:rFonts w:ascii="Aptos" w:eastAsia="Aptos" w:hAnsi="Aptos" w:cs="Traditional Arabic"/>
          <w:sz w:val="36"/>
          <w:szCs w:val="36"/>
          <w:rtl/>
        </w:rPr>
        <w:t xml:space="preserve"> للبنات</w:t>
      </w:r>
      <w:r>
        <w:rPr>
          <w:rFonts w:ascii="Aptos" w:eastAsia="Aptos" w:hAnsi="Aptos" w:cs="Traditional Arabic" w:hint="cs"/>
          <w:sz w:val="36"/>
          <w:szCs w:val="36"/>
          <w:rtl/>
        </w:rPr>
        <w:t>، الجامعة العراقية، مج24 ع1 (1445 هـ،</w:t>
      </w:r>
      <w:r w:rsidRPr="000C4802">
        <w:rPr>
          <w:rFonts w:ascii="Aptos" w:eastAsia="Aptos" w:hAnsi="Aptos" w:cs="Traditional Arabic"/>
          <w:sz w:val="36"/>
          <w:szCs w:val="36"/>
          <w:rtl/>
        </w:rPr>
        <w:t xml:space="preserve"> 2024</w:t>
      </w:r>
      <w:r>
        <w:rPr>
          <w:rFonts w:ascii="Aptos" w:eastAsia="Aptos" w:hAnsi="Aptos" w:cs="Traditional Arabic" w:hint="cs"/>
          <w:sz w:val="36"/>
          <w:szCs w:val="36"/>
          <w:rtl/>
        </w:rPr>
        <w:t xml:space="preserve"> م) ص</w:t>
      </w:r>
      <w:r w:rsidRPr="000C4802">
        <w:rPr>
          <w:rFonts w:ascii="Aptos" w:eastAsia="Aptos" w:hAnsi="Aptos" w:cs="Traditional Arabic"/>
          <w:sz w:val="36"/>
          <w:szCs w:val="36"/>
          <w:rtl/>
        </w:rPr>
        <w:t xml:space="preserve"> 18-51</w:t>
      </w:r>
      <w:r>
        <w:rPr>
          <w:rFonts w:ascii="Aptos" w:eastAsia="Aptos" w:hAnsi="Aptos" w:cs="Traditional Arabic" w:hint="cs"/>
          <w:sz w:val="36"/>
          <w:szCs w:val="36"/>
          <w:rtl/>
        </w:rPr>
        <w:t>.</w:t>
      </w:r>
    </w:p>
    <w:p w14:paraId="64A05926" w14:textId="77777777" w:rsidR="005B08E2" w:rsidRDefault="005B08E2" w:rsidP="005B08E2">
      <w:pPr>
        <w:ind w:left="0" w:firstLine="0"/>
        <w:jc w:val="both"/>
        <w:rPr>
          <w:rFonts w:ascii="Aptos" w:eastAsia="Aptos" w:hAnsi="Aptos" w:cs="Traditional Arabic"/>
          <w:sz w:val="36"/>
          <w:szCs w:val="36"/>
          <w:rtl/>
        </w:rPr>
      </w:pPr>
    </w:p>
    <w:p w14:paraId="7688E549" w14:textId="77777777" w:rsidR="005B08E2" w:rsidRDefault="005B08E2" w:rsidP="005B08E2">
      <w:pPr>
        <w:ind w:left="0" w:firstLine="0"/>
        <w:jc w:val="both"/>
        <w:rPr>
          <w:rFonts w:ascii="Times New Roman" w:eastAsia="Times New Roman" w:hAnsi="Times New Roman" w:cs="Traditional Arabic"/>
          <w:sz w:val="36"/>
          <w:szCs w:val="36"/>
          <w:rtl/>
          <w:lang w:eastAsia="ar-SA"/>
        </w:rPr>
      </w:pPr>
      <w:r w:rsidRPr="0012522D">
        <w:rPr>
          <w:rFonts w:ascii="Times New Roman" w:eastAsia="Times New Roman" w:hAnsi="Times New Roman" w:cs="Traditional Arabic" w:hint="cs"/>
          <w:b/>
          <w:bCs/>
          <w:sz w:val="36"/>
          <w:szCs w:val="36"/>
          <w:rtl/>
          <w:lang w:eastAsia="ar-SA"/>
        </w:rPr>
        <w:t>الدخان والمجتمع المصري في النصف الثاني من القرن التاسع عشر</w:t>
      </w:r>
      <w:r>
        <w:rPr>
          <w:rFonts w:ascii="Times New Roman" w:eastAsia="Times New Roman" w:hAnsi="Times New Roman" w:cs="Traditional Arabic" w:hint="cs"/>
          <w:b/>
          <w:bCs/>
          <w:sz w:val="36"/>
          <w:szCs w:val="36"/>
          <w:rtl/>
          <w:lang w:eastAsia="ar-SA"/>
        </w:rPr>
        <w:t>،</w:t>
      </w:r>
      <w:r>
        <w:rPr>
          <w:rFonts w:ascii="Times New Roman" w:eastAsia="Times New Roman" w:hAnsi="Times New Roman" w:cs="Traditional Arabic" w:hint="cs"/>
          <w:sz w:val="36"/>
          <w:szCs w:val="36"/>
          <w:rtl/>
          <w:lang w:eastAsia="ar-SA"/>
        </w:rPr>
        <w:t xml:space="preserve"> </w:t>
      </w:r>
    </w:p>
    <w:p w14:paraId="7CD12397" w14:textId="77777777" w:rsidR="005B08E2" w:rsidRDefault="005B08E2" w:rsidP="005B08E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للكاتبة هيام صابر، القاهرة.</w:t>
      </w:r>
      <w:r w:rsidRPr="00AD6CA3">
        <w:rPr>
          <w:rFonts w:ascii="Times New Roman" w:eastAsia="Times New Roman" w:hAnsi="Times New Roman" w:cs="Traditional Arabic" w:hint="cs"/>
          <w:sz w:val="36"/>
          <w:szCs w:val="36"/>
          <w:rtl/>
          <w:lang w:eastAsia="ar-SA"/>
        </w:rPr>
        <w:t xml:space="preserve"> </w:t>
      </w:r>
    </w:p>
    <w:p w14:paraId="7E4F64A4" w14:textId="77777777" w:rsidR="005B08E2" w:rsidRDefault="005B08E2" w:rsidP="005B08E2">
      <w:pPr>
        <w:ind w:left="0" w:firstLine="0"/>
        <w:jc w:val="both"/>
        <w:rPr>
          <w:rFonts w:ascii="Times New Roman" w:eastAsia="Times New Roman" w:hAnsi="Times New Roman" w:cs="Traditional Arabic"/>
          <w:b/>
          <w:bCs/>
          <w:sz w:val="36"/>
          <w:szCs w:val="36"/>
          <w:rtl/>
          <w:lang w:eastAsia="ar-SA"/>
        </w:rPr>
      </w:pPr>
    </w:p>
    <w:p w14:paraId="46D4F378" w14:textId="77777777" w:rsidR="005B08E2" w:rsidRDefault="005B08E2" w:rsidP="005B08E2">
      <w:pPr>
        <w:ind w:left="0" w:firstLine="0"/>
        <w:jc w:val="both"/>
        <w:rPr>
          <w:rFonts w:ascii="Times New Roman" w:eastAsia="Times New Roman" w:hAnsi="Times New Roman" w:cs="Traditional Arabic"/>
          <w:sz w:val="36"/>
          <w:szCs w:val="36"/>
          <w:rtl/>
          <w:lang w:eastAsia="ar-SA"/>
        </w:rPr>
      </w:pPr>
      <w:r w:rsidRPr="00744176">
        <w:rPr>
          <w:rFonts w:ascii="Times New Roman" w:eastAsia="Times New Roman" w:hAnsi="Times New Roman" w:cs="Traditional Arabic" w:hint="cs"/>
          <w:b/>
          <w:bCs/>
          <w:sz w:val="36"/>
          <w:szCs w:val="36"/>
          <w:rtl/>
          <w:lang w:eastAsia="ar-SA"/>
        </w:rPr>
        <w:t>ثقافة المزاح في جزائر العصر الوسيط: دراسة في مستويات الحضور الظاهر والتأثيرات في حياة المجتمع</w:t>
      </w:r>
      <w:r>
        <w:rPr>
          <w:rFonts w:ascii="Times New Roman" w:eastAsia="Times New Roman" w:hAnsi="Times New Roman" w:cs="Traditional Arabic" w:hint="cs"/>
          <w:sz w:val="36"/>
          <w:szCs w:val="36"/>
          <w:rtl/>
          <w:lang w:eastAsia="ar-SA"/>
        </w:rPr>
        <w:t>،</w:t>
      </w:r>
    </w:p>
    <w:p w14:paraId="728D213A" w14:textId="77777777" w:rsidR="005B08E2" w:rsidRDefault="005B08E2" w:rsidP="005B08E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للأستاذ بشير بوقاعدة. نشر في قسنطينة.</w:t>
      </w:r>
    </w:p>
    <w:p w14:paraId="2B4097B9" w14:textId="77777777" w:rsidR="005B08E2" w:rsidRDefault="005B08E2" w:rsidP="005B08E2">
      <w:pPr>
        <w:ind w:left="0" w:firstLine="0"/>
        <w:jc w:val="both"/>
        <w:rPr>
          <w:rFonts w:ascii="Times New Roman" w:eastAsia="Times New Roman" w:hAnsi="Times New Roman" w:cs="Traditional Arabic"/>
          <w:b/>
          <w:bCs/>
          <w:sz w:val="36"/>
          <w:szCs w:val="36"/>
          <w:rtl/>
          <w:lang w:eastAsia="ar-SA"/>
        </w:rPr>
      </w:pPr>
    </w:p>
    <w:p w14:paraId="68094C2D" w14:textId="77777777" w:rsidR="005B08E2" w:rsidRPr="00B767B5" w:rsidRDefault="005B08E2" w:rsidP="005B08E2">
      <w:pPr>
        <w:ind w:left="0" w:firstLine="0"/>
        <w:jc w:val="both"/>
        <w:rPr>
          <w:rFonts w:ascii="Times New Roman" w:eastAsia="Times New Roman" w:hAnsi="Times New Roman" w:cs="Traditional Arabic"/>
          <w:b/>
          <w:bCs/>
          <w:sz w:val="36"/>
          <w:szCs w:val="36"/>
          <w:rtl/>
          <w:lang w:eastAsia="ar-SA"/>
        </w:rPr>
      </w:pPr>
      <w:r w:rsidRPr="00B767B5">
        <w:rPr>
          <w:rFonts w:ascii="Times New Roman" w:eastAsia="Times New Roman" w:hAnsi="Times New Roman" w:cs="Traditional Arabic" w:hint="cs"/>
          <w:b/>
          <w:bCs/>
          <w:sz w:val="36"/>
          <w:szCs w:val="36"/>
          <w:rtl/>
          <w:lang w:eastAsia="ar-SA"/>
        </w:rPr>
        <w:t xml:space="preserve">اللصوصية في المغرب الأوسط (ق 5 </w:t>
      </w:r>
      <w:r w:rsidRPr="00B767B5">
        <w:rPr>
          <w:rFonts w:ascii="Times New Roman" w:eastAsia="Times New Roman" w:hAnsi="Times New Roman" w:cs="Traditional Arabic"/>
          <w:b/>
          <w:bCs/>
          <w:sz w:val="36"/>
          <w:szCs w:val="36"/>
          <w:rtl/>
          <w:lang w:eastAsia="ar-SA"/>
        </w:rPr>
        <w:t>–</w:t>
      </w:r>
      <w:r w:rsidRPr="00B767B5">
        <w:rPr>
          <w:rFonts w:ascii="Times New Roman" w:eastAsia="Times New Roman" w:hAnsi="Times New Roman" w:cs="Traditional Arabic" w:hint="cs"/>
          <w:b/>
          <w:bCs/>
          <w:sz w:val="36"/>
          <w:szCs w:val="36"/>
          <w:rtl/>
          <w:lang w:eastAsia="ar-SA"/>
        </w:rPr>
        <w:t xml:space="preserve"> 9 هـ): دراسة اجتماعية،</w:t>
      </w:r>
    </w:p>
    <w:p w14:paraId="22A146F7" w14:textId="77777777" w:rsidR="00E47351" w:rsidRDefault="005B08E2" w:rsidP="005B08E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للباحثة عفاف غرزول، دكتوراه، جامعة الأمير عبدالقادر الإسلامية.</w:t>
      </w:r>
    </w:p>
    <w:p w14:paraId="5B56B480" w14:textId="77777777" w:rsidR="00E47351" w:rsidRDefault="00E47351" w:rsidP="005B08E2">
      <w:pPr>
        <w:ind w:left="0" w:firstLine="0"/>
        <w:jc w:val="both"/>
        <w:rPr>
          <w:rFonts w:ascii="Times New Roman" w:eastAsia="Times New Roman" w:hAnsi="Times New Roman" w:cs="Traditional Arabic"/>
          <w:sz w:val="36"/>
          <w:szCs w:val="36"/>
          <w:rtl/>
          <w:lang w:eastAsia="ar-SA"/>
        </w:rPr>
      </w:pPr>
    </w:p>
    <w:p w14:paraId="47BC4E7D" w14:textId="1CD0FED9" w:rsidR="005B08E2" w:rsidRPr="00E47351" w:rsidRDefault="00E47351" w:rsidP="00E47351">
      <w:pPr>
        <w:ind w:left="0" w:firstLine="0"/>
        <w:jc w:val="center"/>
        <w:rPr>
          <w:rFonts w:ascii="Times New Roman" w:eastAsia="Times New Roman" w:hAnsi="Times New Roman" w:cs="Traditional Arabic"/>
          <w:b/>
          <w:bCs/>
          <w:sz w:val="36"/>
          <w:szCs w:val="36"/>
          <w:rtl/>
          <w:lang w:eastAsia="ar-SA"/>
        </w:rPr>
      </w:pPr>
      <w:r w:rsidRPr="00E47351">
        <w:rPr>
          <w:rFonts w:ascii="Times New Roman" w:eastAsia="Times New Roman" w:hAnsi="Times New Roman" w:cs="Traditional Arabic" w:hint="cs"/>
          <w:b/>
          <w:bCs/>
          <w:sz w:val="36"/>
          <w:szCs w:val="36"/>
          <w:rtl/>
          <w:lang w:eastAsia="ar-SA"/>
        </w:rPr>
        <w:t>×××     ×××     ×××</w:t>
      </w:r>
    </w:p>
    <w:p w14:paraId="1E1BD9B8" w14:textId="77777777" w:rsidR="005B08E2" w:rsidRDefault="005B08E2" w:rsidP="005B08E2">
      <w:pPr>
        <w:ind w:left="0" w:firstLine="0"/>
        <w:rPr>
          <w:rFonts w:ascii="Times New Roman" w:eastAsia="Times New Roman" w:hAnsi="Times New Roman" w:cs="Traditional Arabic"/>
          <w:b/>
          <w:bCs/>
          <w:sz w:val="36"/>
          <w:szCs w:val="36"/>
          <w:rtl/>
          <w:lang w:eastAsia="ar-SA"/>
        </w:rPr>
      </w:pPr>
    </w:p>
    <w:p w14:paraId="1E818468" w14:textId="77777777" w:rsidR="005B08E2" w:rsidRDefault="005B08E2" w:rsidP="005B08E2">
      <w:pPr>
        <w:ind w:left="0" w:firstLine="0"/>
        <w:jc w:val="both"/>
        <w:rPr>
          <w:rFonts w:ascii="Times New Roman" w:eastAsia="Times New Roman" w:hAnsi="Times New Roman" w:cs="Traditional Arabic"/>
          <w:b/>
          <w:bCs/>
          <w:sz w:val="36"/>
          <w:szCs w:val="36"/>
          <w:rtl/>
          <w:lang w:eastAsia="ar-SA"/>
        </w:rPr>
      </w:pPr>
      <w:r w:rsidRPr="00E85C99">
        <w:rPr>
          <w:rFonts w:ascii="Times New Roman" w:eastAsia="Times New Roman" w:hAnsi="Times New Roman" w:cs="Traditional Arabic"/>
          <w:b/>
          <w:bCs/>
          <w:sz w:val="36"/>
          <w:szCs w:val="36"/>
          <w:rtl/>
          <w:lang w:eastAsia="ar-SA"/>
        </w:rPr>
        <w:t>علم الإلقاء والصوتيات</w:t>
      </w:r>
      <w:r>
        <w:rPr>
          <w:rFonts w:ascii="Times New Roman" w:eastAsia="Times New Roman" w:hAnsi="Times New Roman" w:cs="Traditional Arabic" w:hint="cs"/>
          <w:b/>
          <w:bCs/>
          <w:sz w:val="36"/>
          <w:szCs w:val="36"/>
          <w:rtl/>
          <w:lang w:eastAsia="ar-SA"/>
        </w:rPr>
        <w:t>،</w:t>
      </w:r>
      <w:r w:rsidRPr="00E85C99">
        <w:rPr>
          <w:rFonts w:ascii="Times New Roman" w:eastAsia="Times New Roman" w:hAnsi="Times New Roman" w:cs="Traditional Arabic"/>
          <w:b/>
          <w:bCs/>
          <w:sz w:val="36"/>
          <w:szCs w:val="36"/>
          <w:rtl/>
          <w:lang w:eastAsia="ar-SA"/>
        </w:rPr>
        <w:t xml:space="preserve"> </w:t>
      </w:r>
    </w:p>
    <w:p w14:paraId="69C1419A" w14:textId="77777777" w:rsidR="005B08E2" w:rsidRDefault="005B08E2" w:rsidP="005B08E2">
      <w:pPr>
        <w:ind w:left="0" w:firstLine="0"/>
        <w:jc w:val="both"/>
        <w:rPr>
          <w:rFonts w:ascii="Times New Roman" w:eastAsia="Times New Roman" w:hAnsi="Times New Roman" w:cs="Traditional Arabic"/>
          <w:sz w:val="36"/>
          <w:szCs w:val="36"/>
          <w:rtl/>
          <w:lang w:eastAsia="ar-SA"/>
        </w:rPr>
      </w:pPr>
      <w:r w:rsidRPr="00DB42B8">
        <w:rPr>
          <w:rFonts w:ascii="Times New Roman" w:eastAsia="Times New Roman" w:hAnsi="Times New Roman" w:cs="Traditional Arabic" w:hint="cs"/>
          <w:sz w:val="36"/>
          <w:szCs w:val="36"/>
          <w:rtl/>
          <w:lang w:eastAsia="ar-SA"/>
        </w:rPr>
        <w:t xml:space="preserve">للكاتبة </w:t>
      </w:r>
      <w:r w:rsidRPr="00E85C99">
        <w:rPr>
          <w:rFonts w:ascii="Times New Roman" w:eastAsia="Times New Roman" w:hAnsi="Times New Roman" w:cs="Traditional Arabic"/>
          <w:sz w:val="36"/>
          <w:szCs w:val="36"/>
          <w:rtl/>
          <w:lang w:eastAsia="ar-SA"/>
        </w:rPr>
        <w:t>شيرين جمال</w:t>
      </w:r>
      <w:r>
        <w:rPr>
          <w:rFonts w:ascii="Times New Roman" w:eastAsia="Times New Roman" w:hAnsi="Times New Roman" w:cs="Traditional Arabic" w:hint="cs"/>
          <w:sz w:val="36"/>
          <w:szCs w:val="36"/>
          <w:rtl/>
          <w:lang w:eastAsia="ar-SA"/>
        </w:rPr>
        <w:t>، مدرسة الإعلام بمعهد الإسكندرية العالي للإعلام.</w:t>
      </w:r>
    </w:p>
    <w:p w14:paraId="35FE9726" w14:textId="77777777" w:rsidR="005B08E2" w:rsidRDefault="005B08E2" w:rsidP="005B08E2">
      <w:pPr>
        <w:ind w:left="0" w:firstLine="0"/>
        <w:jc w:val="both"/>
        <w:rPr>
          <w:rFonts w:ascii="Times New Roman" w:eastAsia="Times New Roman" w:hAnsi="Times New Roman" w:cs="Traditional Arabic"/>
          <w:sz w:val="36"/>
          <w:szCs w:val="36"/>
          <w:rtl/>
          <w:lang w:eastAsia="ar-SA"/>
        </w:rPr>
      </w:pPr>
    </w:p>
    <w:p w14:paraId="03161941" w14:textId="77777777" w:rsidR="00E47351" w:rsidRDefault="00E47351" w:rsidP="00E47351">
      <w:pPr>
        <w:ind w:left="0" w:firstLine="0"/>
        <w:jc w:val="center"/>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lastRenderedPageBreak/>
        <w:t>×××     ×××     ×××</w:t>
      </w:r>
    </w:p>
    <w:p w14:paraId="2878ECCD" w14:textId="77777777" w:rsidR="00E47351" w:rsidRDefault="00E47351" w:rsidP="005B08E2">
      <w:pPr>
        <w:ind w:left="0" w:firstLine="0"/>
        <w:jc w:val="left"/>
        <w:rPr>
          <w:rFonts w:ascii="Times New Roman" w:eastAsia="Times New Roman" w:hAnsi="Times New Roman" w:cs="Traditional Arabic"/>
          <w:b/>
          <w:bCs/>
          <w:sz w:val="36"/>
          <w:szCs w:val="36"/>
          <w:rtl/>
          <w:lang w:eastAsia="ar-SA"/>
        </w:rPr>
      </w:pPr>
    </w:p>
    <w:p w14:paraId="306DAAFC" w14:textId="01D37695" w:rsidR="005B08E2" w:rsidRDefault="005B08E2" w:rsidP="005B08E2">
      <w:pPr>
        <w:ind w:left="0" w:firstLine="0"/>
        <w:jc w:val="left"/>
        <w:rPr>
          <w:rFonts w:ascii="Times New Roman" w:eastAsia="Times New Roman" w:hAnsi="Times New Roman" w:cs="Traditional Arabic"/>
          <w:sz w:val="36"/>
          <w:szCs w:val="36"/>
          <w:rtl/>
          <w:lang w:eastAsia="ar-SA"/>
        </w:rPr>
      </w:pPr>
      <w:r w:rsidRPr="00274C79">
        <w:rPr>
          <w:rFonts w:ascii="Times New Roman" w:eastAsia="Times New Roman" w:hAnsi="Times New Roman" w:cs="Traditional Arabic"/>
          <w:b/>
          <w:bCs/>
          <w:sz w:val="36"/>
          <w:szCs w:val="36"/>
          <w:rtl/>
          <w:lang w:eastAsia="ar-SA"/>
        </w:rPr>
        <w:t>بلاغة المقموعين من الإجراء إلى التنظير</w:t>
      </w:r>
      <w:r w:rsidRPr="00274C79">
        <w:rPr>
          <w:rFonts w:ascii="Times New Roman" w:eastAsia="Times New Roman" w:hAnsi="Times New Roman" w:cs="Traditional Arabic"/>
          <w:sz w:val="36"/>
          <w:szCs w:val="36"/>
          <w:rtl/>
          <w:lang w:eastAsia="ar-SA"/>
        </w:rPr>
        <w:t xml:space="preserve"> </w:t>
      </w:r>
      <w:r w:rsidRPr="006A7FC8">
        <w:rPr>
          <w:rFonts w:ascii="Times New Roman" w:eastAsia="Times New Roman" w:hAnsi="Times New Roman" w:cs="Traditional Arabic"/>
          <w:b/>
          <w:bCs/>
          <w:sz w:val="36"/>
          <w:szCs w:val="36"/>
          <w:rtl/>
          <w:lang w:eastAsia="ar-SA"/>
        </w:rPr>
        <w:t>حتّى نهاية القرن السّادس الهجري</w:t>
      </w:r>
      <w:r>
        <w:rPr>
          <w:rFonts w:ascii="Times New Roman" w:eastAsia="Times New Roman" w:hAnsi="Times New Roman" w:cs="Traditional Arabic" w:hint="cs"/>
          <w:sz w:val="36"/>
          <w:szCs w:val="36"/>
          <w:rtl/>
          <w:lang w:eastAsia="ar-SA"/>
        </w:rPr>
        <w:t>،</w:t>
      </w:r>
      <w:r w:rsidRPr="006D3241">
        <w:rPr>
          <w:rFonts w:ascii="Times New Roman" w:eastAsia="Times New Roman" w:hAnsi="Times New Roman" w:cs="Traditional Arabic" w:hint="cs"/>
          <w:sz w:val="36"/>
          <w:szCs w:val="36"/>
          <w:rtl/>
          <w:lang w:eastAsia="ar-SA"/>
        </w:rPr>
        <w:t xml:space="preserve"> </w:t>
      </w:r>
    </w:p>
    <w:p w14:paraId="7A4562AE" w14:textId="77777777" w:rsidR="005B08E2" w:rsidRPr="006D3241" w:rsidRDefault="005B08E2" w:rsidP="005B08E2">
      <w:pPr>
        <w:ind w:left="0" w:firstLine="0"/>
        <w:jc w:val="left"/>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لكاتبه </w:t>
      </w:r>
      <w:r w:rsidRPr="006D3241">
        <w:rPr>
          <w:rFonts w:ascii="Times New Roman" w:eastAsia="Times New Roman" w:hAnsi="Times New Roman" w:cs="Traditional Arabic" w:hint="cs"/>
          <w:sz w:val="36"/>
          <w:szCs w:val="36"/>
          <w:rtl/>
          <w:lang w:eastAsia="ar-SA"/>
        </w:rPr>
        <w:t>محمد ياسر الغرابي، 479 ص.</w:t>
      </w:r>
    </w:p>
    <w:p w14:paraId="52E7A4F2" w14:textId="77777777" w:rsidR="005B08E2" w:rsidRDefault="005B08E2" w:rsidP="005B08E2">
      <w:pPr>
        <w:ind w:left="0" w:firstLine="0"/>
        <w:jc w:val="left"/>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يعني المؤلف</w:t>
      </w:r>
      <w:r w:rsidRPr="00B95649">
        <w:rPr>
          <w:rFonts w:ascii="Times New Roman" w:eastAsia="Times New Roman" w:hAnsi="Times New Roman" w:cs="Traditional Arabic"/>
          <w:sz w:val="36"/>
          <w:szCs w:val="36"/>
          <w:rtl/>
          <w:lang w:eastAsia="ar-SA"/>
        </w:rPr>
        <w:t xml:space="preserve"> ببلاغة المقموعين</w:t>
      </w:r>
      <w:r>
        <w:rPr>
          <w:rFonts w:ascii="Times New Roman" w:eastAsia="Times New Roman" w:hAnsi="Times New Roman" w:cs="Traditional Arabic" w:hint="cs"/>
          <w:sz w:val="36"/>
          <w:szCs w:val="36"/>
          <w:rtl/>
          <w:lang w:eastAsia="ar-SA"/>
        </w:rPr>
        <w:t>:</w:t>
      </w:r>
      <w:r w:rsidRPr="00B95649">
        <w:rPr>
          <w:rFonts w:ascii="Times New Roman" w:eastAsia="Times New Roman" w:hAnsi="Times New Roman" w:cs="Traditional Arabic"/>
          <w:sz w:val="36"/>
          <w:szCs w:val="36"/>
          <w:rtl/>
          <w:lang w:eastAsia="ar-SA"/>
        </w:rPr>
        <w:t xml:space="preserve"> الفكر ال</w:t>
      </w:r>
      <w:r>
        <w:rPr>
          <w:rFonts w:ascii="Times New Roman" w:eastAsia="Times New Roman" w:hAnsi="Times New Roman" w:cs="Traditional Arabic" w:hint="cs"/>
          <w:sz w:val="36"/>
          <w:szCs w:val="36"/>
          <w:rtl/>
          <w:lang w:eastAsia="ar-SA"/>
        </w:rPr>
        <w:t>ذ</w:t>
      </w:r>
      <w:r w:rsidRPr="00B95649">
        <w:rPr>
          <w:rFonts w:ascii="Times New Roman" w:eastAsia="Times New Roman" w:hAnsi="Times New Roman" w:cs="Traditional Arabic"/>
          <w:sz w:val="36"/>
          <w:szCs w:val="36"/>
          <w:rtl/>
          <w:lang w:eastAsia="ar-SA"/>
        </w:rPr>
        <w:t>ي رام المقموعون توصيله إلى قواعدهم التي ينتمون إليها وطرائق هذا التوصيل</w:t>
      </w:r>
      <w:r>
        <w:rPr>
          <w:rFonts w:ascii="Times New Roman" w:eastAsia="Times New Roman" w:hAnsi="Times New Roman" w:cs="Traditional Arabic" w:hint="cs"/>
          <w:sz w:val="36"/>
          <w:szCs w:val="36"/>
          <w:rtl/>
          <w:lang w:eastAsia="ar-SA"/>
        </w:rPr>
        <w:t>.</w:t>
      </w:r>
    </w:p>
    <w:p w14:paraId="1BAFBBF2" w14:textId="77777777" w:rsidR="005B08E2" w:rsidRDefault="005B08E2" w:rsidP="005B08E2">
      <w:pPr>
        <w:ind w:left="0" w:firstLine="0"/>
        <w:jc w:val="left"/>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فقصده من البلاغة: التبليغ. لكن فيه دراسة بلاغية لنثر المقموعين.</w:t>
      </w:r>
    </w:p>
    <w:p w14:paraId="3FC9F932" w14:textId="77777777" w:rsidR="005B08E2" w:rsidRDefault="005B08E2" w:rsidP="005B08E2">
      <w:pPr>
        <w:ind w:left="0" w:firstLine="0"/>
        <w:jc w:val="left"/>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ومن المقموع: المعارض، الذي لا يسمح له بالكلام أو العمل.</w:t>
      </w:r>
      <w:r w:rsidRPr="00B95649">
        <w:rPr>
          <w:rFonts w:ascii="Times New Roman" w:eastAsia="Times New Roman" w:hAnsi="Times New Roman" w:cs="Traditional Arabic"/>
          <w:sz w:val="36"/>
          <w:szCs w:val="36"/>
          <w:rtl/>
          <w:lang w:eastAsia="ar-SA"/>
        </w:rPr>
        <w:t xml:space="preserve"> </w:t>
      </w:r>
    </w:p>
    <w:p w14:paraId="4269DB8A" w14:textId="77777777" w:rsidR="005B08E2" w:rsidRPr="00B95649" w:rsidRDefault="005B08E2" w:rsidP="005B08E2">
      <w:pPr>
        <w:ind w:left="0" w:firstLine="0"/>
        <w:jc w:val="left"/>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ويبدو أن أصله رسالة جامعية.</w:t>
      </w:r>
    </w:p>
    <w:p w14:paraId="721817F1" w14:textId="77777777" w:rsidR="005B08E2" w:rsidRPr="00743065" w:rsidRDefault="005B08E2" w:rsidP="005B08E2">
      <w:pPr>
        <w:ind w:left="0" w:firstLine="0"/>
        <w:jc w:val="left"/>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ثم صدر كتاب: </w:t>
      </w:r>
      <w:r w:rsidRPr="00274C79">
        <w:rPr>
          <w:rFonts w:ascii="Times New Roman" w:eastAsia="Times New Roman" w:hAnsi="Times New Roman" w:cs="Traditional Arabic"/>
          <w:b/>
          <w:bCs/>
          <w:sz w:val="36"/>
          <w:szCs w:val="36"/>
          <w:rtl/>
          <w:lang w:eastAsia="ar-SA"/>
        </w:rPr>
        <w:t>في بلاغة المقموعين</w:t>
      </w:r>
      <w:r>
        <w:rPr>
          <w:rFonts w:ascii="Times New Roman" w:eastAsia="Times New Roman" w:hAnsi="Times New Roman" w:cs="Traditional Arabic" w:hint="cs"/>
          <w:sz w:val="36"/>
          <w:szCs w:val="36"/>
          <w:rtl/>
          <w:lang w:eastAsia="ar-SA"/>
        </w:rPr>
        <w:t>، لمؤلفه</w:t>
      </w:r>
      <w:r w:rsidRPr="00743065">
        <w:rPr>
          <w:rFonts w:ascii="Times New Roman" w:eastAsia="Times New Roman" w:hAnsi="Times New Roman" w:cs="Traditional Arabic"/>
          <w:sz w:val="36"/>
          <w:szCs w:val="36"/>
          <w:rtl/>
          <w:lang w:eastAsia="ar-SA"/>
        </w:rPr>
        <w:t xml:space="preserve"> علي البوجديدي</w:t>
      </w:r>
      <w:r>
        <w:rPr>
          <w:rFonts w:ascii="Times New Roman" w:eastAsia="Times New Roman" w:hAnsi="Times New Roman" w:cs="Traditional Arabic" w:hint="cs"/>
          <w:sz w:val="36"/>
          <w:szCs w:val="36"/>
          <w:rtl/>
          <w:lang w:eastAsia="ar-SA"/>
        </w:rPr>
        <w:t>،</w:t>
      </w:r>
      <w:r w:rsidRPr="00743065">
        <w:rPr>
          <w:rFonts w:ascii="Times New Roman" w:eastAsia="Times New Roman" w:hAnsi="Times New Roman" w:cs="Traditional Arabic"/>
          <w:sz w:val="36"/>
          <w:szCs w:val="36"/>
          <w:rtl/>
          <w:lang w:eastAsia="ar-SA"/>
        </w:rPr>
        <w:t xml:space="preserve"> عمّان</w:t>
      </w:r>
      <w:r>
        <w:rPr>
          <w:rFonts w:ascii="Times New Roman" w:eastAsia="Times New Roman" w:hAnsi="Times New Roman" w:cs="Traditional Arabic" w:hint="cs"/>
          <w:sz w:val="36"/>
          <w:szCs w:val="36"/>
          <w:rtl/>
          <w:lang w:eastAsia="ar-SA"/>
        </w:rPr>
        <w:t>.</w:t>
      </w:r>
    </w:p>
    <w:p w14:paraId="215B7E73" w14:textId="77777777" w:rsidR="005B08E2" w:rsidRPr="00D650AE" w:rsidRDefault="005B08E2" w:rsidP="005B08E2">
      <w:pPr>
        <w:ind w:left="0" w:firstLine="0"/>
        <w:jc w:val="left"/>
        <w:rPr>
          <w:rFonts w:ascii="Times New Roman" w:eastAsia="Times New Roman" w:hAnsi="Times New Roman" w:cs="Traditional Arabic"/>
          <w:sz w:val="36"/>
          <w:szCs w:val="36"/>
          <w:rtl/>
          <w:lang w:eastAsia="ar-SA"/>
        </w:rPr>
      </w:pPr>
    </w:p>
    <w:p w14:paraId="4E0ECC08" w14:textId="77777777" w:rsidR="005B08E2" w:rsidRPr="004F3845" w:rsidRDefault="005B08E2" w:rsidP="005B08E2">
      <w:pPr>
        <w:ind w:left="0" w:firstLine="0"/>
        <w:jc w:val="both"/>
        <w:rPr>
          <w:rFonts w:ascii="Times New Roman" w:eastAsia="Times New Roman" w:hAnsi="Times New Roman" w:cs="Traditional Arabic"/>
          <w:b/>
          <w:bCs/>
          <w:sz w:val="36"/>
          <w:szCs w:val="36"/>
          <w:rtl/>
          <w:lang w:eastAsia="ar-SA"/>
        </w:rPr>
      </w:pPr>
      <w:r w:rsidRPr="004F3845">
        <w:rPr>
          <w:rFonts w:ascii="Times New Roman" w:eastAsia="Times New Roman" w:hAnsi="Times New Roman" w:cs="Traditional Arabic"/>
          <w:b/>
          <w:bCs/>
          <w:sz w:val="36"/>
          <w:szCs w:val="36"/>
          <w:rtl/>
          <w:lang w:eastAsia="ar-SA"/>
        </w:rPr>
        <w:t>الماسونية والصهيونية وأثرهما في إفساد أخلاق الشعوب ونشر الرذيلة بين الأمم</w:t>
      </w:r>
      <w:r>
        <w:rPr>
          <w:rFonts w:ascii="Times New Roman" w:eastAsia="Times New Roman" w:hAnsi="Times New Roman" w:cs="Traditional Arabic" w:hint="cs"/>
          <w:b/>
          <w:bCs/>
          <w:sz w:val="36"/>
          <w:szCs w:val="36"/>
          <w:rtl/>
          <w:lang w:eastAsia="ar-SA"/>
        </w:rPr>
        <w:t>،</w:t>
      </w:r>
    </w:p>
    <w:p w14:paraId="28B628F9" w14:textId="77777777" w:rsidR="005B08E2" w:rsidRPr="00D77CF7" w:rsidRDefault="005B08E2" w:rsidP="005B08E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bidi="ar-SY"/>
        </w:rPr>
        <w:t xml:space="preserve">للكاتب التربوي </w:t>
      </w:r>
      <w:r w:rsidRPr="00D77CF7">
        <w:rPr>
          <w:rFonts w:ascii="Times New Roman" w:eastAsia="Times New Roman" w:hAnsi="Times New Roman" w:cs="Traditional Arabic"/>
          <w:sz w:val="36"/>
          <w:szCs w:val="36"/>
          <w:rtl/>
          <w:lang w:eastAsia="ar-SA" w:bidi="ar-SY"/>
        </w:rPr>
        <w:t>فاروق عبدالرزاق الآلوسي</w:t>
      </w:r>
      <w:r>
        <w:rPr>
          <w:rFonts w:ascii="Times New Roman" w:eastAsia="Times New Roman" w:hAnsi="Times New Roman" w:cs="Traditional Arabic" w:hint="cs"/>
          <w:sz w:val="36"/>
          <w:szCs w:val="36"/>
          <w:rtl/>
          <w:lang w:eastAsia="ar-SA" w:bidi="ar-SY"/>
        </w:rPr>
        <w:t xml:space="preserve"> رحمه الله</w:t>
      </w:r>
      <w:r w:rsidRPr="00D77CF7">
        <w:rPr>
          <w:rFonts w:ascii="Times New Roman" w:eastAsia="Times New Roman" w:hAnsi="Times New Roman" w:cs="Traditional Arabic" w:hint="cs"/>
          <w:sz w:val="36"/>
          <w:szCs w:val="36"/>
          <w:rtl/>
          <w:lang w:eastAsia="ar-SA" w:bidi="ar-SY"/>
        </w:rPr>
        <w:t>، نشر في عمّان.</w:t>
      </w:r>
      <w:r w:rsidRPr="00D77CF7">
        <w:rPr>
          <w:rFonts w:ascii="Times New Roman" w:eastAsia="Times New Roman" w:hAnsi="Times New Roman" w:cs="Traditional Arabic" w:hint="cs"/>
          <w:sz w:val="36"/>
          <w:szCs w:val="36"/>
          <w:rtl/>
          <w:lang w:eastAsia="ar-SA"/>
        </w:rPr>
        <w:t xml:space="preserve"> </w:t>
      </w:r>
    </w:p>
    <w:p w14:paraId="6F4E98AB" w14:textId="77777777" w:rsidR="005B08E2" w:rsidRDefault="005B08E2" w:rsidP="005B08E2">
      <w:pPr>
        <w:ind w:left="0" w:firstLine="0"/>
        <w:jc w:val="both"/>
        <w:rPr>
          <w:rFonts w:ascii="Times New Roman" w:eastAsia="Times New Roman" w:hAnsi="Times New Roman" w:cs="Traditional Arabic"/>
          <w:sz w:val="36"/>
          <w:szCs w:val="36"/>
          <w:rtl/>
          <w:lang w:eastAsia="ar-SA"/>
        </w:rPr>
      </w:pPr>
    </w:p>
    <w:p w14:paraId="29CDB644" w14:textId="77777777" w:rsidR="00A6706B" w:rsidRPr="00E47351" w:rsidRDefault="00A6706B" w:rsidP="00A6706B">
      <w:pPr>
        <w:ind w:left="0" w:firstLine="0"/>
        <w:jc w:val="center"/>
        <w:rPr>
          <w:rFonts w:ascii="Times New Roman" w:eastAsia="Times New Roman" w:hAnsi="Times New Roman" w:cs="Traditional Arabic"/>
          <w:b/>
          <w:bCs/>
          <w:sz w:val="36"/>
          <w:szCs w:val="36"/>
          <w:rtl/>
          <w:lang w:eastAsia="ar-SA"/>
        </w:rPr>
      </w:pPr>
      <w:r w:rsidRPr="00E47351">
        <w:rPr>
          <w:rFonts w:ascii="Times New Roman" w:eastAsia="Times New Roman" w:hAnsi="Times New Roman" w:cs="Traditional Arabic" w:hint="cs"/>
          <w:b/>
          <w:bCs/>
          <w:sz w:val="36"/>
          <w:szCs w:val="36"/>
          <w:rtl/>
          <w:lang w:eastAsia="ar-SA"/>
        </w:rPr>
        <w:t>×××     ×××     ×××</w:t>
      </w:r>
    </w:p>
    <w:p w14:paraId="01620E5D" w14:textId="77777777" w:rsidR="00A6706B" w:rsidRDefault="00A6706B" w:rsidP="005B08E2">
      <w:pPr>
        <w:ind w:left="0" w:firstLine="0"/>
        <w:jc w:val="both"/>
        <w:rPr>
          <w:rFonts w:ascii="Times New Roman" w:eastAsia="Times New Roman" w:hAnsi="Times New Roman" w:cs="Traditional Arabic"/>
          <w:sz w:val="36"/>
          <w:szCs w:val="36"/>
          <w:rtl/>
          <w:lang w:eastAsia="ar-SA"/>
        </w:rPr>
      </w:pPr>
    </w:p>
    <w:p w14:paraId="1AB2F1BE" w14:textId="77777777" w:rsidR="005B08E2" w:rsidRPr="002D7C8C" w:rsidRDefault="005B08E2" w:rsidP="005B08E2">
      <w:pPr>
        <w:ind w:left="0" w:firstLine="0"/>
        <w:jc w:val="both"/>
        <w:rPr>
          <w:rFonts w:ascii="Times New Roman" w:eastAsia="Times New Roman" w:hAnsi="Times New Roman" w:cs="Traditional Arabic"/>
          <w:b/>
          <w:bCs/>
          <w:sz w:val="36"/>
          <w:szCs w:val="36"/>
          <w:rtl/>
          <w:lang w:eastAsia="ar-SA"/>
        </w:rPr>
      </w:pPr>
      <w:r w:rsidRPr="002D7C8C">
        <w:rPr>
          <w:rFonts w:ascii="Times New Roman" w:eastAsia="Times New Roman" w:hAnsi="Times New Roman" w:cs="Traditional Arabic"/>
          <w:b/>
          <w:bCs/>
          <w:sz w:val="36"/>
          <w:szCs w:val="36"/>
          <w:rtl/>
          <w:lang w:eastAsia="ar-SA"/>
        </w:rPr>
        <w:t>أصول علم ال</w:t>
      </w:r>
      <w:r w:rsidRPr="002D7C8C">
        <w:rPr>
          <w:rFonts w:ascii="Times New Roman" w:eastAsia="Times New Roman" w:hAnsi="Times New Roman" w:cs="Traditional Arabic" w:hint="cs"/>
          <w:b/>
          <w:bCs/>
          <w:sz w:val="36"/>
          <w:szCs w:val="36"/>
          <w:rtl/>
          <w:lang w:eastAsia="ar-SA"/>
        </w:rPr>
        <w:t>ا</w:t>
      </w:r>
      <w:r w:rsidRPr="002D7C8C">
        <w:rPr>
          <w:rFonts w:ascii="Times New Roman" w:eastAsia="Times New Roman" w:hAnsi="Times New Roman" w:cs="Traditional Arabic"/>
          <w:b/>
          <w:bCs/>
          <w:sz w:val="36"/>
          <w:szCs w:val="36"/>
          <w:rtl/>
          <w:lang w:eastAsia="ar-SA"/>
        </w:rPr>
        <w:t>قتصاد الإسلامي العقدي</w:t>
      </w:r>
      <w:r w:rsidRPr="002D7C8C">
        <w:rPr>
          <w:rFonts w:ascii="Times New Roman" w:eastAsia="Times New Roman" w:hAnsi="Times New Roman" w:cs="Traditional Arabic" w:hint="cs"/>
          <w:b/>
          <w:bCs/>
          <w:sz w:val="36"/>
          <w:szCs w:val="36"/>
          <w:rtl/>
          <w:lang w:eastAsia="ar-SA"/>
        </w:rPr>
        <w:t>،</w:t>
      </w:r>
    </w:p>
    <w:p w14:paraId="5DF0BA8C" w14:textId="77777777" w:rsidR="005B08E2" w:rsidRDefault="005B08E2" w:rsidP="005B08E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للأستاذ</w:t>
      </w:r>
      <w:r w:rsidRPr="0071521C">
        <w:rPr>
          <w:rFonts w:ascii="Times New Roman" w:eastAsia="Times New Roman" w:hAnsi="Times New Roman" w:cs="Traditional Arabic"/>
          <w:sz w:val="36"/>
          <w:szCs w:val="36"/>
          <w:rtl/>
          <w:lang w:eastAsia="ar-SA"/>
        </w:rPr>
        <w:t xml:space="preserve"> عبدالرحيم عبدالحميد الساعاتي</w:t>
      </w:r>
      <w:r>
        <w:rPr>
          <w:rFonts w:ascii="Times New Roman" w:eastAsia="Times New Roman" w:hAnsi="Times New Roman" w:cs="Traditional Arabic" w:hint="cs"/>
          <w:sz w:val="36"/>
          <w:szCs w:val="36"/>
          <w:rtl/>
          <w:lang w:eastAsia="ar-SA"/>
        </w:rPr>
        <w:t>، نشره معهد الاقتصاد الإسلامي بجدة.</w:t>
      </w:r>
    </w:p>
    <w:p w14:paraId="7731735C" w14:textId="77777777" w:rsidR="005B08E2" w:rsidRDefault="005B08E2" w:rsidP="005B08E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ويعني بالاقتصاد العقدي: القيَمي.</w:t>
      </w:r>
    </w:p>
    <w:p w14:paraId="3F237CD8" w14:textId="77777777" w:rsidR="005B08E2" w:rsidRDefault="005B08E2" w:rsidP="005B08E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الذي </w:t>
      </w:r>
      <w:r w:rsidRPr="00F91CEC">
        <w:rPr>
          <w:rFonts w:ascii="Times New Roman" w:eastAsia="Times New Roman" w:hAnsi="Times New Roman" w:cs="Traditional Arabic"/>
          <w:sz w:val="36"/>
          <w:szCs w:val="36"/>
          <w:rtl/>
          <w:lang w:eastAsia="ar-SA"/>
        </w:rPr>
        <w:t>يناقش القيم العلمية والاعتقادات والثوابت التي يبنى عليها علم الاقتصاد ونظرياته ومنهجية بنائه</w:t>
      </w:r>
      <w:r>
        <w:rPr>
          <w:rFonts w:ascii="Times New Roman" w:eastAsia="Times New Roman" w:hAnsi="Times New Roman" w:cs="Traditional Arabic" w:hint="cs"/>
          <w:sz w:val="36"/>
          <w:szCs w:val="36"/>
          <w:rtl/>
          <w:lang w:eastAsia="ar-SA"/>
        </w:rPr>
        <w:t>.</w:t>
      </w:r>
      <w:r w:rsidRPr="00F91CEC">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وهنا دراسة لعلم الاقتصاد الإسلامي، الذي يستقي قيمه من نصوص الكتاب والسنة...</w:t>
      </w:r>
    </w:p>
    <w:p w14:paraId="4F793E03" w14:textId="77777777" w:rsidR="005B08E2" w:rsidRDefault="005B08E2" w:rsidP="005B08E2">
      <w:pPr>
        <w:ind w:left="0" w:firstLine="0"/>
        <w:jc w:val="both"/>
        <w:rPr>
          <w:rFonts w:ascii="Times New Roman" w:eastAsia="Times New Roman" w:hAnsi="Times New Roman" w:cs="Traditional Arabic"/>
          <w:sz w:val="36"/>
          <w:szCs w:val="36"/>
          <w:rtl/>
          <w:lang w:eastAsia="ar-SA"/>
        </w:rPr>
      </w:pPr>
    </w:p>
    <w:p w14:paraId="794CE73B" w14:textId="77777777" w:rsidR="005B08E2" w:rsidRPr="00D25EEE" w:rsidRDefault="005B08E2" w:rsidP="005B08E2">
      <w:pPr>
        <w:ind w:left="0" w:firstLine="0"/>
        <w:jc w:val="both"/>
        <w:rPr>
          <w:rFonts w:ascii="Times New Roman" w:eastAsia="Times New Roman" w:hAnsi="Times New Roman" w:cs="Traditional Arabic"/>
          <w:sz w:val="36"/>
          <w:szCs w:val="36"/>
          <w:rtl/>
          <w:lang w:eastAsia="ar-SA"/>
        </w:rPr>
      </w:pPr>
      <w:r w:rsidRPr="00D25EEE">
        <w:rPr>
          <w:rFonts w:ascii="Times New Roman" w:eastAsia="Times New Roman" w:hAnsi="Times New Roman" w:cs="Traditional Arabic"/>
          <w:b/>
          <w:bCs/>
          <w:sz w:val="36"/>
          <w:szCs w:val="36"/>
          <w:rtl/>
          <w:lang w:eastAsia="ar-SA"/>
        </w:rPr>
        <w:t>نفقات الدولة العربية الإسلامية في الأندلس</w:t>
      </w:r>
      <w:r w:rsidRPr="006E139A">
        <w:rPr>
          <w:rFonts w:ascii="Times New Roman" w:eastAsia="Times New Roman" w:hAnsi="Times New Roman" w:cs="Traditional Arabic"/>
          <w:b/>
          <w:bCs/>
          <w:sz w:val="36"/>
          <w:szCs w:val="36"/>
          <w:rtl/>
          <w:lang w:eastAsia="ar-SA"/>
        </w:rPr>
        <w:t xml:space="preserve"> من سنة (300 – 399</w:t>
      </w:r>
      <w:r w:rsidRPr="006E139A">
        <w:rPr>
          <w:rFonts w:ascii="Times New Roman" w:eastAsia="Times New Roman" w:hAnsi="Times New Roman" w:cs="Traditional Arabic" w:hint="cs"/>
          <w:b/>
          <w:bCs/>
          <w:sz w:val="36"/>
          <w:szCs w:val="36"/>
          <w:rtl/>
          <w:lang w:eastAsia="ar-SA"/>
        </w:rPr>
        <w:t xml:space="preserve"> </w:t>
      </w:r>
      <w:r w:rsidRPr="006E139A">
        <w:rPr>
          <w:rFonts w:ascii="Times New Roman" w:eastAsia="Times New Roman" w:hAnsi="Times New Roman" w:cs="Traditional Arabic"/>
          <w:b/>
          <w:bCs/>
          <w:sz w:val="36"/>
          <w:szCs w:val="36"/>
          <w:rtl/>
          <w:lang w:eastAsia="ar-SA"/>
        </w:rPr>
        <w:t>هـ)</w:t>
      </w:r>
      <w:r>
        <w:rPr>
          <w:rFonts w:ascii="Times New Roman" w:eastAsia="Times New Roman" w:hAnsi="Times New Roman" w:cs="Traditional Arabic" w:hint="cs"/>
          <w:sz w:val="36"/>
          <w:szCs w:val="36"/>
          <w:rtl/>
          <w:lang w:eastAsia="ar-SA"/>
        </w:rPr>
        <w:t>،</w:t>
      </w:r>
    </w:p>
    <w:p w14:paraId="164FC317" w14:textId="77777777" w:rsidR="005B08E2" w:rsidRPr="00AE300D" w:rsidRDefault="005B08E2" w:rsidP="005B08E2">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sz w:val="36"/>
          <w:szCs w:val="36"/>
          <w:rtl/>
          <w:lang w:eastAsia="ar-SA"/>
        </w:rPr>
        <w:t>للأستاذ</w:t>
      </w:r>
      <w:r w:rsidRPr="00D25EEE">
        <w:rPr>
          <w:rFonts w:ascii="Times New Roman" w:eastAsia="Times New Roman" w:hAnsi="Times New Roman" w:cs="Traditional Arabic"/>
          <w:sz w:val="36"/>
          <w:szCs w:val="36"/>
          <w:rtl/>
          <w:lang w:eastAsia="ar-SA"/>
        </w:rPr>
        <w:t xml:space="preserve"> أيمن أحمد السبعاوي</w:t>
      </w:r>
      <w:r>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caps/>
          <w:sz w:val="36"/>
          <w:szCs w:val="36"/>
          <w:rtl/>
          <w:lang w:eastAsia="ar-SA"/>
        </w:rPr>
        <w:t xml:space="preserve"> نشر في دمشق.</w:t>
      </w:r>
    </w:p>
    <w:p w14:paraId="0CFBF830" w14:textId="77777777" w:rsidR="005B08E2" w:rsidRDefault="005B08E2" w:rsidP="005B08E2">
      <w:pPr>
        <w:ind w:left="0" w:firstLine="0"/>
        <w:jc w:val="both"/>
        <w:rPr>
          <w:rFonts w:ascii="Times New Roman" w:eastAsia="Times New Roman" w:hAnsi="Times New Roman" w:cs="Traditional Arabic"/>
          <w:sz w:val="36"/>
          <w:szCs w:val="36"/>
          <w:rtl/>
          <w:lang w:eastAsia="ar-SA"/>
        </w:rPr>
      </w:pPr>
    </w:p>
    <w:p w14:paraId="396D1112" w14:textId="77777777" w:rsidR="005B08E2" w:rsidRDefault="005B08E2" w:rsidP="005B08E2">
      <w:pPr>
        <w:ind w:left="0" w:firstLine="0"/>
        <w:jc w:val="both"/>
        <w:rPr>
          <w:rFonts w:ascii="Times New Roman" w:eastAsia="Times New Roman" w:hAnsi="Times New Roman" w:cs="Traditional Arabic"/>
          <w:b/>
          <w:bCs/>
          <w:sz w:val="36"/>
          <w:szCs w:val="36"/>
          <w:rtl/>
          <w:lang w:eastAsia="ar-SA"/>
        </w:rPr>
      </w:pPr>
      <w:r w:rsidRPr="00DD407B">
        <w:rPr>
          <w:rFonts w:ascii="Times New Roman" w:eastAsia="Times New Roman" w:hAnsi="Times New Roman" w:cs="Traditional Arabic" w:hint="cs"/>
          <w:b/>
          <w:bCs/>
          <w:sz w:val="36"/>
          <w:szCs w:val="36"/>
          <w:rtl/>
          <w:lang w:eastAsia="ar-SA"/>
        </w:rPr>
        <w:lastRenderedPageBreak/>
        <w:t>الضوابط</w:t>
      </w:r>
      <w:r w:rsidRPr="00DD407B">
        <w:rPr>
          <w:rFonts w:ascii="Times New Roman" w:eastAsia="Times New Roman" w:hAnsi="Times New Roman" w:cs="Traditional Arabic"/>
          <w:b/>
          <w:bCs/>
          <w:sz w:val="36"/>
          <w:szCs w:val="36"/>
          <w:rtl/>
          <w:lang w:eastAsia="ar-SA"/>
        </w:rPr>
        <w:t xml:space="preserve"> </w:t>
      </w:r>
      <w:r w:rsidRPr="00DD407B">
        <w:rPr>
          <w:rFonts w:ascii="Times New Roman" w:eastAsia="Times New Roman" w:hAnsi="Times New Roman" w:cs="Traditional Arabic" w:hint="cs"/>
          <w:b/>
          <w:bCs/>
          <w:sz w:val="36"/>
          <w:szCs w:val="36"/>
          <w:rtl/>
          <w:lang w:eastAsia="ar-SA"/>
        </w:rPr>
        <w:t>الشرعية</w:t>
      </w:r>
      <w:r w:rsidRPr="00DD407B">
        <w:rPr>
          <w:rFonts w:ascii="Times New Roman" w:eastAsia="Times New Roman" w:hAnsi="Times New Roman" w:cs="Traditional Arabic"/>
          <w:b/>
          <w:bCs/>
          <w:sz w:val="36"/>
          <w:szCs w:val="36"/>
          <w:rtl/>
          <w:lang w:eastAsia="ar-SA"/>
        </w:rPr>
        <w:t xml:space="preserve"> </w:t>
      </w:r>
      <w:r w:rsidRPr="00DD407B">
        <w:rPr>
          <w:rFonts w:ascii="Times New Roman" w:eastAsia="Times New Roman" w:hAnsi="Times New Roman" w:cs="Traditional Arabic" w:hint="cs"/>
          <w:b/>
          <w:bCs/>
          <w:sz w:val="36"/>
          <w:szCs w:val="36"/>
          <w:rtl/>
          <w:lang w:eastAsia="ar-SA"/>
        </w:rPr>
        <w:t>لمنع</w:t>
      </w:r>
      <w:r w:rsidRPr="00DD407B">
        <w:rPr>
          <w:rFonts w:ascii="Times New Roman" w:eastAsia="Times New Roman" w:hAnsi="Times New Roman" w:cs="Traditional Arabic"/>
          <w:b/>
          <w:bCs/>
          <w:sz w:val="36"/>
          <w:szCs w:val="36"/>
          <w:rtl/>
          <w:lang w:eastAsia="ar-SA"/>
        </w:rPr>
        <w:t xml:space="preserve"> </w:t>
      </w:r>
      <w:r w:rsidRPr="00DD407B">
        <w:rPr>
          <w:rFonts w:ascii="Times New Roman" w:eastAsia="Times New Roman" w:hAnsi="Times New Roman" w:cs="Traditional Arabic" w:hint="cs"/>
          <w:b/>
          <w:bCs/>
          <w:sz w:val="36"/>
          <w:szCs w:val="36"/>
          <w:rtl/>
          <w:lang w:eastAsia="ar-SA"/>
        </w:rPr>
        <w:t>الفساد</w:t>
      </w:r>
      <w:r w:rsidRPr="00DD407B">
        <w:rPr>
          <w:rFonts w:ascii="Times New Roman" w:eastAsia="Times New Roman" w:hAnsi="Times New Roman" w:cs="Traditional Arabic"/>
          <w:b/>
          <w:bCs/>
          <w:sz w:val="36"/>
          <w:szCs w:val="36"/>
          <w:rtl/>
          <w:lang w:eastAsia="ar-SA"/>
        </w:rPr>
        <w:t xml:space="preserve"> </w:t>
      </w:r>
      <w:r w:rsidRPr="00DD407B">
        <w:rPr>
          <w:rFonts w:ascii="Times New Roman" w:eastAsia="Times New Roman" w:hAnsi="Times New Roman" w:cs="Traditional Arabic" w:hint="cs"/>
          <w:b/>
          <w:bCs/>
          <w:sz w:val="36"/>
          <w:szCs w:val="36"/>
          <w:rtl/>
          <w:lang w:eastAsia="ar-SA"/>
        </w:rPr>
        <w:t>المالي</w:t>
      </w:r>
      <w:r w:rsidRPr="00DD407B">
        <w:rPr>
          <w:rFonts w:ascii="Times New Roman" w:eastAsia="Times New Roman" w:hAnsi="Times New Roman" w:cs="Traditional Arabic"/>
          <w:b/>
          <w:bCs/>
          <w:sz w:val="36"/>
          <w:szCs w:val="36"/>
          <w:rtl/>
          <w:lang w:eastAsia="ar-SA"/>
        </w:rPr>
        <w:t xml:space="preserve"> </w:t>
      </w:r>
      <w:r w:rsidRPr="00DD407B">
        <w:rPr>
          <w:rFonts w:ascii="Times New Roman" w:eastAsia="Times New Roman" w:hAnsi="Times New Roman" w:cs="Traditional Arabic" w:hint="cs"/>
          <w:b/>
          <w:bCs/>
          <w:sz w:val="36"/>
          <w:szCs w:val="36"/>
          <w:rtl/>
          <w:lang w:eastAsia="ar-SA"/>
        </w:rPr>
        <w:t>في</w:t>
      </w:r>
      <w:r w:rsidRPr="00DD407B">
        <w:rPr>
          <w:rFonts w:ascii="Times New Roman" w:eastAsia="Times New Roman" w:hAnsi="Times New Roman" w:cs="Traditional Arabic"/>
          <w:b/>
          <w:bCs/>
          <w:sz w:val="36"/>
          <w:szCs w:val="36"/>
          <w:rtl/>
          <w:lang w:eastAsia="ar-SA"/>
        </w:rPr>
        <w:t xml:space="preserve"> </w:t>
      </w:r>
      <w:r w:rsidRPr="00DD407B">
        <w:rPr>
          <w:rFonts w:ascii="Times New Roman" w:eastAsia="Times New Roman" w:hAnsi="Times New Roman" w:cs="Traditional Arabic" w:hint="cs"/>
          <w:b/>
          <w:bCs/>
          <w:sz w:val="36"/>
          <w:szCs w:val="36"/>
          <w:rtl/>
          <w:lang w:eastAsia="ar-SA"/>
        </w:rPr>
        <w:t>الاقتصاد</w:t>
      </w:r>
      <w:r w:rsidRPr="00DD407B">
        <w:rPr>
          <w:rFonts w:ascii="Times New Roman" w:eastAsia="Times New Roman" w:hAnsi="Times New Roman" w:cs="Traditional Arabic"/>
          <w:b/>
          <w:bCs/>
          <w:sz w:val="36"/>
          <w:szCs w:val="36"/>
          <w:rtl/>
          <w:lang w:eastAsia="ar-SA"/>
        </w:rPr>
        <w:t xml:space="preserve"> </w:t>
      </w:r>
      <w:r w:rsidRPr="00DD407B">
        <w:rPr>
          <w:rFonts w:ascii="Times New Roman" w:eastAsia="Times New Roman" w:hAnsi="Times New Roman" w:cs="Traditional Arabic" w:hint="cs"/>
          <w:b/>
          <w:bCs/>
          <w:sz w:val="36"/>
          <w:szCs w:val="36"/>
          <w:rtl/>
          <w:lang w:eastAsia="ar-SA"/>
        </w:rPr>
        <w:t>الإسلامي</w:t>
      </w:r>
      <w:r>
        <w:rPr>
          <w:rFonts w:ascii="Times New Roman" w:eastAsia="Times New Roman" w:hAnsi="Times New Roman" w:cs="Traditional Arabic" w:hint="cs"/>
          <w:b/>
          <w:bCs/>
          <w:sz w:val="36"/>
          <w:szCs w:val="36"/>
          <w:rtl/>
          <w:lang w:eastAsia="ar-SA"/>
        </w:rPr>
        <w:t>،</w:t>
      </w:r>
      <w:r w:rsidRPr="00DD407B">
        <w:rPr>
          <w:rFonts w:ascii="Times New Roman" w:eastAsia="Times New Roman" w:hAnsi="Times New Roman" w:cs="Traditional Arabic" w:hint="cs"/>
          <w:b/>
          <w:bCs/>
          <w:sz w:val="36"/>
          <w:szCs w:val="36"/>
          <w:rtl/>
          <w:lang w:eastAsia="ar-SA"/>
        </w:rPr>
        <w:t xml:space="preserve"> </w:t>
      </w:r>
    </w:p>
    <w:p w14:paraId="2834ABE5" w14:textId="77777777" w:rsidR="005B08E2" w:rsidRDefault="005B08E2" w:rsidP="005B08E2">
      <w:pPr>
        <w:ind w:left="0" w:firstLine="0"/>
        <w:jc w:val="both"/>
        <w:rPr>
          <w:rFonts w:ascii="Times New Roman" w:eastAsia="Times New Roman" w:hAnsi="Times New Roman" w:cs="Traditional Arabic"/>
          <w:sz w:val="36"/>
          <w:szCs w:val="36"/>
          <w:rtl/>
          <w:lang w:eastAsia="ar-SA"/>
        </w:rPr>
      </w:pPr>
      <w:r w:rsidRPr="008D1FD7">
        <w:rPr>
          <w:rFonts w:ascii="Times New Roman" w:eastAsia="Times New Roman" w:hAnsi="Times New Roman" w:cs="Traditional Arabic" w:hint="cs"/>
          <w:sz w:val="36"/>
          <w:szCs w:val="36"/>
          <w:rtl/>
          <w:lang w:eastAsia="ar-SA"/>
        </w:rPr>
        <w:t>للباحثة</w:t>
      </w:r>
      <w:r>
        <w:rPr>
          <w:rFonts w:ascii="Times New Roman" w:eastAsia="Times New Roman" w:hAnsi="Times New Roman" w:cs="Traditional Arabic" w:hint="cs"/>
          <w:b/>
          <w:bCs/>
          <w:sz w:val="36"/>
          <w:szCs w:val="36"/>
          <w:rtl/>
          <w:lang w:eastAsia="ar-SA"/>
        </w:rPr>
        <w:t xml:space="preserve"> </w:t>
      </w:r>
      <w:r w:rsidRPr="00DD407B">
        <w:rPr>
          <w:rFonts w:ascii="Times New Roman" w:eastAsia="Times New Roman" w:hAnsi="Times New Roman" w:cs="Traditional Arabic" w:hint="cs"/>
          <w:sz w:val="36"/>
          <w:szCs w:val="36"/>
          <w:rtl/>
          <w:lang w:eastAsia="ar-SA"/>
        </w:rPr>
        <w:t>شيماء</w:t>
      </w:r>
      <w:r w:rsidRPr="00DD407B">
        <w:rPr>
          <w:rFonts w:ascii="Times New Roman" w:eastAsia="Times New Roman" w:hAnsi="Times New Roman" w:cs="Traditional Arabic"/>
          <w:sz w:val="36"/>
          <w:szCs w:val="36"/>
          <w:rtl/>
          <w:lang w:eastAsia="ar-SA"/>
        </w:rPr>
        <w:t xml:space="preserve"> </w:t>
      </w:r>
      <w:r w:rsidRPr="00DD407B">
        <w:rPr>
          <w:rFonts w:ascii="Times New Roman" w:eastAsia="Times New Roman" w:hAnsi="Times New Roman" w:cs="Traditional Arabic" w:hint="cs"/>
          <w:sz w:val="36"/>
          <w:szCs w:val="36"/>
          <w:rtl/>
          <w:lang w:eastAsia="ar-SA"/>
        </w:rPr>
        <w:t>حسين</w:t>
      </w:r>
      <w:r w:rsidRPr="00DD407B">
        <w:rPr>
          <w:rFonts w:ascii="Times New Roman" w:eastAsia="Times New Roman" w:hAnsi="Times New Roman" w:cs="Traditional Arabic"/>
          <w:sz w:val="36"/>
          <w:szCs w:val="36"/>
          <w:rtl/>
          <w:lang w:eastAsia="ar-SA"/>
        </w:rPr>
        <w:t xml:space="preserve"> </w:t>
      </w:r>
      <w:r w:rsidRPr="00DD407B">
        <w:rPr>
          <w:rFonts w:ascii="Times New Roman" w:eastAsia="Times New Roman" w:hAnsi="Times New Roman" w:cs="Traditional Arabic" w:hint="cs"/>
          <w:sz w:val="36"/>
          <w:szCs w:val="36"/>
          <w:rtl/>
          <w:lang w:eastAsia="ar-SA"/>
        </w:rPr>
        <w:t>علي</w:t>
      </w:r>
      <w:r>
        <w:rPr>
          <w:rFonts w:ascii="Times New Roman" w:eastAsia="Times New Roman" w:hAnsi="Times New Roman" w:cs="Traditional Arabic" w:hint="cs"/>
          <w:sz w:val="36"/>
          <w:szCs w:val="36"/>
          <w:rtl/>
          <w:lang w:eastAsia="ar-SA"/>
        </w:rPr>
        <w:t xml:space="preserve">، </w:t>
      </w:r>
      <w:r w:rsidRPr="00DD407B">
        <w:rPr>
          <w:rFonts w:ascii="Times New Roman" w:eastAsia="Times New Roman" w:hAnsi="Times New Roman" w:cs="Traditional Arabic" w:hint="cs"/>
          <w:sz w:val="36"/>
          <w:szCs w:val="36"/>
          <w:rtl/>
          <w:lang w:eastAsia="ar-SA"/>
        </w:rPr>
        <w:t>جامعة الفلوجة</w:t>
      </w:r>
      <w:r>
        <w:rPr>
          <w:rFonts w:ascii="Times New Roman" w:eastAsia="Times New Roman" w:hAnsi="Times New Roman" w:cs="Traditional Arabic" w:hint="cs"/>
          <w:sz w:val="36"/>
          <w:szCs w:val="36"/>
          <w:rtl/>
          <w:lang w:eastAsia="ar-SA"/>
        </w:rPr>
        <w:t xml:space="preserve">، </w:t>
      </w:r>
      <w:r w:rsidRPr="00DD407B">
        <w:rPr>
          <w:rFonts w:ascii="Times New Roman" w:eastAsia="Times New Roman" w:hAnsi="Times New Roman" w:cs="Traditional Arabic" w:hint="cs"/>
          <w:sz w:val="36"/>
          <w:szCs w:val="36"/>
          <w:rtl/>
          <w:lang w:eastAsia="ar-SA"/>
        </w:rPr>
        <w:t>ماجستير.</w:t>
      </w:r>
    </w:p>
    <w:p w14:paraId="07B32731" w14:textId="77777777" w:rsidR="005B08E2" w:rsidRPr="00DD407B" w:rsidRDefault="005B08E2" w:rsidP="005B08E2">
      <w:pPr>
        <w:ind w:left="0" w:firstLine="0"/>
        <w:jc w:val="both"/>
        <w:rPr>
          <w:rFonts w:ascii="Times New Roman" w:eastAsia="Times New Roman" w:hAnsi="Times New Roman" w:cs="Traditional Arabic"/>
          <w:sz w:val="36"/>
          <w:szCs w:val="36"/>
          <w:rtl/>
          <w:lang w:eastAsia="ar-SA"/>
        </w:rPr>
      </w:pPr>
    </w:p>
    <w:p w14:paraId="7EF342B6" w14:textId="77777777" w:rsidR="005B08E2" w:rsidRDefault="005B08E2" w:rsidP="005B08E2">
      <w:pPr>
        <w:ind w:left="0" w:firstLine="0"/>
        <w:jc w:val="both"/>
        <w:rPr>
          <w:rFonts w:ascii="Calibri" w:eastAsia="Calibri" w:hAnsi="Calibri" w:cs="Traditional Arabic"/>
          <w:sz w:val="36"/>
          <w:szCs w:val="36"/>
          <w:rtl/>
        </w:rPr>
      </w:pPr>
      <w:r w:rsidRPr="00D22FA6">
        <w:rPr>
          <w:rFonts w:ascii="Calibri" w:eastAsia="Calibri" w:hAnsi="Calibri" w:cs="Traditional Arabic"/>
          <w:b/>
          <w:bCs/>
          <w:sz w:val="36"/>
          <w:szCs w:val="36"/>
          <w:rtl/>
        </w:rPr>
        <w:t>الأموال</w:t>
      </w:r>
      <w:r w:rsidRPr="00D22FA6">
        <w:rPr>
          <w:rFonts w:ascii="Calibri" w:eastAsia="Calibri" w:hAnsi="Calibri" w:cs="Traditional Arabic" w:hint="cs"/>
          <w:b/>
          <w:bCs/>
          <w:sz w:val="36"/>
          <w:szCs w:val="36"/>
          <w:rtl/>
        </w:rPr>
        <w:t xml:space="preserve"> </w:t>
      </w:r>
      <w:r w:rsidRPr="00D22FA6">
        <w:rPr>
          <w:rFonts w:ascii="Calibri" w:eastAsia="Calibri" w:hAnsi="Calibri" w:cs="Traditional Arabic"/>
          <w:b/>
          <w:bCs/>
          <w:sz w:val="36"/>
          <w:szCs w:val="36"/>
          <w:rtl/>
        </w:rPr>
        <w:t>الساخنة</w:t>
      </w:r>
      <w:r w:rsidRPr="00D22FA6">
        <w:rPr>
          <w:rFonts w:ascii="Calibri" w:eastAsia="Calibri" w:hAnsi="Calibri" w:cs="Traditional Arabic" w:hint="cs"/>
          <w:b/>
          <w:bCs/>
          <w:sz w:val="36"/>
          <w:szCs w:val="36"/>
          <w:rtl/>
        </w:rPr>
        <w:t xml:space="preserve">: </w:t>
      </w:r>
      <w:r w:rsidRPr="00D22FA6">
        <w:rPr>
          <w:rFonts w:ascii="Calibri" w:eastAsia="Calibri" w:hAnsi="Calibri" w:cs="Traditional Arabic"/>
          <w:b/>
          <w:bCs/>
          <w:sz w:val="36"/>
          <w:szCs w:val="36"/>
          <w:rtl/>
        </w:rPr>
        <w:t>أول دراسة تنشر عن الآثار السلبية للأموال الساخنة</w:t>
      </w:r>
      <w:r w:rsidRPr="00D22FA6">
        <w:rPr>
          <w:rFonts w:ascii="Calibri" w:eastAsia="Calibri" w:hAnsi="Calibri" w:cs="Traditional Arabic" w:hint="cs"/>
          <w:b/>
          <w:bCs/>
          <w:sz w:val="36"/>
          <w:szCs w:val="36"/>
          <w:rtl/>
        </w:rPr>
        <w:t xml:space="preserve">: </w:t>
      </w:r>
      <w:r w:rsidRPr="00D22FA6">
        <w:rPr>
          <w:rFonts w:ascii="Calibri" w:eastAsia="Calibri" w:hAnsi="Calibri" w:cs="Traditional Arabic"/>
          <w:b/>
          <w:bCs/>
          <w:sz w:val="36"/>
          <w:szCs w:val="36"/>
          <w:rtl/>
        </w:rPr>
        <w:t>الأموال الساخنة تفاقم أزمة الاقتصاد العالمي</w:t>
      </w:r>
      <w:r w:rsidRPr="00D22FA6">
        <w:rPr>
          <w:rFonts w:ascii="Calibri" w:eastAsia="Calibri" w:hAnsi="Calibri" w:cs="Traditional Arabic" w:hint="cs"/>
          <w:b/>
          <w:bCs/>
          <w:sz w:val="36"/>
          <w:szCs w:val="36"/>
          <w:rtl/>
        </w:rPr>
        <w:t xml:space="preserve"> </w:t>
      </w:r>
      <w:r w:rsidRPr="00D22FA6">
        <w:rPr>
          <w:rFonts w:ascii="Calibri" w:eastAsia="Calibri" w:hAnsi="Calibri" w:cs="Traditional Arabic"/>
          <w:b/>
          <w:bCs/>
          <w:sz w:val="36"/>
          <w:szCs w:val="36"/>
          <w:rtl/>
        </w:rPr>
        <w:t>وهي فيروس ينخر في اقتصاديات العالم الثالث</w:t>
      </w:r>
      <w:r>
        <w:rPr>
          <w:rFonts w:ascii="Calibri" w:eastAsia="Calibri" w:hAnsi="Calibri" w:cs="Traditional Arabic" w:hint="cs"/>
          <w:sz w:val="36"/>
          <w:szCs w:val="36"/>
          <w:rtl/>
        </w:rPr>
        <w:t xml:space="preserve">، </w:t>
      </w:r>
    </w:p>
    <w:p w14:paraId="55533DFF" w14:textId="77777777" w:rsidR="005B08E2" w:rsidRDefault="005B08E2" w:rsidP="005B08E2">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للأستاذ </w:t>
      </w:r>
      <w:r w:rsidRPr="00487448">
        <w:rPr>
          <w:rFonts w:ascii="Calibri" w:eastAsia="Calibri" w:hAnsi="Calibri" w:cs="Traditional Arabic"/>
          <w:sz w:val="36"/>
          <w:szCs w:val="36"/>
          <w:rtl/>
        </w:rPr>
        <w:t>رمزي</w:t>
      </w:r>
      <w:r>
        <w:rPr>
          <w:rFonts w:ascii="Calibri" w:eastAsia="Calibri" w:hAnsi="Calibri" w:cs="Traditional Arabic" w:hint="cs"/>
          <w:sz w:val="36"/>
          <w:szCs w:val="36"/>
          <w:rtl/>
        </w:rPr>
        <w:t xml:space="preserve"> </w:t>
      </w:r>
      <w:r w:rsidRPr="00487448">
        <w:rPr>
          <w:rFonts w:ascii="Calibri" w:eastAsia="Calibri" w:hAnsi="Calibri" w:cs="Traditional Arabic"/>
          <w:sz w:val="36"/>
          <w:szCs w:val="36"/>
          <w:rtl/>
        </w:rPr>
        <w:t>محمود</w:t>
      </w:r>
      <w:r>
        <w:rPr>
          <w:rFonts w:ascii="Calibri" w:eastAsia="Calibri" w:hAnsi="Calibri" w:cs="Traditional Arabic" w:hint="cs"/>
          <w:sz w:val="36"/>
          <w:szCs w:val="36"/>
          <w:rtl/>
        </w:rPr>
        <w:t>.</w:t>
      </w:r>
    </w:p>
    <w:p w14:paraId="757E3F78" w14:textId="77777777" w:rsidR="005B08E2" w:rsidRDefault="005B08E2" w:rsidP="005B08E2">
      <w:pPr>
        <w:ind w:left="0" w:firstLine="0"/>
        <w:jc w:val="both"/>
        <w:rPr>
          <w:rFonts w:ascii="Calibri" w:eastAsia="Calibri" w:hAnsi="Calibri" w:cs="Traditional Arabic"/>
          <w:sz w:val="36"/>
          <w:szCs w:val="36"/>
          <w:rtl/>
        </w:rPr>
      </w:pPr>
    </w:p>
    <w:p w14:paraId="0755C4A6" w14:textId="77777777" w:rsidR="005B08E2" w:rsidRDefault="005B08E2" w:rsidP="005B08E2">
      <w:pPr>
        <w:ind w:left="0" w:firstLine="0"/>
        <w:jc w:val="both"/>
        <w:rPr>
          <w:rFonts w:ascii="Times New Roman" w:eastAsia="Times New Roman" w:hAnsi="Times New Roman" w:cs="Traditional Arabic"/>
          <w:b/>
          <w:bCs/>
          <w:sz w:val="36"/>
          <w:szCs w:val="36"/>
          <w:rtl/>
          <w:lang w:eastAsia="ar-SA"/>
        </w:rPr>
      </w:pPr>
      <w:r w:rsidRPr="00323EE3">
        <w:rPr>
          <w:rFonts w:ascii="Times New Roman" w:eastAsia="Times New Roman" w:hAnsi="Times New Roman" w:cs="Traditional Arabic"/>
          <w:b/>
          <w:bCs/>
          <w:sz w:val="36"/>
          <w:szCs w:val="36"/>
          <w:rtl/>
          <w:lang w:eastAsia="ar-SA"/>
        </w:rPr>
        <w:t>البعد السياسي لأسباب الفقر وحلوله في العالم الإسلامي</w:t>
      </w:r>
      <w:r>
        <w:rPr>
          <w:rFonts w:ascii="Times New Roman" w:eastAsia="Times New Roman" w:hAnsi="Times New Roman" w:cs="Traditional Arabic" w:hint="cs"/>
          <w:b/>
          <w:bCs/>
          <w:sz w:val="36"/>
          <w:szCs w:val="36"/>
          <w:rtl/>
          <w:lang w:eastAsia="ar-SA"/>
        </w:rPr>
        <w:t>.</w:t>
      </w:r>
    </w:p>
    <w:p w14:paraId="0065D712" w14:textId="77777777" w:rsidR="005B08E2" w:rsidRDefault="005B08E2" w:rsidP="005B08E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للشيخ أحمد بن حمد الخليلي، مسقط.</w:t>
      </w:r>
    </w:p>
    <w:p w14:paraId="5DF87AF2" w14:textId="77777777" w:rsidR="005B08E2" w:rsidRDefault="005B08E2" w:rsidP="005B08E2">
      <w:pPr>
        <w:ind w:left="0" w:firstLine="0"/>
        <w:jc w:val="both"/>
        <w:rPr>
          <w:rFonts w:ascii="Times New Roman" w:eastAsia="Times New Roman" w:hAnsi="Times New Roman" w:cs="Traditional Arabic"/>
          <w:sz w:val="36"/>
          <w:szCs w:val="36"/>
          <w:rtl/>
          <w:lang w:eastAsia="ar-SA"/>
        </w:rPr>
      </w:pPr>
    </w:p>
    <w:p w14:paraId="2091729B" w14:textId="77777777" w:rsidR="005B08E2" w:rsidRPr="00B432F2" w:rsidRDefault="005B08E2" w:rsidP="005B08E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كتاب فقهي، اقتصادي، تجاري:</w:t>
      </w:r>
    </w:p>
    <w:p w14:paraId="06E65A43" w14:textId="77777777" w:rsidR="005B08E2" w:rsidRDefault="005B08E2" w:rsidP="005B08E2">
      <w:pPr>
        <w:ind w:left="0" w:firstLine="0"/>
        <w:jc w:val="both"/>
        <w:rPr>
          <w:rFonts w:ascii="Times New Roman" w:eastAsia="Times New Roman" w:hAnsi="Times New Roman" w:cs="Traditional Arabic"/>
          <w:sz w:val="36"/>
          <w:szCs w:val="36"/>
          <w:rtl/>
          <w:lang w:eastAsia="ar-SA"/>
        </w:rPr>
      </w:pPr>
      <w:r w:rsidRPr="00C5373E">
        <w:rPr>
          <w:rFonts w:ascii="Times New Roman" w:eastAsia="Times New Roman" w:hAnsi="Times New Roman" w:cs="Traditional Arabic" w:hint="cs"/>
          <w:b/>
          <w:bCs/>
          <w:sz w:val="36"/>
          <w:szCs w:val="36"/>
          <w:rtl/>
          <w:lang w:eastAsia="ar-SA"/>
        </w:rPr>
        <w:t>سوق</w:t>
      </w:r>
      <w:r w:rsidRPr="00C5373E">
        <w:rPr>
          <w:rFonts w:ascii="Times New Roman" w:eastAsia="Times New Roman" w:hAnsi="Times New Roman" w:cs="Traditional Arabic"/>
          <w:b/>
          <w:bCs/>
          <w:sz w:val="36"/>
          <w:szCs w:val="36"/>
          <w:rtl/>
          <w:lang w:eastAsia="ar-SA"/>
        </w:rPr>
        <w:t xml:space="preserve"> </w:t>
      </w:r>
      <w:r w:rsidRPr="00C5373E">
        <w:rPr>
          <w:rFonts w:ascii="Times New Roman" w:eastAsia="Times New Roman" w:hAnsi="Times New Roman" w:cs="Traditional Arabic" w:hint="cs"/>
          <w:b/>
          <w:bCs/>
          <w:sz w:val="36"/>
          <w:szCs w:val="36"/>
          <w:rtl/>
          <w:lang w:eastAsia="ar-SA"/>
        </w:rPr>
        <w:t>السلع</w:t>
      </w:r>
      <w:r w:rsidRPr="00C5373E">
        <w:rPr>
          <w:rFonts w:ascii="Times New Roman" w:eastAsia="Times New Roman" w:hAnsi="Times New Roman" w:cs="Traditional Arabic"/>
          <w:b/>
          <w:bCs/>
          <w:sz w:val="36"/>
          <w:szCs w:val="36"/>
          <w:rtl/>
          <w:lang w:eastAsia="ar-SA"/>
        </w:rPr>
        <w:t xml:space="preserve"> </w:t>
      </w:r>
      <w:r w:rsidRPr="00C5373E">
        <w:rPr>
          <w:rFonts w:ascii="Times New Roman" w:eastAsia="Times New Roman" w:hAnsi="Times New Roman" w:cs="Traditional Arabic" w:hint="cs"/>
          <w:b/>
          <w:bCs/>
          <w:sz w:val="36"/>
          <w:szCs w:val="36"/>
          <w:rtl/>
          <w:lang w:eastAsia="ar-SA"/>
        </w:rPr>
        <w:t>الدولية: دراسة</w:t>
      </w:r>
      <w:r w:rsidRPr="00C5373E">
        <w:rPr>
          <w:rFonts w:ascii="Times New Roman" w:eastAsia="Times New Roman" w:hAnsi="Times New Roman" w:cs="Traditional Arabic"/>
          <w:b/>
          <w:bCs/>
          <w:sz w:val="36"/>
          <w:szCs w:val="36"/>
          <w:rtl/>
          <w:lang w:eastAsia="ar-SA"/>
        </w:rPr>
        <w:t xml:space="preserve"> </w:t>
      </w:r>
      <w:r w:rsidRPr="00C5373E">
        <w:rPr>
          <w:rFonts w:ascii="Times New Roman" w:eastAsia="Times New Roman" w:hAnsi="Times New Roman" w:cs="Traditional Arabic" w:hint="cs"/>
          <w:b/>
          <w:bCs/>
          <w:sz w:val="36"/>
          <w:szCs w:val="36"/>
          <w:rtl/>
          <w:lang w:eastAsia="ar-SA"/>
        </w:rPr>
        <w:t>فقهية</w:t>
      </w:r>
      <w:r w:rsidRPr="00C5373E">
        <w:rPr>
          <w:rFonts w:ascii="Times New Roman" w:eastAsia="Times New Roman" w:hAnsi="Times New Roman" w:cs="Traditional Arabic"/>
          <w:b/>
          <w:bCs/>
          <w:sz w:val="36"/>
          <w:szCs w:val="36"/>
          <w:rtl/>
          <w:lang w:eastAsia="ar-SA"/>
        </w:rPr>
        <w:t xml:space="preserve"> </w:t>
      </w:r>
      <w:r w:rsidRPr="00C5373E">
        <w:rPr>
          <w:rFonts w:ascii="Times New Roman" w:eastAsia="Times New Roman" w:hAnsi="Times New Roman" w:cs="Traditional Arabic" w:hint="cs"/>
          <w:b/>
          <w:bCs/>
          <w:sz w:val="36"/>
          <w:szCs w:val="36"/>
          <w:rtl/>
          <w:lang w:eastAsia="ar-SA"/>
        </w:rPr>
        <w:t>تأصيلية</w:t>
      </w:r>
      <w:r w:rsidRPr="00C5373E">
        <w:rPr>
          <w:rFonts w:ascii="Times New Roman" w:eastAsia="Times New Roman" w:hAnsi="Times New Roman" w:cs="Traditional Arabic"/>
          <w:b/>
          <w:bCs/>
          <w:sz w:val="36"/>
          <w:szCs w:val="36"/>
          <w:rtl/>
          <w:lang w:eastAsia="ar-SA"/>
        </w:rPr>
        <w:t xml:space="preserve"> </w:t>
      </w:r>
      <w:r w:rsidRPr="00C5373E">
        <w:rPr>
          <w:rFonts w:ascii="Times New Roman" w:eastAsia="Times New Roman" w:hAnsi="Times New Roman" w:cs="Traditional Arabic" w:hint="cs"/>
          <w:b/>
          <w:bCs/>
          <w:sz w:val="36"/>
          <w:szCs w:val="36"/>
          <w:rtl/>
          <w:lang w:eastAsia="ar-SA"/>
        </w:rPr>
        <w:t>تطبيقية</w:t>
      </w:r>
      <w:r>
        <w:rPr>
          <w:rFonts w:ascii="Times New Roman" w:eastAsia="Times New Roman" w:hAnsi="Times New Roman" w:cs="Traditional Arabic" w:hint="cs"/>
          <w:sz w:val="36"/>
          <w:szCs w:val="36"/>
          <w:rtl/>
          <w:lang w:eastAsia="ar-SA"/>
        </w:rPr>
        <w:t>،</w:t>
      </w:r>
      <w:r w:rsidRPr="00C5373E">
        <w:rPr>
          <w:rFonts w:ascii="Times New Roman" w:eastAsia="Times New Roman" w:hAnsi="Times New Roman" w:cs="Traditional Arabic" w:hint="cs"/>
          <w:sz w:val="36"/>
          <w:szCs w:val="36"/>
          <w:rtl/>
          <w:lang w:eastAsia="ar-SA"/>
        </w:rPr>
        <w:t xml:space="preserve"> </w:t>
      </w:r>
    </w:p>
    <w:p w14:paraId="4E21676C" w14:textId="77777777" w:rsidR="005B08E2" w:rsidRDefault="005B08E2" w:rsidP="005B08E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لمؤلفه </w:t>
      </w:r>
      <w:r w:rsidRPr="00C5373E">
        <w:rPr>
          <w:rFonts w:ascii="Times New Roman" w:eastAsia="Times New Roman" w:hAnsi="Times New Roman" w:cs="Traditional Arabic" w:hint="cs"/>
          <w:sz w:val="36"/>
          <w:szCs w:val="36"/>
          <w:rtl/>
          <w:lang w:eastAsia="ar-SA"/>
        </w:rPr>
        <w:t>سعد</w:t>
      </w:r>
      <w:r w:rsidRPr="00C5373E">
        <w:rPr>
          <w:rFonts w:ascii="Times New Roman" w:eastAsia="Times New Roman" w:hAnsi="Times New Roman" w:cs="Traditional Arabic"/>
          <w:sz w:val="36"/>
          <w:szCs w:val="36"/>
          <w:rtl/>
          <w:lang w:eastAsia="ar-SA"/>
        </w:rPr>
        <w:t xml:space="preserve"> </w:t>
      </w:r>
      <w:r w:rsidRPr="00C5373E">
        <w:rPr>
          <w:rFonts w:ascii="Times New Roman" w:eastAsia="Times New Roman" w:hAnsi="Times New Roman" w:cs="Traditional Arabic" w:hint="cs"/>
          <w:sz w:val="36"/>
          <w:szCs w:val="36"/>
          <w:rtl/>
          <w:lang w:eastAsia="ar-SA"/>
        </w:rPr>
        <w:t>بن</w:t>
      </w:r>
      <w:r w:rsidRPr="00C5373E">
        <w:rPr>
          <w:rFonts w:ascii="Times New Roman" w:eastAsia="Times New Roman" w:hAnsi="Times New Roman" w:cs="Traditional Arabic"/>
          <w:sz w:val="36"/>
          <w:szCs w:val="36"/>
          <w:rtl/>
          <w:lang w:eastAsia="ar-SA"/>
        </w:rPr>
        <w:t xml:space="preserve"> </w:t>
      </w:r>
      <w:r w:rsidRPr="00C5373E">
        <w:rPr>
          <w:rFonts w:ascii="Times New Roman" w:eastAsia="Times New Roman" w:hAnsi="Times New Roman" w:cs="Traditional Arabic" w:hint="cs"/>
          <w:sz w:val="36"/>
          <w:szCs w:val="36"/>
          <w:rtl/>
          <w:lang w:eastAsia="ar-SA"/>
        </w:rPr>
        <w:t>علي</w:t>
      </w:r>
      <w:r w:rsidRPr="00C5373E">
        <w:rPr>
          <w:rFonts w:ascii="Times New Roman" w:eastAsia="Times New Roman" w:hAnsi="Times New Roman" w:cs="Traditional Arabic"/>
          <w:sz w:val="36"/>
          <w:szCs w:val="36"/>
          <w:rtl/>
          <w:lang w:eastAsia="ar-SA"/>
        </w:rPr>
        <w:t xml:space="preserve"> </w:t>
      </w:r>
      <w:r w:rsidRPr="00C5373E">
        <w:rPr>
          <w:rFonts w:ascii="Times New Roman" w:eastAsia="Times New Roman" w:hAnsi="Times New Roman" w:cs="Traditional Arabic" w:hint="cs"/>
          <w:sz w:val="36"/>
          <w:szCs w:val="36"/>
          <w:rtl/>
          <w:lang w:eastAsia="ar-SA"/>
        </w:rPr>
        <w:t>الجلعود</w:t>
      </w:r>
      <w:r>
        <w:rPr>
          <w:rFonts w:ascii="Times New Roman" w:eastAsia="Times New Roman" w:hAnsi="Times New Roman" w:cs="Traditional Arabic" w:hint="cs"/>
          <w:sz w:val="36"/>
          <w:szCs w:val="36"/>
          <w:rtl/>
          <w:lang w:eastAsia="ar-SA"/>
        </w:rPr>
        <w:t>، أستاذ الفقه بجامعة القصيم، نشر في ا</w:t>
      </w:r>
      <w:r w:rsidRPr="00C5373E">
        <w:rPr>
          <w:rFonts w:ascii="Times New Roman" w:eastAsia="Times New Roman" w:hAnsi="Times New Roman" w:cs="Traditional Arabic" w:hint="cs"/>
          <w:sz w:val="36"/>
          <w:szCs w:val="36"/>
          <w:rtl/>
          <w:lang w:eastAsia="ar-SA"/>
        </w:rPr>
        <w:t>لرياض</w:t>
      </w:r>
      <w:r>
        <w:rPr>
          <w:rFonts w:ascii="Times New Roman" w:eastAsia="Times New Roman" w:hAnsi="Times New Roman" w:cs="Traditional Arabic" w:hint="cs"/>
          <w:sz w:val="36"/>
          <w:szCs w:val="36"/>
          <w:rtl/>
          <w:lang w:eastAsia="ar-SA"/>
        </w:rPr>
        <w:t>.</w:t>
      </w:r>
    </w:p>
    <w:p w14:paraId="72898514" w14:textId="77777777" w:rsidR="005B08E2" w:rsidRDefault="005B08E2" w:rsidP="005B08E2">
      <w:pPr>
        <w:ind w:left="0" w:firstLine="0"/>
        <w:jc w:val="both"/>
        <w:rPr>
          <w:rFonts w:ascii="Times New Roman" w:eastAsia="Times New Roman" w:hAnsi="Times New Roman" w:cs="Traditional Arabic"/>
          <w:sz w:val="36"/>
          <w:szCs w:val="36"/>
          <w:rtl/>
          <w:lang w:eastAsia="ar-SA"/>
        </w:rPr>
      </w:pPr>
    </w:p>
    <w:p w14:paraId="20C35138" w14:textId="77777777" w:rsidR="005B08E2" w:rsidRDefault="005B08E2" w:rsidP="005B08E2">
      <w:pPr>
        <w:ind w:left="0" w:firstLine="0"/>
        <w:jc w:val="both"/>
        <w:rPr>
          <w:rFonts w:ascii="Times New Roman" w:eastAsia="Times New Roman" w:hAnsi="Times New Roman" w:cs="Traditional Arabic"/>
          <w:sz w:val="36"/>
          <w:szCs w:val="36"/>
          <w:rtl/>
          <w:lang w:eastAsia="ar-SA"/>
        </w:rPr>
      </w:pPr>
      <w:r w:rsidRPr="00C32991">
        <w:rPr>
          <w:rFonts w:ascii="Times New Roman" w:eastAsia="Times New Roman" w:hAnsi="Times New Roman" w:cs="Traditional Arabic" w:hint="cs"/>
          <w:b/>
          <w:bCs/>
          <w:sz w:val="36"/>
          <w:szCs w:val="36"/>
          <w:rtl/>
          <w:lang w:eastAsia="ar-SA"/>
        </w:rPr>
        <w:t>التاجر الصغير</w:t>
      </w:r>
      <w:r>
        <w:rPr>
          <w:rFonts w:ascii="Times New Roman" w:eastAsia="Times New Roman" w:hAnsi="Times New Roman" w:cs="Traditional Arabic" w:hint="cs"/>
          <w:b/>
          <w:bCs/>
          <w:sz w:val="36"/>
          <w:szCs w:val="36"/>
          <w:rtl/>
          <w:lang w:eastAsia="ar-SA"/>
        </w:rPr>
        <w:t>: ريادة الأعمال للناشئين،</w:t>
      </w:r>
      <w:r>
        <w:rPr>
          <w:rFonts w:ascii="Times New Roman" w:eastAsia="Times New Roman" w:hAnsi="Times New Roman" w:cs="Traditional Arabic" w:hint="cs"/>
          <w:sz w:val="36"/>
          <w:szCs w:val="36"/>
          <w:rtl/>
          <w:lang w:eastAsia="ar-SA"/>
        </w:rPr>
        <w:t xml:space="preserve"> </w:t>
      </w:r>
    </w:p>
    <w:p w14:paraId="000F9C0D" w14:textId="77777777" w:rsidR="005B08E2" w:rsidRDefault="005B08E2" w:rsidP="005B08E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كتاب صنّف للفتيان والشباب في أول أعمارهم، ليقودوا أفكارهم الاقتصادية ومشاريعهم المالية بالاستناد إلى خطوات مدروسة.</w:t>
      </w:r>
    </w:p>
    <w:p w14:paraId="71E255DE" w14:textId="77777777" w:rsidR="005B08E2" w:rsidRDefault="005B08E2" w:rsidP="005B08E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كتبه أحمد بن عبدالرحمن الشميمري، أستاذ التسويق وإدارة الأعمال في جامعة الملك سعود.</w:t>
      </w:r>
    </w:p>
    <w:p w14:paraId="130519DE" w14:textId="77777777" w:rsidR="005B08E2" w:rsidRDefault="005B08E2" w:rsidP="005B08E2">
      <w:pPr>
        <w:ind w:left="0" w:firstLine="0"/>
        <w:jc w:val="both"/>
        <w:rPr>
          <w:rFonts w:ascii="Times New Roman" w:eastAsia="Times New Roman" w:hAnsi="Times New Roman" w:cs="Traditional Arabic"/>
          <w:sz w:val="36"/>
          <w:szCs w:val="36"/>
          <w:rtl/>
          <w:lang w:eastAsia="ar-SA"/>
        </w:rPr>
      </w:pPr>
    </w:p>
    <w:p w14:paraId="74A840CF" w14:textId="77777777" w:rsidR="00A6706B" w:rsidRPr="00E47351" w:rsidRDefault="00A6706B" w:rsidP="00A6706B">
      <w:pPr>
        <w:ind w:left="0" w:firstLine="0"/>
        <w:jc w:val="center"/>
        <w:rPr>
          <w:rFonts w:ascii="Times New Roman" w:eastAsia="Times New Roman" w:hAnsi="Times New Roman" w:cs="Traditional Arabic"/>
          <w:b/>
          <w:bCs/>
          <w:sz w:val="36"/>
          <w:szCs w:val="36"/>
          <w:rtl/>
          <w:lang w:eastAsia="ar-SA"/>
        </w:rPr>
      </w:pPr>
      <w:r w:rsidRPr="00E47351">
        <w:rPr>
          <w:rFonts w:ascii="Times New Roman" w:eastAsia="Times New Roman" w:hAnsi="Times New Roman" w:cs="Traditional Arabic" w:hint="cs"/>
          <w:b/>
          <w:bCs/>
          <w:sz w:val="36"/>
          <w:szCs w:val="36"/>
          <w:rtl/>
          <w:lang w:eastAsia="ar-SA"/>
        </w:rPr>
        <w:t>×××     ×××     ×××</w:t>
      </w:r>
    </w:p>
    <w:p w14:paraId="278310DE" w14:textId="77777777" w:rsidR="005B08E2" w:rsidRDefault="005B08E2" w:rsidP="005B08E2">
      <w:pPr>
        <w:jc w:val="left"/>
        <w:rPr>
          <w:rFonts w:ascii="Times New Roman" w:eastAsia="Times New Roman" w:hAnsi="Times New Roman" w:cs="Traditional Arabic"/>
          <w:b/>
          <w:bCs/>
          <w:caps/>
          <w:color w:val="FF0000"/>
          <w:sz w:val="36"/>
          <w:szCs w:val="36"/>
          <w:rtl/>
          <w:lang w:eastAsia="ar-SA"/>
        </w:rPr>
      </w:pPr>
    </w:p>
    <w:p w14:paraId="6A2ADA68" w14:textId="77777777" w:rsidR="005B08E2" w:rsidRDefault="005B08E2" w:rsidP="005B08E2">
      <w:pPr>
        <w:ind w:left="0" w:firstLine="0"/>
        <w:jc w:val="both"/>
        <w:rPr>
          <w:rFonts w:ascii="Times New Roman" w:eastAsia="Times New Roman" w:hAnsi="Times New Roman" w:cs="Traditional Arabic"/>
          <w:sz w:val="36"/>
          <w:szCs w:val="36"/>
          <w:rtl/>
          <w:lang w:eastAsia="ar-SA"/>
        </w:rPr>
      </w:pPr>
      <w:r w:rsidRPr="00A8124E">
        <w:rPr>
          <w:rFonts w:ascii="Times New Roman" w:eastAsia="Times New Roman" w:hAnsi="Times New Roman" w:cs="Traditional Arabic"/>
          <w:b/>
          <w:bCs/>
          <w:sz w:val="36"/>
          <w:szCs w:val="36"/>
          <w:rtl/>
          <w:lang w:eastAsia="ar-SA"/>
        </w:rPr>
        <w:t xml:space="preserve">دور الروبوت في </w:t>
      </w:r>
      <w:r>
        <w:rPr>
          <w:rFonts w:ascii="Times New Roman" w:eastAsia="Times New Roman" w:hAnsi="Times New Roman" w:cs="Traditional Arabic" w:hint="cs"/>
          <w:b/>
          <w:bCs/>
          <w:sz w:val="36"/>
          <w:szCs w:val="36"/>
          <w:rtl/>
          <w:lang w:eastAsia="ar-SA"/>
        </w:rPr>
        <w:t>إ</w:t>
      </w:r>
      <w:r w:rsidRPr="00A8124E">
        <w:rPr>
          <w:rFonts w:ascii="Times New Roman" w:eastAsia="Times New Roman" w:hAnsi="Times New Roman" w:cs="Traditional Arabic"/>
          <w:b/>
          <w:bCs/>
          <w:sz w:val="36"/>
          <w:szCs w:val="36"/>
          <w:rtl/>
          <w:lang w:eastAsia="ar-SA"/>
        </w:rPr>
        <w:t>برام العقود</w:t>
      </w:r>
      <w:r w:rsidRPr="005679B7">
        <w:rPr>
          <w:rFonts w:ascii="Times New Roman" w:eastAsia="Times New Roman" w:hAnsi="Times New Roman" w:cs="Traditional Arabic"/>
          <w:b/>
          <w:bCs/>
          <w:sz w:val="36"/>
          <w:szCs w:val="36"/>
          <w:rtl/>
          <w:lang w:eastAsia="ar-SA"/>
        </w:rPr>
        <w:t>: دراسة تحليلية</w:t>
      </w:r>
      <w:r>
        <w:rPr>
          <w:rFonts w:ascii="Times New Roman" w:eastAsia="Times New Roman" w:hAnsi="Times New Roman" w:cs="Traditional Arabic" w:hint="cs"/>
          <w:sz w:val="36"/>
          <w:szCs w:val="36"/>
          <w:rtl/>
          <w:lang w:eastAsia="ar-SA"/>
        </w:rPr>
        <w:t>،</w:t>
      </w:r>
      <w:r w:rsidRPr="00A8124E">
        <w:rPr>
          <w:rFonts w:ascii="Times New Roman" w:eastAsia="Times New Roman" w:hAnsi="Times New Roman" w:cs="Traditional Arabic"/>
          <w:sz w:val="36"/>
          <w:szCs w:val="36"/>
          <w:rtl/>
          <w:lang w:eastAsia="ar-SA"/>
        </w:rPr>
        <w:t xml:space="preserve"> </w:t>
      </w:r>
    </w:p>
    <w:p w14:paraId="0909A5BF" w14:textId="77777777" w:rsidR="005B08E2" w:rsidRDefault="005B08E2" w:rsidP="005B08E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تأليف </w:t>
      </w:r>
      <w:r w:rsidRPr="00A8124E">
        <w:rPr>
          <w:rFonts w:ascii="Times New Roman" w:eastAsia="Times New Roman" w:hAnsi="Times New Roman" w:cs="Traditional Arabic"/>
          <w:sz w:val="36"/>
          <w:szCs w:val="36"/>
          <w:rtl/>
          <w:lang w:eastAsia="ar-SA"/>
        </w:rPr>
        <w:t>بكر قيس حسن</w:t>
      </w:r>
      <w:r>
        <w:rPr>
          <w:rFonts w:ascii="Times New Roman" w:eastAsia="Times New Roman" w:hAnsi="Times New Roman" w:cs="Traditional Arabic" w:hint="cs"/>
          <w:sz w:val="36"/>
          <w:szCs w:val="36"/>
          <w:rtl/>
          <w:lang w:eastAsia="ar-SA"/>
        </w:rPr>
        <w:t>، الإمارات.</w:t>
      </w:r>
    </w:p>
    <w:p w14:paraId="52283B52" w14:textId="77777777" w:rsidR="005B08E2" w:rsidRDefault="005B08E2" w:rsidP="005B08E2">
      <w:pPr>
        <w:ind w:left="0" w:firstLine="0"/>
        <w:jc w:val="both"/>
        <w:rPr>
          <w:rFonts w:ascii="Times New Roman" w:eastAsia="Times New Roman" w:hAnsi="Times New Roman" w:cs="Traditional Arabic"/>
          <w:sz w:val="36"/>
          <w:szCs w:val="36"/>
          <w:rtl/>
          <w:lang w:eastAsia="ar-SA"/>
        </w:rPr>
      </w:pPr>
    </w:p>
    <w:p w14:paraId="6C7895B3" w14:textId="77777777" w:rsidR="005B08E2" w:rsidRPr="00C17C5A" w:rsidRDefault="005B08E2" w:rsidP="005B08E2">
      <w:pPr>
        <w:ind w:left="0" w:firstLine="0"/>
        <w:jc w:val="both"/>
        <w:rPr>
          <w:rFonts w:ascii="Times New Roman" w:eastAsia="Times New Roman" w:hAnsi="Times New Roman" w:cs="Traditional Arabic"/>
          <w:b/>
          <w:bCs/>
          <w:sz w:val="36"/>
          <w:szCs w:val="36"/>
          <w:rtl/>
          <w:lang w:eastAsia="ar-SA"/>
        </w:rPr>
      </w:pPr>
      <w:r w:rsidRPr="00C17C5A">
        <w:rPr>
          <w:rFonts w:ascii="Times New Roman" w:eastAsia="Times New Roman" w:hAnsi="Times New Roman" w:cs="Traditional Arabic"/>
          <w:b/>
          <w:bCs/>
          <w:sz w:val="36"/>
          <w:szCs w:val="36"/>
          <w:rtl/>
          <w:lang w:eastAsia="ar-SA"/>
        </w:rPr>
        <w:lastRenderedPageBreak/>
        <w:t>تسوية المنازعات البحرية الناشئة عن الملاحة في مض</w:t>
      </w:r>
      <w:r>
        <w:rPr>
          <w:rFonts w:ascii="Times New Roman" w:eastAsia="Times New Roman" w:hAnsi="Times New Roman" w:cs="Traditional Arabic" w:hint="cs"/>
          <w:b/>
          <w:bCs/>
          <w:sz w:val="36"/>
          <w:szCs w:val="36"/>
          <w:rtl/>
          <w:lang w:eastAsia="ar-SA"/>
        </w:rPr>
        <w:t>ي</w:t>
      </w:r>
      <w:r w:rsidRPr="00C17C5A">
        <w:rPr>
          <w:rFonts w:ascii="Times New Roman" w:eastAsia="Times New Roman" w:hAnsi="Times New Roman" w:cs="Traditional Arabic"/>
          <w:b/>
          <w:bCs/>
          <w:sz w:val="36"/>
          <w:szCs w:val="36"/>
          <w:rtl/>
          <w:lang w:eastAsia="ar-SA"/>
        </w:rPr>
        <w:t>ق هرمز على ضوء القانون الدولي للبحار</w:t>
      </w:r>
      <w:r>
        <w:rPr>
          <w:rFonts w:ascii="Times New Roman" w:eastAsia="Times New Roman" w:hAnsi="Times New Roman" w:cs="Traditional Arabic" w:hint="cs"/>
          <w:b/>
          <w:bCs/>
          <w:sz w:val="36"/>
          <w:szCs w:val="36"/>
          <w:rtl/>
          <w:lang w:eastAsia="ar-SA"/>
        </w:rPr>
        <w:t>،</w:t>
      </w:r>
    </w:p>
    <w:p w14:paraId="6913D6DB" w14:textId="77777777" w:rsidR="005B08E2" w:rsidRDefault="005B08E2" w:rsidP="005B08E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تأليف</w:t>
      </w:r>
      <w:r w:rsidRPr="00C17C5A">
        <w:rPr>
          <w:rFonts w:ascii="Times New Roman" w:eastAsia="Times New Roman" w:hAnsi="Times New Roman" w:cs="Traditional Arabic"/>
          <w:sz w:val="36"/>
          <w:szCs w:val="36"/>
          <w:rtl/>
          <w:lang w:eastAsia="ar-SA"/>
        </w:rPr>
        <w:t xml:space="preserve"> فاطمة الكندي</w:t>
      </w:r>
      <w:r>
        <w:rPr>
          <w:rFonts w:ascii="Times New Roman" w:eastAsia="Times New Roman" w:hAnsi="Times New Roman" w:cs="Traditional Arabic" w:hint="cs"/>
          <w:sz w:val="36"/>
          <w:szCs w:val="36"/>
          <w:rtl/>
          <w:lang w:eastAsia="ar-SA"/>
        </w:rPr>
        <w:t>، الإمارات.</w:t>
      </w:r>
    </w:p>
    <w:p w14:paraId="39267FE0" w14:textId="77777777" w:rsidR="005B08E2" w:rsidRDefault="005B08E2" w:rsidP="005B08E2">
      <w:pPr>
        <w:ind w:left="0" w:firstLine="0"/>
        <w:jc w:val="both"/>
        <w:rPr>
          <w:rFonts w:ascii="Times New Roman" w:eastAsia="Times New Roman" w:hAnsi="Times New Roman" w:cs="Traditional Arabic"/>
          <w:sz w:val="36"/>
          <w:szCs w:val="36"/>
          <w:rtl/>
          <w:lang w:eastAsia="ar-SA"/>
        </w:rPr>
      </w:pPr>
    </w:p>
    <w:p w14:paraId="150498EF" w14:textId="77777777" w:rsidR="005B08E2" w:rsidRPr="005B4980" w:rsidRDefault="005B08E2" w:rsidP="005B08E2">
      <w:pPr>
        <w:ind w:left="0" w:firstLine="0"/>
        <w:rPr>
          <w:rFonts w:ascii="Times New Roman" w:eastAsia="Times New Roman" w:hAnsi="Times New Roman" w:cs="Traditional Arabic"/>
          <w:b/>
          <w:bCs/>
          <w:sz w:val="36"/>
          <w:szCs w:val="36"/>
          <w:lang w:eastAsia="ar-SA"/>
        </w:rPr>
      </w:pPr>
      <w:r w:rsidRPr="005B4980">
        <w:rPr>
          <w:rFonts w:ascii="Times New Roman" w:eastAsia="Times New Roman" w:hAnsi="Times New Roman" w:cs="Traditional Arabic"/>
          <w:b/>
          <w:bCs/>
          <w:sz w:val="36"/>
          <w:szCs w:val="36"/>
          <w:rtl/>
          <w:lang w:eastAsia="ar-SA"/>
        </w:rPr>
        <w:t xml:space="preserve">الجرائم والعقوبات في سلطنة غرناطة </w:t>
      </w:r>
      <w:r w:rsidRPr="005B4980">
        <w:rPr>
          <w:rFonts w:ascii="Times New Roman" w:eastAsia="Times New Roman" w:hAnsi="Times New Roman" w:cs="Traditional Arabic" w:hint="cs"/>
          <w:b/>
          <w:bCs/>
          <w:sz w:val="36"/>
          <w:szCs w:val="36"/>
          <w:rtl/>
          <w:lang w:eastAsia="ar-SA"/>
        </w:rPr>
        <w:t>(</w:t>
      </w:r>
      <w:r w:rsidRPr="005B4980">
        <w:rPr>
          <w:rFonts w:ascii="Times New Roman" w:eastAsia="Times New Roman" w:hAnsi="Times New Roman" w:cs="Traditional Arabic"/>
          <w:b/>
          <w:bCs/>
          <w:sz w:val="36"/>
          <w:szCs w:val="36"/>
          <w:rtl/>
          <w:lang w:eastAsia="ar-SA"/>
        </w:rPr>
        <w:t>635 – 897</w:t>
      </w:r>
      <w:r w:rsidRPr="005B4980">
        <w:rPr>
          <w:rFonts w:ascii="Times New Roman" w:eastAsia="Times New Roman" w:hAnsi="Times New Roman" w:cs="Traditional Arabic" w:hint="cs"/>
          <w:b/>
          <w:bCs/>
          <w:sz w:val="36"/>
          <w:szCs w:val="36"/>
          <w:rtl/>
          <w:lang w:eastAsia="ar-SA"/>
        </w:rPr>
        <w:t xml:space="preserve"> </w:t>
      </w:r>
      <w:r w:rsidRPr="005B4980">
        <w:rPr>
          <w:rFonts w:ascii="Times New Roman" w:eastAsia="Times New Roman" w:hAnsi="Times New Roman" w:cs="Traditional Arabic"/>
          <w:b/>
          <w:bCs/>
          <w:sz w:val="36"/>
          <w:szCs w:val="36"/>
          <w:rtl/>
          <w:lang w:eastAsia="ar-SA"/>
        </w:rPr>
        <w:t>هـ</w:t>
      </w:r>
      <w:r w:rsidRPr="005B4980">
        <w:rPr>
          <w:rFonts w:ascii="Times New Roman" w:eastAsia="Times New Roman" w:hAnsi="Times New Roman" w:cs="Traditional Arabic" w:hint="cs"/>
          <w:b/>
          <w:bCs/>
          <w:sz w:val="36"/>
          <w:szCs w:val="36"/>
          <w:rtl/>
          <w:lang w:eastAsia="ar-SA"/>
        </w:rPr>
        <w:t>)،</w:t>
      </w:r>
    </w:p>
    <w:p w14:paraId="6C6BB328" w14:textId="77777777" w:rsidR="005B08E2" w:rsidRDefault="005B08E2" w:rsidP="005B08E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للباحثة إ</w:t>
      </w:r>
      <w:r w:rsidRPr="005B4980">
        <w:rPr>
          <w:rFonts w:ascii="Times New Roman" w:eastAsia="Times New Roman" w:hAnsi="Times New Roman" w:cs="Traditional Arabic"/>
          <w:sz w:val="36"/>
          <w:szCs w:val="36"/>
          <w:rtl/>
          <w:lang w:eastAsia="ar-SA"/>
        </w:rPr>
        <w:t>سراء جاسم حميد</w:t>
      </w:r>
      <w:r>
        <w:rPr>
          <w:rFonts w:ascii="Times New Roman" w:eastAsia="Times New Roman" w:hAnsi="Times New Roman" w:cs="Traditional Arabic" w:hint="cs"/>
          <w:sz w:val="36"/>
          <w:szCs w:val="36"/>
          <w:rtl/>
          <w:lang w:eastAsia="ar-SA"/>
        </w:rPr>
        <w:t>، ماجستير، الجامعة المستنصرية.</w:t>
      </w:r>
    </w:p>
    <w:p w14:paraId="7AC4F76B" w14:textId="77777777" w:rsidR="005B08E2" w:rsidRDefault="005B08E2" w:rsidP="005B08E2">
      <w:pPr>
        <w:jc w:val="left"/>
        <w:rPr>
          <w:rFonts w:ascii="Times New Roman" w:eastAsia="Times New Roman" w:hAnsi="Times New Roman" w:cs="Traditional Arabic"/>
          <w:b/>
          <w:bCs/>
          <w:caps/>
          <w:color w:val="FF0000"/>
          <w:sz w:val="36"/>
          <w:szCs w:val="36"/>
          <w:rtl/>
          <w:lang w:eastAsia="ar-SA"/>
        </w:rPr>
      </w:pPr>
    </w:p>
    <w:p w14:paraId="7154C7AB" w14:textId="77777777" w:rsidR="005B08E2" w:rsidRDefault="005B08E2" w:rsidP="005B08E2">
      <w:pPr>
        <w:ind w:left="0" w:firstLine="0"/>
        <w:jc w:val="both"/>
        <w:rPr>
          <w:rFonts w:ascii="Times New Roman" w:eastAsia="Times New Roman" w:hAnsi="Times New Roman" w:cs="Traditional Arabic"/>
          <w:sz w:val="36"/>
          <w:szCs w:val="36"/>
          <w:rtl/>
          <w:lang w:eastAsia="ar-SA"/>
        </w:rPr>
      </w:pPr>
      <w:r w:rsidRPr="008B6F6B">
        <w:rPr>
          <w:rFonts w:ascii="Times New Roman" w:eastAsia="Times New Roman" w:hAnsi="Times New Roman" w:cs="Traditional Arabic" w:hint="cs"/>
          <w:b/>
          <w:bCs/>
          <w:sz w:val="36"/>
          <w:szCs w:val="36"/>
          <w:rtl/>
          <w:lang w:eastAsia="ar-SA"/>
        </w:rPr>
        <w:t>ت</w:t>
      </w:r>
      <w:r>
        <w:rPr>
          <w:rFonts w:ascii="Times New Roman" w:eastAsia="Times New Roman" w:hAnsi="Times New Roman" w:cs="Traditional Arabic" w:hint="cs"/>
          <w:b/>
          <w:bCs/>
          <w:sz w:val="36"/>
          <w:szCs w:val="36"/>
          <w:rtl/>
          <w:lang w:eastAsia="ar-SA"/>
        </w:rPr>
        <w:t>أ</w:t>
      </w:r>
      <w:r w:rsidRPr="008B6F6B">
        <w:rPr>
          <w:rFonts w:ascii="Times New Roman" w:eastAsia="Times New Roman" w:hAnsi="Times New Roman" w:cs="Traditional Arabic" w:hint="cs"/>
          <w:b/>
          <w:bCs/>
          <w:sz w:val="36"/>
          <w:szCs w:val="36"/>
          <w:rtl/>
          <w:lang w:eastAsia="ar-SA"/>
        </w:rPr>
        <w:t>ثير</w:t>
      </w:r>
      <w:r w:rsidRPr="008B6F6B">
        <w:rPr>
          <w:rFonts w:ascii="Times New Roman" w:eastAsia="Times New Roman" w:hAnsi="Times New Roman" w:cs="Traditional Arabic"/>
          <w:b/>
          <w:bCs/>
          <w:sz w:val="36"/>
          <w:szCs w:val="36"/>
          <w:rtl/>
          <w:lang w:eastAsia="ar-SA"/>
        </w:rPr>
        <w:t xml:space="preserve"> </w:t>
      </w:r>
      <w:r w:rsidRPr="008B6F6B">
        <w:rPr>
          <w:rFonts w:ascii="Times New Roman" w:eastAsia="Times New Roman" w:hAnsi="Times New Roman" w:cs="Traditional Arabic" w:hint="cs"/>
          <w:b/>
          <w:bCs/>
          <w:sz w:val="36"/>
          <w:szCs w:val="36"/>
          <w:rtl/>
          <w:lang w:eastAsia="ar-SA"/>
        </w:rPr>
        <w:t>التشريع</w:t>
      </w:r>
      <w:r w:rsidRPr="008B6F6B">
        <w:rPr>
          <w:rFonts w:ascii="Times New Roman" w:eastAsia="Times New Roman" w:hAnsi="Times New Roman" w:cs="Traditional Arabic"/>
          <w:b/>
          <w:bCs/>
          <w:sz w:val="36"/>
          <w:szCs w:val="36"/>
          <w:rtl/>
          <w:lang w:eastAsia="ar-SA"/>
        </w:rPr>
        <w:t xml:space="preserve"> </w:t>
      </w:r>
      <w:r w:rsidRPr="008B6F6B">
        <w:rPr>
          <w:rFonts w:ascii="Times New Roman" w:eastAsia="Times New Roman" w:hAnsi="Times New Roman" w:cs="Traditional Arabic" w:hint="cs"/>
          <w:b/>
          <w:bCs/>
          <w:sz w:val="36"/>
          <w:szCs w:val="36"/>
          <w:rtl/>
          <w:lang w:eastAsia="ar-SA"/>
        </w:rPr>
        <w:t>ال</w:t>
      </w:r>
      <w:r>
        <w:rPr>
          <w:rFonts w:ascii="Times New Roman" w:eastAsia="Times New Roman" w:hAnsi="Times New Roman" w:cs="Traditional Arabic" w:hint="cs"/>
          <w:b/>
          <w:bCs/>
          <w:sz w:val="36"/>
          <w:szCs w:val="36"/>
          <w:rtl/>
          <w:lang w:eastAsia="ar-SA"/>
        </w:rPr>
        <w:t>إ</w:t>
      </w:r>
      <w:r w:rsidRPr="008B6F6B">
        <w:rPr>
          <w:rFonts w:ascii="Times New Roman" w:eastAsia="Times New Roman" w:hAnsi="Times New Roman" w:cs="Traditional Arabic" w:hint="cs"/>
          <w:b/>
          <w:bCs/>
          <w:sz w:val="36"/>
          <w:szCs w:val="36"/>
          <w:rtl/>
          <w:lang w:eastAsia="ar-SA"/>
        </w:rPr>
        <w:t>سلامي</w:t>
      </w:r>
      <w:r w:rsidRPr="008B6F6B">
        <w:rPr>
          <w:rFonts w:ascii="Times New Roman" w:eastAsia="Times New Roman" w:hAnsi="Times New Roman" w:cs="Traditional Arabic"/>
          <w:b/>
          <w:bCs/>
          <w:sz w:val="36"/>
          <w:szCs w:val="36"/>
          <w:rtl/>
          <w:lang w:eastAsia="ar-SA"/>
        </w:rPr>
        <w:t xml:space="preserve"> </w:t>
      </w:r>
      <w:r w:rsidRPr="008B6F6B">
        <w:rPr>
          <w:rFonts w:ascii="Times New Roman" w:eastAsia="Times New Roman" w:hAnsi="Times New Roman" w:cs="Traditional Arabic" w:hint="cs"/>
          <w:b/>
          <w:bCs/>
          <w:sz w:val="36"/>
          <w:szCs w:val="36"/>
          <w:rtl/>
          <w:lang w:eastAsia="ar-SA"/>
        </w:rPr>
        <w:t>في</w:t>
      </w:r>
      <w:r w:rsidRPr="008B6F6B">
        <w:rPr>
          <w:rFonts w:ascii="Times New Roman" w:eastAsia="Times New Roman" w:hAnsi="Times New Roman" w:cs="Traditional Arabic"/>
          <w:b/>
          <w:bCs/>
          <w:sz w:val="36"/>
          <w:szCs w:val="36"/>
          <w:rtl/>
          <w:lang w:eastAsia="ar-SA"/>
        </w:rPr>
        <w:t xml:space="preserve"> </w:t>
      </w:r>
      <w:r w:rsidRPr="008B6F6B">
        <w:rPr>
          <w:rFonts w:ascii="Times New Roman" w:eastAsia="Times New Roman" w:hAnsi="Times New Roman" w:cs="Traditional Arabic" w:hint="cs"/>
          <w:b/>
          <w:bCs/>
          <w:sz w:val="36"/>
          <w:szCs w:val="36"/>
          <w:rtl/>
          <w:lang w:eastAsia="ar-SA"/>
        </w:rPr>
        <w:t>القانون</w:t>
      </w:r>
      <w:r w:rsidRPr="008B6F6B">
        <w:rPr>
          <w:rFonts w:ascii="Times New Roman" w:eastAsia="Times New Roman" w:hAnsi="Times New Roman" w:cs="Traditional Arabic"/>
          <w:b/>
          <w:bCs/>
          <w:sz w:val="36"/>
          <w:szCs w:val="36"/>
          <w:rtl/>
          <w:lang w:eastAsia="ar-SA"/>
        </w:rPr>
        <w:t xml:space="preserve"> </w:t>
      </w:r>
      <w:r w:rsidRPr="008B6F6B">
        <w:rPr>
          <w:rFonts w:ascii="Times New Roman" w:eastAsia="Times New Roman" w:hAnsi="Times New Roman" w:cs="Traditional Arabic" w:hint="cs"/>
          <w:b/>
          <w:bCs/>
          <w:sz w:val="36"/>
          <w:szCs w:val="36"/>
          <w:rtl/>
          <w:lang w:eastAsia="ar-SA"/>
        </w:rPr>
        <w:t>البريطاني</w:t>
      </w:r>
      <w:r>
        <w:rPr>
          <w:rFonts w:ascii="Times New Roman" w:eastAsia="Times New Roman" w:hAnsi="Times New Roman" w:cs="Traditional Arabic" w:hint="cs"/>
          <w:sz w:val="36"/>
          <w:szCs w:val="36"/>
          <w:rtl/>
          <w:lang w:eastAsia="ar-SA"/>
        </w:rPr>
        <w:t>،</w:t>
      </w:r>
      <w:r w:rsidRPr="000F3E7D">
        <w:rPr>
          <w:rFonts w:ascii="Times New Roman" w:eastAsia="Times New Roman" w:hAnsi="Times New Roman" w:cs="Traditional Arabic" w:hint="cs"/>
          <w:sz w:val="36"/>
          <w:szCs w:val="36"/>
          <w:rtl/>
          <w:lang w:eastAsia="ar-SA"/>
        </w:rPr>
        <w:t xml:space="preserve"> </w:t>
      </w:r>
    </w:p>
    <w:p w14:paraId="5C7CD871" w14:textId="77777777" w:rsidR="005B08E2" w:rsidRDefault="005B08E2" w:rsidP="005B08E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للباحث </w:t>
      </w:r>
      <w:r w:rsidRPr="000F3E7D">
        <w:rPr>
          <w:rFonts w:ascii="Times New Roman" w:eastAsia="Times New Roman" w:hAnsi="Times New Roman" w:cs="Traditional Arabic" w:hint="cs"/>
          <w:sz w:val="36"/>
          <w:szCs w:val="36"/>
          <w:rtl/>
          <w:lang w:eastAsia="ar-SA"/>
        </w:rPr>
        <w:t>محمد</w:t>
      </w:r>
      <w:r w:rsidRPr="000F3E7D">
        <w:rPr>
          <w:rFonts w:ascii="Times New Roman" w:eastAsia="Times New Roman" w:hAnsi="Times New Roman" w:cs="Traditional Arabic"/>
          <w:sz w:val="36"/>
          <w:szCs w:val="36"/>
          <w:rtl/>
          <w:lang w:eastAsia="ar-SA"/>
        </w:rPr>
        <w:t xml:space="preserve"> </w:t>
      </w:r>
      <w:r w:rsidRPr="000F3E7D">
        <w:rPr>
          <w:rFonts w:ascii="Times New Roman" w:eastAsia="Times New Roman" w:hAnsi="Times New Roman" w:cs="Traditional Arabic" w:hint="cs"/>
          <w:sz w:val="36"/>
          <w:szCs w:val="36"/>
          <w:rtl/>
          <w:lang w:eastAsia="ar-SA"/>
        </w:rPr>
        <w:t>حمزة</w:t>
      </w:r>
      <w:r w:rsidRPr="000F3E7D">
        <w:rPr>
          <w:rFonts w:ascii="Times New Roman" w:eastAsia="Times New Roman" w:hAnsi="Times New Roman" w:cs="Traditional Arabic"/>
          <w:sz w:val="36"/>
          <w:szCs w:val="36"/>
          <w:rtl/>
          <w:lang w:eastAsia="ar-SA"/>
        </w:rPr>
        <w:t xml:space="preserve"> </w:t>
      </w:r>
      <w:r w:rsidRPr="000F3E7D">
        <w:rPr>
          <w:rFonts w:ascii="Times New Roman" w:eastAsia="Times New Roman" w:hAnsi="Times New Roman" w:cs="Traditional Arabic" w:hint="cs"/>
          <w:sz w:val="36"/>
          <w:szCs w:val="36"/>
          <w:rtl/>
          <w:lang w:eastAsia="ar-SA"/>
        </w:rPr>
        <w:t>الزوبعي</w:t>
      </w:r>
      <w:r>
        <w:rPr>
          <w:rFonts w:ascii="Times New Roman" w:eastAsia="Times New Roman" w:hAnsi="Times New Roman" w:cs="Traditional Arabic" w:hint="cs"/>
          <w:sz w:val="36"/>
          <w:szCs w:val="36"/>
          <w:rtl/>
          <w:lang w:eastAsia="ar-SA"/>
        </w:rPr>
        <w:t>،</w:t>
      </w:r>
      <w:r w:rsidRPr="000F3E7D">
        <w:rPr>
          <w:rFonts w:ascii="Times New Roman" w:eastAsia="Times New Roman" w:hAnsi="Times New Roman" w:cs="Traditional Arabic" w:hint="cs"/>
          <w:sz w:val="36"/>
          <w:szCs w:val="36"/>
          <w:rtl/>
          <w:lang w:eastAsia="ar-SA"/>
        </w:rPr>
        <w:t xml:space="preserve"> جامعة الفلوجة، ماجستير.</w:t>
      </w:r>
    </w:p>
    <w:p w14:paraId="3C88417D" w14:textId="77777777" w:rsidR="005B08E2" w:rsidRDefault="005B08E2" w:rsidP="005B08E2">
      <w:pPr>
        <w:ind w:left="0" w:firstLine="0"/>
        <w:jc w:val="both"/>
        <w:rPr>
          <w:rFonts w:ascii="Times New Roman" w:eastAsia="Times New Roman" w:hAnsi="Times New Roman" w:cs="Traditional Arabic"/>
          <w:sz w:val="36"/>
          <w:szCs w:val="36"/>
          <w:rtl/>
          <w:lang w:eastAsia="ar-SA"/>
        </w:rPr>
      </w:pPr>
    </w:p>
    <w:p w14:paraId="52453B77" w14:textId="77777777" w:rsidR="005B08E2" w:rsidRDefault="005B08E2" w:rsidP="005B08E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ومثله:</w:t>
      </w:r>
    </w:p>
    <w:p w14:paraId="45072304" w14:textId="77777777" w:rsidR="005B08E2" w:rsidRDefault="005B08E2" w:rsidP="005B08E2">
      <w:pPr>
        <w:ind w:left="0" w:firstLine="0"/>
        <w:jc w:val="both"/>
        <w:rPr>
          <w:rFonts w:ascii="Calibri" w:eastAsia="Calibri" w:hAnsi="Calibri" w:cs="Traditional Arabic"/>
          <w:sz w:val="36"/>
          <w:szCs w:val="36"/>
          <w:rtl/>
        </w:rPr>
      </w:pPr>
      <w:r w:rsidRPr="006D25E6">
        <w:rPr>
          <w:rFonts w:ascii="Calibri" w:eastAsia="Calibri" w:hAnsi="Calibri" w:cs="Traditional Arabic" w:hint="cs"/>
          <w:b/>
          <w:bCs/>
          <w:sz w:val="36"/>
          <w:szCs w:val="36"/>
          <w:rtl/>
        </w:rPr>
        <w:t>أثر</w:t>
      </w:r>
      <w:r w:rsidRPr="006D25E6">
        <w:rPr>
          <w:rFonts w:ascii="Calibri" w:eastAsia="Calibri" w:hAnsi="Calibri" w:cs="Traditional Arabic"/>
          <w:b/>
          <w:bCs/>
          <w:sz w:val="36"/>
          <w:szCs w:val="36"/>
          <w:rtl/>
        </w:rPr>
        <w:t xml:space="preserve"> </w:t>
      </w:r>
      <w:r w:rsidRPr="006D25E6">
        <w:rPr>
          <w:rFonts w:ascii="Calibri" w:eastAsia="Calibri" w:hAnsi="Calibri" w:cs="Traditional Arabic" w:hint="cs"/>
          <w:b/>
          <w:bCs/>
          <w:sz w:val="36"/>
          <w:szCs w:val="36"/>
          <w:rtl/>
        </w:rPr>
        <w:t>الشريعة</w:t>
      </w:r>
      <w:r w:rsidRPr="006D25E6">
        <w:rPr>
          <w:rFonts w:ascii="Calibri" w:eastAsia="Calibri" w:hAnsi="Calibri" w:cs="Traditional Arabic"/>
          <w:b/>
          <w:bCs/>
          <w:sz w:val="36"/>
          <w:szCs w:val="36"/>
          <w:rtl/>
        </w:rPr>
        <w:t xml:space="preserve"> </w:t>
      </w:r>
      <w:r w:rsidRPr="006D25E6">
        <w:rPr>
          <w:rFonts w:ascii="Calibri" w:eastAsia="Calibri" w:hAnsi="Calibri" w:cs="Traditional Arabic" w:hint="cs"/>
          <w:b/>
          <w:bCs/>
          <w:sz w:val="36"/>
          <w:szCs w:val="36"/>
          <w:rtl/>
        </w:rPr>
        <w:t>الإسلامية</w:t>
      </w:r>
      <w:r w:rsidRPr="006D25E6">
        <w:rPr>
          <w:rFonts w:ascii="Calibri" w:eastAsia="Calibri" w:hAnsi="Calibri" w:cs="Traditional Arabic"/>
          <w:b/>
          <w:bCs/>
          <w:sz w:val="36"/>
          <w:szCs w:val="36"/>
          <w:rtl/>
        </w:rPr>
        <w:t xml:space="preserve"> </w:t>
      </w:r>
      <w:r w:rsidRPr="006D25E6">
        <w:rPr>
          <w:rFonts w:ascii="Calibri" w:eastAsia="Calibri" w:hAnsi="Calibri" w:cs="Traditional Arabic" w:hint="cs"/>
          <w:b/>
          <w:bCs/>
          <w:sz w:val="36"/>
          <w:szCs w:val="36"/>
          <w:rtl/>
        </w:rPr>
        <w:t>في</w:t>
      </w:r>
      <w:r w:rsidRPr="006D25E6">
        <w:rPr>
          <w:rFonts w:ascii="Calibri" w:eastAsia="Calibri" w:hAnsi="Calibri" w:cs="Traditional Arabic"/>
          <w:b/>
          <w:bCs/>
          <w:sz w:val="36"/>
          <w:szCs w:val="36"/>
          <w:rtl/>
        </w:rPr>
        <w:t xml:space="preserve"> </w:t>
      </w:r>
      <w:r w:rsidRPr="006D25E6">
        <w:rPr>
          <w:rFonts w:ascii="Calibri" w:eastAsia="Calibri" w:hAnsi="Calibri" w:cs="Traditional Arabic" w:hint="cs"/>
          <w:b/>
          <w:bCs/>
          <w:sz w:val="36"/>
          <w:szCs w:val="36"/>
          <w:rtl/>
        </w:rPr>
        <w:t>القانون</w:t>
      </w:r>
      <w:r w:rsidRPr="006D25E6">
        <w:rPr>
          <w:rFonts w:ascii="Calibri" w:eastAsia="Calibri" w:hAnsi="Calibri" w:cs="Traditional Arabic"/>
          <w:b/>
          <w:bCs/>
          <w:sz w:val="36"/>
          <w:szCs w:val="36"/>
          <w:rtl/>
        </w:rPr>
        <w:t xml:space="preserve"> </w:t>
      </w:r>
      <w:r w:rsidRPr="006D25E6">
        <w:rPr>
          <w:rFonts w:ascii="Calibri" w:eastAsia="Calibri" w:hAnsi="Calibri" w:cs="Traditional Arabic" w:hint="cs"/>
          <w:b/>
          <w:bCs/>
          <w:sz w:val="36"/>
          <w:szCs w:val="36"/>
          <w:rtl/>
        </w:rPr>
        <w:t>الإنجليزي</w:t>
      </w:r>
      <w:r w:rsidRPr="006D25E6">
        <w:rPr>
          <w:rFonts w:ascii="Calibri" w:eastAsia="Calibri" w:hAnsi="Calibri" w:cs="Traditional Arabic"/>
          <w:b/>
          <w:bCs/>
          <w:sz w:val="36"/>
          <w:szCs w:val="36"/>
          <w:rtl/>
        </w:rPr>
        <w:t>:</w:t>
      </w:r>
      <w:r w:rsidRPr="006D25E6">
        <w:rPr>
          <w:rFonts w:ascii="Calibri" w:eastAsia="Calibri" w:hAnsi="Calibri" w:cs="Traditional Arabic" w:hint="cs"/>
          <w:b/>
          <w:bCs/>
          <w:sz w:val="36"/>
          <w:szCs w:val="36"/>
          <w:rtl/>
        </w:rPr>
        <w:t xml:space="preserve"> دراسة تاريخية تأصيلية تحليلية مقارنة</w:t>
      </w:r>
      <w:r>
        <w:rPr>
          <w:rFonts w:ascii="Calibri" w:eastAsia="Calibri" w:hAnsi="Calibri" w:cs="Traditional Arabic" w:hint="cs"/>
          <w:sz w:val="36"/>
          <w:szCs w:val="36"/>
          <w:rtl/>
        </w:rPr>
        <w:t>،</w:t>
      </w:r>
      <w:r w:rsidRPr="006D25E6">
        <w:rPr>
          <w:rFonts w:ascii="Calibri" w:eastAsia="Calibri" w:hAnsi="Calibri" w:cs="Traditional Arabic" w:hint="cs"/>
          <w:sz w:val="36"/>
          <w:szCs w:val="36"/>
          <w:rtl/>
        </w:rPr>
        <w:t xml:space="preserve"> </w:t>
      </w:r>
    </w:p>
    <w:p w14:paraId="3DD721AD" w14:textId="77777777" w:rsidR="005B08E2" w:rsidRPr="006D25E6" w:rsidRDefault="005B08E2" w:rsidP="005B08E2">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رسالة دكتوراه للباحث </w:t>
      </w:r>
      <w:r w:rsidRPr="006D25E6">
        <w:rPr>
          <w:rFonts w:ascii="Calibri" w:eastAsia="Calibri" w:hAnsi="Calibri" w:cs="Traditional Arabic" w:hint="cs"/>
          <w:sz w:val="36"/>
          <w:szCs w:val="36"/>
          <w:rtl/>
        </w:rPr>
        <w:t>تامر</w:t>
      </w:r>
      <w:r w:rsidRPr="006D25E6">
        <w:rPr>
          <w:rFonts w:ascii="Calibri" w:eastAsia="Calibri" w:hAnsi="Calibri" w:cs="Traditional Arabic"/>
          <w:sz w:val="36"/>
          <w:szCs w:val="36"/>
          <w:rtl/>
        </w:rPr>
        <w:t xml:space="preserve"> </w:t>
      </w:r>
      <w:r w:rsidRPr="006D25E6">
        <w:rPr>
          <w:rFonts w:ascii="Calibri" w:eastAsia="Calibri" w:hAnsi="Calibri" w:cs="Traditional Arabic" w:hint="cs"/>
          <w:sz w:val="36"/>
          <w:szCs w:val="36"/>
          <w:rtl/>
        </w:rPr>
        <w:t>محمد</w:t>
      </w:r>
      <w:r w:rsidRPr="006D25E6">
        <w:rPr>
          <w:rFonts w:ascii="Calibri" w:eastAsia="Calibri" w:hAnsi="Calibri" w:cs="Traditional Arabic"/>
          <w:sz w:val="36"/>
          <w:szCs w:val="36"/>
          <w:rtl/>
        </w:rPr>
        <w:t xml:space="preserve"> </w:t>
      </w:r>
      <w:r w:rsidRPr="006D25E6">
        <w:rPr>
          <w:rFonts w:ascii="Calibri" w:eastAsia="Calibri" w:hAnsi="Calibri" w:cs="Traditional Arabic" w:hint="cs"/>
          <w:sz w:val="36"/>
          <w:szCs w:val="36"/>
          <w:rtl/>
        </w:rPr>
        <w:t>الملاح</w:t>
      </w:r>
      <w:r>
        <w:rPr>
          <w:rFonts w:ascii="Calibri" w:eastAsia="Calibri" w:hAnsi="Calibri" w:cs="Traditional Arabic" w:hint="cs"/>
          <w:sz w:val="36"/>
          <w:szCs w:val="36"/>
          <w:rtl/>
        </w:rPr>
        <w:t>،</w:t>
      </w:r>
      <w:r w:rsidRPr="006D25E6">
        <w:rPr>
          <w:rFonts w:ascii="Calibri" w:eastAsia="Calibri" w:hAnsi="Calibri" w:cs="Traditional Arabic" w:hint="cs"/>
          <w:sz w:val="36"/>
          <w:szCs w:val="36"/>
          <w:rtl/>
        </w:rPr>
        <w:t xml:space="preserve"> جامعة الإسكندرية</w:t>
      </w:r>
      <w:r>
        <w:rPr>
          <w:rFonts w:ascii="Calibri" w:eastAsia="Calibri" w:hAnsi="Calibri" w:cs="Traditional Arabic" w:hint="cs"/>
          <w:sz w:val="36"/>
          <w:szCs w:val="36"/>
          <w:rtl/>
        </w:rPr>
        <w:t>.</w:t>
      </w:r>
    </w:p>
    <w:p w14:paraId="0133BFCB" w14:textId="77777777" w:rsidR="005B08E2" w:rsidRPr="00D87DC0" w:rsidRDefault="005B08E2" w:rsidP="005B08E2">
      <w:pPr>
        <w:ind w:left="0" w:firstLine="0"/>
        <w:jc w:val="both"/>
        <w:rPr>
          <w:rFonts w:ascii="Calibri" w:eastAsia="Calibri" w:hAnsi="Calibri" w:cs="Traditional Arabic"/>
          <w:sz w:val="36"/>
          <w:szCs w:val="36"/>
          <w:rtl/>
        </w:rPr>
      </w:pPr>
      <w:r w:rsidRPr="00D87DC0">
        <w:rPr>
          <w:rFonts w:ascii="Calibri" w:eastAsia="Calibri" w:hAnsi="Calibri" w:cs="Traditional Arabic"/>
          <w:sz w:val="36"/>
          <w:szCs w:val="36"/>
          <w:rtl/>
        </w:rPr>
        <w:t>قسمت إلى باب تمهيدي وثلاثة أبواب رئيسية:</w:t>
      </w:r>
    </w:p>
    <w:p w14:paraId="39518F56" w14:textId="77777777" w:rsidR="005B08E2" w:rsidRPr="00D87DC0" w:rsidRDefault="005B08E2" w:rsidP="005B08E2">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تناول الباحث في </w:t>
      </w:r>
      <w:r w:rsidRPr="00D87DC0">
        <w:rPr>
          <w:rFonts w:ascii="Calibri" w:eastAsia="Calibri" w:hAnsi="Calibri" w:cs="Traditional Arabic"/>
          <w:sz w:val="36"/>
          <w:szCs w:val="36"/>
          <w:rtl/>
        </w:rPr>
        <w:t xml:space="preserve">الباب التمهيدي عوامل </w:t>
      </w:r>
      <w:r>
        <w:rPr>
          <w:rFonts w:ascii="Calibri" w:eastAsia="Calibri" w:hAnsi="Calibri" w:cs="Traditional Arabic" w:hint="cs"/>
          <w:sz w:val="36"/>
          <w:szCs w:val="36"/>
          <w:rtl/>
        </w:rPr>
        <w:t>ا</w:t>
      </w:r>
      <w:r w:rsidRPr="00D87DC0">
        <w:rPr>
          <w:rFonts w:ascii="Calibri" w:eastAsia="Calibri" w:hAnsi="Calibri" w:cs="Traditional Arabic"/>
          <w:sz w:val="36"/>
          <w:szCs w:val="36"/>
          <w:rtl/>
        </w:rPr>
        <w:t>نتقال النظم الإسلامية إلى إنجلترا.</w:t>
      </w:r>
    </w:p>
    <w:p w14:paraId="08F49FC0" w14:textId="77777777" w:rsidR="005B08E2" w:rsidRPr="00D87DC0" w:rsidRDefault="005B08E2" w:rsidP="005B08E2">
      <w:pPr>
        <w:ind w:left="0" w:firstLine="0"/>
        <w:jc w:val="both"/>
        <w:rPr>
          <w:rFonts w:ascii="Calibri" w:eastAsia="Calibri" w:hAnsi="Calibri" w:cs="Traditional Arabic"/>
          <w:sz w:val="36"/>
          <w:szCs w:val="36"/>
          <w:rtl/>
        </w:rPr>
      </w:pPr>
      <w:r w:rsidRPr="00D87DC0">
        <w:rPr>
          <w:rFonts w:ascii="Calibri" w:eastAsia="Calibri" w:hAnsi="Calibri" w:cs="Traditional Arabic"/>
          <w:sz w:val="36"/>
          <w:szCs w:val="36"/>
          <w:rtl/>
        </w:rPr>
        <w:t>و</w:t>
      </w:r>
      <w:r>
        <w:rPr>
          <w:rFonts w:ascii="Calibri" w:eastAsia="Calibri" w:hAnsi="Calibri" w:cs="Traditional Arabic" w:hint="cs"/>
          <w:sz w:val="36"/>
          <w:szCs w:val="36"/>
          <w:rtl/>
        </w:rPr>
        <w:t xml:space="preserve">في </w:t>
      </w:r>
      <w:r w:rsidRPr="00D87DC0">
        <w:rPr>
          <w:rFonts w:ascii="Calibri" w:eastAsia="Calibri" w:hAnsi="Calibri" w:cs="Traditional Arabic"/>
          <w:sz w:val="36"/>
          <w:szCs w:val="36"/>
          <w:rtl/>
        </w:rPr>
        <w:t xml:space="preserve">الباب الأول: أثر النظام التشريعي الإسلامي في النظام القانوني الإنجليزي من حيث نظريته و منهجه و مقاصده، وأثر المؤسسات القانونية والقضائية الإسلامية في نظيرتها الإنجليزية، </w:t>
      </w:r>
      <w:r>
        <w:rPr>
          <w:rFonts w:ascii="Calibri" w:eastAsia="Calibri" w:hAnsi="Calibri" w:cs="Traditional Arabic" w:hint="cs"/>
          <w:sz w:val="36"/>
          <w:szCs w:val="36"/>
          <w:rtl/>
        </w:rPr>
        <w:t>و</w:t>
      </w:r>
      <w:r w:rsidRPr="00D87DC0">
        <w:rPr>
          <w:rFonts w:ascii="Calibri" w:eastAsia="Calibri" w:hAnsi="Calibri" w:cs="Traditional Arabic"/>
          <w:sz w:val="36"/>
          <w:szCs w:val="36"/>
          <w:rtl/>
        </w:rPr>
        <w:t>تأثير الأحكام الشرعية التفصيلية والكلية في القواعد القانونية الإنجليزية.</w:t>
      </w:r>
    </w:p>
    <w:p w14:paraId="2BA14EF6" w14:textId="77777777" w:rsidR="005B08E2" w:rsidRPr="00D87DC0" w:rsidRDefault="005B08E2" w:rsidP="005B08E2">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وفي </w:t>
      </w:r>
      <w:r w:rsidRPr="00D87DC0">
        <w:rPr>
          <w:rFonts w:ascii="Calibri" w:eastAsia="Calibri" w:hAnsi="Calibri" w:cs="Traditional Arabic"/>
          <w:sz w:val="36"/>
          <w:szCs w:val="36"/>
          <w:rtl/>
        </w:rPr>
        <w:t xml:space="preserve">الباب الثاني </w:t>
      </w:r>
      <w:r>
        <w:rPr>
          <w:rFonts w:ascii="Calibri" w:eastAsia="Calibri" w:hAnsi="Calibri" w:cs="Traditional Arabic" w:hint="cs"/>
          <w:sz w:val="36"/>
          <w:szCs w:val="36"/>
          <w:rtl/>
        </w:rPr>
        <w:t>بيّن</w:t>
      </w:r>
      <w:r w:rsidRPr="00D87DC0">
        <w:rPr>
          <w:rFonts w:ascii="Calibri" w:eastAsia="Calibri" w:hAnsi="Calibri" w:cs="Traditional Arabic"/>
          <w:sz w:val="36"/>
          <w:szCs w:val="36"/>
          <w:rtl/>
        </w:rPr>
        <w:t xml:space="preserve"> أثر نظم السياسة الشرعية في القانون العام الإنجليزي</w:t>
      </w:r>
      <w:r>
        <w:rPr>
          <w:rFonts w:ascii="Calibri" w:eastAsia="Calibri" w:hAnsi="Calibri" w:cs="Traditional Arabic" w:hint="cs"/>
          <w:sz w:val="36"/>
          <w:szCs w:val="36"/>
          <w:rtl/>
        </w:rPr>
        <w:t xml:space="preserve">، مثل </w:t>
      </w:r>
      <w:r w:rsidRPr="00D87DC0">
        <w:rPr>
          <w:rFonts w:ascii="Calibri" w:eastAsia="Calibri" w:hAnsi="Calibri" w:cs="Traditional Arabic"/>
          <w:sz w:val="36"/>
          <w:szCs w:val="36"/>
          <w:rtl/>
        </w:rPr>
        <w:t>تأثير النظم القضائية الإسلامية في منهج السوابق القضائية ونظام المحلفين الإنجليزي، وأثر النظم السياسية و الدستورية الإسلامية في الوثائق الدستورية الكبرى الإنجليزية</w:t>
      </w:r>
      <w:r>
        <w:rPr>
          <w:rFonts w:ascii="Calibri" w:eastAsia="Calibri" w:hAnsi="Calibri" w:cs="Traditional Arabic" w:hint="cs"/>
          <w:sz w:val="36"/>
          <w:szCs w:val="36"/>
          <w:rtl/>
        </w:rPr>
        <w:t>، و</w:t>
      </w:r>
      <w:r w:rsidRPr="00D87DC0">
        <w:rPr>
          <w:rFonts w:ascii="Calibri" w:eastAsia="Calibri" w:hAnsi="Calibri" w:cs="Traditional Arabic"/>
          <w:sz w:val="36"/>
          <w:szCs w:val="36"/>
          <w:rtl/>
        </w:rPr>
        <w:t>تأثير النظم المالية والإدارية الإسلامية في مؤسسة الخزانة الإنجليزية، و إدخال إنجلترا الأدوات المالية الإسلامية في نظامها القانوني في العصر الحديث، وأثر التشريع الجنائي الإسلامي في نظم العدالة الجنائية الإنجليزية</w:t>
      </w:r>
      <w:r>
        <w:rPr>
          <w:rFonts w:ascii="Calibri" w:eastAsia="Calibri" w:hAnsi="Calibri" w:cs="Traditional Arabic" w:hint="cs"/>
          <w:sz w:val="36"/>
          <w:szCs w:val="36"/>
          <w:rtl/>
        </w:rPr>
        <w:t>،</w:t>
      </w:r>
      <w:r w:rsidRPr="00D87DC0">
        <w:rPr>
          <w:rFonts w:ascii="Calibri" w:eastAsia="Calibri" w:hAnsi="Calibri" w:cs="Traditional Arabic"/>
          <w:sz w:val="36"/>
          <w:szCs w:val="36"/>
          <w:rtl/>
        </w:rPr>
        <w:t xml:space="preserve"> </w:t>
      </w:r>
      <w:r>
        <w:rPr>
          <w:rFonts w:ascii="Calibri" w:eastAsia="Calibri" w:hAnsi="Calibri" w:cs="Traditional Arabic" w:hint="cs"/>
          <w:sz w:val="36"/>
          <w:szCs w:val="36"/>
          <w:rtl/>
        </w:rPr>
        <w:t>ا</w:t>
      </w:r>
      <w:r w:rsidRPr="00D87DC0">
        <w:rPr>
          <w:rFonts w:ascii="Calibri" w:eastAsia="Calibri" w:hAnsi="Calibri" w:cs="Traditional Arabic"/>
          <w:sz w:val="36"/>
          <w:szCs w:val="36"/>
          <w:rtl/>
        </w:rPr>
        <w:t>لتي تتضمن أساس التجريم والنظام ال</w:t>
      </w:r>
      <w:r>
        <w:rPr>
          <w:rFonts w:ascii="Calibri" w:eastAsia="Calibri" w:hAnsi="Calibri" w:cs="Traditional Arabic" w:hint="cs"/>
          <w:sz w:val="36"/>
          <w:szCs w:val="36"/>
          <w:rtl/>
        </w:rPr>
        <w:t>ا</w:t>
      </w:r>
      <w:r w:rsidRPr="00D87DC0">
        <w:rPr>
          <w:rFonts w:ascii="Calibri" w:eastAsia="Calibri" w:hAnsi="Calibri" w:cs="Traditional Arabic"/>
          <w:sz w:val="36"/>
          <w:szCs w:val="36"/>
          <w:rtl/>
        </w:rPr>
        <w:t>تهامي لل</w:t>
      </w:r>
      <w:r>
        <w:rPr>
          <w:rFonts w:ascii="Calibri" w:eastAsia="Calibri" w:hAnsi="Calibri" w:cs="Traditional Arabic" w:hint="cs"/>
          <w:sz w:val="36"/>
          <w:szCs w:val="36"/>
          <w:rtl/>
        </w:rPr>
        <w:t>ا</w:t>
      </w:r>
      <w:r w:rsidRPr="00D87DC0">
        <w:rPr>
          <w:rFonts w:ascii="Calibri" w:eastAsia="Calibri" w:hAnsi="Calibri" w:cs="Traditional Arabic"/>
          <w:sz w:val="36"/>
          <w:szCs w:val="36"/>
          <w:rtl/>
        </w:rPr>
        <w:t>دعاء الجنائي</w:t>
      </w:r>
      <w:r>
        <w:rPr>
          <w:rFonts w:ascii="Calibri" w:eastAsia="Calibri" w:hAnsi="Calibri" w:cs="Traditional Arabic" w:hint="cs"/>
          <w:sz w:val="36"/>
          <w:szCs w:val="36"/>
          <w:rtl/>
        </w:rPr>
        <w:t>،</w:t>
      </w:r>
      <w:r w:rsidRPr="00D87DC0">
        <w:rPr>
          <w:rFonts w:ascii="Calibri" w:eastAsia="Calibri" w:hAnsi="Calibri" w:cs="Traditional Arabic"/>
          <w:sz w:val="36"/>
          <w:szCs w:val="36"/>
          <w:rtl/>
        </w:rPr>
        <w:t xml:space="preserve"> ومعيار ثبوت الإدانة بما لا يرقى إليها شك معقو</w:t>
      </w:r>
      <w:r>
        <w:rPr>
          <w:rFonts w:ascii="Calibri" w:eastAsia="Calibri" w:hAnsi="Calibri" w:cs="Traditional Arabic" w:hint="cs"/>
          <w:sz w:val="36"/>
          <w:szCs w:val="36"/>
          <w:rtl/>
        </w:rPr>
        <w:t>ل</w:t>
      </w:r>
      <w:r w:rsidRPr="00D87DC0">
        <w:rPr>
          <w:rFonts w:ascii="Calibri" w:eastAsia="Calibri" w:hAnsi="Calibri" w:cs="Traditional Arabic"/>
          <w:sz w:val="36"/>
          <w:szCs w:val="36"/>
          <w:rtl/>
        </w:rPr>
        <w:t>.</w:t>
      </w:r>
    </w:p>
    <w:p w14:paraId="665EEE69" w14:textId="77777777" w:rsidR="005B08E2" w:rsidRPr="00D87DC0" w:rsidRDefault="005B08E2" w:rsidP="005B08E2">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lastRenderedPageBreak/>
        <w:t>و</w:t>
      </w:r>
      <w:r w:rsidRPr="00D87DC0">
        <w:rPr>
          <w:rFonts w:ascii="Calibri" w:eastAsia="Calibri" w:hAnsi="Calibri" w:cs="Traditional Arabic"/>
          <w:sz w:val="36"/>
          <w:szCs w:val="36"/>
          <w:rtl/>
        </w:rPr>
        <w:t>الباب الثالث</w:t>
      </w:r>
      <w:r>
        <w:rPr>
          <w:rFonts w:ascii="Calibri" w:eastAsia="Calibri" w:hAnsi="Calibri" w:cs="Traditional Arabic" w:hint="cs"/>
          <w:sz w:val="36"/>
          <w:szCs w:val="36"/>
          <w:rtl/>
        </w:rPr>
        <w:t>:</w:t>
      </w:r>
      <w:r w:rsidRPr="00D87DC0">
        <w:rPr>
          <w:rFonts w:ascii="Calibri" w:eastAsia="Calibri" w:hAnsi="Calibri" w:cs="Traditional Arabic"/>
          <w:sz w:val="36"/>
          <w:szCs w:val="36"/>
          <w:rtl/>
        </w:rPr>
        <w:t xml:space="preserve"> أثر فقه المعاملات الإسلامية في القانون الخاص الإنجليزي</w:t>
      </w:r>
      <w:r>
        <w:rPr>
          <w:rFonts w:ascii="Calibri" w:eastAsia="Calibri" w:hAnsi="Calibri" w:cs="Traditional Arabic" w:hint="cs"/>
          <w:sz w:val="36"/>
          <w:szCs w:val="36"/>
          <w:rtl/>
        </w:rPr>
        <w:t>... وهو طويل، ومتفرع في موضوعاته.</w:t>
      </w:r>
    </w:p>
    <w:p w14:paraId="62ED1114" w14:textId="77777777" w:rsidR="005B08E2" w:rsidRDefault="005B08E2" w:rsidP="005B08E2">
      <w:pPr>
        <w:ind w:left="0" w:firstLine="0"/>
        <w:jc w:val="both"/>
        <w:rPr>
          <w:rFonts w:ascii="Times New Roman" w:eastAsia="Times New Roman" w:hAnsi="Times New Roman" w:cs="Traditional Arabic"/>
          <w:sz w:val="36"/>
          <w:szCs w:val="36"/>
          <w:rtl/>
          <w:lang w:eastAsia="ar-SA"/>
        </w:rPr>
      </w:pPr>
    </w:p>
    <w:p w14:paraId="3BB50B6D" w14:textId="77777777" w:rsidR="005B08E2" w:rsidRDefault="005B08E2" w:rsidP="005B08E2">
      <w:pPr>
        <w:ind w:left="0" w:firstLine="0"/>
        <w:jc w:val="both"/>
        <w:rPr>
          <w:rFonts w:ascii="Calibri" w:eastAsia="Calibri" w:hAnsi="Calibri" w:cs="Traditional Arabic"/>
          <w:sz w:val="36"/>
          <w:szCs w:val="36"/>
          <w:rtl/>
        </w:rPr>
      </w:pPr>
      <w:r w:rsidRPr="001E0C67">
        <w:rPr>
          <w:rFonts w:ascii="Calibri" w:eastAsia="Calibri" w:hAnsi="Calibri" w:cs="Traditional Arabic" w:hint="cs"/>
          <w:b/>
          <w:bCs/>
          <w:sz w:val="36"/>
          <w:szCs w:val="36"/>
          <w:rtl/>
        </w:rPr>
        <w:t>أثر</w:t>
      </w:r>
      <w:r w:rsidRPr="001E0C67">
        <w:rPr>
          <w:rFonts w:ascii="Calibri" w:eastAsia="Calibri" w:hAnsi="Calibri" w:cs="Traditional Arabic"/>
          <w:b/>
          <w:bCs/>
          <w:sz w:val="36"/>
          <w:szCs w:val="36"/>
          <w:rtl/>
        </w:rPr>
        <w:t xml:space="preserve"> </w:t>
      </w:r>
      <w:r w:rsidRPr="001E0C67">
        <w:rPr>
          <w:rFonts w:ascii="Calibri" w:eastAsia="Calibri" w:hAnsi="Calibri" w:cs="Traditional Arabic" w:hint="cs"/>
          <w:b/>
          <w:bCs/>
          <w:sz w:val="36"/>
          <w:szCs w:val="36"/>
          <w:rtl/>
        </w:rPr>
        <w:t>الفقه</w:t>
      </w:r>
      <w:r w:rsidRPr="001E0C67">
        <w:rPr>
          <w:rFonts w:ascii="Calibri" w:eastAsia="Calibri" w:hAnsi="Calibri" w:cs="Traditional Arabic"/>
          <w:b/>
          <w:bCs/>
          <w:sz w:val="36"/>
          <w:szCs w:val="36"/>
          <w:rtl/>
        </w:rPr>
        <w:t xml:space="preserve"> </w:t>
      </w:r>
      <w:r w:rsidRPr="001E0C67">
        <w:rPr>
          <w:rFonts w:ascii="Calibri" w:eastAsia="Calibri" w:hAnsi="Calibri" w:cs="Traditional Arabic" w:hint="cs"/>
          <w:b/>
          <w:bCs/>
          <w:sz w:val="36"/>
          <w:szCs w:val="36"/>
          <w:rtl/>
        </w:rPr>
        <w:t>الإسلامي</w:t>
      </w:r>
      <w:r w:rsidRPr="001E0C67">
        <w:rPr>
          <w:rFonts w:ascii="Calibri" w:eastAsia="Calibri" w:hAnsi="Calibri" w:cs="Traditional Arabic"/>
          <w:b/>
          <w:bCs/>
          <w:sz w:val="36"/>
          <w:szCs w:val="36"/>
          <w:rtl/>
        </w:rPr>
        <w:t xml:space="preserve"> </w:t>
      </w:r>
      <w:r w:rsidRPr="001E0C67">
        <w:rPr>
          <w:rFonts w:ascii="Calibri" w:eastAsia="Calibri" w:hAnsi="Calibri" w:cs="Traditional Arabic" w:hint="cs"/>
          <w:b/>
          <w:bCs/>
          <w:sz w:val="36"/>
          <w:szCs w:val="36"/>
          <w:rtl/>
        </w:rPr>
        <w:t>في</w:t>
      </w:r>
      <w:r w:rsidRPr="001E0C67">
        <w:rPr>
          <w:rFonts w:ascii="Calibri" w:eastAsia="Calibri" w:hAnsi="Calibri" w:cs="Traditional Arabic"/>
          <w:b/>
          <w:bCs/>
          <w:sz w:val="36"/>
          <w:szCs w:val="36"/>
          <w:rtl/>
        </w:rPr>
        <w:t xml:space="preserve"> </w:t>
      </w:r>
      <w:r w:rsidRPr="001E0C67">
        <w:rPr>
          <w:rFonts w:ascii="Calibri" w:eastAsia="Calibri" w:hAnsi="Calibri" w:cs="Traditional Arabic" w:hint="cs"/>
          <w:b/>
          <w:bCs/>
          <w:sz w:val="36"/>
          <w:szCs w:val="36"/>
          <w:rtl/>
        </w:rPr>
        <w:t>القانون</w:t>
      </w:r>
      <w:r w:rsidRPr="001E0C67">
        <w:rPr>
          <w:rFonts w:ascii="Calibri" w:eastAsia="Calibri" w:hAnsi="Calibri" w:cs="Traditional Arabic"/>
          <w:b/>
          <w:bCs/>
          <w:sz w:val="36"/>
          <w:szCs w:val="36"/>
          <w:rtl/>
        </w:rPr>
        <w:t xml:space="preserve"> </w:t>
      </w:r>
      <w:r w:rsidRPr="001E0C67">
        <w:rPr>
          <w:rFonts w:ascii="Calibri" w:eastAsia="Calibri" w:hAnsi="Calibri" w:cs="Traditional Arabic" w:hint="cs"/>
          <w:b/>
          <w:bCs/>
          <w:sz w:val="36"/>
          <w:szCs w:val="36"/>
          <w:rtl/>
        </w:rPr>
        <w:t>المدني</w:t>
      </w:r>
      <w:r w:rsidRPr="001E0C67">
        <w:rPr>
          <w:rFonts w:ascii="Calibri" w:eastAsia="Calibri" w:hAnsi="Calibri" w:cs="Traditional Arabic"/>
          <w:b/>
          <w:bCs/>
          <w:sz w:val="36"/>
          <w:szCs w:val="36"/>
          <w:rtl/>
        </w:rPr>
        <w:t xml:space="preserve"> </w:t>
      </w:r>
      <w:r w:rsidRPr="001E0C67">
        <w:rPr>
          <w:rFonts w:ascii="Calibri" w:eastAsia="Calibri" w:hAnsi="Calibri" w:cs="Traditional Arabic" w:hint="cs"/>
          <w:b/>
          <w:bCs/>
          <w:sz w:val="36"/>
          <w:szCs w:val="36"/>
          <w:rtl/>
        </w:rPr>
        <w:t>الفرنسي</w:t>
      </w:r>
      <w:r>
        <w:rPr>
          <w:rFonts w:ascii="Calibri" w:eastAsia="Calibri" w:hAnsi="Calibri" w:cs="Traditional Arabic" w:hint="cs"/>
          <w:sz w:val="36"/>
          <w:szCs w:val="36"/>
          <w:rtl/>
        </w:rPr>
        <w:t>،</w:t>
      </w:r>
      <w:r w:rsidRPr="001E0C67">
        <w:rPr>
          <w:rFonts w:ascii="Calibri" w:eastAsia="Calibri" w:hAnsi="Calibri" w:cs="Traditional Arabic"/>
          <w:sz w:val="36"/>
          <w:szCs w:val="36"/>
          <w:rtl/>
        </w:rPr>
        <w:t xml:space="preserve"> </w:t>
      </w:r>
    </w:p>
    <w:p w14:paraId="2B84224D" w14:textId="77777777" w:rsidR="005B08E2" w:rsidRPr="001E0C67" w:rsidRDefault="005B08E2" w:rsidP="005B08E2">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رسالة دكتوراه للباحث </w:t>
      </w:r>
      <w:r w:rsidRPr="001E0C67">
        <w:rPr>
          <w:rFonts w:ascii="Calibri" w:eastAsia="Calibri" w:hAnsi="Calibri" w:cs="Traditional Arabic" w:hint="cs"/>
          <w:sz w:val="36"/>
          <w:szCs w:val="36"/>
          <w:rtl/>
        </w:rPr>
        <w:t>أحمد</w:t>
      </w:r>
      <w:r w:rsidRPr="001E0C67">
        <w:rPr>
          <w:rFonts w:ascii="Calibri" w:eastAsia="Calibri" w:hAnsi="Calibri" w:cs="Traditional Arabic"/>
          <w:sz w:val="36"/>
          <w:szCs w:val="36"/>
          <w:rtl/>
        </w:rPr>
        <w:t xml:space="preserve"> </w:t>
      </w:r>
      <w:r w:rsidRPr="001E0C67">
        <w:rPr>
          <w:rFonts w:ascii="Calibri" w:eastAsia="Calibri" w:hAnsi="Calibri" w:cs="Traditional Arabic" w:hint="cs"/>
          <w:sz w:val="36"/>
          <w:szCs w:val="36"/>
          <w:rtl/>
        </w:rPr>
        <w:t>عبدالعزيز</w:t>
      </w:r>
      <w:r w:rsidRPr="001E0C67">
        <w:rPr>
          <w:rFonts w:ascii="Calibri" w:eastAsia="Calibri" w:hAnsi="Calibri" w:cs="Traditional Arabic"/>
          <w:sz w:val="36"/>
          <w:szCs w:val="36"/>
          <w:rtl/>
        </w:rPr>
        <w:t xml:space="preserve"> </w:t>
      </w:r>
      <w:r w:rsidRPr="001E0C67">
        <w:rPr>
          <w:rFonts w:ascii="Calibri" w:eastAsia="Calibri" w:hAnsi="Calibri" w:cs="Traditional Arabic" w:hint="cs"/>
          <w:sz w:val="36"/>
          <w:szCs w:val="36"/>
          <w:rtl/>
        </w:rPr>
        <w:t>حسين</w:t>
      </w:r>
      <w:r>
        <w:rPr>
          <w:rFonts w:ascii="Calibri" w:eastAsia="Calibri" w:hAnsi="Calibri" w:cs="Traditional Arabic" w:hint="cs"/>
          <w:sz w:val="36"/>
          <w:szCs w:val="36"/>
          <w:rtl/>
        </w:rPr>
        <w:t>،</w:t>
      </w:r>
      <w:r w:rsidRPr="001E0C67">
        <w:rPr>
          <w:rFonts w:ascii="Calibri" w:eastAsia="Calibri" w:hAnsi="Calibri" w:cs="Traditional Arabic" w:hint="cs"/>
          <w:sz w:val="36"/>
          <w:szCs w:val="36"/>
          <w:rtl/>
        </w:rPr>
        <w:t xml:space="preserve"> جامعة بني سويف</w:t>
      </w:r>
      <w:r>
        <w:rPr>
          <w:rFonts w:ascii="Calibri" w:eastAsia="Calibri" w:hAnsi="Calibri" w:cs="Traditional Arabic" w:hint="cs"/>
          <w:sz w:val="36"/>
          <w:szCs w:val="36"/>
          <w:rtl/>
        </w:rPr>
        <w:t>.</w:t>
      </w:r>
    </w:p>
    <w:p w14:paraId="0724A550" w14:textId="77777777" w:rsidR="005B08E2" w:rsidRDefault="005B08E2" w:rsidP="005B08E2">
      <w:pPr>
        <w:jc w:val="left"/>
        <w:rPr>
          <w:rFonts w:ascii="Times New Roman" w:eastAsia="Times New Roman" w:hAnsi="Times New Roman" w:cs="Traditional Arabic"/>
          <w:b/>
          <w:bCs/>
          <w:caps/>
          <w:color w:val="FF0000"/>
          <w:sz w:val="36"/>
          <w:szCs w:val="36"/>
          <w:rtl/>
          <w:lang w:eastAsia="ar-SA"/>
        </w:rPr>
      </w:pPr>
    </w:p>
    <w:p w14:paraId="0249B60C" w14:textId="77777777" w:rsidR="00A6706B" w:rsidRPr="00E47351" w:rsidRDefault="00A6706B" w:rsidP="00A6706B">
      <w:pPr>
        <w:ind w:left="0" w:firstLine="0"/>
        <w:jc w:val="center"/>
        <w:rPr>
          <w:rFonts w:ascii="Times New Roman" w:eastAsia="Times New Roman" w:hAnsi="Times New Roman" w:cs="Traditional Arabic"/>
          <w:b/>
          <w:bCs/>
          <w:sz w:val="36"/>
          <w:szCs w:val="36"/>
          <w:rtl/>
          <w:lang w:eastAsia="ar-SA"/>
        </w:rPr>
      </w:pPr>
      <w:r w:rsidRPr="00E47351">
        <w:rPr>
          <w:rFonts w:ascii="Times New Roman" w:eastAsia="Times New Roman" w:hAnsi="Times New Roman" w:cs="Traditional Arabic" w:hint="cs"/>
          <w:b/>
          <w:bCs/>
          <w:sz w:val="36"/>
          <w:szCs w:val="36"/>
          <w:rtl/>
          <w:lang w:eastAsia="ar-SA"/>
        </w:rPr>
        <w:t>×××     ×××     ×××</w:t>
      </w:r>
    </w:p>
    <w:p w14:paraId="640EE2F0" w14:textId="77777777" w:rsidR="005B08E2" w:rsidRDefault="005B08E2" w:rsidP="005B08E2">
      <w:pPr>
        <w:jc w:val="left"/>
        <w:rPr>
          <w:rFonts w:ascii="Times New Roman" w:eastAsia="Times New Roman" w:hAnsi="Times New Roman" w:cs="Traditional Arabic"/>
          <w:b/>
          <w:bCs/>
          <w:caps/>
          <w:color w:val="FF0000"/>
          <w:sz w:val="36"/>
          <w:szCs w:val="36"/>
          <w:rtl/>
          <w:lang w:eastAsia="ar-SA"/>
        </w:rPr>
      </w:pPr>
    </w:p>
    <w:p w14:paraId="2A24FE5C" w14:textId="77777777" w:rsidR="005B08E2" w:rsidRDefault="005B08E2" w:rsidP="005B08E2">
      <w:pPr>
        <w:ind w:left="0" w:firstLine="0"/>
        <w:jc w:val="both"/>
        <w:rPr>
          <w:rFonts w:ascii="Times New Roman" w:eastAsia="Times New Roman" w:hAnsi="Times New Roman" w:cs="Traditional Arabic"/>
          <w:sz w:val="36"/>
          <w:szCs w:val="36"/>
          <w:rtl/>
          <w:lang w:eastAsia="ar-SA"/>
        </w:rPr>
      </w:pPr>
      <w:r w:rsidRPr="0016785D">
        <w:rPr>
          <w:rFonts w:ascii="Times New Roman" w:eastAsia="Times New Roman" w:hAnsi="Times New Roman" w:cs="Traditional Arabic" w:hint="cs"/>
          <w:b/>
          <w:bCs/>
          <w:sz w:val="36"/>
          <w:szCs w:val="36"/>
          <w:rtl/>
          <w:lang w:eastAsia="ar-SA"/>
        </w:rPr>
        <w:t>التدريب الفعال في عصر النبوة</w:t>
      </w:r>
      <w:r>
        <w:rPr>
          <w:rFonts w:ascii="Times New Roman" w:eastAsia="Times New Roman" w:hAnsi="Times New Roman" w:cs="Traditional Arabic" w:hint="cs"/>
          <w:sz w:val="36"/>
          <w:szCs w:val="36"/>
          <w:rtl/>
          <w:lang w:eastAsia="ar-SA"/>
        </w:rPr>
        <w:t xml:space="preserve">، </w:t>
      </w:r>
    </w:p>
    <w:p w14:paraId="683EDBD9" w14:textId="77777777" w:rsidR="005B08E2" w:rsidRDefault="005B08E2" w:rsidP="005B08E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للأستاذ محسن الكومي، مستشار التدريب.</w:t>
      </w:r>
    </w:p>
    <w:p w14:paraId="4E84F829" w14:textId="77777777" w:rsidR="005B08E2" w:rsidRPr="0016785D" w:rsidRDefault="005B08E2" w:rsidP="005B08E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يذكر أن </w:t>
      </w:r>
      <w:r w:rsidRPr="0016785D">
        <w:rPr>
          <w:rFonts w:ascii="Times New Roman" w:eastAsia="Times New Roman" w:hAnsi="Times New Roman" w:cs="Traditional Arabic"/>
          <w:sz w:val="36"/>
          <w:szCs w:val="36"/>
          <w:rtl/>
          <w:lang w:eastAsia="ar-SA"/>
        </w:rPr>
        <w:t xml:space="preserve">النبي </w:t>
      </w:r>
      <w:r w:rsidRPr="0016785D">
        <w:rPr>
          <w:rFonts w:ascii="Times New Roman" w:eastAsia="Times New Roman" w:hAnsi="Times New Roman" w:cs="Traditional Arabic" w:hint="cs"/>
          <w:sz w:val="36"/>
          <w:szCs w:val="36"/>
          <w:rtl/>
          <w:lang w:eastAsia="ar-SA"/>
        </w:rPr>
        <w:t>ﷺ</w:t>
      </w:r>
      <w:r w:rsidRPr="0016785D">
        <w:rPr>
          <w:rFonts w:ascii="Times New Roman" w:eastAsia="Times New Roman" w:hAnsi="Times New Roman" w:cs="Traditional Arabic"/>
          <w:sz w:val="36"/>
          <w:szCs w:val="36"/>
          <w:rtl/>
          <w:lang w:eastAsia="ar-SA"/>
        </w:rPr>
        <w:t xml:space="preserve"> بعد الهجرة للمدينة كان يعمل على تقويم وتعزيز مكانة الصحابة بالتأهيل والتدريب وتنمية المواهب والموارد البشرية..</w:t>
      </w:r>
    </w:p>
    <w:p w14:paraId="5E311F0D" w14:textId="77777777" w:rsidR="005B08E2" w:rsidRPr="0016785D" w:rsidRDefault="005B08E2" w:rsidP="005B08E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وأن هذا الكتاب </w:t>
      </w:r>
      <w:r w:rsidRPr="0016785D">
        <w:rPr>
          <w:rFonts w:ascii="Times New Roman" w:eastAsia="Times New Roman" w:hAnsi="Times New Roman" w:cs="Traditional Arabic" w:hint="eastAsia"/>
          <w:sz w:val="36"/>
          <w:szCs w:val="36"/>
          <w:rtl/>
          <w:lang w:eastAsia="ar-SA"/>
        </w:rPr>
        <w:t>يأتي</w:t>
      </w:r>
      <w:r w:rsidRPr="0016785D">
        <w:rPr>
          <w:rFonts w:ascii="Times New Roman" w:eastAsia="Times New Roman" w:hAnsi="Times New Roman" w:cs="Traditional Arabic"/>
          <w:sz w:val="36"/>
          <w:szCs w:val="36"/>
          <w:rtl/>
          <w:lang w:eastAsia="ar-SA"/>
        </w:rPr>
        <w:t xml:space="preserve"> لينسج نهج</w:t>
      </w:r>
      <w:r>
        <w:rPr>
          <w:rFonts w:ascii="Times New Roman" w:eastAsia="Times New Roman" w:hAnsi="Times New Roman" w:cs="Traditional Arabic" w:hint="cs"/>
          <w:sz w:val="36"/>
          <w:szCs w:val="36"/>
          <w:rtl/>
          <w:lang w:eastAsia="ar-SA"/>
        </w:rPr>
        <w:t>ً</w:t>
      </w:r>
      <w:r w:rsidRPr="0016785D">
        <w:rPr>
          <w:rFonts w:ascii="Times New Roman" w:eastAsia="Times New Roman" w:hAnsi="Times New Roman" w:cs="Traditional Arabic"/>
          <w:sz w:val="36"/>
          <w:szCs w:val="36"/>
          <w:rtl/>
          <w:lang w:eastAsia="ar-SA"/>
        </w:rPr>
        <w:t>ا تأصيلي</w:t>
      </w:r>
      <w:r>
        <w:rPr>
          <w:rFonts w:ascii="Times New Roman" w:eastAsia="Times New Roman" w:hAnsi="Times New Roman" w:cs="Traditional Arabic" w:hint="cs"/>
          <w:sz w:val="36"/>
          <w:szCs w:val="36"/>
          <w:rtl/>
          <w:lang w:eastAsia="ar-SA"/>
        </w:rPr>
        <w:t>ًّ</w:t>
      </w:r>
      <w:r w:rsidRPr="0016785D">
        <w:rPr>
          <w:rFonts w:ascii="Times New Roman" w:eastAsia="Times New Roman" w:hAnsi="Times New Roman" w:cs="Traditional Arabic"/>
          <w:sz w:val="36"/>
          <w:szCs w:val="36"/>
          <w:rtl/>
          <w:lang w:eastAsia="ar-SA"/>
        </w:rPr>
        <w:t xml:space="preserve">ا </w:t>
      </w:r>
      <w:r>
        <w:rPr>
          <w:rFonts w:ascii="Times New Roman" w:eastAsia="Times New Roman" w:hAnsi="Times New Roman" w:cs="Traditional Arabic" w:hint="cs"/>
          <w:sz w:val="36"/>
          <w:szCs w:val="36"/>
          <w:rtl/>
          <w:lang w:eastAsia="ar-SA"/>
        </w:rPr>
        <w:t>ل</w:t>
      </w:r>
      <w:r w:rsidRPr="0016785D">
        <w:rPr>
          <w:rFonts w:ascii="Times New Roman" w:eastAsia="Times New Roman" w:hAnsi="Times New Roman" w:cs="Traditional Arabic"/>
          <w:sz w:val="36"/>
          <w:szCs w:val="36"/>
          <w:rtl/>
          <w:lang w:eastAsia="ar-SA"/>
        </w:rPr>
        <w:t xml:space="preserve">لبحث </w:t>
      </w:r>
      <w:r>
        <w:rPr>
          <w:rFonts w:ascii="Times New Roman" w:eastAsia="Times New Roman" w:hAnsi="Times New Roman" w:cs="Traditional Arabic" w:hint="cs"/>
          <w:sz w:val="36"/>
          <w:szCs w:val="36"/>
          <w:rtl/>
          <w:lang w:eastAsia="ar-SA"/>
        </w:rPr>
        <w:t xml:space="preserve">في </w:t>
      </w:r>
      <w:r w:rsidRPr="0016785D">
        <w:rPr>
          <w:rFonts w:ascii="Times New Roman" w:eastAsia="Times New Roman" w:hAnsi="Times New Roman" w:cs="Traditional Arabic"/>
          <w:sz w:val="36"/>
          <w:szCs w:val="36"/>
          <w:rtl/>
          <w:lang w:eastAsia="ar-SA"/>
        </w:rPr>
        <w:t>العملية التدريبية</w:t>
      </w:r>
      <w:r>
        <w:rPr>
          <w:rFonts w:ascii="Times New Roman" w:eastAsia="Times New Roman" w:hAnsi="Times New Roman" w:cs="Traditional Arabic" w:hint="cs"/>
          <w:sz w:val="36"/>
          <w:szCs w:val="36"/>
          <w:rtl/>
          <w:lang w:eastAsia="ar-SA"/>
        </w:rPr>
        <w:t>:</w:t>
      </w:r>
      <w:r w:rsidRPr="0016785D">
        <w:rPr>
          <w:rFonts w:ascii="Times New Roman" w:eastAsia="Times New Roman" w:hAnsi="Times New Roman" w:cs="Traditional Arabic"/>
          <w:sz w:val="36"/>
          <w:szCs w:val="36"/>
          <w:rtl/>
          <w:lang w:eastAsia="ar-SA"/>
        </w:rPr>
        <w:t xml:space="preserve"> معناها</w:t>
      </w:r>
      <w:r>
        <w:rPr>
          <w:rFonts w:ascii="Times New Roman" w:eastAsia="Times New Roman" w:hAnsi="Times New Roman" w:cs="Traditional Arabic" w:hint="cs"/>
          <w:sz w:val="36"/>
          <w:szCs w:val="36"/>
          <w:rtl/>
          <w:lang w:eastAsia="ar-SA"/>
        </w:rPr>
        <w:t>،</w:t>
      </w:r>
      <w:r w:rsidRPr="0016785D">
        <w:rPr>
          <w:rFonts w:ascii="Times New Roman" w:eastAsia="Times New Roman" w:hAnsi="Times New Roman" w:cs="Traditional Arabic"/>
          <w:sz w:val="36"/>
          <w:szCs w:val="36"/>
          <w:rtl/>
          <w:lang w:eastAsia="ar-SA"/>
        </w:rPr>
        <w:t xml:space="preserve"> وأهميتها</w:t>
      </w:r>
      <w:r>
        <w:rPr>
          <w:rFonts w:ascii="Times New Roman" w:eastAsia="Times New Roman" w:hAnsi="Times New Roman" w:cs="Traditional Arabic" w:hint="cs"/>
          <w:sz w:val="36"/>
          <w:szCs w:val="36"/>
          <w:rtl/>
          <w:lang w:eastAsia="ar-SA"/>
        </w:rPr>
        <w:t>،</w:t>
      </w:r>
      <w:r w:rsidRPr="0016785D">
        <w:rPr>
          <w:rFonts w:ascii="Times New Roman" w:eastAsia="Times New Roman" w:hAnsi="Times New Roman" w:cs="Traditional Arabic"/>
          <w:sz w:val="36"/>
          <w:szCs w:val="36"/>
          <w:rtl/>
          <w:lang w:eastAsia="ar-SA"/>
        </w:rPr>
        <w:t xml:space="preserve"> وصور من تطبيقها في العصر النبوي.</w:t>
      </w:r>
    </w:p>
    <w:p w14:paraId="1D810D9E" w14:textId="77777777" w:rsidR="005B08E2" w:rsidRPr="0016785D" w:rsidRDefault="005B08E2" w:rsidP="005B08E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ويبين أن</w:t>
      </w:r>
      <w:r w:rsidRPr="0016785D">
        <w:rPr>
          <w:rFonts w:ascii="Times New Roman" w:eastAsia="Times New Roman" w:hAnsi="Times New Roman" w:cs="Traditional Arabic"/>
          <w:sz w:val="36"/>
          <w:szCs w:val="36"/>
          <w:rtl/>
          <w:lang w:eastAsia="ar-SA"/>
        </w:rPr>
        <w:t xml:space="preserve"> التدريب أحد العوامل الأساسية لاكتساب المعارف والمهارات التي تمك</w:t>
      </w:r>
      <w:r>
        <w:rPr>
          <w:rFonts w:ascii="Times New Roman" w:eastAsia="Times New Roman" w:hAnsi="Times New Roman" w:cs="Traditional Arabic" w:hint="cs"/>
          <w:sz w:val="36"/>
          <w:szCs w:val="36"/>
          <w:rtl/>
          <w:lang w:eastAsia="ar-SA"/>
        </w:rPr>
        <w:t>ّ</w:t>
      </w:r>
      <w:r w:rsidRPr="0016785D">
        <w:rPr>
          <w:rFonts w:ascii="Times New Roman" w:eastAsia="Times New Roman" w:hAnsi="Times New Roman" w:cs="Traditional Arabic"/>
          <w:sz w:val="36"/>
          <w:szCs w:val="36"/>
          <w:rtl/>
          <w:lang w:eastAsia="ar-SA"/>
        </w:rPr>
        <w:t>ن البشر من إدار</w:t>
      </w:r>
      <w:r>
        <w:rPr>
          <w:rFonts w:ascii="Times New Roman" w:eastAsia="Times New Roman" w:hAnsi="Times New Roman" w:cs="Traditional Arabic" w:hint="cs"/>
          <w:sz w:val="36"/>
          <w:szCs w:val="36"/>
          <w:rtl/>
          <w:lang w:eastAsia="ar-SA"/>
        </w:rPr>
        <w:t>ة</w:t>
      </w:r>
      <w:r w:rsidRPr="0016785D">
        <w:rPr>
          <w:rFonts w:ascii="Times New Roman" w:eastAsia="Times New Roman" w:hAnsi="Times New Roman" w:cs="Traditional Arabic"/>
          <w:sz w:val="36"/>
          <w:szCs w:val="36"/>
          <w:rtl/>
          <w:lang w:eastAsia="ar-SA"/>
        </w:rPr>
        <w:t xml:space="preserve"> لحياتهم العملية</w:t>
      </w:r>
      <w:r>
        <w:rPr>
          <w:rFonts w:ascii="Times New Roman" w:eastAsia="Times New Roman" w:hAnsi="Times New Roman" w:cs="Traditional Arabic" w:hint="cs"/>
          <w:sz w:val="36"/>
          <w:szCs w:val="36"/>
          <w:rtl/>
          <w:lang w:eastAsia="ar-SA"/>
        </w:rPr>
        <w:t>،</w:t>
      </w:r>
      <w:r w:rsidRPr="0016785D">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و</w:t>
      </w:r>
      <w:r w:rsidRPr="0016785D">
        <w:rPr>
          <w:rFonts w:ascii="Times New Roman" w:eastAsia="Times New Roman" w:hAnsi="Times New Roman" w:cs="Traditional Arabic"/>
          <w:sz w:val="36"/>
          <w:szCs w:val="36"/>
          <w:rtl/>
          <w:lang w:eastAsia="ar-SA"/>
        </w:rPr>
        <w:t>تطوير</w:t>
      </w:r>
      <w:r>
        <w:rPr>
          <w:rFonts w:ascii="Times New Roman" w:eastAsia="Times New Roman" w:hAnsi="Times New Roman" w:cs="Traditional Arabic" w:hint="cs"/>
          <w:sz w:val="36"/>
          <w:szCs w:val="36"/>
          <w:rtl/>
          <w:lang w:eastAsia="ar-SA"/>
        </w:rPr>
        <w:t>ها.</w:t>
      </w:r>
      <w:r w:rsidRPr="0016785D">
        <w:rPr>
          <w:rFonts w:ascii="Times New Roman" w:eastAsia="Times New Roman" w:hAnsi="Times New Roman" w:cs="Traditional Arabic"/>
          <w:sz w:val="36"/>
          <w:szCs w:val="36"/>
          <w:rtl/>
          <w:lang w:eastAsia="ar-SA"/>
        </w:rPr>
        <w:t xml:space="preserve"> وفي هذا السياق قدَّم النبي </w:t>
      </w:r>
      <w:r>
        <w:rPr>
          <w:rFonts w:ascii="Times New Roman" w:eastAsia="Times New Roman" w:hAnsi="Times New Roman" w:cs="Traditional Arabic" w:hint="cs"/>
          <w:sz w:val="36"/>
          <w:szCs w:val="36"/>
          <w:rtl/>
          <w:lang w:eastAsia="ar-SA"/>
        </w:rPr>
        <w:t>عليه الصلاة والسلام</w:t>
      </w:r>
      <w:r w:rsidRPr="0016785D">
        <w:rPr>
          <w:rFonts w:ascii="Times New Roman" w:eastAsia="Times New Roman" w:hAnsi="Times New Roman" w:cs="Traditional Arabic"/>
          <w:sz w:val="36"/>
          <w:szCs w:val="36"/>
          <w:rtl/>
          <w:lang w:eastAsia="ar-SA"/>
        </w:rPr>
        <w:t xml:space="preserve"> توجيهاتِه في صقل مهاراتِ ومعارف المسلمين قبل انتشار</w:t>
      </w:r>
      <w:r w:rsidRPr="0016785D">
        <w:rPr>
          <w:rFonts w:ascii="Times New Roman" w:eastAsia="Times New Roman" w:hAnsi="Times New Roman" w:cs="Traditional Arabic" w:hint="eastAsia"/>
          <w:sz w:val="36"/>
          <w:szCs w:val="36"/>
          <w:rtl/>
          <w:lang w:eastAsia="ar-SA"/>
        </w:rPr>
        <w:t>هم</w:t>
      </w:r>
      <w:r w:rsidRPr="0016785D">
        <w:rPr>
          <w:rFonts w:ascii="Times New Roman" w:eastAsia="Times New Roman" w:hAnsi="Times New Roman" w:cs="Traditional Arabic"/>
          <w:sz w:val="36"/>
          <w:szCs w:val="36"/>
          <w:rtl/>
          <w:lang w:eastAsia="ar-SA"/>
        </w:rPr>
        <w:t xml:space="preserve"> في بقاع الأرض</w:t>
      </w:r>
      <w:r>
        <w:rPr>
          <w:rFonts w:ascii="Times New Roman" w:eastAsia="Times New Roman" w:hAnsi="Times New Roman" w:cs="Traditional Arabic" w:hint="cs"/>
          <w:sz w:val="36"/>
          <w:szCs w:val="36"/>
          <w:rtl/>
          <w:lang w:eastAsia="ar-SA"/>
        </w:rPr>
        <w:t xml:space="preserve">؛ </w:t>
      </w:r>
      <w:r w:rsidRPr="0016785D">
        <w:rPr>
          <w:rFonts w:ascii="Times New Roman" w:eastAsia="Times New Roman" w:hAnsi="Times New Roman" w:cs="Traditional Arabic"/>
          <w:sz w:val="36"/>
          <w:szCs w:val="36"/>
          <w:rtl/>
          <w:lang w:eastAsia="ar-SA"/>
        </w:rPr>
        <w:t>لينقل</w:t>
      </w:r>
      <w:r>
        <w:rPr>
          <w:rFonts w:ascii="Times New Roman" w:eastAsia="Times New Roman" w:hAnsi="Times New Roman" w:cs="Traditional Arabic" w:hint="cs"/>
          <w:sz w:val="36"/>
          <w:szCs w:val="36"/>
          <w:rtl/>
          <w:lang w:eastAsia="ar-SA"/>
        </w:rPr>
        <w:t>وا الناس</w:t>
      </w:r>
      <w:r w:rsidRPr="0016785D">
        <w:rPr>
          <w:rFonts w:ascii="Times New Roman" w:eastAsia="Times New Roman" w:hAnsi="Times New Roman" w:cs="Traditional Arabic"/>
          <w:sz w:val="36"/>
          <w:szCs w:val="36"/>
          <w:rtl/>
          <w:lang w:eastAsia="ar-SA"/>
        </w:rPr>
        <w:t xml:space="preserve"> من جمود الجهل إلى رَحابة </w:t>
      </w:r>
      <w:r>
        <w:rPr>
          <w:rFonts w:ascii="Times New Roman" w:eastAsia="Times New Roman" w:hAnsi="Times New Roman" w:cs="Traditional Arabic" w:hint="cs"/>
          <w:sz w:val="36"/>
          <w:szCs w:val="36"/>
          <w:rtl/>
          <w:lang w:eastAsia="ar-SA"/>
        </w:rPr>
        <w:t>الإسلام</w:t>
      </w:r>
      <w:r w:rsidRPr="0016785D">
        <w:rPr>
          <w:rFonts w:ascii="Times New Roman" w:eastAsia="Times New Roman" w:hAnsi="Times New Roman" w:cs="Traditional Arabic"/>
          <w:sz w:val="36"/>
          <w:szCs w:val="36"/>
          <w:rtl/>
          <w:lang w:eastAsia="ar-SA"/>
        </w:rPr>
        <w:t xml:space="preserve">، مؤسسًا لمدنيةٍ حديثة قائمة على العلم والإعداد والتأهيل. </w:t>
      </w:r>
    </w:p>
    <w:p w14:paraId="7AF41C58" w14:textId="77777777" w:rsidR="005B08E2" w:rsidRPr="0016785D" w:rsidRDefault="005B08E2" w:rsidP="005B08E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قال: و</w:t>
      </w:r>
      <w:r w:rsidRPr="0016785D">
        <w:rPr>
          <w:rFonts w:ascii="Times New Roman" w:eastAsia="Times New Roman" w:hAnsi="Times New Roman" w:cs="Traditional Arabic" w:hint="eastAsia"/>
          <w:sz w:val="36"/>
          <w:szCs w:val="36"/>
          <w:rtl/>
          <w:lang w:eastAsia="ar-SA"/>
        </w:rPr>
        <w:t>بمتابعة</w:t>
      </w:r>
      <w:r w:rsidRPr="0016785D">
        <w:rPr>
          <w:rFonts w:ascii="Times New Roman" w:eastAsia="Times New Roman" w:hAnsi="Times New Roman" w:cs="Traditional Arabic"/>
          <w:sz w:val="36"/>
          <w:szCs w:val="36"/>
          <w:rtl/>
          <w:lang w:eastAsia="ar-SA"/>
        </w:rPr>
        <w:t xml:space="preserve"> هذه التوجيهات وأساليب تطبيقها في العصر النبوي يتضح أن ما قدمته العلوم الإسلامية في تأهيل الإنسان يعتبر سبقًا فريدًا في التربية والتزكية والتدريب، حيث عززت القدرات الفردية وفق نموذج التوجيه النبوي الشريف، فتمت تنمية الخبرات وصقل المهارات بصورة بد</w:t>
      </w:r>
      <w:r w:rsidRPr="0016785D">
        <w:rPr>
          <w:rFonts w:ascii="Times New Roman" w:eastAsia="Times New Roman" w:hAnsi="Times New Roman" w:cs="Traditional Arabic" w:hint="eastAsia"/>
          <w:sz w:val="36"/>
          <w:szCs w:val="36"/>
          <w:rtl/>
          <w:lang w:eastAsia="ar-SA"/>
        </w:rPr>
        <w:t>يعة</w:t>
      </w:r>
      <w:r w:rsidRPr="0016785D">
        <w:rPr>
          <w:rFonts w:ascii="Times New Roman" w:eastAsia="Times New Roman" w:hAnsi="Times New Roman" w:cs="Traditional Arabic"/>
          <w:sz w:val="36"/>
          <w:szCs w:val="36"/>
          <w:rtl/>
          <w:lang w:eastAsia="ar-SA"/>
        </w:rPr>
        <w:t xml:space="preserve">. </w:t>
      </w:r>
    </w:p>
    <w:p w14:paraId="01F053C9" w14:textId="77777777" w:rsidR="005B08E2" w:rsidRPr="0016785D" w:rsidRDefault="005B08E2" w:rsidP="005B08E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ومن الموضوعات </w:t>
      </w:r>
      <w:r w:rsidRPr="0016785D">
        <w:rPr>
          <w:rFonts w:ascii="Times New Roman" w:eastAsia="Times New Roman" w:hAnsi="Times New Roman" w:cs="Traditional Arabic"/>
          <w:sz w:val="36"/>
          <w:szCs w:val="36"/>
          <w:rtl/>
          <w:lang w:eastAsia="ar-SA"/>
        </w:rPr>
        <w:t>التي تناولها الكتاب:</w:t>
      </w:r>
    </w:p>
    <w:p w14:paraId="7BCAE436" w14:textId="77777777" w:rsidR="005B08E2" w:rsidRPr="0016785D" w:rsidRDefault="005B08E2" w:rsidP="005B08E2">
      <w:pPr>
        <w:ind w:left="0" w:firstLine="0"/>
        <w:jc w:val="both"/>
        <w:rPr>
          <w:rFonts w:ascii="Times New Roman" w:eastAsia="Times New Roman" w:hAnsi="Times New Roman" w:cs="Traditional Arabic"/>
          <w:sz w:val="36"/>
          <w:szCs w:val="36"/>
          <w:rtl/>
          <w:lang w:eastAsia="ar-SA"/>
        </w:rPr>
      </w:pPr>
      <w:r w:rsidRPr="0016785D">
        <w:rPr>
          <w:rFonts w:ascii="Times New Roman" w:eastAsia="Times New Roman" w:hAnsi="Times New Roman" w:cs="Traditional Arabic"/>
          <w:sz w:val="36"/>
          <w:szCs w:val="36"/>
          <w:rtl/>
          <w:lang w:eastAsia="ar-SA"/>
        </w:rPr>
        <w:t>- نظرية القيادة في الإدارة الإسلامية وفي الفكر الإداري المعاصر..</w:t>
      </w:r>
    </w:p>
    <w:p w14:paraId="31A1F38A" w14:textId="77777777" w:rsidR="005B08E2" w:rsidRPr="0016785D" w:rsidRDefault="005B08E2" w:rsidP="005B08E2">
      <w:pPr>
        <w:ind w:left="0" w:firstLine="0"/>
        <w:jc w:val="both"/>
        <w:rPr>
          <w:rFonts w:ascii="Times New Roman" w:eastAsia="Times New Roman" w:hAnsi="Times New Roman" w:cs="Traditional Arabic"/>
          <w:sz w:val="36"/>
          <w:szCs w:val="36"/>
          <w:rtl/>
          <w:lang w:eastAsia="ar-SA"/>
        </w:rPr>
      </w:pPr>
      <w:r w:rsidRPr="0016785D">
        <w:rPr>
          <w:rFonts w:ascii="Times New Roman" w:eastAsia="Times New Roman" w:hAnsi="Times New Roman" w:cs="Traditional Arabic"/>
          <w:sz w:val="36"/>
          <w:szCs w:val="36"/>
          <w:rtl/>
          <w:lang w:eastAsia="ar-SA"/>
        </w:rPr>
        <w:t>- تنفيذ التدريب بين السنة المشرفة والعصر الحديث..</w:t>
      </w:r>
    </w:p>
    <w:p w14:paraId="2D08D2B8" w14:textId="77777777" w:rsidR="005B08E2" w:rsidRPr="0016785D" w:rsidRDefault="005B08E2" w:rsidP="005B08E2">
      <w:pPr>
        <w:ind w:left="0" w:firstLine="0"/>
        <w:jc w:val="both"/>
        <w:rPr>
          <w:rFonts w:ascii="Times New Roman" w:eastAsia="Times New Roman" w:hAnsi="Times New Roman" w:cs="Traditional Arabic"/>
          <w:sz w:val="36"/>
          <w:szCs w:val="36"/>
          <w:rtl/>
          <w:lang w:eastAsia="ar-SA"/>
        </w:rPr>
      </w:pPr>
      <w:r w:rsidRPr="0016785D">
        <w:rPr>
          <w:rFonts w:ascii="Times New Roman" w:eastAsia="Times New Roman" w:hAnsi="Times New Roman" w:cs="Traditional Arabic"/>
          <w:sz w:val="36"/>
          <w:szCs w:val="36"/>
          <w:rtl/>
          <w:lang w:eastAsia="ar-SA"/>
        </w:rPr>
        <w:t>- تأصيل التدريب في القرآن الكريم والسنة النبوية..</w:t>
      </w:r>
    </w:p>
    <w:p w14:paraId="4688B1AA" w14:textId="77777777" w:rsidR="005B08E2" w:rsidRPr="0016785D" w:rsidRDefault="005B08E2" w:rsidP="005B08E2">
      <w:pPr>
        <w:ind w:left="0" w:firstLine="0"/>
        <w:jc w:val="both"/>
        <w:rPr>
          <w:rFonts w:ascii="Times New Roman" w:eastAsia="Times New Roman" w:hAnsi="Times New Roman" w:cs="Traditional Arabic"/>
          <w:sz w:val="36"/>
          <w:szCs w:val="36"/>
          <w:rtl/>
          <w:lang w:eastAsia="ar-SA"/>
        </w:rPr>
      </w:pPr>
      <w:r w:rsidRPr="0016785D">
        <w:rPr>
          <w:rFonts w:ascii="Times New Roman" w:eastAsia="Times New Roman" w:hAnsi="Times New Roman" w:cs="Traditional Arabic"/>
          <w:sz w:val="36"/>
          <w:szCs w:val="36"/>
          <w:rtl/>
          <w:lang w:eastAsia="ar-SA"/>
        </w:rPr>
        <w:lastRenderedPageBreak/>
        <w:t>- الأساليب القرآنية في التعليم والتوجيه..</w:t>
      </w:r>
    </w:p>
    <w:p w14:paraId="051491EA" w14:textId="77777777" w:rsidR="005B08E2" w:rsidRPr="0016785D" w:rsidRDefault="005B08E2" w:rsidP="005B08E2">
      <w:pPr>
        <w:ind w:left="0" w:firstLine="0"/>
        <w:jc w:val="both"/>
        <w:rPr>
          <w:rFonts w:ascii="Times New Roman" w:eastAsia="Times New Roman" w:hAnsi="Times New Roman" w:cs="Traditional Arabic"/>
          <w:sz w:val="36"/>
          <w:szCs w:val="36"/>
          <w:rtl/>
          <w:lang w:eastAsia="ar-SA"/>
        </w:rPr>
      </w:pPr>
      <w:r w:rsidRPr="0016785D">
        <w:rPr>
          <w:rFonts w:ascii="Times New Roman" w:eastAsia="Times New Roman" w:hAnsi="Times New Roman" w:cs="Traditional Arabic"/>
          <w:sz w:val="36"/>
          <w:szCs w:val="36"/>
          <w:rtl/>
          <w:lang w:eastAsia="ar-SA"/>
        </w:rPr>
        <w:t>- نماذج رائدة في الإدارة الإسلامية..</w:t>
      </w:r>
    </w:p>
    <w:p w14:paraId="012E789B" w14:textId="77777777" w:rsidR="005B08E2" w:rsidRDefault="005B08E2" w:rsidP="005B08E2">
      <w:pPr>
        <w:ind w:left="0" w:firstLine="0"/>
        <w:jc w:val="both"/>
        <w:rPr>
          <w:rFonts w:ascii="Times New Roman" w:eastAsia="Times New Roman" w:hAnsi="Times New Roman" w:cs="Traditional Arabic"/>
          <w:sz w:val="36"/>
          <w:szCs w:val="36"/>
          <w:rtl/>
          <w:lang w:eastAsia="ar-SA"/>
        </w:rPr>
      </w:pPr>
    </w:p>
    <w:p w14:paraId="6ED5876E" w14:textId="77777777" w:rsidR="005B08E2" w:rsidRPr="004A22F9" w:rsidRDefault="005B08E2" w:rsidP="005B08E2">
      <w:pPr>
        <w:ind w:left="0" w:firstLine="0"/>
        <w:jc w:val="both"/>
        <w:rPr>
          <w:rFonts w:ascii="Times New Roman" w:eastAsia="Times New Roman" w:hAnsi="Times New Roman" w:cs="Traditional Arabic"/>
          <w:b/>
          <w:bCs/>
          <w:sz w:val="36"/>
          <w:szCs w:val="36"/>
          <w:rtl/>
          <w:lang w:eastAsia="ar-SA"/>
        </w:rPr>
      </w:pPr>
      <w:r w:rsidRPr="004A22F9">
        <w:rPr>
          <w:rFonts w:ascii="Times New Roman" w:eastAsia="Times New Roman" w:hAnsi="Times New Roman" w:cs="Traditional Arabic"/>
          <w:b/>
          <w:bCs/>
          <w:sz w:val="36"/>
          <w:szCs w:val="36"/>
          <w:rtl/>
          <w:lang w:eastAsia="ar-SA"/>
        </w:rPr>
        <w:t>الإدارة الإسلامية في عز</w:t>
      </w:r>
      <w:r>
        <w:rPr>
          <w:rFonts w:ascii="Times New Roman" w:eastAsia="Times New Roman" w:hAnsi="Times New Roman" w:cs="Traditional Arabic" w:hint="cs"/>
          <w:b/>
          <w:bCs/>
          <w:sz w:val="36"/>
          <w:szCs w:val="36"/>
          <w:rtl/>
          <w:lang w:eastAsia="ar-SA"/>
        </w:rPr>
        <w:t>ّ</w:t>
      </w:r>
      <w:r w:rsidRPr="004A22F9">
        <w:rPr>
          <w:rFonts w:ascii="Times New Roman" w:eastAsia="Times New Roman" w:hAnsi="Times New Roman" w:cs="Traditional Arabic"/>
          <w:b/>
          <w:bCs/>
          <w:sz w:val="36"/>
          <w:szCs w:val="36"/>
          <w:rtl/>
          <w:lang w:eastAsia="ar-SA"/>
        </w:rPr>
        <w:t xml:space="preserve"> العرب</w:t>
      </w:r>
      <w:r>
        <w:rPr>
          <w:rFonts w:ascii="Times New Roman" w:eastAsia="Times New Roman" w:hAnsi="Times New Roman" w:cs="Traditional Arabic" w:hint="cs"/>
          <w:b/>
          <w:bCs/>
          <w:sz w:val="36"/>
          <w:szCs w:val="36"/>
          <w:rtl/>
          <w:lang w:eastAsia="ar-SA"/>
        </w:rPr>
        <w:t>،</w:t>
      </w:r>
    </w:p>
    <w:p w14:paraId="10B97EDA" w14:textId="77777777" w:rsidR="005B08E2" w:rsidRPr="004A22F9" w:rsidRDefault="005B08E2" w:rsidP="005B08E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للأديب المعروف </w:t>
      </w:r>
      <w:r w:rsidRPr="004A22F9">
        <w:rPr>
          <w:rFonts w:ascii="Times New Roman" w:eastAsia="Times New Roman" w:hAnsi="Times New Roman" w:cs="Traditional Arabic"/>
          <w:sz w:val="36"/>
          <w:szCs w:val="36"/>
          <w:rtl/>
          <w:lang w:eastAsia="ar-SA"/>
        </w:rPr>
        <w:t>محمد كرد علي</w:t>
      </w:r>
      <w:r>
        <w:rPr>
          <w:rFonts w:ascii="Times New Roman" w:eastAsia="Times New Roman" w:hAnsi="Times New Roman" w:cs="Traditional Arabic" w:hint="cs"/>
          <w:sz w:val="36"/>
          <w:szCs w:val="36"/>
          <w:rtl/>
          <w:lang w:eastAsia="ar-SA"/>
        </w:rPr>
        <w:t xml:space="preserve"> (ت 1373 هـ)، 211 ص. طبعة جديدة صدرت في الجيزة.</w:t>
      </w:r>
    </w:p>
    <w:p w14:paraId="374421D3" w14:textId="77777777" w:rsidR="005B08E2" w:rsidRDefault="005B08E2" w:rsidP="005B08E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أصله </w:t>
      </w:r>
      <w:r w:rsidRPr="004A22F9">
        <w:rPr>
          <w:rFonts w:ascii="Times New Roman" w:eastAsia="Times New Roman" w:hAnsi="Times New Roman" w:cs="Traditional Arabic"/>
          <w:sz w:val="36"/>
          <w:szCs w:val="36"/>
          <w:rtl/>
          <w:lang w:eastAsia="ar-SA"/>
        </w:rPr>
        <w:t xml:space="preserve">سلسلة محاضرات ألقاها </w:t>
      </w:r>
      <w:r>
        <w:rPr>
          <w:rFonts w:ascii="Times New Roman" w:eastAsia="Times New Roman" w:hAnsi="Times New Roman" w:cs="Traditional Arabic" w:hint="cs"/>
          <w:sz w:val="36"/>
          <w:szCs w:val="36"/>
          <w:rtl/>
          <w:lang w:eastAsia="ar-SA"/>
        </w:rPr>
        <w:t xml:space="preserve">المؤلف </w:t>
      </w:r>
      <w:r w:rsidRPr="004A22F9">
        <w:rPr>
          <w:rFonts w:ascii="Times New Roman" w:eastAsia="Times New Roman" w:hAnsi="Times New Roman" w:cs="Traditional Arabic"/>
          <w:sz w:val="36"/>
          <w:szCs w:val="36"/>
          <w:rtl/>
          <w:lang w:eastAsia="ar-SA"/>
        </w:rPr>
        <w:t xml:space="preserve">بقاعة الجمعية الجغرافية الملكية بالقاهرة في </w:t>
      </w:r>
      <w:r>
        <w:rPr>
          <w:rFonts w:ascii="Times New Roman" w:eastAsia="Times New Roman" w:hAnsi="Times New Roman" w:cs="Traditional Arabic" w:hint="cs"/>
          <w:sz w:val="36"/>
          <w:szCs w:val="36"/>
          <w:rtl/>
          <w:lang w:eastAsia="ar-SA"/>
        </w:rPr>
        <w:t xml:space="preserve">شهر </w:t>
      </w:r>
      <w:r w:rsidRPr="004A22F9">
        <w:rPr>
          <w:rFonts w:ascii="Times New Roman" w:eastAsia="Times New Roman" w:hAnsi="Times New Roman" w:cs="Traditional Arabic"/>
          <w:sz w:val="36"/>
          <w:szCs w:val="36"/>
          <w:rtl/>
          <w:lang w:eastAsia="ar-SA"/>
        </w:rPr>
        <w:t>رمضان عام ١٣٥٢</w:t>
      </w:r>
      <w:r w:rsidRPr="004A22F9">
        <w:rPr>
          <w:rFonts w:ascii="Times New Roman" w:eastAsia="Times New Roman" w:hAnsi="Times New Roman" w:cs="Traditional Arabic" w:hint="cs"/>
          <w:sz w:val="36"/>
          <w:szCs w:val="36"/>
          <w:rtl/>
          <w:lang w:eastAsia="ar-SA"/>
        </w:rPr>
        <w:t>ﻫ</w:t>
      </w:r>
      <w:r w:rsidRPr="004A22F9">
        <w:rPr>
          <w:rFonts w:ascii="Times New Roman" w:eastAsia="Times New Roman" w:hAnsi="Times New Roman" w:cs="Traditional Arabic" w:hint="eastAsia"/>
          <w:sz w:val="36"/>
          <w:szCs w:val="36"/>
          <w:rtl/>
          <w:lang w:eastAsia="ar-SA"/>
        </w:rPr>
        <w:t>،</w:t>
      </w:r>
      <w:r w:rsidRPr="004A22F9">
        <w:rPr>
          <w:rFonts w:ascii="Times New Roman" w:eastAsia="Times New Roman" w:hAnsi="Times New Roman" w:cs="Traditional Arabic"/>
          <w:sz w:val="36"/>
          <w:szCs w:val="36"/>
          <w:rtl/>
          <w:lang w:eastAsia="ar-SA"/>
        </w:rPr>
        <w:t xml:space="preserve"> موضوعها </w:t>
      </w:r>
      <w:r>
        <w:rPr>
          <w:rFonts w:ascii="Times New Roman" w:eastAsia="Times New Roman" w:hAnsi="Times New Roman" w:cs="Traditional Arabic" w:hint="cs"/>
          <w:sz w:val="36"/>
          <w:szCs w:val="36"/>
          <w:rtl/>
          <w:lang w:eastAsia="ar-SA"/>
        </w:rPr>
        <w:t>"</w:t>
      </w:r>
      <w:r w:rsidRPr="004A22F9">
        <w:rPr>
          <w:rFonts w:ascii="Times New Roman" w:eastAsia="Times New Roman" w:hAnsi="Times New Roman" w:cs="Traditional Arabic"/>
          <w:sz w:val="36"/>
          <w:szCs w:val="36"/>
          <w:rtl/>
          <w:lang w:eastAsia="ar-SA"/>
        </w:rPr>
        <w:t>براعة الإدارة في الإسلام</w:t>
      </w:r>
      <w:r>
        <w:rPr>
          <w:rFonts w:ascii="Times New Roman" w:eastAsia="Times New Roman" w:hAnsi="Times New Roman" w:cs="Traditional Arabic" w:hint="cs"/>
          <w:sz w:val="36"/>
          <w:szCs w:val="36"/>
          <w:rtl/>
          <w:lang w:eastAsia="ar-SA"/>
        </w:rPr>
        <w:t>"</w:t>
      </w:r>
      <w:r w:rsidRPr="004A22F9">
        <w:rPr>
          <w:rFonts w:ascii="Times New Roman" w:eastAsia="Times New Roman" w:hAnsi="Times New Roman" w:cs="Traditional Arabic"/>
          <w:sz w:val="36"/>
          <w:szCs w:val="36"/>
          <w:rtl/>
          <w:lang w:eastAsia="ar-SA"/>
        </w:rPr>
        <w:t>، تع</w:t>
      </w:r>
      <w:r w:rsidRPr="004A22F9">
        <w:rPr>
          <w:rFonts w:ascii="Times New Roman" w:eastAsia="Times New Roman" w:hAnsi="Times New Roman" w:cs="Traditional Arabic" w:hint="eastAsia"/>
          <w:sz w:val="36"/>
          <w:szCs w:val="36"/>
          <w:rtl/>
          <w:lang w:eastAsia="ar-SA"/>
        </w:rPr>
        <w:t>رض</w:t>
      </w:r>
      <w:r w:rsidRPr="004A22F9">
        <w:rPr>
          <w:rFonts w:ascii="Times New Roman" w:eastAsia="Times New Roman" w:hAnsi="Times New Roman" w:cs="Traditional Arabic"/>
          <w:sz w:val="36"/>
          <w:szCs w:val="36"/>
          <w:rtl/>
          <w:lang w:eastAsia="ar-SA"/>
        </w:rPr>
        <w:t xml:space="preserve"> فيها لتاريخ الإدارة في العصور الإسلامية بداية من عهد الرسول</w:t>
      </w:r>
      <w:r>
        <w:rPr>
          <w:rFonts w:ascii="Times New Roman" w:eastAsia="Times New Roman" w:hAnsi="Times New Roman" w:cs="Traditional Arabic" w:hint="cs"/>
          <w:sz w:val="36"/>
          <w:szCs w:val="36"/>
          <w:rtl/>
          <w:lang w:eastAsia="ar-SA"/>
        </w:rPr>
        <w:t xml:space="preserve"> صلى الله عليه وسلم</w:t>
      </w:r>
      <w:r w:rsidRPr="004A22F9">
        <w:rPr>
          <w:rFonts w:ascii="Times New Roman" w:eastAsia="Times New Roman" w:hAnsi="Times New Roman" w:cs="Traditional Arabic"/>
          <w:sz w:val="36"/>
          <w:szCs w:val="36"/>
          <w:rtl/>
          <w:lang w:eastAsia="ar-SA"/>
        </w:rPr>
        <w:t xml:space="preserve"> وإدارته لمراحل الدعوة</w:t>
      </w:r>
      <w:r>
        <w:rPr>
          <w:rFonts w:ascii="Times New Roman" w:eastAsia="Times New Roman" w:hAnsi="Times New Roman" w:cs="Traditional Arabic" w:hint="cs"/>
          <w:sz w:val="36"/>
          <w:szCs w:val="36"/>
          <w:rtl/>
          <w:lang w:eastAsia="ar-SA"/>
        </w:rPr>
        <w:t>،</w:t>
      </w:r>
      <w:r w:rsidRPr="004A22F9">
        <w:rPr>
          <w:rFonts w:ascii="Times New Roman" w:eastAsia="Times New Roman" w:hAnsi="Times New Roman" w:cs="Traditional Arabic"/>
          <w:sz w:val="36"/>
          <w:szCs w:val="36"/>
          <w:rtl/>
          <w:lang w:eastAsia="ar-SA"/>
        </w:rPr>
        <w:t xml:space="preserve"> سواء السرية أو الجهرية، وكذلك بعد الفتح، كما </w:t>
      </w:r>
      <w:r>
        <w:rPr>
          <w:rFonts w:ascii="Times New Roman" w:eastAsia="Times New Roman" w:hAnsi="Times New Roman" w:cs="Traditional Arabic" w:hint="cs"/>
          <w:sz w:val="36"/>
          <w:szCs w:val="36"/>
          <w:rtl/>
          <w:lang w:eastAsia="ar-SA"/>
        </w:rPr>
        <w:t>أ</w:t>
      </w:r>
      <w:r w:rsidRPr="004A22F9">
        <w:rPr>
          <w:rFonts w:ascii="Times New Roman" w:eastAsia="Times New Roman" w:hAnsi="Times New Roman" w:cs="Traditional Arabic"/>
          <w:sz w:val="36"/>
          <w:szCs w:val="36"/>
          <w:rtl/>
          <w:lang w:eastAsia="ar-SA"/>
        </w:rPr>
        <w:t>برز نجاح الخلفاء الراشدين في إدارة الدولة الإسلامية بعد وفا</w:t>
      </w:r>
      <w:r>
        <w:rPr>
          <w:rFonts w:ascii="Times New Roman" w:eastAsia="Times New Roman" w:hAnsi="Times New Roman" w:cs="Traditional Arabic" w:hint="cs"/>
          <w:sz w:val="36"/>
          <w:szCs w:val="36"/>
          <w:rtl/>
          <w:lang w:eastAsia="ar-SA"/>
        </w:rPr>
        <w:t>ته عليه الصلاة والسلام</w:t>
      </w:r>
      <w:r w:rsidRPr="004A22F9">
        <w:rPr>
          <w:rFonts w:ascii="Times New Roman" w:eastAsia="Times New Roman" w:hAnsi="Times New Roman" w:cs="Traditional Arabic"/>
          <w:sz w:val="36"/>
          <w:szCs w:val="36"/>
          <w:rtl/>
          <w:lang w:eastAsia="ar-SA"/>
        </w:rPr>
        <w:t>، وصولًا إلى عهد العباسيين</w:t>
      </w:r>
      <w:r>
        <w:rPr>
          <w:rFonts w:ascii="Times New Roman" w:eastAsia="Times New Roman" w:hAnsi="Times New Roman" w:cs="Traditional Arabic" w:hint="cs"/>
          <w:sz w:val="36"/>
          <w:szCs w:val="36"/>
          <w:rtl/>
          <w:lang w:eastAsia="ar-SA"/>
        </w:rPr>
        <w:t>...</w:t>
      </w:r>
      <w:r w:rsidRPr="004A22F9">
        <w:rPr>
          <w:rFonts w:ascii="Times New Roman" w:eastAsia="Times New Roman" w:hAnsi="Times New Roman" w:cs="Traditional Arabic"/>
          <w:sz w:val="36"/>
          <w:szCs w:val="36"/>
          <w:rtl/>
          <w:lang w:eastAsia="ar-SA"/>
        </w:rPr>
        <w:t xml:space="preserve"> </w:t>
      </w:r>
    </w:p>
    <w:p w14:paraId="4BD27112" w14:textId="77777777" w:rsidR="005B08E2" w:rsidRDefault="005B08E2" w:rsidP="005B08E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وأثبت </w:t>
      </w:r>
      <w:r w:rsidRPr="004A22F9">
        <w:rPr>
          <w:rFonts w:ascii="Times New Roman" w:eastAsia="Times New Roman" w:hAnsi="Times New Roman" w:cs="Traditional Arabic"/>
          <w:sz w:val="36"/>
          <w:szCs w:val="36"/>
          <w:rtl/>
          <w:lang w:eastAsia="ar-SA"/>
        </w:rPr>
        <w:t xml:space="preserve">الابتكارات التي </w:t>
      </w:r>
      <w:r w:rsidRPr="004A22F9">
        <w:rPr>
          <w:rFonts w:ascii="Times New Roman" w:eastAsia="Times New Roman" w:hAnsi="Times New Roman" w:cs="Traditional Arabic" w:hint="eastAsia"/>
          <w:sz w:val="36"/>
          <w:szCs w:val="36"/>
          <w:rtl/>
          <w:lang w:eastAsia="ar-SA"/>
        </w:rPr>
        <w:t>أحدثها</w:t>
      </w:r>
      <w:r w:rsidRPr="004A22F9">
        <w:rPr>
          <w:rFonts w:ascii="Times New Roman" w:eastAsia="Times New Roman" w:hAnsi="Times New Roman" w:cs="Traditional Arabic"/>
          <w:sz w:val="36"/>
          <w:szCs w:val="36"/>
          <w:rtl/>
          <w:lang w:eastAsia="ar-SA"/>
        </w:rPr>
        <w:t xml:space="preserve"> المسلمون في نُظم الفرس والروم الإدارية</w:t>
      </w:r>
      <w:r>
        <w:rPr>
          <w:rFonts w:ascii="Times New Roman" w:eastAsia="Times New Roman" w:hAnsi="Times New Roman" w:cs="Traditional Arabic" w:hint="cs"/>
          <w:sz w:val="36"/>
          <w:szCs w:val="36"/>
          <w:rtl/>
          <w:lang w:eastAsia="ar-SA"/>
        </w:rPr>
        <w:t>،</w:t>
      </w:r>
      <w:r w:rsidRPr="00222E08">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وردّ </w:t>
      </w:r>
      <w:r w:rsidRPr="004A22F9">
        <w:rPr>
          <w:rFonts w:ascii="Times New Roman" w:eastAsia="Times New Roman" w:hAnsi="Times New Roman" w:cs="Traditional Arabic"/>
          <w:sz w:val="36"/>
          <w:szCs w:val="36"/>
          <w:rtl/>
          <w:lang w:eastAsia="ar-SA"/>
        </w:rPr>
        <w:t xml:space="preserve">شبهات </w:t>
      </w:r>
      <w:r>
        <w:rPr>
          <w:rFonts w:ascii="Times New Roman" w:eastAsia="Times New Roman" w:hAnsi="Times New Roman" w:cs="Traditional Arabic" w:hint="cs"/>
          <w:sz w:val="36"/>
          <w:szCs w:val="36"/>
          <w:rtl/>
          <w:lang w:eastAsia="ar-SA"/>
        </w:rPr>
        <w:t>وأب</w:t>
      </w:r>
      <w:r w:rsidRPr="004A22F9">
        <w:rPr>
          <w:rFonts w:ascii="Times New Roman" w:eastAsia="Times New Roman" w:hAnsi="Times New Roman" w:cs="Traditional Arabic"/>
          <w:sz w:val="36"/>
          <w:szCs w:val="36"/>
          <w:rtl/>
          <w:lang w:eastAsia="ar-SA"/>
        </w:rPr>
        <w:t xml:space="preserve">اطيل </w:t>
      </w:r>
      <w:r>
        <w:rPr>
          <w:rFonts w:ascii="Times New Roman" w:eastAsia="Times New Roman" w:hAnsi="Times New Roman" w:cs="Traditional Arabic" w:hint="cs"/>
          <w:sz w:val="36"/>
          <w:szCs w:val="36"/>
          <w:rtl/>
          <w:lang w:eastAsia="ar-SA"/>
        </w:rPr>
        <w:t>حول الموضوع..</w:t>
      </w:r>
    </w:p>
    <w:p w14:paraId="63489C13" w14:textId="77777777" w:rsidR="005B08E2" w:rsidRPr="00C63D40" w:rsidRDefault="005B08E2" w:rsidP="005B08E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يقول رحمه الله: </w:t>
      </w:r>
      <w:r w:rsidRPr="00C63D40">
        <w:rPr>
          <w:rFonts w:ascii="Times New Roman" w:eastAsia="Times New Roman" w:hAnsi="Times New Roman" w:cs="Traditional Arabic"/>
          <w:sz w:val="36"/>
          <w:szCs w:val="36"/>
          <w:rtl/>
          <w:lang w:eastAsia="ar-SA"/>
        </w:rPr>
        <w:t>كثيرًا ما حاول بعض الباحثين في ش</w:t>
      </w:r>
      <w:r>
        <w:rPr>
          <w:rFonts w:ascii="Times New Roman" w:eastAsia="Times New Roman" w:hAnsi="Times New Roman" w:cs="Traditional Arabic" w:hint="cs"/>
          <w:sz w:val="36"/>
          <w:szCs w:val="36"/>
          <w:rtl/>
          <w:lang w:eastAsia="ar-SA"/>
        </w:rPr>
        <w:t>ؤ</w:t>
      </w:r>
      <w:r w:rsidRPr="00C63D40">
        <w:rPr>
          <w:rFonts w:ascii="Times New Roman" w:eastAsia="Times New Roman" w:hAnsi="Times New Roman" w:cs="Traditional Arabic"/>
          <w:sz w:val="36"/>
          <w:szCs w:val="36"/>
          <w:rtl/>
          <w:lang w:eastAsia="ar-SA"/>
        </w:rPr>
        <w:t>ون الإسلام على عهده الأول أن يصوروا العرب في غير صورتهم ذهابًا مع أهواء النفوس، وأن يستنتجوا استنتاجات ناقصة في أحكامهم على الرسول صلى الله عليه وسلم، ويغض</w:t>
      </w:r>
      <w:r>
        <w:rPr>
          <w:rFonts w:ascii="Times New Roman" w:eastAsia="Times New Roman" w:hAnsi="Times New Roman" w:cs="Traditional Arabic" w:hint="cs"/>
          <w:sz w:val="36"/>
          <w:szCs w:val="36"/>
          <w:rtl/>
          <w:lang w:eastAsia="ar-SA"/>
        </w:rPr>
        <w:t>ّ</w:t>
      </w:r>
      <w:r w:rsidRPr="00C63D40">
        <w:rPr>
          <w:rFonts w:ascii="Times New Roman" w:eastAsia="Times New Roman" w:hAnsi="Times New Roman" w:cs="Traditional Arabic"/>
          <w:sz w:val="36"/>
          <w:szCs w:val="36"/>
          <w:rtl/>
          <w:lang w:eastAsia="ar-SA"/>
        </w:rPr>
        <w:t>وا من بعض أصحابه، وينحوا إنحاء شديدًا على المدنية الإسلامية، زاعمين أن العرب حتى في الإسلام لم يعملوا عملًا يُذكر في باب التمدين، وأنهم مقلِّدون في جميع أعمالهم</w:t>
      </w:r>
      <w:r>
        <w:rPr>
          <w:rFonts w:ascii="Times New Roman" w:eastAsia="Times New Roman" w:hAnsi="Times New Roman" w:cs="Traditional Arabic" w:hint="cs"/>
          <w:sz w:val="36"/>
          <w:szCs w:val="36"/>
          <w:rtl/>
          <w:lang w:eastAsia="ar-SA"/>
        </w:rPr>
        <w:t>،</w:t>
      </w:r>
      <w:r w:rsidRPr="00C63D40">
        <w:rPr>
          <w:rFonts w:ascii="Times New Roman" w:eastAsia="Times New Roman" w:hAnsi="Times New Roman" w:cs="Traditional Arabic"/>
          <w:sz w:val="36"/>
          <w:szCs w:val="36"/>
          <w:rtl/>
          <w:lang w:eastAsia="ar-SA"/>
        </w:rPr>
        <w:t xml:space="preserve"> ما زادوا على ما تعلموه من الروم والفرس من أساليب الحضارة.</w:t>
      </w:r>
    </w:p>
    <w:p w14:paraId="73986B40" w14:textId="77777777" w:rsidR="005B08E2" w:rsidRPr="00C63D40" w:rsidRDefault="005B08E2" w:rsidP="005B08E2">
      <w:pPr>
        <w:ind w:left="0" w:firstLine="0"/>
        <w:jc w:val="both"/>
        <w:rPr>
          <w:rFonts w:ascii="Times New Roman" w:eastAsia="Times New Roman" w:hAnsi="Times New Roman" w:cs="Traditional Arabic"/>
          <w:sz w:val="36"/>
          <w:szCs w:val="36"/>
          <w:rtl/>
          <w:lang w:eastAsia="ar-SA"/>
        </w:rPr>
      </w:pPr>
      <w:r w:rsidRPr="00C63D40">
        <w:rPr>
          <w:rFonts w:ascii="Times New Roman" w:eastAsia="Times New Roman" w:hAnsi="Times New Roman" w:cs="Traditional Arabic"/>
          <w:sz w:val="36"/>
          <w:szCs w:val="36"/>
          <w:rtl/>
          <w:lang w:eastAsia="ar-SA"/>
        </w:rPr>
        <w:t>ولو صح ما قالوا لكانت قوانين فارس والروم صالحة للبقاء وافية بالغرض، ولما استطاع العرب أن ينزعوا سلطان تلك الأمتين العظميتين عن أجمل أصقاع الأرض، ويحكموها وينظموها على مثال مبتكر لم تكد تشهد البلاد مثله.</w:t>
      </w:r>
    </w:p>
    <w:p w14:paraId="39577B19" w14:textId="77777777" w:rsidR="005B08E2" w:rsidRDefault="005B08E2" w:rsidP="005B08E2">
      <w:pPr>
        <w:ind w:left="0" w:firstLine="0"/>
        <w:jc w:val="both"/>
        <w:rPr>
          <w:rFonts w:ascii="Times New Roman" w:eastAsia="Times New Roman" w:hAnsi="Times New Roman" w:cs="Traditional Arabic"/>
          <w:sz w:val="36"/>
          <w:szCs w:val="36"/>
          <w:rtl/>
          <w:lang w:eastAsia="ar-SA"/>
        </w:rPr>
      </w:pPr>
      <w:r w:rsidRPr="00C63D40">
        <w:rPr>
          <w:rFonts w:ascii="Times New Roman" w:eastAsia="Times New Roman" w:hAnsi="Times New Roman" w:cs="Traditional Arabic"/>
          <w:sz w:val="36"/>
          <w:szCs w:val="36"/>
          <w:rtl/>
          <w:lang w:eastAsia="ar-SA"/>
        </w:rPr>
        <w:t>إن الإسلام ابتكر وأبدع في الحرب والإدارة والسياسة كما اخترع وأبدع في العلم والتشريع وأسباب المدنية على نحو ما يتجلى في صفحات التاريخ الإسلامي.</w:t>
      </w:r>
    </w:p>
    <w:p w14:paraId="6C1A49DE" w14:textId="77777777" w:rsidR="005B08E2" w:rsidRDefault="005B08E2" w:rsidP="005B08E2">
      <w:pPr>
        <w:ind w:left="0" w:firstLine="0"/>
        <w:jc w:val="both"/>
        <w:rPr>
          <w:rFonts w:ascii="Times New Roman" w:eastAsia="Times New Roman" w:hAnsi="Times New Roman" w:cs="Traditional Arabic"/>
          <w:sz w:val="36"/>
          <w:szCs w:val="36"/>
          <w:rtl/>
          <w:lang w:eastAsia="ar-SA"/>
        </w:rPr>
      </w:pPr>
    </w:p>
    <w:p w14:paraId="262F1A4F" w14:textId="77777777" w:rsidR="00A6706B" w:rsidRPr="00E47351" w:rsidRDefault="00A6706B" w:rsidP="00A6706B">
      <w:pPr>
        <w:ind w:left="0" w:firstLine="0"/>
        <w:jc w:val="center"/>
        <w:rPr>
          <w:rFonts w:ascii="Times New Roman" w:eastAsia="Times New Roman" w:hAnsi="Times New Roman" w:cs="Traditional Arabic"/>
          <w:b/>
          <w:bCs/>
          <w:sz w:val="36"/>
          <w:szCs w:val="36"/>
          <w:rtl/>
          <w:lang w:eastAsia="ar-SA"/>
        </w:rPr>
      </w:pPr>
      <w:r w:rsidRPr="00E47351">
        <w:rPr>
          <w:rFonts w:ascii="Times New Roman" w:eastAsia="Times New Roman" w:hAnsi="Times New Roman" w:cs="Traditional Arabic" w:hint="cs"/>
          <w:b/>
          <w:bCs/>
          <w:sz w:val="36"/>
          <w:szCs w:val="36"/>
          <w:rtl/>
          <w:lang w:eastAsia="ar-SA"/>
        </w:rPr>
        <w:t>×××     ×××     ×××</w:t>
      </w:r>
    </w:p>
    <w:p w14:paraId="2825287C" w14:textId="77777777" w:rsidR="005B08E2" w:rsidRDefault="005B08E2" w:rsidP="005B08E2">
      <w:pPr>
        <w:jc w:val="left"/>
        <w:rPr>
          <w:rFonts w:ascii="Times New Roman" w:eastAsia="Times New Roman" w:hAnsi="Times New Roman" w:cs="Traditional Arabic"/>
          <w:b/>
          <w:bCs/>
          <w:caps/>
          <w:color w:val="FF0000"/>
          <w:sz w:val="36"/>
          <w:szCs w:val="36"/>
          <w:rtl/>
          <w:lang w:eastAsia="ar-SA"/>
        </w:rPr>
      </w:pPr>
    </w:p>
    <w:p w14:paraId="028B5250" w14:textId="77777777" w:rsidR="005B08E2" w:rsidRDefault="005B08E2" w:rsidP="005B08E2">
      <w:pPr>
        <w:ind w:left="0" w:firstLine="0"/>
        <w:jc w:val="both"/>
        <w:rPr>
          <w:rFonts w:ascii="Times New Roman" w:eastAsia="Times New Roman" w:hAnsi="Times New Roman" w:cs="Traditional Arabic"/>
          <w:sz w:val="36"/>
          <w:szCs w:val="36"/>
          <w:rtl/>
          <w:lang w:eastAsia="ar-SA"/>
        </w:rPr>
      </w:pPr>
      <w:r w:rsidRPr="00B60069">
        <w:rPr>
          <w:rFonts w:ascii="Times New Roman" w:eastAsia="Times New Roman" w:hAnsi="Times New Roman" w:cs="Traditional Arabic" w:hint="cs"/>
          <w:b/>
          <w:bCs/>
          <w:sz w:val="36"/>
          <w:szCs w:val="36"/>
          <w:rtl/>
          <w:lang w:eastAsia="ar-SA"/>
        </w:rPr>
        <w:lastRenderedPageBreak/>
        <w:t>هدي النبي صلى الله عليه وسلم في فن التعامل مع الطفل</w:t>
      </w:r>
      <w:r>
        <w:rPr>
          <w:rFonts w:ascii="Times New Roman" w:eastAsia="Times New Roman" w:hAnsi="Times New Roman" w:cs="Traditional Arabic" w:hint="cs"/>
          <w:sz w:val="36"/>
          <w:szCs w:val="36"/>
          <w:rtl/>
          <w:lang w:eastAsia="ar-SA"/>
        </w:rPr>
        <w:t>،</w:t>
      </w:r>
      <w:r w:rsidRPr="00D8460D">
        <w:rPr>
          <w:rFonts w:ascii="Times New Roman" w:eastAsia="Times New Roman" w:hAnsi="Times New Roman" w:cs="Traditional Arabic" w:hint="cs"/>
          <w:sz w:val="36"/>
          <w:szCs w:val="36"/>
          <w:rtl/>
          <w:lang w:eastAsia="ar-SA"/>
        </w:rPr>
        <w:t xml:space="preserve"> </w:t>
      </w:r>
    </w:p>
    <w:p w14:paraId="35E177C4" w14:textId="77777777" w:rsidR="005B08E2" w:rsidRDefault="005B08E2" w:rsidP="005B08E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للأستاذة </w:t>
      </w:r>
      <w:r w:rsidRPr="00D8460D">
        <w:rPr>
          <w:rFonts w:ascii="Times New Roman" w:eastAsia="Times New Roman" w:hAnsi="Times New Roman" w:cs="Traditional Arabic" w:hint="cs"/>
          <w:sz w:val="36"/>
          <w:szCs w:val="36"/>
          <w:rtl/>
          <w:lang w:eastAsia="ar-SA"/>
        </w:rPr>
        <w:t>حبيبة زماملية.</w:t>
      </w:r>
      <w:r>
        <w:rPr>
          <w:rFonts w:ascii="Times New Roman" w:eastAsia="Times New Roman" w:hAnsi="Times New Roman" w:cs="Traditional Arabic" w:hint="cs"/>
          <w:sz w:val="36"/>
          <w:szCs w:val="36"/>
          <w:rtl/>
          <w:lang w:eastAsia="ar-SA"/>
        </w:rPr>
        <w:t xml:space="preserve"> نشر في</w:t>
      </w:r>
      <w:r w:rsidRPr="00D8460D">
        <w:rPr>
          <w:rFonts w:ascii="Times New Roman" w:eastAsia="Times New Roman" w:hAnsi="Times New Roman" w:cs="Traditional Arabic" w:hint="cs"/>
          <w:sz w:val="36"/>
          <w:szCs w:val="36"/>
          <w:rtl/>
          <w:lang w:eastAsia="ar-SA"/>
        </w:rPr>
        <w:t xml:space="preserve"> عمّان.</w:t>
      </w:r>
    </w:p>
    <w:p w14:paraId="25BC7698" w14:textId="77777777" w:rsidR="005B08E2" w:rsidRDefault="005B08E2" w:rsidP="005B08E2">
      <w:pPr>
        <w:ind w:left="0" w:firstLine="0"/>
        <w:jc w:val="both"/>
        <w:rPr>
          <w:rFonts w:ascii="Times New Roman" w:eastAsia="Times New Roman" w:hAnsi="Times New Roman" w:cs="Traditional Arabic"/>
          <w:sz w:val="36"/>
          <w:szCs w:val="36"/>
          <w:rtl/>
          <w:lang w:eastAsia="ar-SA"/>
        </w:rPr>
      </w:pPr>
    </w:p>
    <w:p w14:paraId="4A1E6E46" w14:textId="77777777" w:rsidR="005B08E2" w:rsidRDefault="005B08E2" w:rsidP="005B08E2">
      <w:pPr>
        <w:ind w:left="0" w:firstLine="0"/>
        <w:jc w:val="both"/>
        <w:rPr>
          <w:rFonts w:ascii="Times New Roman" w:eastAsia="Times New Roman" w:hAnsi="Times New Roman" w:cs="Traditional Arabic"/>
          <w:b/>
          <w:bCs/>
          <w:sz w:val="36"/>
          <w:szCs w:val="36"/>
          <w:rtl/>
          <w:lang w:eastAsia="ar-SA"/>
        </w:rPr>
      </w:pPr>
      <w:r w:rsidRPr="00AC3329">
        <w:rPr>
          <w:rFonts w:ascii="Times New Roman" w:eastAsia="Times New Roman" w:hAnsi="Times New Roman" w:cs="Traditional Arabic" w:hint="cs"/>
          <w:b/>
          <w:bCs/>
          <w:sz w:val="36"/>
          <w:szCs w:val="36"/>
          <w:rtl/>
          <w:lang w:eastAsia="ar-SA"/>
        </w:rPr>
        <w:t>مراعاة مشاعر الطفل في العمل التربوي في ضوء السنة النبوية: دراسة موضوعية</w:t>
      </w:r>
      <w:r>
        <w:rPr>
          <w:rFonts w:ascii="Times New Roman" w:eastAsia="Times New Roman" w:hAnsi="Times New Roman" w:cs="Traditional Arabic" w:hint="cs"/>
          <w:b/>
          <w:bCs/>
          <w:sz w:val="36"/>
          <w:szCs w:val="36"/>
          <w:rtl/>
          <w:lang w:eastAsia="ar-SA"/>
        </w:rPr>
        <w:t>،</w:t>
      </w:r>
      <w:r w:rsidRPr="00AC3329">
        <w:rPr>
          <w:rFonts w:ascii="Times New Roman" w:eastAsia="Times New Roman" w:hAnsi="Times New Roman" w:cs="Traditional Arabic" w:hint="cs"/>
          <w:b/>
          <w:bCs/>
          <w:sz w:val="36"/>
          <w:szCs w:val="36"/>
          <w:rtl/>
          <w:lang w:eastAsia="ar-SA"/>
        </w:rPr>
        <w:t xml:space="preserve"> </w:t>
      </w:r>
    </w:p>
    <w:p w14:paraId="0C795118" w14:textId="77777777" w:rsidR="005B08E2" w:rsidRDefault="005B08E2" w:rsidP="005B08E2">
      <w:pPr>
        <w:ind w:left="0" w:firstLine="0"/>
        <w:jc w:val="both"/>
        <w:rPr>
          <w:rFonts w:ascii="Times New Roman" w:eastAsia="Times New Roman" w:hAnsi="Times New Roman" w:cs="Traditional Arabic"/>
          <w:b/>
          <w:bCs/>
          <w:sz w:val="36"/>
          <w:szCs w:val="36"/>
          <w:rtl/>
          <w:lang w:eastAsia="ar-SA"/>
        </w:rPr>
      </w:pPr>
      <w:r w:rsidRPr="007949AC">
        <w:rPr>
          <w:rFonts w:ascii="Times New Roman" w:eastAsia="Times New Roman" w:hAnsi="Times New Roman" w:cs="Traditional Arabic" w:hint="cs"/>
          <w:sz w:val="36"/>
          <w:szCs w:val="36"/>
          <w:rtl/>
          <w:lang w:eastAsia="ar-SA"/>
        </w:rPr>
        <w:t>للباحثة</w:t>
      </w:r>
      <w:r>
        <w:rPr>
          <w:rFonts w:ascii="Times New Roman" w:eastAsia="Times New Roman" w:hAnsi="Times New Roman" w:cs="Traditional Arabic" w:hint="cs"/>
          <w:b/>
          <w:bCs/>
          <w:sz w:val="36"/>
          <w:szCs w:val="36"/>
          <w:rtl/>
          <w:lang w:eastAsia="ar-SA"/>
        </w:rPr>
        <w:t xml:space="preserve"> </w:t>
      </w:r>
      <w:r w:rsidRPr="00AC3329">
        <w:rPr>
          <w:rFonts w:ascii="Times New Roman" w:eastAsia="Times New Roman" w:hAnsi="Times New Roman" w:cs="Traditional Arabic" w:hint="cs"/>
          <w:sz w:val="36"/>
          <w:szCs w:val="36"/>
          <w:rtl/>
          <w:lang w:eastAsia="ar-SA"/>
        </w:rPr>
        <w:t>حسينة فريجة</w:t>
      </w:r>
      <w:r>
        <w:rPr>
          <w:rFonts w:ascii="Times New Roman" w:eastAsia="Times New Roman" w:hAnsi="Times New Roman" w:cs="Traditional Arabic" w:hint="cs"/>
          <w:sz w:val="36"/>
          <w:szCs w:val="36"/>
          <w:rtl/>
          <w:lang w:eastAsia="ar-SA"/>
        </w:rPr>
        <w:t>، دكتوراه،</w:t>
      </w:r>
      <w:r w:rsidRPr="00AC3329">
        <w:rPr>
          <w:rFonts w:ascii="Times New Roman" w:eastAsia="Times New Roman" w:hAnsi="Times New Roman" w:cs="Traditional Arabic" w:hint="cs"/>
          <w:sz w:val="36"/>
          <w:szCs w:val="36"/>
          <w:rtl/>
          <w:lang w:eastAsia="ar-SA"/>
        </w:rPr>
        <w:t xml:space="preserve"> جامعة الأمير عبدالقادر الإسلامية</w:t>
      </w:r>
      <w:r>
        <w:rPr>
          <w:rFonts w:ascii="Times New Roman" w:eastAsia="Times New Roman" w:hAnsi="Times New Roman" w:cs="Traditional Arabic" w:hint="cs"/>
          <w:sz w:val="36"/>
          <w:szCs w:val="36"/>
          <w:rtl/>
          <w:lang w:eastAsia="ar-SA"/>
        </w:rPr>
        <w:t>.</w:t>
      </w:r>
    </w:p>
    <w:p w14:paraId="2528BB25" w14:textId="77777777" w:rsidR="005B08E2" w:rsidRDefault="005B08E2" w:rsidP="005B08E2">
      <w:pPr>
        <w:jc w:val="left"/>
        <w:rPr>
          <w:rFonts w:ascii="Times New Roman" w:eastAsia="Times New Roman" w:hAnsi="Times New Roman" w:cs="Traditional Arabic"/>
          <w:b/>
          <w:bCs/>
          <w:caps/>
          <w:color w:val="FF0000"/>
          <w:sz w:val="36"/>
          <w:szCs w:val="36"/>
          <w:rtl/>
          <w:lang w:eastAsia="ar-SA"/>
        </w:rPr>
      </w:pPr>
    </w:p>
    <w:p w14:paraId="26A0417A" w14:textId="77777777" w:rsidR="005B08E2" w:rsidRDefault="005B08E2" w:rsidP="005B08E2">
      <w:pPr>
        <w:ind w:left="0" w:firstLine="0"/>
        <w:jc w:val="both"/>
        <w:rPr>
          <w:rFonts w:ascii="Times New Roman" w:eastAsia="Times New Roman" w:hAnsi="Times New Roman" w:cs="Traditional Arabic"/>
          <w:sz w:val="36"/>
          <w:szCs w:val="36"/>
          <w:rtl/>
          <w:lang w:eastAsia="ar-SA"/>
        </w:rPr>
      </w:pPr>
      <w:r w:rsidRPr="00F731D8">
        <w:rPr>
          <w:rFonts w:ascii="Times New Roman" w:eastAsia="Times New Roman" w:hAnsi="Times New Roman" w:cs="Traditional Arabic" w:hint="cs"/>
          <w:b/>
          <w:bCs/>
          <w:sz w:val="36"/>
          <w:szCs w:val="36"/>
          <w:rtl/>
          <w:lang w:eastAsia="ar-SA"/>
        </w:rPr>
        <w:t>اللباس وأثره في السلوك</w:t>
      </w:r>
      <w:r>
        <w:rPr>
          <w:rFonts w:ascii="Times New Roman" w:eastAsia="Times New Roman" w:hAnsi="Times New Roman" w:cs="Traditional Arabic" w:hint="cs"/>
          <w:sz w:val="36"/>
          <w:szCs w:val="36"/>
          <w:rtl/>
          <w:lang w:eastAsia="ar-SA"/>
        </w:rPr>
        <w:t xml:space="preserve">، </w:t>
      </w:r>
    </w:p>
    <w:p w14:paraId="6CFCA049" w14:textId="77777777" w:rsidR="005B08E2" w:rsidRDefault="005B08E2" w:rsidP="005B08E2">
      <w:pPr>
        <w:ind w:left="0" w:firstLine="0"/>
        <w:jc w:val="both"/>
        <w:rPr>
          <w:rFonts w:ascii="Times New Roman" w:eastAsia="Times New Roman" w:hAnsi="Times New Roman" w:cs="Traditional Arabic"/>
          <w:sz w:val="36"/>
          <w:szCs w:val="36"/>
          <w:rtl/>
          <w:lang w:eastAsia="ar-SA"/>
        </w:rPr>
      </w:pPr>
      <w:r w:rsidRPr="008A12E7">
        <w:rPr>
          <w:rFonts w:ascii="Times New Roman" w:eastAsia="Times New Roman" w:hAnsi="Times New Roman" w:cs="Traditional Arabic"/>
          <w:sz w:val="36"/>
          <w:szCs w:val="36"/>
          <w:rtl/>
          <w:lang w:eastAsia="ar-SA"/>
        </w:rPr>
        <w:t>هادي منير منيمنة</w:t>
      </w:r>
      <w:r>
        <w:rPr>
          <w:rFonts w:ascii="Times New Roman" w:eastAsia="Times New Roman" w:hAnsi="Times New Roman" w:cs="Traditional Arabic" w:hint="cs"/>
          <w:sz w:val="36"/>
          <w:szCs w:val="36"/>
          <w:rtl/>
          <w:lang w:eastAsia="ar-SA"/>
        </w:rPr>
        <w:t>،</w:t>
      </w:r>
      <w:r w:rsidRPr="00257F49">
        <w:rPr>
          <w:rFonts w:ascii="Times New Roman" w:eastAsia="Times New Roman" w:hAnsi="Times New Roman" w:cs="Traditional Arabic" w:hint="cs"/>
          <w:sz w:val="36"/>
          <w:szCs w:val="36"/>
          <w:rtl/>
          <w:lang w:eastAsia="ar-SA"/>
        </w:rPr>
        <w:t xml:space="preserve"> </w:t>
      </w:r>
      <w:r w:rsidRPr="00F731D8">
        <w:rPr>
          <w:rFonts w:ascii="Times New Roman" w:eastAsia="Times New Roman" w:hAnsi="Times New Roman" w:cs="Traditional Arabic" w:hint="cs"/>
          <w:sz w:val="36"/>
          <w:szCs w:val="36"/>
          <w:rtl/>
          <w:lang w:eastAsia="ar-SA"/>
        </w:rPr>
        <w:t>جامعة بيروت الإسلامية</w:t>
      </w:r>
      <w:r>
        <w:rPr>
          <w:rFonts w:ascii="Times New Roman" w:eastAsia="Times New Roman" w:hAnsi="Times New Roman" w:cs="Traditional Arabic" w:hint="cs"/>
          <w:sz w:val="36"/>
          <w:szCs w:val="36"/>
          <w:rtl/>
          <w:lang w:eastAsia="ar-SA"/>
        </w:rPr>
        <w:t>، ماجستير.</w:t>
      </w:r>
    </w:p>
    <w:p w14:paraId="329E0EDA" w14:textId="77777777" w:rsidR="005B08E2" w:rsidRDefault="005B08E2" w:rsidP="005B08E2">
      <w:pPr>
        <w:ind w:left="0" w:firstLine="0"/>
        <w:jc w:val="both"/>
        <w:rPr>
          <w:rFonts w:ascii="Times New Roman" w:eastAsia="Times New Roman" w:hAnsi="Times New Roman" w:cs="Traditional Arabic"/>
          <w:sz w:val="36"/>
          <w:szCs w:val="36"/>
          <w:rtl/>
          <w:lang w:eastAsia="ar-SA"/>
        </w:rPr>
      </w:pPr>
    </w:p>
    <w:p w14:paraId="74AC7E42" w14:textId="77777777" w:rsidR="005B08E2" w:rsidRDefault="005B08E2" w:rsidP="005B08E2">
      <w:pPr>
        <w:ind w:left="0" w:firstLine="0"/>
        <w:jc w:val="both"/>
        <w:rPr>
          <w:rFonts w:ascii="Times New Roman" w:eastAsia="Times New Roman" w:hAnsi="Times New Roman" w:cs="Traditional Arabic"/>
          <w:sz w:val="36"/>
          <w:szCs w:val="36"/>
          <w:rtl/>
          <w:lang w:eastAsia="ar-SA"/>
        </w:rPr>
      </w:pPr>
      <w:r w:rsidRPr="009269E1">
        <w:rPr>
          <w:rFonts w:ascii="Times New Roman" w:eastAsia="Times New Roman" w:hAnsi="Times New Roman" w:cs="Traditional Arabic" w:hint="cs"/>
          <w:b/>
          <w:bCs/>
          <w:sz w:val="36"/>
          <w:szCs w:val="36"/>
          <w:rtl/>
          <w:lang w:eastAsia="ar-SA"/>
        </w:rPr>
        <w:t>المضامين التربوية في آيات الأرض المباركة في القرآن الكريم وتطبيقاتها</w:t>
      </w:r>
      <w:r>
        <w:rPr>
          <w:rFonts w:ascii="Times New Roman" w:eastAsia="Times New Roman" w:hAnsi="Times New Roman" w:cs="Traditional Arabic" w:hint="cs"/>
          <w:sz w:val="36"/>
          <w:szCs w:val="36"/>
          <w:rtl/>
          <w:lang w:eastAsia="ar-SA"/>
        </w:rPr>
        <w:t xml:space="preserve">، </w:t>
      </w:r>
    </w:p>
    <w:p w14:paraId="1874AB9B" w14:textId="77777777" w:rsidR="005B08E2" w:rsidRDefault="005B08E2" w:rsidP="005B08E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للأستاذ محمود مصطفى أبو محمود حفظه الله، </w:t>
      </w:r>
    </w:p>
    <w:p w14:paraId="4EE81613" w14:textId="77777777" w:rsidR="005B08E2" w:rsidRDefault="005B08E2" w:rsidP="005B08E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أصدرته هيئة علماء فلسطين، ويقع في 300 ص.</w:t>
      </w:r>
    </w:p>
    <w:p w14:paraId="38A3BCA8" w14:textId="77777777" w:rsidR="005B08E2" w:rsidRPr="002300BE" w:rsidRDefault="005B08E2" w:rsidP="005B08E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وفيه</w:t>
      </w:r>
      <w:r w:rsidRPr="002300BE">
        <w:rPr>
          <w:rFonts w:ascii="Times New Roman" w:eastAsia="Times New Roman" w:hAnsi="Times New Roman" w:cs="Traditional Arabic"/>
          <w:sz w:val="36"/>
          <w:szCs w:val="36"/>
          <w:rtl/>
          <w:lang w:eastAsia="ar-SA"/>
        </w:rPr>
        <w:t xml:space="preserve"> أن الأرض المباركة هي أرض بلاد الشام الكبرى</w:t>
      </w:r>
      <w:r>
        <w:rPr>
          <w:rFonts w:ascii="Times New Roman" w:eastAsia="Times New Roman" w:hAnsi="Times New Roman" w:cs="Traditional Arabic" w:hint="cs"/>
          <w:sz w:val="36"/>
          <w:szCs w:val="36"/>
          <w:rtl/>
          <w:lang w:eastAsia="ar-SA"/>
        </w:rPr>
        <w:t>،</w:t>
      </w:r>
      <w:r w:rsidRPr="002300BE">
        <w:rPr>
          <w:rFonts w:ascii="Times New Roman" w:eastAsia="Times New Roman" w:hAnsi="Times New Roman" w:cs="Traditional Arabic"/>
          <w:sz w:val="36"/>
          <w:szCs w:val="36"/>
          <w:rtl/>
          <w:lang w:eastAsia="ar-SA"/>
        </w:rPr>
        <w:t xml:space="preserve"> و</w:t>
      </w:r>
      <w:r>
        <w:rPr>
          <w:rFonts w:ascii="Times New Roman" w:eastAsia="Times New Roman" w:hAnsi="Times New Roman" w:cs="Traditional Arabic" w:hint="cs"/>
          <w:sz w:val="36"/>
          <w:szCs w:val="36"/>
          <w:rtl/>
          <w:lang w:eastAsia="ar-SA"/>
        </w:rPr>
        <w:t xml:space="preserve">أن </w:t>
      </w:r>
      <w:r w:rsidRPr="002300BE">
        <w:rPr>
          <w:rFonts w:ascii="Times New Roman" w:eastAsia="Times New Roman" w:hAnsi="Times New Roman" w:cs="Traditional Arabic"/>
          <w:sz w:val="36"/>
          <w:szCs w:val="36"/>
          <w:rtl/>
          <w:lang w:eastAsia="ar-SA"/>
        </w:rPr>
        <w:t xml:space="preserve">مكانتها تتمثل </w:t>
      </w:r>
      <w:r>
        <w:rPr>
          <w:rFonts w:ascii="Times New Roman" w:eastAsia="Times New Roman" w:hAnsi="Times New Roman" w:cs="Traditional Arabic" w:hint="cs"/>
          <w:sz w:val="36"/>
          <w:szCs w:val="36"/>
          <w:rtl/>
          <w:lang w:eastAsia="ar-SA"/>
        </w:rPr>
        <w:t xml:space="preserve">في </w:t>
      </w:r>
      <w:r w:rsidRPr="002300BE">
        <w:rPr>
          <w:rFonts w:ascii="Times New Roman" w:eastAsia="Times New Roman" w:hAnsi="Times New Roman" w:cs="Traditional Arabic"/>
          <w:sz w:val="36"/>
          <w:szCs w:val="36"/>
          <w:rtl/>
          <w:lang w:eastAsia="ar-SA"/>
        </w:rPr>
        <w:t xml:space="preserve">البركة الثابتة لها </w:t>
      </w:r>
      <w:r>
        <w:rPr>
          <w:rFonts w:ascii="Times New Roman" w:eastAsia="Times New Roman" w:hAnsi="Times New Roman" w:cs="Traditional Arabic" w:hint="cs"/>
          <w:sz w:val="36"/>
          <w:szCs w:val="36"/>
          <w:rtl/>
          <w:lang w:eastAsia="ar-SA"/>
        </w:rPr>
        <w:t xml:space="preserve">كما </w:t>
      </w:r>
      <w:r w:rsidRPr="002300BE">
        <w:rPr>
          <w:rFonts w:ascii="Times New Roman" w:eastAsia="Times New Roman" w:hAnsi="Times New Roman" w:cs="Traditional Arabic"/>
          <w:sz w:val="36"/>
          <w:szCs w:val="36"/>
          <w:rtl/>
          <w:lang w:eastAsia="ar-SA"/>
        </w:rPr>
        <w:t xml:space="preserve">‏في القرآن الكريم والسنة النبوية، وأن فيها المسجد الأقصى ‏قبلة المسلمين الأولى ومسرى النبي محمد </w:t>
      </w:r>
      <w:bookmarkStart w:id="2" w:name="_Hlk152944395"/>
      <w:r w:rsidRPr="00491F3E">
        <w:rPr>
          <w:rFonts w:ascii="Times New Roman" w:eastAsia="Times New Roman" w:hAnsi="Times New Roman" w:cs="Traditional Arabic" w:hint="cs"/>
          <w:sz w:val="36"/>
          <w:szCs w:val="36"/>
          <w:rtl/>
          <w:lang w:eastAsia="ar-SA"/>
        </w:rPr>
        <w:t>ﷺ</w:t>
      </w:r>
      <w:bookmarkEnd w:id="2"/>
      <w:r w:rsidRPr="002300BE">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و</w:t>
      </w:r>
      <w:r w:rsidRPr="002300BE">
        <w:rPr>
          <w:rFonts w:ascii="Times New Roman" w:eastAsia="Times New Roman" w:hAnsi="Times New Roman" w:cs="Traditional Arabic"/>
          <w:sz w:val="36"/>
          <w:szCs w:val="36"/>
          <w:rtl/>
          <w:lang w:eastAsia="ar-SA"/>
        </w:rPr>
        <w:t xml:space="preserve">أن الأرض المقدسة والوادي المقدس </w:t>
      </w:r>
      <w:r>
        <w:rPr>
          <w:rFonts w:ascii="Times New Roman" w:eastAsia="Times New Roman" w:hAnsi="Times New Roman" w:cs="Traditional Arabic" w:hint="cs"/>
          <w:sz w:val="36"/>
          <w:szCs w:val="36"/>
          <w:rtl/>
          <w:lang w:eastAsia="ar-SA"/>
        </w:rPr>
        <w:t>(</w:t>
      </w:r>
      <w:r w:rsidRPr="002300BE">
        <w:rPr>
          <w:rFonts w:ascii="Times New Roman" w:eastAsia="Times New Roman" w:hAnsi="Times New Roman" w:cs="Traditional Arabic"/>
          <w:sz w:val="36"/>
          <w:szCs w:val="36"/>
          <w:rtl/>
          <w:lang w:eastAsia="ar-SA"/>
        </w:rPr>
        <w:t>ط</w:t>
      </w:r>
      <w:r>
        <w:rPr>
          <w:rFonts w:ascii="Times New Roman" w:eastAsia="Times New Roman" w:hAnsi="Times New Roman" w:cs="Traditional Arabic" w:hint="cs"/>
          <w:sz w:val="36"/>
          <w:szCs w:val="36"/>
          <w:rtl/>
          <w:lang w:eastAsia="ar-SA"/>
        </w:rPr>
        <w:t>ُ</w:t>
      </w:r>
      <w:r w:rsidRPr="002300BE">
        <w:rPr>
          <w:rFonts w:ascii="Times New Roman" w:eastAsia="Times New Roman" w:hAnsi="Times New Roman" w:cs="Traditional Arabic"/>
          <w:sz w:val="36"/>
          <w:szCs w:val="36"/>
          <w:rtl/>
          <w:lang w:eastAsia="ar-SA"/>
        </w:rPr>
        <w:t>و</w:t>
      </w:r>
      <w:r>
        <w:rPr>
          <w:rFonts w:ascii="Times New Roman" w:eastAsia="Times New Roman" w:hAnsi="Times New Roman" w:cs="Traditional Arabic" w:hint="cs"/>
          <w:sz w:val="36"/>
          <w:szCs w:val="36"/>
          <w:rtl/>
          <w:lang w:eastAsia="ar-SA"/>
        </w:rPr>
        <w:t>َ</w:t>
      </w:r>
      <w:r w:rsidRPr="002300BE">
        <w:rPr>
          <w:rFonts w:ascii="Times New Roman" w:eastAsia="Times New Roman" w:hAnsi="Times New Roman" w:cs="Traditional Arabic"/>
          <w:sz w:val="36"/>
          <w:szCs w:val="36"/>
          <w:rtl/>
          <w:lang w:eastAsia="ar-SA"/>
        </w:rPr>
        <w:t>ى</w:t>
      </w:r>
      <w:r>
        <w:rPr>
          <w:rFonts w:ascii="Times New Roman" w:eastAsia="Times New Roman" w:hAnsi="Times New Roman" w:cs="Traditional Arabic" w:hint="cs"/>
          <w:sz w:val="36"/>
          <w:szCs w:val="36"/>
          <w:rtl/>
          <w:lang w:eastAsia="ar-SA"/>
        </w:rPr>
        <w:t>)</w:t>
      </w:r>
      <w:r w:rsidRPr="002300BE">
        <w:rPr>
          <w:rFonts w:ascii="Times New Roman" w:eastAsia="Times New Roman" w:hAnsi="Times New Roman" w:cs="Traditional Arabic"/>
          <w:sz w:val="36"/>
          <w:szCs w:val="36"/>
          <w:rtl/>
          <w:lang w:eastAsia="ar-SA"/>
        </w:rPr>
        <w:t xml:space="preserve"> جزء منها، وأن هذه المكانة ‏الكبيرة لها تضع مسؤولية ‏إضافية على المسلمين أينما كانوا لتحريرها والدفاع عنها.‏</w:t>
      </w:r>
    </w:p>
    <w:p w14:paraId="7C894621" w14:textId="77777777" w:rsidR="005B08E2" w:rsidRDefault="005B08E2" w:rsidP="005B08E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Pr="002300BE">
        <w:rPr>
          <w:rFonts w:ascii="Times New Roman" w:eastAsia="Times New Roman" w:hAnsi="Times New Roman" w:cs="Traditional Arabic"/>
          <w:sz w:val="36"/>
          <w:szCs w:val="36"/>
          <w:rtl/>
          <w:lang w:eastAsia="ar-SA"/>
        </w:rPr>
        <w:t>استنبطت الدراسة مضامين تربوية من آيات القرآن الكريم المرتبطة بالأرض المباركة في ‏صورة مبادئ تربوية في ‏مجالات خمسة، هي: مجال العلاقة بالله تعالى، ومجال الأخلاق ‏الفردية، والأخلاق الاجتماعية، والدعوة والإرشاد، ‏والعمل الجهادي. ‏وكان عدد المبادئ التي استنبط</w:t>
      </w:r>
      <w:r>
        <w:rPr>
          <w:rFonts w:ascii="Times New Roman" w:eastAsia="Times New Roman" w:hAnsi="Times New Roman" w:cs="Traditional Arabic" w:hint="cs"/>
          <w:sz w:val="36"/>
          <w:szCs w:val="36"/>
          <w:rtl/>
          <w:lang w:eastAsia="ar-SA"/>
        </w:rPr>
        <w:t>ت</w:t>
      </w:r>
      <w:r w:rsidRPr="002300BE">
        <w:rPr>
          <w:rFonts w:ascii="Times New Roman" w:eastAsia="Times New Roman" w:hAnsi="Times New Roman" w:cs="Traditional Arabic"/>
          <w:sz w:val="36"/>
          <w:szCs w:val="36"/>
          <w:rtl/>
          <w:lang w:eastAsia="ar-SA"/>
        </w:rPr>
        <w:t xml:space="preserve"> (34) مبدأ تربوي</w:t>
      </w:r>
      <w:r>
        <w:rPr>
          <w:rFonts w:ascii="Times New Roman" w:eastAsia="Times New Roman" w:hAnsi="Times New Roman" w:cs="Traditional Arabic" w:hint="cs"/>
          <w:sz w:val="36"/>
          <w:szCs w:val="36"/>
          <w:rtl/>
          <w:lang w:eastAsia="ar-SA"/>
        </w:rPr>
        <w:t>ًّا.</w:t>
      </w:r>
    </w:p>
    <w:p w14:paraId="39545CAB" w14:textId="77777777" w:rsidR="005B08E2" w:rsidRDefault="005B08E2" w:rsidP="005B08E2">
      <w:pPr>
        <w:ind w:left="0" w:firstLine="0"/>
        <w:jc w:val="both"/>
        <w:rPr>
          <w:rFonts w:ascii="Times New Roman" w:eastAsia="Times New Roman" w:hAnsi="Times New Roman" w:cs="Traditional Arabic"/>
          <w:sz w:val="36"/>
          <w:szCs w:val="36"/>
          <w:rtl/>
          <w:lang w:eastAsia="ar-SA"/>
        </w:rPr>
      </w:pPr>
      <w:r w:rsidRPr="002300BE">
        <w:rPr>
          <w:rFonts w:ascii="Times New Roman" w:eastAsia="Times New Roman" w:hAnsi="Times New Roman" w:cs="Traditional Arabic"/>
          <w:sz w:val="36"/>
          <w:szCs w:val="36"/>
          <w:rtl/>
          <w:lang w:eastAsia="ar-SA"/>
        </w:rPr>
        <w:t xml:space="preserve"> </w:t>
      </w:r>
    </w:p>
    <w:p w14:paraId="7473EF8C" w14:textId="77777777" w:rsidR="005B08E2" w:rsidRPr="00713C1A" w:rsidRDefault="005B08E2" w:rsidP="005B08E2">
      <w:pPr>
        <w:ind w:left="0" w:firstLine="0"/>
        <w:jc w:val="center"/>
        <w:rPr>
          <w:rFonts w:ascii="Times New Roman" w:eastAsia="Times New Roman" w:hAnsi="Times New Roman" w:cs="Traditional Arabic"/>
          <w:b/>
          <w:bCs/>
          <w:sz w:val="36"/>
          <w:szCs w:val="36"/>
          <w:rtl/>
          <w:lang w:eastAsia="ar-SA"/>
        </w:rPr>
      </w:pPr>
      <w:r w:rsidRPr="00713C1A">
        <w:rPr>
          <w:rFonts w:ascii="Times New Roman" w:eastAsia="Times New Roman" w:hAnsi="Times New Roman" w:cs="Traditional Arabic" w:hint="cs"/>
          <w:b/>
          <w:bCs/>
          <w:sz w:val="36"/>
          <w:szCs w:val="36"/>
          <w:rtl/>
          <w:lang w:eastAsia="ar-SA"/>
        </w:rPr>
        <w:t>×××     ×××     ×××</w:t>
      </w:r>
    </w:p>
    <w:p w14:paraId="1EB9CF7D" w14:textId="77777777" w:rsidR="005B08E2" w:rsidRDefault="005B08E2" w:rsidP="005B08E2">
      <w:pPr>
        <w:ind w:left="0" w:firstLine="0"/>
        <w:jc w:val="both"/>
        <w:rPr>
          <w:rFonts w:ascii="Times New Roman" w:eastAsia="Times New Roman" w:hAnsi="Times New Roman" w:cs="Traditional Arabic"/>
          <w:sz w:val="36"/>
          <w:szCs w:val="36"/>
          <w:rtl/>
          <w:lang w:eastAsia="ar-SA"/>
        </w:rPr>
      </w:pPr>
    </w:p>
    <w:p w14:paraId="5959AB2D" w14:textId="77777777" w:rsidR="005B08E2" w:rsidRDefault="005B08E2" w:rsidP="005B08E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الحفاظ على الدين يكون بالمحافظة على تعليمه ونشر آدابه، وتربية شبابه... </w:t>
      </w:r>
    </w:p>
    <w:p w14:paraId="6008C319" w14:textId="77777777" w:rsidR="005B08E2" w:rsidRPr="002A4041" w:rsidRDefault="005B08E2" w:rsidP="005B08E2">
      <w:pPr>
        <w:ind w:left="0" w:firstLine="0"/>
        <w:jc w:val="both"/>
        <w:rPr>
          <w:rFonts w:ascii="Times New Roman" w:eastAsia="Times New Roman" w:hAnsi="Times New Roman" w:cs="Traditional Arabic"/>
          <w:b/>
          <w:bCs/>
          <w:sz w:val="36"/>
          <w:szCs w:val="36"/>
          <w:rtl/>
          <w:lang w:eastAsia="ar-SA"/>
        </w:rPr>
      </w:pPr>
      <w:r w:rsidRPr="002A4041">
        <w:rPr>
          <w:rFonts w:ascii="Times New Roman" w:eastAsia="Times New Roman" w:hAnsi="Times New Roman" w:cs="Traditional Arabic" w:hint="cs"/>
          <w:b/>
          <w:bCs/>
          <w:sz w:val="36"/>
          <w:szCs w:val="36"/>
          <w:rtl/>
          <w:lang w:eastAsia="ar-SA"/>
        </w:rPr>
        <w:t>العلم في الصومال</w:t>
      </w:r>
      <w:r>
        <w:rPr>
          <w:rFonts w:ascii="Times New Roman" w:eastAsia="Times New Roman" w:hAnsi="Times New Roman" w:cs="Traditional Arabic" w:hint="cs"/>
          <w:b/>
          <w:bCs/>
          <w:sz w:val="36"/>
          <w:szCs w:val="36"/>
          <w:rtl/>
          <w:lang w:eastAsia="ar-SA"/>
        </w:rPr>
        <w:t>: تعلمًا وتعليمًا،</w:t>
      </w:r>
    </w:p>
    <w:p w14:paraId="4B31898C" w14:textId="77777777" w:rsidR="005B08E2" w:rsidRDefault="005B08E2" w:rsidP="005B08E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كتاب للأستاذ عمر إيمان أبو بكر.</w:t>
      </w:r>
    </w:p>
    <w:p w14:paraId="4676962D" w14:textId="77777777" w:rsidR="005B08E2" w:rsidRDefault="005B08E2" w:rsidP="005B08E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فيه بيان طريقة طلب العلم الشرعي في الصومال بعد الاستقلال وقبل إنشاء الجامعات الإسلامية الأهلية نهاية القرن الحالي.</w:t>
      </w:r>
    </w:p>
    <w:p w14:paraId="4E6C1FC7" w14:textId="77777777" w:rsidR="005B08E2" w:rsidRDefault="005B08E2" w:rsidP="005B08E2">
      <w:pPr>
        <w:ind w:left="0" w:firstLine="0"/>
        <w:jc w:val="both"/>
        <w:rPr>
          <w:rFonts w:ascii="Times New Roman" w:eastAsia="Times New Roman" w:hAnsi="Times New Roman" w:cs="Traditional Arabic"/>
          <w:sz w:val="36"/>
          <w:szCs w:val="36"/>
          <w:rtl/>
          <w:lang w:eastAsia="ar-SA"/>
        </w:rPr>
      </w:pPr>
    </w:p>
    <w:p w14:paraId="250BF08F" w14:textId="77777777" w:rsidR="005B08E2" w:rsidRPr="00C259D3" w:rsidRDefault="005B08E2" w:rsidP="005B08E2">
      <w:pPr>
        <w:ind w:left="0" w:firstLine="0"/>
        <w:jc w:val="both"/>
        <w:rPr>
          <w:rFonts w:ascii="Times New Roman" w:eastAsia="Times New Roman" w:hAnsi="Times New Roman" w:cs="Traditional Arabic"/>
          <w:sz w:val="36"/>
          <w:szCs w:val="36"/>
          <w:rtl/>
          <w:lang w:eastAsia="ar-SA"/>
        </w:rPr>
      </w:pPr>
      <w:r w:rsidRPr="00C259D3">
        <w:rPr>
          <w:rFonts w:ascii="Times New Roman" w:eastAsia="Times New Roman" w:hAnsi="Times New Roman" w:cs="Traditional Arabic" w:hint="cs"/>
          <w:sz w:val="36"/>
          <w:szCs w:val="36"/>
          <w:rtl/>
          <w:lang w:eastAsia="ar-SA"/>
        </w:rPr>
        <w:t>دراسات كثيرة كتبت في دور جمعية العلماء المسلمين في الحفاظ على سمة الإسلام بالجزائر، منها دراسة جديدة بعنوان:</w:t>
      </w:r>
    </w:p>
    <w:p w14:paraId="56185A91" w14:textId="77777777" w:rsidR="005B08E2" w:rsidRPr="006E26BD" w:rsidRDefault="005B08E2" w:rsidP="005B08E2">
      <w:pPr>
        <w:ind w:left="0" w:firstLine="0"/>
        <w:jc w:val="both"/>
        <w:rPr>
          <w:rFonts w:ascii="Times New Roman" w:eastAsia="Times New Roman" w:hAnsi="Times New Roman" w:cs="Traditional Arabic"/>
          <w:sz w:val="36"/>
          <w:szCs w:val="36"/>
          <w:rtl/>
          <w:lang w:eastAsia="ar-SA"/>
        </w:rPr>
      </w:pPr>
      <w:r w:rsidRPr="006E26BD">
        <w:rPr>
          <w:rFonts w:ascii="Times New Roman" w:eastAsia="Times New Roman" w:hAnsi="Times New Roman" w:cs="Traditional Arabic"/>
          <w:b/>
          <w:bCs/>
          <w:sz w:val="36"/>
          <w:szCs w:val="36"/>
          <w:rtl/>
          <w:lang w:eastAsia="ar-SA"/>
        </w:rPr>
        <w:t>جمعية العلماء المسلمين ودورها الإصلاحي بالجزائر</w:t>
      </w:r>
      <w:r>
        <w:rPr>
          <w:rFonts w:ascii="Times New Roman" w:eastAsia="Times New Roman" w:hAnsi="Times New Roman" w:cs="Traditional Arabic" w:hint="cs"/>
          <w:sz w:val="36"/>
          <w:szCs w:val="36"/>
          <w:rtl/>
          <w:lang w:eastAsia="ar-SA"/>
        </w:rPr>
        <w:t xml:space="preserve">: </w:t>
      </w:r>
      <w:r w:rsidRPr="006B71E8">
        <w:rPr>
          <w:rFonts w:ascii="Times New Roman" w:eastAsia="Times New Roman" w:hAnsi="Times New Roman" w:cs="Traditional Arabic"/>
          <w:b/>
          <w:bCs/>
          <w:sz w:val="36"/>
          <w:szCs w:val="36"/>
          <w:rtl/>
          <w:lang w:eastAsia="ar-SA"/>
        </w:rPr>
        <w:t>مدارس جمعية العلماء المسلمين الجزائريين بمنطقة تبسة، مدرسة التهذيب البنين والبنات</w:t>
      </w:r>
      <w:r w:rsidRPr="006B71E8">
        <w:rPr>
          <w:rFonts w:ascii="Times New Roman" w:eastAsia="Times New Roman" w:hAnsi="Times New Roman" w:cs="Traditional Arabic" w:hint="cs"/>
          <w:b/>
          <w:bCs/>
          <w:sz w:val="36"/>
          <w:szCs w:val="36"/>
          <w:rtl/>
          <w:lang w:eastAsia="ar-SA"/>
        </w:rPr>
        <w:t xml:space="preserve">: </w:t>
      </w:r>
      <w:r w:rsidRPr="006B71E8">
        <w:rPr>
          <w:rFonts w:ascii="Times New Roman" w:eastAsia="Times New Roman" w:hAnsi="Times New Roman" w:cs="Traditional Arabic"/>
          <w:b/>
          <w:bCs/>
          <w:sz w:val="36"/>
          <w:szCs w:val="36"/>
          <w:rtl/>
          <w:lang w:eastAsia="ar-SA"/>
        </w:rPr>
        <w:t>دراسة موثقة</w:t>
      </w:r>
      <w:r w:rsidRPr="006B71E8">
        <w:rPr>
          <w:rFonts w:ascii="Times New Roman" w:eastAsia="Times New Roman" w:hAnsi="Times New Roman" w:cs="Traditional Arabic" w:hint="cs"/>
          <w:b/>
          <w:bCs/>
          <w:sz w:val="36"/>
          <w:szCs w:val="36"/>
          <w:rtl/>
          <w:lang w:eastAsia="ar-SA"/>
        </w:rPr>
        <w:t>.</w:t>
      </w:r>
    </w:p>
    <w:p w14:paraId="7F57447D" w14:textId="77777777" w:rsidR="005B08E2" w:rsidRDefault="005B08E2" w:rsidP="005B08E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للأستاذ سليم بعلوج، </w:t>
      </w:r>
      <w:r w:rsidRPr="006E26BD">
        <w:rPr>
          <w:rFonts w:ascii="Times New Roman" w:eastAsia="Times New Roman" w:hAnsi="Times New Roman" w:cs="Traditional Arabic"/>
          <w:sz w:val="36"/>
          <w:szCs w:val="36"/>
          <w:rtl/>
          <w:lang w:eastAsia="ar-SA"/>
        </w:rPr>
        <w:t>236 ص</w:t>
      </w:r>
      <w:r>
        <w:rPr>
          <w:rFonts w:ascii="Times New Roman" w:eastAsia="Times New Roman" w:hAnsi="Times New Roman" w:cs="Traditional Arabic" w:hint="cs"/>
          <w:sz w:val="36"/>
          <w:szCs w:val="36"/>
          <w:rtl/>
          <w:lang w:eastAsia="ar-SA"/>
        </w:rPr>
        <w:t>.</w:t>
      </w:r>
    </w:p>
    <w:p w14:paraId="51EB6B1E" w14:textId="77777777" w:rsidR="005B08E2" w:rsidRDefault="005B08E2" w:rsidP="005B08E2">
      <w:pPr>
        <w:ind w:left="0" w:firstLine="0"/>
        <w:jc w:val="both"/>
        <w:rPr>
          <w:rFonts w:ascii="Times New Roman" w:eastAsia="Times New Roman" w:hAnsi="Times New Roman" w:cs="Traditional Arabic"/>
          <w:sz w:val="36"/>
          <w:szCs w:val="36"/>
          <w:rtl/>
          <w:lang w:eastAsia="ar-SA"/>
        </w:rPr>
      </w:pPr>
    </w:p>
    <w:p w14:paraId="4F79338A" w14:textId="77777777" w:rsidR="005B08E2" w:rsidRDefault="005B08E2" w:rsidP="005B08E2">
      <w:pPr>
        <w:ind w:left="0" w:firstLine="0"/>
        <w:jc w:val="both"/>
        <w:rPr>
          <w:rFonts w:ascii="Traditional Arabic" w:eastAsia="Calibri" w:hAnsi="Traditional Arabic" w:cs="Traditional Arabic"/>
          <w:sz w:val="36"/>
          <w:szCs w:val="36"/>
          <w:rtl/>
        </w:rPr>
      </w:pPr>
      <w:r w:rsidRPr="00BC247A">
        <w:rPr>
          <w:rFonts w:ascii="Traditional Arabic" w:eastAsia="Calibri" w:hAnsi="Traditional Arabic" w:cs="Traditional Arabic"/>
          <w:b/>
          <w:bCs/>
          <w:sz w:val="36"/>
          <w:szCs w:val="36"/>
          <w:rtl/>
        </w:rPr>
        <w:t>الجامعة اليوسفية بمراكش</w:t>
      </w:r>
      <w:r>
        <w:rPr>
          <w:rFonts w:ascii="Traditional Arabic" w:eastAsia="Calibri" w:hAnsi="Traditional Arabic" w:cs="Traditional Arabic" w:hint="cs"/>
          <w:sz w:val="36"/>
          <w:szCs w:val="36"/>
          <w:rtl/>
        </w:rPr>
        <w:t>،</w:t>
      </w:r>
      <w:r w:rsidRPr="00B23839">
        <w:rPr>
          <w:rFonts w:ascii="Traditional Arabic" w:eastAsia="Calibri" w:hAnsi="Traditional Arabic" w:cs="Traditional Arabic"/>
          <w:sz w:val="36"/>
          <w:szCs w:val="36"/>
          <w:rtl/>
        </w:rPr>
        <w:t xml:space="preserve"> </w:t>
      </w:r>
    </w:p>
    <w:p w14:paraId="77BB2692" w14:textId="77777777" w:rsidR="005B08E2" w:rsidRDefault="005B08E2" w:rsidP="005B08E2">
      <w:pPr>
        <w:ind w:left="0" w:firstLine="0"/>
        <w:jc w:val="both"/>
        <w:rPr>
          <w:rFonts w:ascii="Traditional Arabic" w:eastAsia="Calibri" w:hAnsi="Traditional Arabic" w:cs="Traditional Arabic"/>
          <w:sz w:val="36"/>
          <w:szCs w:val="36"/>
          <w:rtl/>
        </w:rPr>
      </w:pPr>
      <w:r w:rsidRPr="00BC247A">
        <w:rPr>
          <w:rFonts w:ascii="Traditional Arabic" w:eastAsia="Calibri" w:hAnsi="Traditional Arabic" w:cs="Traditional Arabic"/>
          <w:sz w:val="36"/>
          <w:szCs w:val="36"/>
          <w:rtl/>
        </w:rPr>
        <w:t xml:space="preserve">لمؤلفه </w:t>
      </w:r>
      <w:r>
        <w:rPr>
          <w:rFonts w:ascii="Traditional Arabic" w:eastAsia="Calibri" w:hAnsi="Traditional Arabic" w:cs="Traditional Arabic" w:hint="cs"/>
          <w:sz w:val="36"/>
          <w:szCs w:val="36"/>
          <w:rtl/>
        </w:rPr>
        <w:t>الأستاذ</w:t>
      </w:r>
      <w:r w:rsidRPr="00BC247A">
        <w:rPr>
          <w:rFonts w:ascii="Traditional Arabic" w:eastAsia="Calibri" w:hAnsi="Traditional Arabic" w:cs="Traditional Arabic"/>
          <w:sz w:val="36"/>
          <w:szCs w:val="36"/>
          <w:rtl/>
        </w:rPr>
        <w:t xml:space="preserve"> حسن جلاب، عميد كلية اللغة العربية.</w:t>
      </w:r>
      <w:r w:rsidRPr="00172B56">
        <w:rPr>
          <w:rFonts w:ascii="Traditional Arabic" w:eastAsia="Calibri" w:hAnsi="Traditional Arabic" w:cs="Traditional Arabic" w:hint="cs"/>
          <w:sz w:val="36"/>
          <w:szCs w:val="36"/>
          <w:rtl/>
        </w:rPr>
        <w:t xml:space="preserve"> </w:t>
      </w:r>
      <w:r>
        <w:rPr>
          <w:rFonts w:ascii="Traditional Arabic" w:eastAsia="Calibri" w:hAnsi="Traditional Arabic" w:cs="Traditional Arabic" w:hint="cs"/>
          <w:sz w:val="36"/>
          <w:szCs w:val="36"/>
          <w:rtl/>
        </w:rPr>
        <w:t>صدر في مراكش.</w:t>
      </w:r>
    </w:p>
    <w:p w14:paraId="61C3AF64" w14:textId="77777777" w:rsidR="005B08E2" w:rsidRDefault="005B08E2" w:rsidP="005B08E2">
      <w:pPr>
        <w:ind w:left="0" w:firstLine="0"/>
        <w:jc w:val="both"/>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 xml:space="preserve">ويغطي تاريخ هذه الجامعة الإسلامية العريقة </w:t>
      </w:r>
      <w:r w:rsidRPr="00BC247A">
        <w:rPr>
          <w:rFonts w:ascii="Traditional Arabic" w:eastAsia="Calibri" w:hAnsi="Traditional Arabic" w:cs="Traditional Arabic"/>
          <w:sz w:val="36"/>
          <w:szCs w:val="36"/>
          <w:rtl/>
        </w:rPr>
        <w:t>ما يقارب تسعة قرون من العطاء العلمي</w:t>
      </w:r>
      <w:r>
        <w:rPr>
          <w:rFonts w:ascii="Traditional Arabic" w:eastAsia="Calibri" w:hAnsi="Traditional Arabic" w:cs="Traditional Arabic" w:hint="cs"/>
          <w:sz w:val="36"/>
          <w:szCs w:val="36"/>
          <w:rtl/>
        </w:rPr>
        <w:t>.</w:t>
      </w:r>
      <w:r w:rsidRPr="00BC247A">
        <w:rPr>
          <w:rFonts w:ascii="Traditional Arabic" w:eastAsia="Calibri" w:hAnsi="Traditional Arabic" w:cs="Traditional Arabic"/>
          <w:sz w:val="36"/>
          <w:szCs w:val="36"/>
          <w:rtl/>
        </w:rPr>
        <w:t xml:space="preserve"> </w:t>
      </w:r>
    </w:p>
    <w:p w14:paraId="2B2C6F03" w14:textId="77777777" w:rsidR="005B08E2" w:rsidRPr="00BC247A" w:rsidRDefault="005B08E2" w:rsidP="005B08E2">
      <w:pPr>
        <w:ind w:left="0" w:firstLine="0"/>
        <w:jc w:val="both"/>
        <w:rPr>
          <w:rFonts w:ascii="Traditional Arabic" w:eastAsia="Calibri" w:hAnsi="Traditional Arabic" w:cs="Traditional Arabic"/>
          <w:sz w:val="36"/>
          <w:szCs w:val="36"/>
          <w:rtl/>
        </w:rPr>
      </w:pPr>
      <w:r w:rsidRPr="00BC247A">
        <w:rPr>
          <w:rFonts w:ascii="Traditional Arabic" w:eastAsia="Calibri" w:hAnsi="Traditional Arabic" w:cs="Traditional Arabic"/>
          <w:sz w:val="36"/>
          <w:szCs w:val="36"/>
          <w:rtl/>
        </w:rPr>
        <w:t>و</w:t>
      </w:r>
      <w:r>
        <w:rPr>
          <w:rFonts w:ascii="Traditional Arabic" w:eastAsia="Calibri" w:hAnsi="Traditional Arabic" w:cs="Traditional Arabic" w:hint="cs"/>
          <w:sz w:val="36"/>
          <w:szCs w:val="36"/>
          <w:rtl/>
        </w:rPr>
        <w:t xml:space="preserve">يأتي صدوره </w:t>
      </w:r>
      <w:r w:rsidRPr="00BC247A">
        <w:rPr>
          <w:rFonts w:ascii="Traditional Arabic" w:eastAsia="Calibri" w:hAnsi="Traditional Arabic" w:cs="Traditional Arabic"/>
          <w:sz w:val="36"/>
          <w:szCs w:val="36"/>
          <w:rtl/>
        </w:rPr>
        <w:t>تزامن</w:t>
      </w:r>
      <w:r>
        <w:rPr>
          <w:rFonts w:ascii="Traditional Arabic" w:eastAsia="Calibri" w:hAnsi="Traditional Arabic" w:cs="Traditional Arabic" w:hint="cs"/>
          <w:sz w:val="36"/>
          <w:szCs w:val="36"/>
          <w:rtl/>
        </w:rPr>
        <w:t>ً</w:t>
      </w:r>
      <w:r w:rsidRPr="00BC247A">
        <w:rPr>
          <w:rFonts w:ascii="Traditional Arabic" w:eastAsia="Calibri" w:hAnsi="Traditional Arabic" w:cs="Traditional Arabic"/>
          <w:sz w:val="36"/>
          <w:szCs w:val="36"/>
          <w:rtl/>
        </w:rPr>
        <w:t>ا مع الاحتفاء بمراكش عاصمة للثقافة الإسلامية</w:t>
      </w:r>
      <w:r>
        <w:rPr>
          <w:rFonts w:ascii="Traditional Arabic" w:eastAsia="Calibri" w:hAnsi="Traditional Arabic" w:cs="Traditional Arabic" w:hint="cs"/>
          <w:sz w:val="36"/>
          <w:szCs w:val="36"/>
          <w:rtl/>
        </w:rPr>
        <w:t>.</w:t>
      </w:r>
    </w:p>
    <w:p w14:paraId="62AB9E34" w14:textId="77777777" w:rsidR="005B08E2" w:rsidRPr="00BC247A" w:rsidRDefault="005B08E2" w:rsidP="005B08E2">
      <w:pPr>
        <w:ind w:left="0" w:firstLine="0"/>
        <w:jc w:val="both"/>
        <w:rPr>
          <w:rFonts w:ascii="Traditional Arabic" w:eastAsia="Calibri" w:hAnsi="Traditional Arabic" w:cs="Traditional Arabic"/>
          <w:sz w:val="36"/>
          <w:szCs w:val="36"/>
          <w:rtl/>
        </w:rPr>
      </w:pPr>
      <w:r w:rsidRPr="00BC247A">
        <w:rPr>
          <w:rFonts w:ascii="Traditional Arabic" w:eastAsia="Calibri" w:hAnsi="Traditional Arabic" w:cs="Traditional Arabic"/>
          <w:sz w:val="36"/>
          <w:szCs w:val="36"/>
          <w:rtl/>
        </w:rPr>
        <w:t xml:space="preserve">ويقع في ثلاثة أجزاء: </w:t>
      </w:r>
    </w:p>
    <w:p w14:paraId="6CE1221B" w14:textId="77777777" w:rsidR="005B08E2" w:rsidRPr="00BC247A" w:rsidRDefault="005B08E2" w:rsidP="005B08E2">
      <w:pPr>
        <w:ind w:left="0" w:firstLine="0"/>
        <w:jc w:val="both"/>
        <w:rPr>
          <w:rFonts w:ascii="Traditional Arabic" w:eastAsia="Calibri" w:hAnsi="Traditional Arabic" w:cs="Traditional Arabic"/>
          <w:sz w:val="36"/>
          <w:szCs w:val="36"/>
          <w:rtl/>
        </w:rPr>
      </w:pPr>
      <w:r w:rsidRPr="00BC247A">
        <w:rPr>
          <w:rFonts w:ascii="Traditional Arabic" w:eastAsia="Calibri" w:hAnsi="Traditional Arabic" w:cs="Traditional Arabic"/>
          <w:sz w:val="36"/>
          <w:szCs w:val="36"/>
          <w:rtl/>
        </w:rPr>
        <w:t xml:space="preserve">- الجزء الأول: يؤرخ للجامعة اليوسفية خلال عصور الموحدين والمرينيين والوطاسيين. </w:t>
      </w:r>
    </w:p>
    <w:p w14:paraId="13E65142" w14:textId="77777777" w:rsidR="005B08E2" w:rsidRPr="00BC247A" w:rsidRDefault="005B08E2" w:rsidP="005B08E2">
      <w:pPr>
        <w:ind w:left="0" w:firstLine="0"/>
        <w:jc w:val="both"/>
        <w:rPr>
          <w:rFonts w:ascii="Traditional Arabic" w:eastAsia="Calibri" w:hAnsi="Traditional Arabic" w:cs="Traditional Arabic"/>
          <w:sz w:val="36"/>
          <w:szCs w:val="36"/>
          <w:rtl/>
        </w:rPr>
      </w:pPr>
      <w:r w:rsidRPr="00BC247A">
        <w:rPr>
          <w:rFonts w:ascii="Traditional Arabic" w:eastAsia="Calibri" w:hAnsi="Traditional Arabic" w:cs="Traditional Arabic"/>
          <w:sz w:val="36"/>
          <w:szCs w:val="36"/>
          <w:rtl/>
        </w:rPr>
        <w:t xml:space="preserve">- الجزء الثاني: يؤرخ </w:t>
      </w:r>
      <w:r>
        <w:rPr>
          <w:rFonts w:ascii="Traditional Arabic" w:eastAsia="Calibri" w:hAnsi="Traditional Arabic" w:cs="Traditional Arabic" w:hint="cs"/>
          <w:sz w:val="36"/>
          <w:szCs w:val="36"/>
          <w:rtl/>
        </w:rPr>
        <w:t>لها</w:t>
      </w:r>
      <w:r w:rsidRPr="00BC247A">
        <w:rPr>
          <w:rFonts w:ascii="Traditional Arabic" w:eastAsia="Calibri" w:hAnsi="Traditional Arabic" w:cs="Traditional Arabic"/>
          <w:sz w:val="36"/>
          <w:szCs w:val="36"/>
          <w:rtl/>
        </w:rPr>
        <w:t xml:space="preserve"> خلال عصري الأشراف السعديين والعلويين.</w:t>
      </w:r>
    </w:p>
    <w:p w14:paraId="05C816BD" w14:textId="77777777" w:rsidR="005B08E2" w:rsidRDefault="005B08E2" w:rsidP="005B08E2">
      <w:pPr>
        <w:ind w:left="0" w:firstLine="0"/>
        <w:jc w:val="both"/>
        <w:rPr>
          <w:rFonts w:ascii="Traditional Arabic" w:eastAsia="Calibri" w:hAnsi="Traditional Arabic" w:cs="Traditional Arabic"/>
          <w:sz w:val="36"/>
          <w:szCs w:val="36"/>
          <w:rtl/>
        </w:rPr>
      </w:pPr>
      <w:r w:rsidRPr="00BC247A">
        <w:rPr>
          <w:rFonts w:ascii="Traditional Arabic" w:eastAsia="Calibri" w:hAnsi="Traditional Arabic" w:cs="Traditional Arabic"/>
          <w:sz w:val="36"/>
          <w:szCs w:val="36"/>
          <w:rtl/>
        </w:rPr>
        <w:t xml:space="preserve">- الجزء الثالث: يؤرخ </w:t>
      </w:r>
      <w:r>
        <w:rPr>
          <w:rFonts w:ascii="Traditional Arabic" w:eastAsia="Calibri" w:hAnsi="Traditional Arabic" w:cs="Traditional Arabic" w:hint="cs"/>
          <w:sz w:val="36"/>
          <w:szCs w:val="36"/>
          <w:rtl/>
        </w:rPr>
        <w:t xml:space="preserve">لها في العصر الحديث، اعتبارًا من عام 1330 </w:t>
      </w:r>
      <w:r>
        <w:rPr>
          <w:rFonts w:ascii="Traditional Arabic" w:eastAsia="Calibri" w:hAnsi="Traditional Arabic" w:cs="Traditional Arabic"/>
          <w:sz w:val="36"/>
          <w:szCs w:val="36"/>
          <w:rtl/>
        </w:rPr>
        <w:t>–</w:t>
      </w:r>
      <w:r>
        <w:rPr>
          <w:rFonts w:ascii="Traditional Arabic" w:eastAsia="Calibri" w:hAnsi="Traditional Arabic" w:cs="Traditional Arabic" w:hint="cs"/>
          <w:sz w:val="36"/>
          <w:szCs w:val="36"/>
          <w:rtl/>
        </w:rPr>
        <w:t xml:space="preserve"> 1383 هـ.</w:t>
      </w:r>
    </w:p>
    <w:p w14:paraId="681D0841" w14:textId="77777777" w:rsidR="005B08E2" w:rsidRDefault="005B08E2" w:rsidP="005B08E2">
      <w:pPr>
        <w:ind w:left="0" w:firstLine="0"/>
        <w:jc w:val="both"/>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 xml:space="preserve">وأشير إلى أن الأستاذ جلاب سبق أن اعتنى بكتاب </w:t>
      </w:r>
      <w:r w:rsidRPr="009769C4">
        <w:rPr>
          <w:rFonts w:ascii="Traditional Arabic" w:eastAsia="Calibri" w:hAnsi="Traditional Arabic" w:cs="Traditional Arabic"/>
          <w:sz w:val="36"/>
          <w:szCs w:val="36"/>
          <w:rtl/>
        </w:rPr>
        <w:t xml:space="preserve">"الجامعة اليوسفية </w:t>
      </w:r>
      <w:r>
        <w:rPr>
          <w:rFonts w:ascii="Traditional Arabic" w:eastAsia="Calibri" w:hAnsi="Traditional Arabic" w:cs="Traditional Arabic" w:hint="cs"/>
          <w:sz w:val="36"/>
          <w:szCs w:val="36"/>
          <w:rtl/>
        </w:rPr>
        <w:t xml:space="preserve">بمراكش </w:t>
      </w:r>
      <w:r w:rsidRPr="009769C4">
        <w:rPr>
          <w:rFonts w:ascii="Traditional Arabic" w:eastAsia="Calibri" w:hAnsi="Traditional Arabic" w:cs="Traditional Arabic"/>
          <w:sz w:val="36"/>
          <w:szCs w:val="36"/>
          <w:rtl/>
        </w:rPr>
        <w:t>في تسعمائة سنة"</w:t>
      </w:r>
      <w:r>
        <w:rPr>
          <w:rFonts w:ascii="Traditional Arabic" w:eastAsia="Calibri" w:hAnsi="Traditional Arabic" w:cs="Traditional Arabic" w:hint="cs"/>
          <w:sz w:val="36"/>
          <w:szCs w:val="36"/>
          <w:rtl/>
        </w:rPr>
        <w:t xml:space="preserve"> لمؤلفه محمد عثمان المراكشي (ت 1364 هـ)، ونشر من جديد عام 1422 هـ، وكان قد صدر جزؤه الأول من أصل ثلاثة أجزاء في أثناء حياة مؤلفه، عام 1356 هـ، 1937 م، ولم يعرف مصير الجزأين الآخرين.</w:t>
      </w:r>
    </w:p>
    <w:p w14:paraId="3CD29D46" w14:textId="77777777" w:rsidR="005B08E2" w:rsidRDefault="005B08E2" w:rsidP="005B08E2">
      <w:pPr>
        <w:ind w:left="0" w:firstLine="0"/>
        <w:jc w:val="both"/>
        <w:rPr>
          <w:rFonts w:ascii="Traditional Arabic" w:eastAsia="Calibri" w:hAnsi="Traditional Arabic" w:cs="Traditional Arabic"/>
          <w:b/>
          <w:bCs/>
          <w:sz w:val="36"/>
          <w:szCs w:val="36"/>
          <w:rtl/>
        </w:rPr>
      </w:pPr>
    </w:p>
    <w:p w14:paraId="76E86356" w14:textId="77777777" w:rsidR="005B08E2" w:rsidRPr="007B7457" w:rsidRDefault="005B08E2" w:rsidP="005B08E2">
      <w:pPr>
        <w:ind w:left="0" w:firstLine="0"/>
        <w:jc w:val="both"/>
        <w:rPr>
          <w:rFonts w:ascii="Times New Roman" w:eastAsia="Times New Roman" w:hAnsi="Times New Roman" w:cs="Traditional Arabic"/>
          <w:b/>
          <w:bCs/>
          <w:sz w:val="36"/>
          <w:szCs w:val="36"/>
          <w:rtl/>
          <w:lang w:eastAsia="ar-SA"/>
        </w:rPr>
      </w:pPr>
      <w:r w:rsidRPr="007B7457">
        <w:rPr>
          <w:rFonts w:ascii="Times New Roman" w:eastAsia="Times New Roman" w:hAnsi="Times New Roman" w:cs="Traditional Arabic" w:hint="cs"/>
          <w:b/>
          <w:bCs/>
          <w:sz w:val="36"/>
          <w:szCs w:val="36"/>
          <w:rtl/>
          <w:lang w:eastAsia="ar-SA"/>
        </w:rPr>
        <w:t>مسيرة دار العلوم بديوبند عبر مئة وخمسين عامًا،</w:t>
      </w:r>
    </w:p>
    <w:p w14:paraId="4C37E36F" w14:textId="77777777" w:rsidR="005B08E2" w:rsidRDefault="005B08E2" w:rsidP="005B08E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لأستاذ التفسير والأدب العربي بالجامعة الإسلامية في دار العلوم محمد ساجد القاسمي.</w:t>
      </w:r>
    </w:p>
    <w:p w14:paraId="171D09A5" w14:textId="77777777" w:rsidR="005B08E2" w:rsidRDefault="005B08E2" w:rsidP="005B08E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أصدرته أكاديمية شيخ الهند بالجامعة.</w:t>
      </w:r>
    </w:p>
    <w:p w14:paraId="5007BD22" w14:textId="77777777" w:rsidR="005B08E2" w:rsidRDefault="005B08E2" w:rsidP="005B08E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وتعتبر </w:t>
      </w:r>
      <w:r w:rsidRPr="000037E0">
        <w:rPr>
          <w:rFonts w:ascii="Times New Roman" w:eastAsia="Times New Roman" w:hAnsi="Times New Roman" w:cs="Traditional Arabic"/>
          <w:sz w:val="36"/>
          <w:szCs w:val="36"/>
          <w:rtl/>
          <w:lang w:eastAsia="ar-SA"/>
        </w:rPr>
        <w:t>أكبر وأقدم جامعة إسلامية أهلية في شبه القارة الهندية</w:t>
      </w:r>
      <w:r>
        <w:rPr>
          <w:rFonts w:ascii="Times New Roman" w:eastAsia="Times New Roman" w:hAnsi="Times New Roman" w:cs="Traditional Arabic" w:hint="cs"/>
          <w:sz w:val="36"/>
          <w:szCs w:val="36"/>
          <w:rtl/>
          <w:lang w:eastAsia="ar-SA"/>
        </w:rPr>
        <w:t>، فقد تأسست عام 1283 هـ، 1897 م.</w:t>
      </w:r>
    </w:p>
    <w:p w14:paraId="53EF920C" w14:textId="77777777" w:rsidR="005B08E2" w:rsidRPr="00DF6B96" w:rsidRDefault="005B08E2" w:rsidP="005B08E2">
      <w:pPr>
        <w:ind w:left="0" w:firstLine="0"/>
        <w:jc w:val="both"/>
        <w:rPr>
          <w:rFonts w:ascii="Times New Roman" w:eastAsia="Times New Roman" w:hAnsi="Times New Roman" w:cs="Traditional Arabic"/>
          <w:sz w:val="36"/>
          <w:szCs w:val="36"/>
          <w:rtl/>
          <w:lang w:eastAsia="ar-SA"/>
        </w:rPr>
      </w:pPr>
      <w:r w:rsidRPr="00DF6B96">
        <w:rPr>
          <w:rFonts w:ascii="Times New Roman" w:eastAsia="Times New Roman" w:hAnsi="Times New Roman" w:cs="Traditional Arabic"/>
          <w:sz w:val="36"/>
          <w:szCs w:val="36"/>
          <w:rtl/>
          <w:lang w:eastAsia="ar-SA"/>
        </w:rPr>
        <w:t>أسهم في إنشائها نخبة من علماء الهند، على رأسهم محمد قاسم النانوتوي (ت 1297 هـ) ورشيد أحمد الكنكوهي (ت 1323 هـ)</w:t>
      </w:r>
      <w:r>
        <w:rPr>
          <w:rFonts w:ascii="Times New Roman" w:eastAsia="Times New Roman" w:hAnsi="Times New Roman" w:cs="Traditional Arabic" w:hint="cs"/>
          <w:sz w:val="36"/>
          <w:szCs w:val="36"/>
          <w:rtl/>
          <w:lang w:eastAsia="ar-SA"/>
        </w:rPr>
        <w:t>..</w:t>
      </w:r>
      <w:r w:rsidRPr="00A15C98">
        <w:rPr>
          <w:rFonts w:ascii="Times New Roman" w:eastAsia="Times New Roman" w:hAnsi="Times New Roman" w:cs="Traditional Arabic"/>
          <w:sz w:val="36"/>
          <w:szCs w:val="36"/>
          <w:rtl/>
          <w:lang w:eastAsia="ar-SA"/>
        </w:rPr>
        <w:t xml:space="preserve"> </w:t>
      </w:r>
      <w:r w:rsidRPr="00A15C98">
        <w:rPr>
          <w:rFonts w:ascii="Times New Roman" w:eastAsia="Times New Roman" w:hAnsi="Times New Roman" w:cs="Traditional Arabic" w:hint="cs"/>
          <w:sz w:val="36"/>
          <w:szCs w:val="36"/>
          <w:rtl/>
          <w:lang w:eastAsia="ar-SA"/>
        </w:rPr>
        <w:t>أنشؤوها ب</w:t>
      </w:r>
      <w:r w:rsidRPr="00747491">
        <w:rPr>
          <w:rFonts w:ascii="Times New Roman" w:eastAsia="Times New Roman" w:hAnsi="Times New Roman" w:cs="Traditional Arabic"/>
          <w:sz w:val="36"/>
          <w:szCs w:val="36"/>
          <w:rtl/>
          <w:lang w:eastAsia="ar-SA"/>
        </w:rPr>
        <w:t>عدما قضى الإنجليز على الحكم الإسلامي</w:t>
      </w:r>
      <w:r>
        <w:rPr>
          <w:rFonts w:ascii="Times New Roman" w:eastAsia="Times New Roman" w:hAnsi="Times New Roman" w:cs="Traditional Arabic" w:hint="cs"/>
          <w:sz w:val="36"/>
          <w:szCs w:val="36"/>
          <w:rtl/>
          <w:lang w:eastAsia="ar-SA"/>
        </w:rPr>
        <w:t xml:space="preserve"> هناك نهائيًّا.</w:t>
      </w:r>
    </w:p>
    <w:p w14:paraId="28C2C841" w14:textId="77777777" w:rsidR="005B08E2" w:rsidRDefault="005B08E2" w:rsidP="005B08E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وتقع </w:t>
      </w:r>
      <w:r w:rsidRPr="00384094">
        <w:rPr>
          <w:rFonts w:ascii="Times New Roman" w:eastAsia="Times New Roman" w:hAnsi="Times New Roman" w:cs="Traditional Arabic"/>
          <w:sz w:val="36"/>
          <w:szCs w:val="36"/>
          <w:rtl/>
          <w:lang w:eastAsia="ar-SA"/>
        </w:rPr>
        <w:t xml:space="preserve">مدينة ديوبند شمالي الهند، على بعد </w:t>
      </w:r>
      <w:r>
        <w:rPr>
          <w:rFonts w:ascii="Times New Roman" w:eastAsia="Times New Roman" w:hAnsi="Times New Roman" w:cs="Traditional Arabic" w:hint="cs"/>
          <w:sz w:val="36"/>
          <w:szCs w:val="36"/>
          <w:rtl/>
          <w:lang w:eastAsia="ar-SA"/>
        </w:rPr>
        <w:t>(</w:t>
      </w:r>
      <w:r w:rsidRPr="00384094">
        <w:rPr>
          <w:rFonts w:ascii="Times New Roman" w:eastAsia="Times New Roman" w:hAnsi="Times New Roman" w:cs="Traditional Arabic"/>
          <w:sz w:val="36"/>
          <w:szCs w:val="36"/>
          <w:rtl/>
          <w:lang w:eastAsia="ar-SA"/>
        </w:rPr>
        <w:t>150 كم</w:t>
      </w:r>
      <w:r>
        <w:rPr>
          <w:rFonts w:ascii="Times New Roman" w:eastAsia="Times New Roman" w:hAnsi="Times New Roman" w:cs="Traditional Arabic" w:hint="cs"/>
          <w:sz w:val="36"/>
          <w:szCs w:val="36"/>
          <w:rtl/>
          <w:lang w:eastAsia="ar-SA"/>
        </w:rPr>
        <w:t>)</w:t>
      </w:r>
      <w:r w:rsidRPr="00384094">
        <w:rPr>
          <w:rFonts w:ascii="Times New Roman" w:eastAsia="Times New Roman" w:hAnsi="Times New Roman" w:cs="Traditional Arabic"/>
          <w:sz w:val="36"/>
          <w:szCs w:val="36"/>
          <w:rtl/>
          <w:lang w:eastAsia="ar-SA"/>
        </w:rPr>
        <w:t xml:space="preserve"> من دهلي</w:t>
      </w:r>
      <w:r>
        <w:rPr>
          <w:rFonts w:ascii="Times New Roman" w:eastAsia="Times New Roman" w:hAnsi="Times New Roman" w:cs="Traditional Arabic" w:hint="cs"/>
          <w:sz w:val="36"/>
          <w:szCs w:val="36"/>
          <w:rtl/>
          <w:lang w:eastAsia="ar-SA"/>
        </w:rPr>
        <w:t>.</w:t>
      </w:r>
      <w:r w:rsidRPr="00384094">
        <w:rPr>
          <w:rFonts w:ascii="Times New Roman" w:eastAsia="Times New Roman" w:hAnsi="Times New Roman" w:cs="Traditional Arabic"/>
          <w:sz w:val="36"/>
          <w:szCs w:val="36"/>
          <w:rtl/>
          <w:lang w:eastAsia="ar-SA"/>
        </w:rPr>
        <w:t xml:space="preserve"> </w:t>
      </w:r>
    </w:p>
    <w:p w14:paraId="53891CAF" w14:textId="77777777" w:rsidR="005B08E2" w:rsidRPr="00296C18" w:rsidRDefault="005B08E2" w:rsidP="005B08E2">
      <w:pPr>
        <w:ind w:left="0" w:firstLine="0"/>
        <w:jc w:val="both"/>
        <w:rPr>
          <w:rFonts w:ascii="Times New Roman" w:eastAsia="Times New Roman" w:hAnsi="Times New Roman" w:cs="Traditional Arabic"/>
          <w:sz w:val="36"/>
          <w:szCs w:val="36"/>
          <w:rtl/>
          <w:lang w:eastAsia="ar-SA"/>
        </w:rPr>
      </w:pPr>
      <w:r w:rsidRPr="00296C18">
        <w:rPr>
          <w:rFonts w:ascii="Times New Roman" w:eastAsia="Times New Roman" w:hAnsi="Times New Roman" w:cs="Traditional Arabic"/>
          <w:sz w:val="36"/>
          <w:szCs w:val="36"/>
          <w:rtl/>
          <w:lang w:eastAsia="ar-SA"/>
        </w:rPr>
        <w:t>معدل عدد الفتاوى الصادرة عن دار</w:t>
      </w:r>
      <w:r>
        <w:rPr>
          <w:rFonts w:ascii="Times New Roman" w:eastAsia="Times New Roman" w:hAnsi="Times New Roman" w:cs="Traditional Arabic" w:hint="cs"/>
          <w:sz w:val="36"/>
          <w:szCs w:val="36"/>
          <w:rtl/>
          <w:lang w:eastAsia="ar-SA"/>
        </w:rPr>
        <w:t xml:space="preserve"> </w:t>
      </w:r>
      <w:r w:rsidRPr="00296C18">
        <w:rPr>
          <w:rFonts w:ascii="Times New Roman" w:eastAsia="Times New Roman" w:hAnsi="Times New Roman" w:cs="Traditional Arabic"/>
          <w:sz w:val="36"/>
          <w:szCs w:val="36"/>
          <w:rtl/>
          <w:lang w:eastAsia="ar-SA"/>
        </w:rPr>
        <w:t>الإفتاء</w:t>
      </w:r>
      <w:r>
        <w:rPr>
          <w:rFonts w:ascii="Times New Roman" w:eastAsia="Times New Roman" w:hAnsi="Times New Roman" w:cs="Traditional Arabic" w:hint="cs"/>
          <w:sz w:val="36"/>
          <w:szCs w:val="36"/>
          <w:rtl/>
          <w:lang w:eastAsia="ar-SA"/>
        </w:rPr>
        <w:t xml:space="preserve"> بها</w:t>
      </w:r>
      <w:r w:rsidRPr="00296C18">
        <w:rPr>
          <w:rFonts w:ascii="Times New Roman" w:eastAsia="Times New Roman" w:hAnsi="Times New Roman" w:cs="Traditional Arabic"/>
          <w:sz w:val="36"/>
          <w:szCs w:val="36"/>
          <w:rtl/>
          <w:lang w:eastAsia="ar-SA"/>
        </w:rPr>
        <w:t xml:space="preserve"> سنوي</w:t>
      </w:r>
      <w:r>
        <w:rPr>
          <w:rFonts w:ascii="Times New Roman" w:eastAsia="Times New Roman" w:hAnsi="Times New Roman" w:cs="Traditional Arabic" w:hint="cs"/>
          <w:sz w:val="36"/>
          <w:szCs w:val="36"/>
          <w:rtl/>
          <w:lang w:eastAsia="ar-SA"/>
        </w:rPr>
        <w:t>ًّ</w:t>
      </w:r>
      <w:r w:rsidRPr="00296C18">
        <w:rPr>
          <w:rFonts w:ascii="Times New Roman" w:eastAsia="Times New Roman" w:hAnsi="Times New Roman" w:cs="Traditional Arabic"/>
          <w:sz w:val="36"/>
          <w:szCs w:val="36"/>
          <w:rtl/>
          <w:lang w:eastAsia="ar-SA"/>
        </w:rPr>
        <w:t>ا (25000)</w:t>
      </w:r>
      <w:r>
        <w:rPr>
          <w:rFonts w:ascii="Times New Roman" w:eastAsia="Times New Roman" w:hAnsi="Times New Roman" w:cs="Traditional Arabic" w:hint="cs"/>
          <w:sz w:val="36"/>
          <w:szCs w:val="36"/>
          <w:rtl/>
          <w:lang w:eastAsia="ar-SA"/>
        </w:rPr>
        <w:t xml:space="preserve"> فتوى.</w:t>
      </w:r>
    </w:p>
    <w:p w14:paraId="4E1E52D2" w14:textId="77777777" w:rsidR="005B08E2" w:rsidRPr="00296C18" w:rsidRDefault="005B08E2" w:rsidP="005B08E2">
      <w:pPr>
        <w:ind w:left="0" w:firstLine="0"/>
        <w:jc w:val="both"/>
        <w:rPr>
          <w:rFonts w:ascii="Times New Roman" w:eastAsia="Times New Roman" w:hAnsi="Times New Roman" w:cs="Traditional Arabic"/>
          <w:sz w:val="36"/>
          <w:szCs w:val="36"/>
          <w:rtl/>
          <w:lang w:eastAsia="ar-SA"/>
        </w:rPr>
      </w:pPr>
      <w:r w:rsidRPr="00296C18">
        <w:rPr>
          <w:rFonts w:ascii="Times New Roman" w:eastAsia="Times New Roman" w:hAnsi="Times New Roman" w:cs="Traditional Arabic"/>
          <w:sz w:val="36"/>
          <w:szCs w:val="36"/>
          <w:rtl/>
          <w:lang w:eastAsia="ar-SA"/>
        </w:rPr>
        <w:t>معدل عدد الطلاب الملتحقين</w:t>
      </w:r>
      <w:r>
        <w:rPr>
          <w:rFonts w:ascii="Times New Roman" w:eastAsia="Times New Roman" w:hAnsi="Times New Roman" w:cs="Traditional Arabic" w:hint="cs"/>
          <w:sz w:val="36"/>
          <w:szCs w:val="36"/>
          <w:rtl/>
          <w:lang w:eastAsia="ar-SA"/>
        </w:rPr>
        <w:t xml:space="preserve"> بها</w:t>
      </w:r>
      <w:r w:rsidRPr="00296C18">
        <w:rPr>
          <w:rFonts w:ascii="Times New Roman" w:eastAsia="Times New Roman" w:hAnsi="Times New Roman" w:cs="Traditional Arabic"/>
          <w:sz w:val="36"/>
          <w:szCs w:val="36"/>
          <w:rtl/>
          <w:lang w:eastAsia="ar-SA"/>
        </w:rPr>
        <w:t xml:space="preserve"> سنوي</w:t>
      </w:r>
      <w:r>
        <w:rPr>
          <w:rFonts w:ascii="Times New Roman" w:eastAsia="Times New Roman" w:hAnsi="Times New Roman" w:cs="Traditional Arabic" w:hint="cs"/>
          <w:sz w:val="36"/>
          <w:szCs w:val="36"/>
          <w:rtl/>
          <w:lang w:eastAsia="ar-SA"/>
        </w:rPr>
        <w:t>ًّ</w:t>
      </w:r>
      <w:r w:rsidRPr="00296C18">
        <w:rPr>
          <w:rFonts w:ascii="Times New Roman" w:eastAsia="Times New Roman" w:hAnsi="Times New Roman" w:cs="Traditional Arabic"/>
          <w:sz w:val="36"/>
          <w:szCs w:val="36"/>
          <w:rtl/>
          <w:lang w:eastAsia="ar-SA"/>
        </w:rPr>
        <w:t>ا (5000</w:t>
      </w:r>
      <w:r>
        <w:rPr>
          <w:rFonts w:ascii="Times New Roman" w:eastAsia="Times New Roman" w:hAnsi="Times New Roman" w:cs="Traditional Arabic" w:hint="cs"/>
          <w:sz w:val="36"/>
          <w:szCs w:val="36"/>
          <w:rtl/>
          <w:lang w:eastAsia="ar-SA"/>
        </w:rPr>
        <w:t>) طالب.</w:t>
      </w:r>
    </w:p>
    <w:p w14:paraId="7C5C15AE" w14:textId="77777777" w:rsidR="005B08E2" w:rsidRDefault="005B08E2" w:rsidP="005B08E2">
      <w:pPr>
        <w:ind w:left="0" w:firstLine="0"/>
        <w:jc w:val="both"/>
        <w:rPr>
          <w:rFonts w:ascii="Times New Roman" w:eastAsia="Times New Roman" w:hAnsi="Times New Roman" w:cs="Traditional Arabic"/>
          <w:sz w:val="36"/>
          <w:szCs w:val="36"/>
          <w:rtl/>
          <w:lang w:eastAsia="ar-SA"/>
        </w:rPr>
      </w:pPr>
      <w:r w:rsidRPr="00296C18">
        <w:rPr>
          <w:rFonts w:ascii="Times New Roman" w:eastAsia="Times New Roman" w:hAnsi="Times New Roman" w:cs="Traditional Arabic"/>
          <w:sz w:val="36"/>
          <w:szCs w:val="36"/>
          <w:rtl/>
          <w:lang w:eastAsia="ar-SA"/>
        </w:rPr>
        <w:t>مجموع المتخرجين من</w:t>
      </w:r>
      <w:r>
        <w:rPr>
          <w:rFonts w:ascii="Times New Roman" w:eastAsia="Times New Roman" w:hAnsi="Times New Roman" w:cs="Traditional Arabic" w:hint="cs"/>
          <w:sz w:val="36"/>
          <w:szCs w:val="36"/>
          <w:rtl/>
          <w:lang w:eastAsia="ar-SA"/>
        </w:rPr>
        <w:t xml:space="preserve"> عام</w:t>
      </w:r>
      <w:r w:rsidRPr="00296C18">
        <w:rPr>
          <w:rFonts w:ascii="Times New Roman" w:eastAsia="Times New Roman" w:hAnsi="Times New Roman" w:cs="Traditional Arabic"/>
          <w:sz w:val="36"/>
          <w:szCs w:val="36"/>
          <w:rtl/>
          <w:lang w:eastAsia="ar-SA"/>
        </w:rPr>
        <w:t xml:space="preserve"> 1283هـ إلى 1432هـ نحو (100000)</w:t>
      </w:r>
      <w:r>
        <w:rPr>
          <w:rFonts w:ascii="Times New Roman" w:eastAsia="Times New Roman" w:hAnsi="Times New Roman" w:cs="Traditional Arabic" w:hint="cs"/>
          <w:sz w:val="36"/>
          <w:szCs w:val="36"/>
          <w:rtl/>
          <w:lang w:eastAsia="ar-SA"/>
        </w:rPr>
        <w:t xml:space="preserve"> طالب.</w:t>
      </w:r>
    </w:p>
    <w:p w14:paraId="73B8BAC8" w14:textId="77777777" w:rsidR="005B08E2" w:rsidRDefault="005B08E2" w:rsidP="005B08E2">
      <w:pPr>
        <w:ind w:left="0" w:firstLine="0"/>
        <w:jc w:val="both"/>
        <w:rPr>
          <w:rFonts w:ascii="Times New Roman" w:eastAsia="Times New Roman" w:hAnsi="Times New Roman" w:cs="Traditional Arabic"/>
          <w:sz w:val="36"/>
          <w:szCs w:val="36"/>
          <w:rtl/>
          <w:lang w:eastAsia="ar-SA"/>
        </w:rPr>
      </w:pPr>
      <w:r w:rsidRPr="00DF6B96">
        <w:rPr>
          <w:rFonts w:ascii="Times New Roman" w:eastAsia="Times New Roman" w:hAnsi="Times New Roman" w:cs="Traditional Arabic"/>
          <w:sz w:val="36"/>
          <w:szCs w:val="36"/>
          <w:rtl/>
          <w:lang w:eastAsia="ar-SA"/>
        </w:rPr>
        <w:t xml:space="preserve">وللجامعة مكتبة </w:t>
      </w:r>
      <w:r>
        <w:rPr>
          <w:rFonts w:ascii="Times New Roman" w:eastAsia="Times New Roman" w:hAnsi="Times New Roman" w:cs="Traditional Arabic" w:hint="cs"/>
          <w:sz w:val="36"/>
          <w:szCs w:val="36"/>
          <w:rtl/>
          <w:lang w:eastAsia="ar-SA"/>
        </w:rPr>
        <w:t xml:space="preserve">كبيرة، فقد بلغ مجموع </w:t>
      </w:r>
      <w:r w:rsidRPr="00A212A5">
        <w:rPr>
          <w:rFonts w:ascii="Times New Roman" w:eastAsia="Times New Roman" w:hAnsi="Times New Roman" w:cs="Traditional Arabic"/>
          <w:sz w:val="36"/>
          <w:szCs w:val="36"/>
          <w:rtl/>
          <w:lang w:eastAsia="ar-SA"/>
        </w:rPr>
        <w:t xml:space="preserve">عدد </w:t>
      </w:r>
      <w:r>
        <w:rPr>
          <w:rFonts w:ascii="Times New Roman" w:eastAsia="Times New Roman" w:hAnsi="Times New Roman" w:cs="Traditional Arabic" w:hint="cs"/>
          <w:sz w:val="36"/>
          <w:szCs w:val="36"/>
          <w:rtl/>
          <w:lang w:eastAsia="ar-SA"/>
        </w:rPr>
        <w:t>ال</w:t>
      </w:r>
      <w:r w:rsidRPr="00A212A5">
        <w:rPr>
          <w:rFonts w:ascii="Times New Roman" w:eastAsia="Times New Roman" w:hAnsi="Times New Roman" w:cs="Traditional Arabic"/>
          <w:sz w:val="36"/>
          <w:szCs w:val="36"/>
          <w:rtl/>
          <w:lang w:eastAsia="ar-SA"/>
        </w:rPr>
        <w:t>كتب</w:t>
      </w:r>
      <w:r>
        <w:rPr>
          <w:rFonts w:ascii="Times New Roman" w:eastAsia="Times New Roman" w:hAnsi="Times New Roman" w:cs="Traditional Arabic" w:hint="cs"/>
          <w:sz w:val="36"/>
          <w:szCs w:val="36"/>
          <w:rtl/>
          <w:lang w:eastAsia="ar-SA"/>
        </w:rPr>
        <w:t xml:space="preserve"> التي</w:t>
      </w:r>
      <w:r w:rsidRPr="00A212A5">
        <w:rPr>
          <w:rFonts w:ascii="Times New Roman" w:eastAsia="Times New Roman" w:hAnsi="Times New Roman" w:cs="Traditional Arabic"/>
          <w:sz w:val="36"/>
          <w:szCs w:val="36"/>
          <w:rtl/>
          <w:lang w:eastAsia="ar-SA"/>
        </w:rPr>
        <w:t xml:space="preserve"> في المكتبة المركزية نحو ربع مليون</w:t>
      </w:r>
      <w:r>
        <w:rPr>
          <w:rFonts w:ascii="Times New Roman" w:eastAsia="Times New Roman" w:hAnsi="Times New Roman" w:cs="Traditional Arabic" w:hint="cs"/>
          <w:sz w:val="36"/>
          <w:szCs w:val="36"/>
          <w:rtl/>
          <w:lang w:eastAsia="ar-SA"/>
        </w:rPr>
        <w:t xml:space="preserve"> كتاب، بينها</w:t>
      </w:r>
      <w:r w:rsidRPr="00DF6B96">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w:t>
      </w:r>
      <w:r w:rsidRPr="00DF6B96">
        <w:rPr>
          <w:rFonts w:ascii="Times New Roman" w:eastAsia="Times New Roman" w:hAnsi="Times New Roman" w:cs="Traditional Arabic"/>
          <w:sz w:val="36"/>
          <w:szCs w:val="36"/>
          <w:rtl/>
          <w:lang w:eastAsia="ar-SA"/>
        </w:rPr>
        <w:t>755</w:t>
      </w:r>
      <w:r>
        <w:rPr>
          <w:rFonts w:ascii="Times New Roman" w:eastAsia="Times New Roman" w:hAnsi="Times New Roman" w:cs="Traditional Arabic" w:hint="cs"/>
          <w:sz w:val="36"/>
          <w:szCs w:val="36"/>
          <w:rtl/>
          <w:lang w:eastAsia="ar-SA"/>
        </w:rPr>
        <w:t>)</w:t>
      </w:r>
      <w:r w:rsidRPr="00DF6B96">
        <w:rPr>
          <w:rFonts w:ascii="Times New Roman" w:eastAsia="Times New Roman" w:hAnsi="Times New Roman" w:cs="Traditional Arabic"/>
          <w:sz w:val="36"/>
          <w:szCs w:val="36"/>
          <w:rtl/>
          <w:lang w:eastAsia="ar-SA"/>
        </w:rPr>
        <w:t xml:space="preserve"> مخطوطة عربية وفارسية</w:t>
      </w:r>
      <w:r>
        <w:rPr>
          <w:rFonts w:ascii="Times New Roman" w:eastAsia="Times New Roman" w:hAnsi="Times New Roman" w:cs="Traditional Arabic" w:hint="cs"/>
          <w:sz w:val="36"/>
          <w:szCs w:val="36"/>
          <w:rtl/>
          <w:lang w:eastAsia="ar-SA"/>
        </w:rPr>
        <w:t>..</w:t>
      </w:r>
    </w:p>
    <w:p w14:paraId="10E26D31" w14:textId="77777777" w:rsidR="005B08E2" w:rsidRDefault="005B08E2" w:rsidP="005B08E2">
      <w:pPr>
        <w:ind w:left="0" w:firstLine="0"/>
        <w:jc w:val="both"/>
        <w:rPr>
          <w:rFonts w:ascii="Times New Roman" w:eastAsia="Times New Roman" w:hAnsi="Times New Roman" w:cs="Traditional Arabic"/>
          <w:b/>
          <w:bCs/>
          <w:sz w:val="36"/>
          <w:szCs w:val="36"/>
          <w:rtl/>
          <w:lang w:eastAsia="ar-SA"/>
        </w:rPr>
      </w:pPr>
    </w:p>
    <w:p w14:paraId="59839EE1" w14:textId="77777777" w:rsidR="005B08E2" w:rsidRDefault="005B08E2" w:rsidP="005B08E2">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كتاب للمطالعة، أعلن معدُّه وناشره (جائزة الدوحة للكتاب العربي) أنه يوزع مجانًا لرواد معرض الكتاب الدولي للكتاب في إستانبول:</w:t>
      </w:r>
    </w:p>
    <w:p w14:paraId="297312C7" w14:textId="77777777" w:rsidR="005B08E2" w:rsidRDefault="005B08E2" w:rsidP="005B08E2">
      <w:pPr>
        <w:ind w:left="0" w:firstLine="0"/>
        <w:jc w:val="both"/>
        <w:rPr>
          <w:rFonts w:ascii="Times New Roman" w:eastAsia="Times New Roman" w:hAnsi="Times New Roman" w:cs="Traditional Arabic"/>
          <w:caps/>
          <w:sz w:val="36"/>
          <w:szCs w:val="36"/>
          <w:rtl/>
          <w:lang w:eastAsia="ar-SA"/>
        </w:rPr>
      </w:pPr>
      <w:r w:rsidRPr="000968CD">
        <w:rPr>
          <w:rFonts w:ascii="Times New Roman" w:eastAsia="Times New Roman" w:hAnsi="Times New Roman" w:cs="Traditional Arabic" w:hint="cs"/>
          <w:b/>
          <w:bCs/>
          <w:caps/>
          <w:sz w:val="36"/>
          <w:szCs w:val="36"/>
          <w:rtl/>
          <w:lang w:eastAsia="ar-SA"/>
        </w:rPr>
        <w:t>ح</w:t>
      </w:r>
      <w:r w:rsidRPr="000968CD">
        <w:rPr>
          <w:rFonts w:ascii="Times New Roman" w:eastAsia="Times New Roman" w:hAnsi="Times New Roman" w:cs="Traditional Arabic"/>
          <w:b/>
          <w:bCs/>
          <w:caps/>
          <w:sz w:val="36"/>
          <w:szCs w:val="36"/>
          <w:rtl/>
          <w:lang w:eastAsia="ar-SA"/>
        </w:rPr>
        <w:t>ياة</w:t>
      </w:r>
      <w:r w:rsidRPr="000968CD">
        <w:rPr>
          <w:rFonts w:ascii="Times New Roman" w:eastAsia="Times New Roman" w:hAnsi="Times New Roman" w:cs="Traditional Arabic" w:hint="cs"/>
          <w:b/>
          <w:bCs/>
          <w:caps/>
          <w:sz w:val="36"/>
          <w:szCs w:val="36"/>
          <w:rtl/>
          <w:lang w:eastAsia="ar-SA"/>
        </w:rPr>
        <w:t xml:space="preserve"> </w:t>
      </w:r>
      <w:r w:rsidRPr="000968CD">
        <w:rPr>
          <w:rFonts w:ascii="Times New Roman" w:eastAsia="Times New Roman" w:hAnsi="Times New Roman" w:cs="Traditional Arabic"/>
          <w:b/>
          <w:bCs/>
          <w:caps/>
          <w:sz w:val="36"/>
          <w:szCs w:val="36"/>
          <w:rtl/>
          <w:lang w:eastAsia="ar-SA"/>
        </w:rPr>
        <w:t>للعلم</w:t>
      </w:r>
      <w:r w:rsidRPr="000968CD">
        <w:rPr>
          <w:rFonts w:ascii="Times New Roman" w:eastAsia="Times New Roman" w:hAnsi="Times New Roman" w:cs="Traditional Arabic" w:hint="cs"/>
          <w:b/>
          <w:bCs/>
          <w:caps/>
          <w:sz w:val="36"/>
          <w:szCs w:val="36"/>
          <w:rtl/>
          <w:lang w:eastAsia="ar-SA"/>
        </w:rPr>
        <w:t>:</w:t>
      </w:r>
      <w:r w:rsidRPr="000968CD">
        <w:rPr>
          <w:rFonts w:ascii="Times New Roman" w:eastAsia="Times New Roman" w:hAnsi="Times New Roman" w:cs="Traditional Arabic"/>
          <w:b/>
          <w:bCs/>
          <w:caps/>
          <w:sz w:val="36"/>
          <w:szCs w:val="36"/>
          <w:rtl/>
          <w:lang w:eastAsia="ar-SA"/>
        </w:rPr>
        <w:t xml:space="preserve"> مسارات وشهادات</w:t>
      </w:r>
      <w:r w:rsidRPr="000968CD">
        <w:rPr>
          <w:rFonts w:ascii="Times New Roman" w:eastAsia="Times New Roman" w:hAnsi="Times New Roman" w:cs="Traditional Arabic" w:hint="cs"/>
          <w:b/>
          <w:bCs/>
          <w:caps/>
          <w:sz w:val="36"/>
          <w:szCs w:val="36"/>
          <w:rtl/>
          <w:lang w:eastAsia="ar-SA"/>
        </w:rPr>
        <w:t>: التجربة الفكرية والأكاديمية لنخبة من أهم المؤلفين والمفكرين العرب</w:t>
      </w:r>
      <w:r>
        <w:rPr>
          <w:rFonts w:ascii="Times New Roman" w:eastAsia="Times New Roman" w:hAnsi="Times New Roman" w:cs="Traditional Arabic" w:hint="cs"/>
          <w:caps/>
          <w:sz w:val="36"/>
          <w:szCs w:val="36"/>
          <w:rtl/>
          <w:lang w:eastAsia="ar-SA"/>
        </w:rPr>
        <w:t>.</w:t>
      </w:r>
    </w:p>
    <w:p w14:paraId="3EA42B7E" w14:textId="77777777" w:rsidR="005B08E2" w:rsidRPr="00D2248C" w:rsidRDefault="005B08E2" w:rsidP="005B08E2">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وظهر على الغلاف أسماء عشرة منهم، هم: طه عبدالرحمن، محمد أبو موسى، ناصر الدين سَعيدوني، جيرار جَهَامي، أيمن فؤاد سيد، مصطفى عقيل الخطيب، غانم قَدُّوري الحمد، فيحاء عبدالهادي، سعد البازعي، قطب مصطفى سانو.</w:t>
      </w:r>
    </w:p>
    <w:p w14:paraId="3B255A63" w14:textId="77777777" w:rsidR="005B08E2" w:rsidRDefault="005B08E2" w:rsidP="005B08E2">
      <w:pPr>
        <w:ind w:left="0" w:firstLine="0"/>
        <w:jc w:val="both"/>
        <w:rPr>
          <w:rFonts w:ascii="Times New Roman" w:eastAsia="Times New Roman" w:hAnsi="Times New Roman" w:cs="Traditional Arabic"/>
          <w:sz w:val="36"/>
          <w:szCs w:val="36"/>
          <w:rtl/>
          <w:lang w:eastAsia="ar-SA"/>
        </w:rPr>
      </w:pPr>
    </w:p>
    <w:p w14:paraId="4F8299F3" w14:textId="77777777" w:rsidR="00A6706B" w:rsidRPr="00E47351" w:rsidRDefault="00A6706B" w:rsidP="00A6706B">
      <w:pPr>
        <w:ind w:left="0" w:firstLine="0"/>
        <w:jc w:val="center"/>
        <w:rPr>
          <w:rFonts w:ascii="Times New Roman" w:eastAsia="Times New Roman" w:hAnsi="Times New Roman" w:cs="Traditional Arabic"/>
          <w:b/>
          <w:bCs/>
          <w:sz w:val="36"/>
          <w:szCs w:val="36"/>
          <w:rtl/>
          <w:lang w:eastAsia="ar-SA"/>
        </w:rPr>
      </w:pPr>
      <w:r w:rsidRPr="00E47351">
        <w:rPr>
          <w:rFonts w:ascii="Times New Roman" w:eastAsia="Times New Roman" w:hAnsi="Times New Roman" w:cs="Traditional Arabic" w:hint="cs"/>
          <w:b/>
          <w:bCs/>
          <w:sz w:val="36"/>
          <w:szCs w:val="36"/>
          <w:rtl/>
          <w:lang w:eastAsia="ar-SA"/>
        </w:rPr>
        <w:t>×××     ×××     ×××</w:t>
      </w:r>
    </w:p>
    <w:p w14:paraId="08C6D914" w14:textId="77777777" w:rsidR="00A6706B" w:rsidRDefault="00A6706B" w:rsidP="005B08E2">
      <w:pPr>
        <w:ind w:left="0" w:firstLine="0"/>
        <w:jc w:val="both"/>
        <w:rPr>
          <w:rFonts w:ascii="Times New Roman" w:eastAsia="Times New Roman" w:hAnsi="Times New Roman" w:cs="Traditional Arabic"/>
          <w:sz w:val="36"/>
          <w:szCs w:val="36"/>
          <w:rtl/>
          <w:lang w:eastAsia="ar-SA"/>
        </w:rPr>
      </w:pPr>
    </w:p>
    <w:p w14:paraId="2E34B80F" w14:textId="77777777" w:rsidR="005B08E2" w:rsidRPr="00361E15" w:rsidRDefault="005B08E2" w:rsidP="005B08E2">
      <w:pPr>
        <w:ind w:left="0" w:firstLine="0"/>
        <w:jc w:val="both"/>
        <w:rPr>
          <w:rFonts w:ascii="Times New Roman" w:eastAsia="Times New Roman" w:hAnsi="Times New Roman" w:cs="Traditional Arabic"/>
          <w:b/>
          <w:bCs/>
          <w:sz w:val="36"/>
          <w:szCs w:val="36"/>
          <w:rtl/>
          <w:lang w:eastAsia="ar-SA"/>
        </w:rPr>
      </w:pPr>
      <w:r w:rsidRPr="00361E15">
        <w:rPr>
          <w:rFonts w:ascii="Times New Roman" w:eastAsia="Times New Roman" w:hAnsi="Times New Roman" w:cs="Traditional Arabic" w:hint="cs"/>
          <w:b/>
          <w:bCs/>
          <w:sz w:val="36"/>
          <w:szCs w:val="36"/>
          <w:rtl/>
          <w:lang w:eastAsia="ar-SA"/>
        </w:rPr>
        <w:t>الهدايا زمن الحروب الصليبية،</w:t>
      </w:r>
    </w:p>
    <w:p w14:paraId="3785EDC4" w14:textId="77777777" w:rsidR="005B08E2" w:rsidRDefault="005B08E2" w:rsidP="005B08E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للباحثة بسنت خالد سليم، جامعة القاهرة،</w:t>
      </w:r>
      <w:r w:rsidRPr="008418C5">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ماجستير.</w:t>
      </w:r>
    </w:p>
    <w:p w14:paraId="27FF5BA2" w14:textId="77777777" w:rsidR="005B08E2" w:rsidRDefault="005B08E2" w:rsidP="005B08E2">
      <w:pPr>
        <w:ind w:left="0" w:firstLine="0"/>
        <w:jc w:val="both"/>
        <w:rPr>
          <w:rFonts w:ascii="Times New Roman" w:eastAsia="Times New Roman" w:hAnsi="Times New Roman" w:cs="Traditional Arabic"/>
          <w:sz w:val="36"/>
          <w:szCs w:val="36"/>
          <w:rtl/>
          <w:lang w:eastAsia="ar-SA"/>
        </w:rPr>
      </w:pPr>
    </w:p>
    <w:p w14:paraId="0A6B311E" w14:textId="77777777" w:rsidR="005B08E2" w:rsidRPr="00C738A8" w:rsidRDefault="005B08E2" w:rsidP="005B08E2">
      <w:pPr>
        <w:ind w:left="0" w:firstLine="0"/>
        <w:jc w:val="both"/>
        <w:rPr>
          <w:rFonts w:ascii="Times New Roman" w:eastAsia="Times New Roman" w:hAnsi="Times New Roman" w:cs="Traditional Arabic"/>
          <w:sz w:val="36"/>
          <w:szCs w:val="36"/>
          <w:rtl/>
          <w:lang w:eastAsia="ar-SA"/>
        </w:rPr>
      </w:pPr>
      <w:r w:rsidRPr="00C738A8">
        <w:rPr>
          <w:rFonts w:ascii="Times New Roman" w:eastAsia="Times New Roman" w:hAnsi="Times New Roman" w:cs="Traditional Arabic" w:hint="cs"/>
          <w:sz w:val="36"/>
          <w:szCs w:val="36"/>
          <w:rtl/>
          <w:lang w:eastAsia="ar-SA"/>
        </w:rPr>
        <w:t>كتاب للمطالعة:</w:t>
      </w:r>
    </w:p>
    <w:p w14:paraId="4D480884" w14:textId="77777777" w:rsidR="005B08E2" w:rsidRPr="00C6257B" w:rsidRDefault="005B08E2" w:rsidP="005B08E2">
      <w:pPr>
        <w:ind w:left="0" w:firstLine="0"/>
        <w:jc w:val="both"/>
        <w:rPr>
          <w:rFonts w:ascii="Times New Roman" w:eastAsia="Times New Roman" w:hAnsi="Times New Roman" w:cs="Traditional Arabic"/>
          <w:b/>
          <w:bCs/>
          <w:sz w:val="36"/>
          <w:szCs w:val="36"/>
          <w:rtl/>
          <w:lang w:eastAsia="ar-SA"/>
        </w:rPr>
      </w:pPr>
      <w:r w:rsidRPr="00C6257B">
        <w:rPr>
          <w:rFonts w:ascii="Times New Roman" w:eastAsia="Times New Roman" w:hAnsi="Times New Roman" w:cs="Traditional Arabic"/>
          <w:b/>
          <w:bCs/>
          <w:sz w:val="36"/>
          <w:szCs w:val="36"/>
          <w:rtl/>
          <w:lang w:eastAsia="ar-SA"/>
        </w:rPr>
        <w:t>يهود مصر في الأمثال الشعبية والنكات والأقوال المأثورة</w:t>
      </w:r>
      <w:r w:rsidRPr="00C6257B">
        <w:rPr>
          <w:rFonts w:ascii="Times New Roman" w:eastAsia="Times New Roman" w:hAnsi="Times New Roman" w:cs="Traditional Arabic" w:hint="cs"/>
          <w:b/>
          <w:bCs/>
          <w:sz w:val="36"/>
          <w:szCs w:val="36"/>
          <w:rtl/>
          <w:lang w:eastAsia="ar-SA"/>
        </w:rPr>
        <w:t>،</w:t>
      </w:r>
    </w:p>
    <w:p w14:paraId="5F7B87C4" w14:textId="77777777" w:rsidR="005B08E2" w:rsidRDefault="005B08E2" w:rsidP="005B08E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من تأليف الكاتب أحمد زكريا زكي، 1442 هـ، 2021 م، 176 ص.</w:t>
      </w:r>
    </w:p>
    <w:p w14:paraId="211465E9" w14:textId="77777777" w:rsidR="005B08E2" w:rsidRDefault="005B08E2" w:rsidP="005B08E2">
      <w:pPr>
        <w:ind w:left="0" w:firstLine="0"/>
        <w:jc w:val="both"/>
        <w:rPr>
          <w:rFonts w:ascii="Times New Roman" w:eastAsia="Times New Roman" w:hAnsi="Times New Roman" w:cs="Traditional Arabic"/>
          <w:sz w:val="36"/>
          <w:szCs w:val="36"/>
          <w:rtl/>
          <w:lang w:eastAsia="ar-SA"/>
        </w:rPr>
      </w:pPr>
    </w:p>
    <w:p w14:paraId="26967137" w14:textId="77777777" w:rsidR="005B08E2" w:rsidRPr="00BE693E" w:rsidRDefault="005B08E2" w:rsidP="005B08E2">
      <w:pPr>
        <w:ind w:left="0" w:firstLine="0"/>
        <w:jc w:val="both"/>
        <w:rPr>
          <w:rFonts w:ascii="Times New Roman" w:eastAsia="Times New Roman" w:hAnsi="Times New Roman" w:cs="Traditional Arabic"/>
          <w:b/>
          <w:bCs/>
          <w:sz w:val="36"/>
          <w:szCs w:val="36"/>
          <w:rtl/>
          <w:lang w:eastAsia="ar-SA"/>
        </w:rPr>
      </w:pPr>
      <w:r w:rsidRPr="00BE693E">
        <w:rPr>
          <w:rFonts w:ascii="Times New Roman" w:eastAsia="Times New Roman" w:hAnsi="Times New Roman" w:cs="Traditional Arabic" w:hint="cs"/>
          <w:b/>
          <w:bCs/>
          <w:sz w:val="36"/>
          <w:szCs w:val="36"/>
          <w:rtl/>
          <w:lang w:eastAsia="ar-SA"/>
        </w:rPr>
        <w:t>طبائع المصريين: أصولها وتطوراتها وعوامل تغيرها،</w:t>
      </w:r>
    </w:p>
    <w:p w14:paraId="74820F16" w14:textId="77777777" w:rsidR="005B08E2" w:rsidRDefault="005B08E2" w:rsidP="005B08E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كتبه بقلمه الرشيق الأستاذ الفاضل محمد فتحي النادي. </w:t>
      </w:r>
    </w:p>
    <w:p w14:paraId="3C89C377" w14:textId="77777777" w:rsidR="005B08E2" w:rsidRDefault="005B08E2" w:rsidP="005B08E2">
      <w:pPr>
        <w:ind w:left="0" w:firstLine="0"/>
        <w:jc w:val="both"/>
        <w:rPr>
          <w:rFonts w:ascii="Times New Roman" w:eastAsia="Times New Roman" w:hAnsi="Times New Roman" w:cs="Traditional Arabic"/>
          <w:sz w:val="36"/>
          <w:szCs w:val="36"/>
          <w:rtl/>
          <w:lang w:eastAsia="ar-SA"/>
        </w:rPr>
      </w:pPr>
    </w:p>
    <w:p w14:paraId="0C1C8B78" w14:textId="77777777" w:rsidR="005B08E2" w:rsidRPr="00352B09" w:rsidRDefault="005B08E2" w:rsidP="005B08E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موسوعة التراث الأمازيغي</w:t>
      </w:r>
      <w:r w:rsidRPr="00352B09">
        <w:rPr>
          <w:rFonts w:ascii="Times New Roman" w:eastAsia="Times New Roman" w:hAnsi="Times New Roman" w:cs="Traditional Arabic" w:hint="cs"/>
          <w:sz w:val="36"/>
          <w:szCs w:val="36"/>
          <w:rtl/>
          <w:lang w:eastAsia="ar-SA"/>
        </w:rPr>
        <w:t>، للأستاذ حفناوي بعلي.</w:t>
      </w:r>
    </w:p>
    <w:p w14:paraId="3E1F28E6" w14:textId="77777777" w:rsidR="005B08E2" w:rsidRPr="00352B09" w:rsidRDefault="005B08E2" w:rsidP="005B08E2">
      <w:pPr>
        <w:ind w:left="0" w:firstLine="0"/>
        <w:jc w:val="both"/>
        <w:rPr>
          <w:rFonts w:ascii="Times New Roman" w:eastAsia="Times New Roman" w:hAnsi="Times New Roman" w:cs="Traditional Arabic"/>
          <w:sz w:val="36"/>
          <w:szCs w:val="36"/>
          <w:rtl/>
          <w:lang w:eastAsia="ar-SA"/>
        </w:rPr>
      </w:pPr>
      <w:r w:rsidRPr="00352B09">
        <w:rPr>
          <w:rFonts w:ascii="Times New Roman" w:eastAsia="Times New Roman" w:hAnsi="Times New Roman" w:cs="Traditional Arabic" w:hint="cs"/>
          <w:sz w:val="36"/>
          <w:szCs w:val="36"/>
          <w:rtl/>
          <w:lang w:eastAsia="ar-SA"/>
        </w:rPr>
        <w:t>صدرت في (12) مجلدًا.</w:t>
      </w:r>
    </w:p>
    <w:p w14:paraId="4C70E322" w14:textId="77777777" w:rsidR="005B08E2" w:rsidRDefault="005B08E2" w:rsidP="005B08E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تتحدث الموسوعة عن كل ما يخص التراث الأمازيغي (البربري) في شمال إفريقيا (بلاد المغرب الكبير)، كالتاريخ الحضاري والاجتماعي والثقافي والسياسي.</w:t>
      </w:r>
    </w:p>
    <w:p w14:paraId="21C6788E" w14:textId="77777777" w:rsidR="005B08E2" w:rsidRPr="00352B09" w:rsidRDefault="005B08E2" w:rsidP="005B08E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وذكر المؤلف أن الموسوعة أخذت من وقته سبع سنوات، "كانت غلاظًا شدادًا"! </w:t>
      </w:r>
    </w:p>
    <w:p w14:paraId="560B93F6" w14:textId="77777777" w:rsidR="005B08E2" w:rsidRPr="00352B09" w:rsidRDefault="005B08E2" w:rsidP="005B08E2">
      <w:pPr>
        <w:ind w:left="0" w:firstLine="0"/>
        <w:jc w:val="both"/>
        <w:rPr>
          <w:rFonts w:ascii="Times New Roman" w:eastAsia="Times New Roman" w:hAnsi="Times New Roman" w:cs="Traditional Arabic"/>
          <w:sz w:val="36"/>
          <w:szCs w:val="36"/>
          <w:rtl/>
          <w:lang w:eastAsia="ar-SA"/>
        </w:rPr>
      </w:pPr>
    </w:p>
    <w:p w14:paraId="15381CEF" w14:textId="77777777" w:rsidR="005B08E2" w:rsidRPr="009F7E45" w:rsidRDefault="005B08E2" w:rsidP="005B08E2">
      <w:pPr>
        <w:ind w:left="0" w:firstLine="0"/>
        <w:jc w:val="both"/>
        <w:rPr>
          <w:rFonts w:ascii="Calibri" w:eastAsia="Calibri" w:hAnsi="Calibri" w:cs="Traditional Arabic"/>
          <w:b/>
          <w:bCs/>
          <w:sz w:val="36"/>
          <w:szCs w:val="36"/>
          <w:rtl/>
        </w:rPr>
      </w:pPr>
      <w:r w:rsidRPr="00756F91">
        <w:rPr>
          <w:rFonts w:ascii="Calibri" w:eastAsia="Calibri" w:hAnsi="Calibri" w:cs="Traditional Arabic"/>
          <w:b/>
          <w:bCs/>
          <w:sz w:val="36"/>
          <w:szCs w:val="36"/>
          <w:rtl/>
        </w:rPr>
        <w:t>أدوات زينة الرجل</w:t>
      </w:r>
      <w:r w:rsidRPr="00756F91">
        <w:rPr>
          <w:rFonts w:ascii="Calibri" w:eastAsia="Calibri" w:hAnsi="Calibri" w:cs="Traditional Arabic"/>
          <w:sz w:val="36"/>
          <w:szCs w:val="36"/>
          <w:rtl/>
        </w:rPr>
        <w:t xml:space="preserve"> </w:t>
      </w:r>
      <w:r w:rsidRPr="007D39D7">
        <w:rPr>
          <w:rFonts w:ascii="Calibri" w:eastAsia="Calibri" w:hAnsi="Calibri" w:cs="Traditional Arabic"/>
          <w:b/>
          <w:bCs/>
          <w:sz w:val="36"/>
          <w:szCs w:val="36"/>
          <w:rtl/>
        </w:rPr>
        <w:t xml:space="preserve">والمرأة </w:t>
      </w:r>
      <w:r w:rsidRPr="009F7E45">
        <w:rPr>
          <w:rFonts w:ascii="Calibri" w:eastAsia="Calibri" w:hAnsi="Calibri" w:cs="Traditional Arabic"/>
          <w:b/>
          <w:bCs/>
          <w:sz w:val="36"/>
          <w:szCs w:val="36"/>
          <w:rtl/>
        </w:rPr>
        <w:t>وتجارتها وصناعتها في شبه الجزيرة العربية منذ بداية القرن الثاني حتى نهاية القرن الخامس الهجري</w:t>
      </w:r>
      <w:r w:rsidRPr="009F7E45">
        <w:rPr>
          <w:rFonts w:ascii="Calibri" w:eastAsia="Calibri" w:hAnsi="Calibri" w:cs="Traditional Arabic" w:hint="cs"/>
          <w:b/>
          <w:bCs/>
          <w:sz w:val="36"/>
          <w:szCs w:val="36"/>
          <w:rtl/>
        </w:rPr>
        <w:t>،</w:t>
      </w:r>
      <w:r w:rsidRPr="009F7E45">
        <w:rPr>
          <w:rFonts w:ascii="Calibri" w:eastAsia="Calibri" w:hAnsi="Calibri" w:cs="Traditional Arabic"/>
          <w:b/>
          <w:bCs/>
          <w:sz w:val="36"/>
          <w:szCs w:val="36"/>
          <w:rtl/>
        </w:rPr>
        <w:t xml:space="preserve"> </w:t>
      </w:r>
    </w:p>
    <w:p w14:paraId="24BACB20" w14:textId="77777777" w:rsidR="005B08E2" w:rsidRDefault="005B08E2" w:rsidP="005B08E2">
      <w:pPr>
        <w:ind w:left="0" w:firstLine="0"/>
        <w:jc w:val="both"/>
        <w:rPr>
          <w:rFonts w:ascii="Calibri" w:eastAsia="Calibri" w:hAnsi="Calibri" w:cs="Traditional Arabic"/>
          <w:sz w:val="36"/>
          <w:szCs w:val="36"/>
          <w:rtl/>
        </w:rPr>
      </w:pPr>
      <w:r w:rsidRPr="00756F91">
        <w:rPr>
          <w:rFonts w:ascii="Calibri" w:eastAsia="Calibri" w:hAnsi="Calibri" w:cs="Traditional Arabic"/>
          <w:sz w:val="36"/>
          <w:szCs w:val="36"/>
          <w:rtl/>
        </w:rPr>
        <w:t>نورا بنت عيسى العريفي</w:t>
      </w:r>
      <w:r>
        <w:rPr>
          <w:rFonts w:ascii="Calibri" w:eastAsia="Calibri" w:hAnsi="Calibri" w:cs="Traditional Arabic" w:hint="cs"/>
          <w:sz w:val="36"/>
          <w:szCs w:val="36"/>
          <w:rtl/>
        </w:rPr>
        <w:t>،</w:t>
      </w:r>
      <w:r w:rsidRPr="00756F91">
        <w:rPr>
          <w:rFonts w:ascii="Calibri" w:eastAsia="Calibri" w:hAnsi="Calibri" w:cs="Traditional Arabic"/>
          <w:sz w:val="36"/>
          <w:szCs w:val="36"/>
          <w:rtl/>
        </w:rPr>
        <w:t xml:space="preserve"> </w:t>
      </w:r>
      <w:r>
        <w:rPr>
          <w:rFonts w:ascii="Calibri" w:eastAsia="Calibri" w:hAnsi="Calibri" w:cs="Traditional Arabic" w:hint="cs"/>
          <w:sz w:val="36"/>
          <w:szCs w:val="36"/>
          <w:rtl/>
        </w:rPr>
        <w:t>الشارقة.</w:t>
      </w:r>
    </w:p>
    <w:p w14:paraId="2D0F5D59" w14:textId="77777777" w:rsidR="005B08E2" w:rsidRDefault="005B08E2" w:rsidP="005B08E2">
      <w:pPr>
        <w:ind w:left="0" w:firstLine="0"/>
        <w:jc w:val="both"/>
        <w:rPr>
          <w:rFonts w:ascii="Calibri" w:eastAsia="Calibri" w:hAnsi="Calibri" w:cs="Traditional Arabic"/>
          <w:sz w:val="36"/>
          <w:szCs w:val="36"/>
          <w:rtl/>
        </w:rPr>
      </w:pPr>
    </w:p>
    <w:p w14:paraId="417CE730" w14:textId="77777777" w:rsidR="005B08E2" w:rsidRPr="006B51F2" w:rsidRDefault="005B08E2" w:rsidP="005B08E2">
      <w:pPr>
        <w:ind w:left="0" w:firstLine="0"/>
        <w:jc w:val="both"/>
        <w:rPr>
          <w:rFonts w:ascii="Times New Roman" w:eastAsia="Times New Roman" w:hAnsi="Times New Roman" w:cs="Traditional Arabic"/>
          <w:b/>
          <w:bCs/>
          <w:sz w:val="36"/>
          <w:szCs w:val="36"/>
          <w:rtl/>
          <w:lang w:eastAsia="ar-SA"/>
        </w:rPr>
      </w:pPr>
      <w:r w:rsidRPr="006B51F2">
        <w:rPr>
          <w:rFonts w:ascii="Times New Roman" w:eastAsia="Times New Roman" w:hAnsi="Times New Roman" w:cs="Traditional Arabic"/>
          <w:b/>
          <w:bCs/>
          <w:sz w:val="36"/>
          <w:szCs w:val="36"/>
          <w:rtl/>
          <w:lang w:eastAsia="ar-SA"/>
        </w:rPr>
        <w:t>الغزل والنسيج في التراث الشعبي العربي</w:t>
      </w:r>
      <w:r>
        <w:rPr>
          <w:rFonts w:ascii="Times New Roman" w:eastAsia="Times New Roman" w:hAnsi="Times New Roman" w:cs="Traditional Arabic" w:hint="cs"/>
          <w:b/>
          <w:bCs/>
          <w:sz w:val="36"/>
          <w:szCs w:val="36"/>
          <w:rtl/>
          <w:lang w:eastAsia="ar-SA"/>
        </w:rPr>
        <w:t>،</w:t>
      </w:r>
    </w:p>
    <w:p w14:paraId="6FBDFDB1" w14:textId="77777777" w:rsidR="005B08E2" w:rsidRDefault="005B08E2" w:rsidP="005B08E2">
      <w:pPr>
        <w:ind w:left="0" w:firstLine="0"/>
        <w:jc w:val="both"/>
        <w:rPr>
          <w:rFonts w:ascii="Times New Roman" w:eastAsia="Times New Roman" w:hAnsi="Times New Roman" w:cs="Traditional Arabic"/>
          <w:sz w:val="36"/>
          <w:szCs w:val="36"/>
          <w:rtl/>
          <w:lang w:eastAsia="ar-SA"/>
        </w:rPr>
      </w:pPr>
      <w:r w:rsidRPr="006B51F2">
        <w:rPr>
          <w:rFonts w:ascii="Times New Roman" w:eastAsia="Times New Roman" w:hAnsi="Times New Roman" w:cs="Traditional Arabic"/>
          <w:sz w:val="36"/>
          <w:szCs w:val="36"/>
          <w:rtl/>
          <w:lang w:eastAsia="ar-SA"/>
        </w:rPr>
        <w:t>ل</w:t>
      </w:r>
      <w:r>
        <w:rPr>
          <w:rFonts w:ascii="Times New Roman" w:eastAsia="Times New Roman" w:hAnsi="Times New Roman" w:cs="Traditional Arabic" w:hint="cs"/>
          <w:sz w:val="36"/>
          <w:szCs w:val="36"/>
          <w:rtl/>
          <w:lang w:eastAsia="ar-SA"/>
        </w:rPr>
        <w:t>كاتبه</w:t>
      </w:r>
      <w:r w:rsidRPr="006B51F2">
        <w:rPr>
          <w:rFonts w:ascii="Times New Roman" w:eastAsia="Times New Roman" w:hAnsi="Times New Roman" w:cs="Traditional Arabic"/>
          <w:sz w:val="36"/>
          <w:szCs w:val="36"/>
          <w:rtl/>
          <w:lang w:eastAsia="ar-SA"/>
        </w:rPr>
        <w:t xml:space="preserve"> خالد محمد المتولي</w:t>
      </w:r>
      <w:r>
        <w:rPr>
          <w:rFonts w:ascii="Times New Roman" w:eastAsia="Times New Roman" w:hAnsi="Times New Roman" w:cs="Traditional Arabic" w:hint="cs"/>
          <w:sz w:val="36"/>
          <w:szCs w:val="36"/>
          <w:rtl/>
          <w:lang w:eastAsia="ar-SA"/>
        </w:rPr>
        <w:t>.</w:t>
      </w:r>
    </w:p>
    <w:p w14:paraId="66BA66A9" w14:textId="77777777" w:rsidR="005B08E2" w:rsidRDefault="005B08E2" w:rsidP="005B08E2">
      <w:pPr>
        <w:ind w:left="0" w:firstLine="0"/>
        <w:jc w:val="both"/>
        <w:rPr>
          <w:rFonts w:ascii="Times New Roman" w:eastAsia="Times New Roman" w:hAnsi="Times New Roman" w:cs="Traditional Arabic"/>
          <w:sz w:val="36"/>
          <w:szCs w:val="36"/>
          <w:rtl/>
          <w:lang w:eastAsia="ar-SA"/>
        </w:rPr>
      </w:pPr>
    </w:p>
    <w:p w14:paraId="346CF62D" w14:textId="77777777" w:rsidR="00A6706B" w:rsidRDefault="00A6706B">
      <w:pPr>
        <w:ind w:left="0" w:firstLine="0"/>
        <w:jc w:val="both"/>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b/>
          <w:bCs/>
          <w:caps/>
          <w:color w:val="FF0000"/>
          <w:sz w:val="36"/>
          <w:szCs w:val="36"/>
          <w:rtl/>
          <w:lang w:eastAsia="ar-SA"/>
        </w:rPr>
        <w:br w:type="page"/>
      </w:r>
    </w:p>
    <w:p w14:paraId="561AB44A" w14:textId="40450F69" w:rsidR="00247C0B" w:rsidRDefault="00247C0B" w:rsidP="00247C0B">
      <w:pPr>
        <w:jc w:val="center"/>
        <w:rPr>
          <w:rFonts w:ascii="Times New Roman" w:eastAsia="Times New Roman" w:hAnsi="Times New Roman" w:cs="Traditional Arabic"/>
          <w:b/>
          <w:bCs/>
          <w:caps/>
          <w:color w:val="FF0000"/>
          <w:sz w:val="36"/>
          <w:szCs w:val="36"/>
          <w:rtl/>
          <w:lang w:eastAsia="ar-SA"/>
        </w:rPr>
      </w:pPr>
      <w:r w:rsidRPr="00A84BC0">
        <w:rPr>
          <w:rFonts w:ascii="Times New Roman" w:eastAsia="Times New Roman" w:hAnsi="Times New Roman" w:cs="Traditional Arabic" w:hint="cs"/>
          <w:b/>
          <w:bCs/>
          <w:caps/>
          <w:color w:val="FF0000"/>
          <w:sz w:val="36"/>
          <w:szCs w:val="36"/>
          <w:rtl/>
          <w:lang w:eastAsia="ar-SA"/>
        </w:rPr>
        <w:lastRenderedPageBreak/>
        <w:t>اللغة العربية</w:t>
      </w:r>
    </w:p>
    <w:p w14:paraId="5983631B" w14:textId="77777777" w:rsidR="00247C0B" w:rsidRDefault="00247C0B" w:rsidP="00247C0B">
      <w:pPr>
        <w:jc w:val="center"/>
        <w:rPr>
          <w:rFonts w:ascii="Times New Roman" w:eastAsia="Times New Roman" w:hAnsi="Times New Roman" w:cs="Traditional Arabic"/>
          <w:b/>
          <w:bCs/>
          <w:caps/>
          <w:color w:val="FF0000"/>
          <w:sz w:val="36"/>
          <w:szCs w:val="36"/>
          <w:rtl/>
          <w:lang w:eastAsia="ar-SA"/>
        </w:rPr>
      </w:pPr>
    </w:p>
    <w:p w14:paraId="1B551223" w14:textId="7418A16A" w:rsidR="00247C0B" w:rsidRDefault="00A32DEF" w:rsidP="00247C0B">
      <w:pPr>
        <w:jc w:val="left"/>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t>مباحث لغوية متنوعة</w:t>
      </w:r>
    </w:p>
    <w:p w14:paraId="29A59225" w14:textId="77777777" w:rsidR="00247C0B" w:rsidRDefault="00247C0B" w:rsidP="00247C0B">
      <w:pPr>
        <w:jc w:val="left"/>
        <w:rPr>
          <w:rFonts w:ascii="Times New Roman" w:eastAsia="Times New Roman" w:hAnsi="Times New Roman" w:cs="Traditional Arabic"/>
          <w:b/>
          <w:bCs/>
          <w:caps/>
          <w:color w:val="FF0000"/>
          <w:sz w:val="36"/>
          <w:szCs w:val="36"/>
          <w:rtl/>
          <w:lang w:eastAsia="ar-SA"/>
        </w:rPr>
      </w:pPr>
    </w:p>
    <w:p w14:paraId="4FE46F94" w14:textId="77777777" w:rsidR="00247C0B" w:rsidRDefault="00247C0B" w:rsidP="00247C0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عندما يكون العمل نافعًا، هادفًا، ناجحًا... جزى الله مؤلفه، ومحققه، وناشره خير الجزاء:</w:t>
      </w:r>
    </w:p>
    <w:p w14:paraId="09996E50" w14:textId="77777777" w:rsidR="00247C0B" w:rsidRDefault="00247C0B" w:rsidP="00247C0B">
      <w:pPr>
        <w:ind w:left="0" w:firstLine="0"/>
        <w:jc w:val="both"/>
        <w:rPr>
          <w:rFonts w:ascii="Times New Roman" w:eastAsia="Times New Roman" w:hAnsi="Times New Roman" w:cs="Traditional Arabic"/>
          <w:sz w:val="36"/>
          <w:szCs w:val="36"/>
          <w:rtl/>
          <w:lang w:eastAsia="ar-SA"/>
        </w:rPr>
      </w:pPr>
      <w:r w:rsidRPr="0045071B">
        <w:rPr>
          <w:rFonts w:ascii="Times New Roman" w:eastAsia="Times New Roman" w:hAnsi="Times New Roman" w:cs="Traditional Arabic"/>
          <w:b/>
          <w:bCs/>
          <w:sz w:val="36"/>
          <w:szCs w:val="36"/>
          <w:rtl/>
          <w:lang w:eastAsia="ar-SA"/>
        </w:rPr>
        <w:t>مجموعة اللغة العربية وآدابها</w:t>
      </w:r>
      <w:r>
        <w:rPr>
          <w:rFonts w:ascii="Times New Roman" w:eastAsia="Times New Roman" w:hAnsi="Times New Roman" w:cs="Traditional Arabic" w:hint="cs"/>
          <w:sz w:val="36"/>
          <w:szCs w:val="36"/>
          <w:rtl/>
          <w:lang w:eastAsia="ar-SA"/>
        </w:rPr>
        <w:t xml:space="preserve">، </w:t>
      </w:r>
    </w:p>
    <w:p w14:paraId="5E29BBF7" w14:textId="77777777" w:rsidR="00247C0B" w:rsidRDefault="00247C0B" w:rsidP="00247C0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للعلامة الموسوعي المصنف جلال الدين عبدالرحمن بن أبي بكر </w:t>
      </w:r>
      <w:r w:rsidRPr="001141EC">
        <w:rPr>
          <w:rFonts w:ascii="Times New Roman" w:eastAsia="Times New Roman" w:hAnsi="Times New Roman" w:cs="Traditional Arabic"/>
          <w:sz w:val="36"/>
          <w:szCs w:val="36"/>
          <w:rtl/>
          <w:lang w:eastAsia="ar-SA"/>
        </w:rPr>
        <w:t>السيوطي</w:t>
      </w:r>
      <w:r>
        <w:rPr>
          <w:rFonts w:ascii="Times New Roman" w:eastAsia="Times New Roman" w:hAnsi="Times New Roman" w:cs="Traditional Arabic" w:hint="cs"/>
          <w:sz w:val="36"/>
          <w:szCs w:val="36"/>
          <w:rtl/>
          <w:lang w:eastAsia="ar-SA"/>
        </w:rPr>
        <w:t xml:space="preserve"> (ت 911 هـ) عليه رحمة الله؛ حققها جميعًا الأستاذ الفاضل عدنان أَجَانة، طبعته دار اللباب في إستانبول، في أربعة مجلدات.</w:t>
      </w:r>
    </w:p>
    <w:p w14:paraId="021CE8D2" w14:textId="77777777" w:rsidR="00247C0B" w:rsidRDefault="00247C0B" w:rsidP="00247C0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وهي (المجلدات 24-27 من مجموع رسائل العلامة السيوطي).</w:t>
      </w:r>
    </w:p>
    <w:p w14:paraId="2A1C7DF5" w14:textId="77777777" w:rsidR="00247C0B" w:rsidRDefault="00247C0B" w:rsidP="00247C0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وتحتوي على (46) رسالة في اللغة العربية وعلومها مما أفرده العلامة السيوطي في مؤلف مستقل، واعتبر الأدب من هذه العلوم، وهي، كما أعلن عنها الناشر:</w:t>
      </w:r>
    </w:p>
    <w:p w14:paraId="2218E64B" w14:textId="77777777" w:rsidR="00247C0B" w:rsidRDefault="00247C0B" w:rsidP="00247C0B">
      <w:pPr>
        <w:ind w:left="0" w:firstLine="0"/>
        <w:jc w:val="both"/>
        <w:rPr>
          <w:rFonts w:ascii="Times New Roman" w:eastAsia="Times New Roman" w:hAnsi="Times New Roman" w:cs="Traditional Arabic"/>
          <w:b/>
          <w:bCs/>
          <w:sz w:val="36"/>
          <w:szCs w:val="36"/>
          <w:rtl/>
          <w:lang w:eastAsia="ar-SA"/>
        </w:rPr>
      </w:pPr>
    </w:p>
    <w:p w14:paraId="30477DE6" w14:textId="77777777" w:rsidR="00247C0B" w:rsidRDefault="00247C0B" w:rsidP="00247C0B">
      <w:pPr>
        <w:ind w:left="0" w:firstLine="0"/>
        <w:jc w:val="both"/>
        <w:rPr>
          <w:rFonts w:ascii="Times New Roman" w:eastAsia="Times New Roman" w:hAnsi="Times New Roman" w:cs="Traditional Arabic"/>
          <w:b/>
          <w:bCs/>
          <w:sz w:val="36"/>
          <w:szCs w:val="36"/>
          <w:rtl/>
          <w:lang w:eastAsia="ar-SA"/>
        </w:rPr>
      </w:pPr>
      <w:r w:rsidRPr="00DF7AB0">
        <w:rPr>
          <w:rFonts w:ascii="Times New Roman" w:eastAsia="Times New Roman" w:hAnsi="Times New Roman" w:cs="Traditional Arabic"/>
          <w:b/>
          <w:bCs/>
          <w:sz w:val="36"/>
          <w:szCs w:val="36"/>
          <w:rtl/>
          <w:lang w:eastAsia="ar-SA"/>
        </w:rPr>
        <w:t xml:space="preserve">جهود </w:t>
      </w:r>
      <w:r w:rsidRPr="00DF7AB0">
        <w:rPr>
          <w:rFonts w:ascii="Times New Roman" w:eastAsia="Times New Roman" w:hAnsi="Times New Roman" w:cs="Traditional Arabic" w:hint="cs"/>
          <w:b/>
          <w:bCs/>
          <w:sz w:val="36"/>
          <w:szCs w:val="36"/>
          <w:rtl/>
          <w:lang w:eastAsia="ar-SA"/>
        </w:rPr>
        <w:t xml:space="preserve">سيدنا </w:t>
      </w:r>
      <w:r w:rsidRPr="00DF7AB0">
        <w:rPr>
          <w:rFonts w:ascii="Times New Roman" w:eastAsia="Times New Roman" w:hAnsi="Times New Roman" w:cs="Traditional Arabic"/>
          <w:b/>
          <w:bCs/>
          <w:sz w:val="36"/>
          <w:szCs w:val="36"/>
          <w:rtl/>
          <w:lang w:eastAsia="ar-SA"/>
        </w:rPr>
        <w:t>عمر بن الخطاب</w:t>
      </w:r>
      <w:r w:rsidRPr="00DF7AB0">
        <w:rPr>
          <w:rFonts w:ascii="Times New Roman" w:eastAsia="Times New Roman" w:hAnsi="Times New Roman" w:cs="Traditional Arabic" w:hint="cs"/>
          <w:b/>
          <w:bCs/>
          <w:sz w:val="36"/>
          <w:szCs w:val="36"/>
          <w:rtl/>
          <w:lang w:eastAsia="ar-SA"/>
        </w:rPr>
        <w:t xml:space="preserve"> رضي الله عنه</w:t>
      </w:r>
      <w:r w:rsidRPr="00DF7AB0">
        <w:rPr>
          <w:rFonts w:ascii="Times New Roman" w:eastAsia="Times New Roman" w:hAnsi="Times New Roman" w:cs="Traditional Arabic"/>
          <w:b/>
          <w:bCs/>
          <w:sz w:val="36"/>
          <w:szCs w:val="36"/>
          <w:rtl/>
          <w:lang w:eastAsia="ar-SA"/>
        </w:rPr>
        <w:t xml:space="preserve"> في الحضرة اللغوية</w:t>
      </w:r>
      <w:r>
        <w:rPr>
          <w:rFonts w:ascii="Times New Roman" w:eastAsia="Times New Roman" w:hAnsi="Times New Roman" w:cs="Traditional Arabic" w:hint="cs"/>
          <w:b/>
          <w:bCs/>
          <w:sz w:val="36"/>
          <w:szCs w:val="36"/>
          <w:rtl/>
          <w:lang w:eastAsia="ar-SA"/>
        </w:rPr>
        <w:t>،</w:t>
      </w:r>
      <w:r w:rsidRPr="00DF7AB0">
        <w:rPr>
          <w:rFonts w:ascii="Times New Roman" w:eastAsia="Times New Roman" w:hAnsi="Times New Roman" w:cs="Traditional Arabic"/>
          <w:b/>
          <w:bCs/>
          <w:sz w:val="36"/>
          <w:szCs w:val="36"/>
          <w:rtl/>
          <w:lang w:eastAsia="ar-SA"/>
        </w:rPr>
        <w:t xml:space="preserve"> </w:t>
      </w:r>
    </w:p>
    <w:p w14:paraId="41B5B24D" w14:textId="77777777" w:rsidR="00247C0B" w:rsidRDefault="00247C0B" w:rsidP="00247C0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بحث رائع</w:t>
      </w:r>
      <w:r w:rsidRPr="001A47B8">
        <w:rPr>
          <w:rFonts w:ascii="Times New Roman" w:eastAsia="Times New Roman" w:hAnsi="Times New Roman" w:cs="Traditional Arabic" w:hint="cs"/>
          <w:sz w:val="36"/>
          <w:szCs w:val="36"/>
          <w:rtl/>
          <w:lang w:eastAsia="ar-SA"/>
        </w:rPr>
        <w:t xml:space="preserve"> للأستاذ</w:t>
      </w:r>
      <w:r>
        <w:rPr>
          <w:rFonts w:ascii="Times New Roman" w:eastAsia="Times New Roman" w:hAnsi="Times New Roman" w:cs="Traditional Arabic" w:hint="cs"/>
          <w:b/>
          <w:bCs/>
          <w:sz w:val="36"/>
          <w:szCs w:val="36"/>
          <w:rtl/>
          <w:lang w:eastAsia="ar-SA"/>
        </w:rPr>
        <w:t xml:space="preserve"> </w:t>
      </w:r>
      <w:r w:rsidRPr="00DF7AB0">
        <w:rPr>
          <w:rFonts w:ascii="Times New Roman" w:eastAsia="Times New Roman" w:hAnsi="Times New Roman" w:cs="Traditional Arabic"/>
          <w:sz w:val="36"/>
          <w:szCs w:val="36"/>
          <w:rtl/>
          <w:lang w:eastAsia="ar-SA"/>
        </w:rPr>
        <w:t>رياض حسن الخوام</w:t>
      </w:r>
      <w:r>
        <w:rPr>
          <w:rFonts w:ascii="Times New Roman" w:eastAsia="Times New Roman" w:hAnsi="Times New Roman" w:cs="Traditional Arabic" w:hint="cs"/>
          <w:sz w:val="36"/>
          <w:szCs w:val="36"/>
          <w:rtl/>
          <w:lang w:eastAsia="ar-SA"/>
        </w:rPr>
        <w:t xml:space="preserve"> يقع في (66</w:t>
      </w:r>
      <w:r w:rsidRPr="00DF7AB0">
        <w:rPr>
          <w:rFonts w:ascii="Times New Roman" w:eastAsia="Times New Roman" w:hAnsi="Times New Roman" w:cs="Traditional Arabic" w:hint="cs"/>
          <w:sz w:val="36"/>
          <w:szCs w:val="36"/>
          <w:rtl/>
          <w:lang w:eastAsia="ar-SA"/>
        </w:rPr>
        <w:t xml:space="preserve"> ص</w:t>
      </w:r>
      <w:r>
        <w:rPr>
          <w:rFonts w:ascii="Times New Roman" w:eastAsia="Times New Roman" w:hAnsi="Times New Roman" w:cs="Traditional Arabic" w:hint="cs"/>
          <w:sz w:val="36"/>
          <w:szCs w:val="36"/>
          <w:rtl/>
          <w:lang w:eastAsia="ar-SA"/>
        </w:rPr>
        <w:t>)</w:t>
      </w:r>
      <w:r w:rsidRPr="00DF7AB0">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xml:space="preserve"> </w:t>
      </w:r>
    </w:p>
    <w:p w14:paraId="72861454" w14:textId="77777777" w:rsidR="00247C0B" w:rsidRDefault="00247C0B" w:rsidP="00247C0B">
      <w:pPr>
        <w:ind w:left="0" w:firstLine="0"/>
        <w:jc w:val="both"/>
        <w:rPr>
          <w:rFonts w:ascii="Times New Roman" w:eastAsia="Times New Roman" w:hAnsi="Times New Roman" w:cs="Traditional Arabic"/>
          <w:sz w:val="36"/>
          <w:szCs w:val="36"/>
          <w:rtl/>
          <w:lang w:eastAsia="ar-SA"/>
        </w:rPr>
      </w:pPr>
      <w:r w:rsidRPr="00DF7AB0">
        <w:rPr>
          <w:rFonts w:ascii="Times New Roman" w:eastAsia="Times New Roman" w:hAnsi="Times New Roman" w:cs="Traditional Arabic" w:hint="cs"/>
          <w:sz w:val="36"/>
          <w:szCs w:val="36"/>
          <w:rtl/>
          <w:lang w:eastAsia="ar-SA"/>
        </w:rPr>
        <w:t>نشر في شبكة الألوكة بتاريخ 10/4/1445 هـ، 2023 م.</w:t>
      </w:r>
    </w:p>
    <w:p w14:paraId="1CC6CAFC" w14:textId="77777777" w:rsidR="00247C0B" w:rsidRDefault="00247C0B" w:rsidP="00247C0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ذكر فيه أن عمر رضي الله عنه كان من الصحابة المهتمين باللغة العربية وبيان فضلها ومكانتها، وأنه هو الذي أرسل أبا الأسود الدؤلي إلى عليّ رضي الله عنه لمعرفة علومها، وأن علم النحو تشارك في وضعه هؤلاء الثلاثة. </w:t>
      </w:r>
    </w:p>
    <w:p w14:paraId="1165F1C1" w14:textId="77777777" w:rsidR="00247C0B" w:rsidRDefault="00247C0B" w:rsidP="00247C0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وبيَّن أن هناك من يُبعد عمر عن هذا الفضل، هادفين إلى حصره في عليّ، رضي الله عنهما! </w:t>
      </w:r>
    </w:p>
    <w:p w14:paraId="0EF8222D" w14:textId="77777777" w:rsidR="00247C0B" w:rsidRDefault="00247C0B" w:rsidP="00247C0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وأكد أن رواية فضل أمير المؤمنين عمر ينبغي أن تثبت؛ لأنها إنصاف وإحقاق للحق...</w:t>
      </w:r>
    </w:p>
    <w:p w14:paraId="6043E081" w14:textId="77777777" w:rsidR="00247C0B" w:rsidRDefault="00247C0B" w:rsidP="00247C0B">
      <w:pPr>
        <w:ind w:left="0" w:firstLine="0"/>
        <w:jc w:val="both"/>
        <w:rPr>
          <w:rFonts w:ascii="Times New Roman" w:eastAsia="Times New Roman" w:hAnsi="Times New Roman" w:cs="Traditional Arabic"/>
          <w:sz w:val="36"/>
          <w:szCs w:val="36"/>
          <w:rtl/>
          <w:lang w:eastAsia="ar-SA"/>
        </w:rPr>
      </w:pPr>
    </w:p>
    <w:p w14:paraId="27088BA2" w14:textId="77777777" w:rsidR="00247C0B" w:rsidRDefault="00247C0B" w:rsidP="00247C0B">
      <w:pPr>
        <w:ind w:left="0" w:firstLine="0"/>
        <w:jc w:val="both"/>
        <w:rPr>
          <w:rFonts w:ascii="Calibri" w:eastAsia="Calibri" w:hAnsi="Calibri" w:cs="Traditional Arabic"/>
          <w:b/>
          <w:bCs/>
          <w:sz w:val="36"/>
          <w:szCs w:val="36"/>
          <w:rtl/>
        </w:rPr>
      </w:pPr>
      <w:r w:rsidRPr="00BB58EE">
        <w:rPr>
          <w:rFonts w:ascii="Calibri" w:eastAsia="Calibri" w:hAnsi="Calibri" w:cs="Traditional Arabic"/>
          <w:b/>
          <w:bCs/>
          <w:sz w:val="36"/>
          <w:szCs w:val="36"/>
          <w:rtl/>
        </w:rPr>
        <w:t>الجهود اللغوية للعلامة المحد</w:t>
      </w:r>
      <w:r w:rsidRPr="00BB58EE">
        <w:rPr>
          <w:rFonts w:ascii="Calibri" w:eastAsia="Calibri" w:hAnsi="Calibri" w:cs="Traditional Arabic" w:hint="cs"/>
          <w:b/>
          <w:bCs/>
          <w:sz w:val="36"/>
          <w:szCs w:val="36"/>
          <w:rtl/>
        </w:rPr>
        <w:t>ّ</w:t>
      </w:r>
      <w:r w:rsidRPr="00BB58EE">
        <w:rPr>
          <w:rFonts w:ascii="Calibri" w:eastAsia="Calibri" w:hAnsi="Calibri" w:cs="Traditional Arabic"/>
          <w:b/>
          <w:bCs/>
          <w:sz w:val="36"/>
          <w:szCs w:val="36"/>
          <w:rtl/>
        </w:rPr>
        <w:t>ث عبدالرحمن المعلمي في كتاب مجموع رسائل اللغة والنحو</w:t>
      </w:r>
      <w:r>
        <w:rPr>
          <w:rFonts w:ascii="Calibri" w:eastAsia="Calibri" w:hAnsi="Calibri" w:cs="Traditional Arabic" w:hint="cs"/>
          <w:b/>
          <w:bCs/>
          <w:sz w:val="36"/>
          <w:szCs w:val="36"/>
          <w:rtl/>
        </w:rPr>
        <w:t>،</w:t>
      </w:r>
      <w:r w:rsidRPr="00BB58EE">
        <w:rPr>
          <w:rFonts w:ascii="Calibri" w:eastAsia="Calibri" w:hAnsi="Calibri" w:cs="Traditional Arabic" w:hint="cs"/>
          <w:b/>
          <w:bCs/>
          <w:sz w:val="36"/>
          <w:szCs w:val="36"/>
          <w:rtl/>
        </w:rPr>
        <w:t xml:space="preserve"> </w:t>
      </w:r>
    </w:p>
    <w:p w14:paraId="0DE1865E" w14:textId="77777777" w:rsidR="00247C0B" w:rsidRDefault="00247C0B" w:rsidP="00247C0B">
      <w:pPr>
        <w:ind w:left="0" w:firstLine="0"/>
        <w:jc w:val="both"/>
        <w:rPr>
          <w:rFonts w:ascii="Calibri" w:eastAsia="Calibri" w:hAnsi="Calibri" w:cs="Traditional Arabic"/>
          <w:sz w:val="36"/>
          <w:szCs w:val="36"/>
          <w:rtl/>
        </w:rPr>
      </w:pPr>
      <w:r w:rsidRPr="00427B9A">
        <w:rPr>
          <w:rFonts w:ascii="Calibri" w:eastAsia="Calibri" w:hAnsi="Calibri" w:cs="Traditional Arabic" w:hint="cs"/>
          <w:sz w:val="36"/>
          <w:szCs w:val="36"/>
          <w:rtl/>
        </w:rPr>
        <w:t xml:space="preserve">للباحثة </w:t>
      </w:r>
      <w:r w:rsidRPr="00BB58EE">
        <w:rPr>
          <w:rFonts w:ascii="Calibri" w:eastAsia="Calibri" w:hAnsi="Calibri" w:cs="Traditional Arabic" w:hint="cs"/>
          <w:sz w:val="36"/>
          <w:szCs w:val="36"/>
          <w:rtl/>
        </w:rPr>
        <w:t>آ</w:t>
      </w:r>
      <w:r w:rsidRPr="00BB58EE">
        <w:rPr>
          <w:rFonts w:ascii="Calibri" w:eastAsia="Calibri" w:hAnsi="Calibri" w:cs="Traditional Arabic"/>
          <w:sz w:val="36"/>
          <w:szCs w:val="36"/>
          <w:rtl/>
        </w:rPr>
        <w:t>ية نوفل اليعقوب</w:t>
      </w:r>
      <w:r>
        <w:rPr>
          <w:rFonts w:ascii="Calibri" w:eastAsia="Calibri" w:hAnsi="Calibri" w:cs="Traditional Arabic" w:hint="cs"/>
          <w:sz w:val="36"/>
          <w:szCs w:val="36"/>
          <w:rtl/>
        </w:rPr>
        <w:t>،</w:t>
      </w:r>
      <w:r w:rsidRPr="00BB58EE">
        <w:rPr>
          <w:rFonts w:ascii="Calibri" w:eastAsia="Calibri" w:hAnsi="Calibri" w:cs="Traditional Arabic" w:hint="cs"/>
          <w:sz w:val="36"/>
          <w:szCs w:val="36"/>
          <w:rtl/>
        </w:rPr>
        <w:t xml:space="preserve"> كلية الإمام الأعظم، ماجستير.</w:t>
      </w:r>
    </w:p>
    <w:p w14:paraId="1FEC86B0" w14:textId="77777777" w:rsidR="00247C0B" w:rsidRPr="00BB58EE" w:rsidRDefault="00247C0B" w:rsidP="00247C0B">
      <w:pPr>
        <w:ind w:left="0" w:firstLine="0"/>
        <w:jc w:val="both"/>
        <w:rPr>
          <w:rFonts w:ascii="Calibri" w:eastAsia="Calibri" w:hAnsi="Calibri" w:cs="Traditional Arabic"/>
          <w:b/>
          <w:bCs/>
          <w:sz w:val="36"/>
          <w:szCs w:val="36"/>
          <w:rtl/>
        </w:rPr>
      </w:pPr>
    </w:p>
    <w:p w14:paraId="4FF7CCCD" w14:textId="77777777" w:rsidR="00247C0B" w:rsidRDefault="00247C0B" w:rsidP="00247C0B">
      <w:pPr>
        <w:ind w:left="0" w:firstLine="0"/>
        <w:jc w:val="both"/>
        <w:rPr>
          <w:rFonts w:ascii="Aptos" w:eastAsia="Aptos" w:hAnsi="Aptos" w:cs="Traditional Arabic"/>
          <w:sz w:val="36"/>
          <w:szCs w:val="36"/>
          <w:rtl/>
        </w:rPr>
      </w:pPr>
      <w:r w:rsidRPr="008F2E6E">
        <w:rPr>
          <w:rFonts w:ascii="Aptos" w:eastAsia="Aptos" w:hAnsi="Aptos" w:cs="Traditional Arabic" w:hint="cs"/>
          <w:b/>
          <w:bCs/>
          <w:sz w:val="36"/>
          <w:szCs w:val="36"/>
          <w:rtl/>
        </w:rPr>
        <w:lastRenderedPageBreak/>
        <w:t>السياسة اللغوية لجمعية العلماء المسلمين الجزائريين إبان الفترة الاستعمارية وبعدها، ودورها في الحفاظ على اللغة العربية</w:t>
      </w:r>
      <w:r>
        <w:rPr>
          <w:rFonts w:ascii="Aptos" w:eastAsia="Aptos" w:hAnsi="Aptos" w:cs="Traditional Arabic" w:hint="cs"/>
          <w:sz w:val="36"/>
          <w:szCs w:val="36"/>
          <w:rtl/>
        </w:rPr>
        <w:t>،</w:t>
      </w:r>
      <w:r w:rsidRPr="008F2E6E">
        <w:rPr>
          <w:rFonts w:ascii="Aptos" w:eastAsia="Aptos" w:hAnsi="Aptos" w:cs="Traditional Arabic" w:hint="cs"/>
          <w:sz w:val="36"/>
          <w:szCs w:val="36"/>
          <w:rtl/>
        </w:rPr>
        <w:t xml:space="preserve"> </w:t>
      </w:r>
    </w:p>
    <w:p w14:paraId="7078BD85" w14:textId="77777777" w:rsidR="00247C0B" w:rsidRDefault="00247C0B" w:rsidP="00247C0B">
      <w:pPr>
        <w:ind w:left="0" w:firstLine="0"/>
        <w:jc w:val="both"/>
        <w:rPr>
          <w:rFonts w:ascii="Aptos" w:eastAsia="Aptos" w:hAnsi="Aptos" w:cs="Traditional Arabic"/>
          <w:sz w:val="36"/>
          <w:szCs w:val="36"/>
          <w:rtl/>
        </w:rPr>
      </w:pPr>
      <w:r w:rsidRPr="008F2E6E">
        <w:rPr>
          <w:rFonts w:ascii="Aptos" w:eastAsia="Aptos" w:hAnsi="Aptos" w:cs="Traditional Arabic" w:hint="cs"/>
          <w:sz w:val="36"/>
          <w:szCs w:val="36"/>
          <w:rtl/>
        </w:rPr>
        <w:t>إشراف نصيرة الوناس، سامية بن زروق</w:t>
      </w:r>
      <w:r>
        <w:rPr>
          <w:rFonts w:ascii="Aptos" w:eastAsia="Aptos" w:hAnsi="Aptos" w:cs="Traditional Arabic" w:hint="cs"/>
          <w:sz w:val="36"/>
          <w:szCs w:val="36"/>
          <w:rtl/>
        </w:rPr>
        <w:t xml:space="preserve">، </w:t>
      </w:r>
      <w:r w:rsidRPr="008F2E6E">
        <w:rPr>
          <w:rFonts w:ascii="Aptos" w:eastAsia="Aptos" w:hAnsi="Aptos" w:cs="Traditional Arabic" w:hint="cs"/>
          <w:sz w:val="36"/>
          <w:szCs w:val="36"/>
          <w:rtl/>
        </w:rPr>
        <w:t>قسنطينة</w:t>
      </w:r>
      <w:r>
        <w:rPr>
          <w:rFonts w:ascii="Aptos" w:eastAsia="Aptos" w:hAnsi="Aptos" w:cs="Traditional Arabic" w:hint="cs"/>
          <w:sz w:val="36"/>
          <w:szCs w:val="36"/>
          <w:rtl/>
        </w:rPr>
        <w:t>،</w:t>
      </w:r>
      <w:r w:rsidRPr="008F2E6E">
        <w:rPr>
          <w:rFonts w:ascii="Aptos" w:eastAsia="Aptos" w:hAnsi="Aptos" w:cs="Traditional Arabic" w:hint="cs"/>
          <w:sz w:val="36"/>
          <w:szCs w:val="36"/>
          <w:rtl/>
        </w:rPr>
        <w:t xml:space="preserve"> 2 جـ.</w:t>
      </w:r>
    </w:p>
    <w:p w14:paraId="630B8A7B" w14:textId="77777777" w:rsidR="00247C0B" w:rsidRDefault="00247C0B" w:rsidP="00247C0B">
      <w:pPr>
        <w:ind w:left="0" w:firstLine="0"/>
        <w:jc w:val="both"/>
        <w:rPr>
          <w:rFonts w:ascii="Aptos" w:eastAsia="Aptos" w:hAnsi="Aptos" w:cs="Traditional Arabic"/>
          <w:sz w:val="36"/>
          <w:szCs w:val="36"/>
          <w:rtl/>
        </w:rPr>
      </w:pPr>
    </w:p>
    <w:p w14:paraId="4CCC7191" w14:textId="77777777" w:rsidR="00247C0B" w:rsidRDefault="00247C0B" w:rsidP="00247C0B">
      <w:pPr>
        <w:ind w:left="0" w:firstLine="0"/>
        <w:jc w:val="both"/>
        <w:rPr>
          <w:rFonts w:ascii="Times New Roman" w:eastAsia="Times New Roman" w:hAnsi="Times New Roman" w:cs="Traditional Arabic"/>
          <w:caps/>
          <w:sz w:val="36"/>
          <w:szCs w:val="36"/>
          <w:rtl/>
          <w:lang w:eastAsia="ar-SA"/>
        </w:rPr>
      </w:pPr>
      <w:r w:rsidRPr="00D50342">
        <w:rPr>
          <w:rFonts w:ascii="Times New Roman" w:eastAsia="Times New Roman" w:hAnsi="Times New Roman" w:cs="Traditional Arabic"/>
          <w:b/>
          <w:bCs/>
          <w:caps/>
          <w:sz w:val="36"/>
          <w:szCs w:val="36"/>
          <w:rtl/>
          <w:lang w:eastAsia="ar-SA"/>
        </w:rPr>
        <w:t>حياة اللغات</w:t>
      </w:r>
      <w:r w:rsidRPr="00D50342">
        <w:rPr>
          <w:rFonts w:ascii="Times New Roman" w:eastAsia="Times New Roman" w:hAnsi="Times New Roman" w:cs="Traditional Arabic" w:hint="cs"/>
          <w:b/>
          <w:bCs/>
          <w:caps/>
          <w:sz w:val="36"/>
          <w:szCs w:val="36"/>
          <w:rtl/>
          <w:lang w:eastAsia="ar-SA"/>
        </w:rPr>
        <w:t xml:space="preserve"> العظيمة:</w:t>
      </w:r>
      <w:r w:rsidRPr="00D50342">
        <w:rPr>
          <w:rFonts w:ascii="Times New Roman" w:eastAsia="Times New Roman" w:hAnsi="Times New Roman" w:cs="Traditional Arabic"/>
          <w:b/>
          <w:bCs/>
          <w:caps/>
          <w:sz w:val="36"/>
          <w:szCs w:val="36"/>
          <w:rtl/>
          <w:lang w:eastAsia="ar-SA"/>
        </w:rPr>
        <w:t xml:space="preserve"> العربية </w:t>
      </w:r>
      <w:r w:rsidRPr="00D50342">
        <w:rPr>
          <w:rFonts w:ascii="Times New Roman" w:eastAsia="Times New Roman" w:hAnsi="Times New Roman" w:cs="Traditional Arabic" w:hint="cs"/>
          <w:b/>
          <w:bCs/>
          <w:caps/>
          <w:sz w:val="36"/>
          <w:szCs w:val="36"/>
          <w:rtl/>
          <w:lang w:eastAsia="ar-SA"/>
        </w:rPr>
        <w:t>و</w:t>
      </w:r>
      <w:r w:rsidRPr="00D50342">
        <w:rPr>
          <w:rFonts w:ascii="Times New Roman" w:eastAsia="Times New Roman" w:hAnsi="Times New Roman" w:cs="Traditional Arabic"/>
          <w:b/>
          <w:bCs/>
          <w:caps/>
          <w:sz w:val="36"/>
          <w:szCs w:val="36"/>
          <w:rtl/>
          <w:lang w:eastAsia="ar-SA"/>
        </w:rPr>
        <w:t xml:space="preserve">اللاتينية في البحر المتوسط </w:t>
      </w:r>
      <w:r w:rsidRPr="00D50342">
        <w:rPr>
          <w:rFonts w:ascii="Times New Roman" w:eastAsia="Times New Roman" w:hAnsi="Times New Roman" w:cs="Times New Roman"/>
          <w:b/>
          <w:bCs/>
          <w:caps/>
          <w:sz w:val="36"/>
          <w:szCs w:val="36"/>
          <w:rtl/>
          <w:lang w:eastAsia="ar-SA"/>
        </w:rPr>
        <w:t>​​</w:t>
      </w:r>
      <w:r w:rsidRPr="00D50342">
        <w:rPr>
          <w:rFonts w:ascii="Traditional Arabic" w:eastAsia="Times New Roman" w:hAnsi="Traditional Arabic" w:cs="Traditional Arabic"/>
          <w:b/>
          <w:bCs/>
          <w:caps/>
          <w:sz w:val="36"/>
          <w:szCs w:val="36"/>
          <w:rtl/>
          <w:lang w:eastAsia="ar-SA"/>
        </w:rPr>
        <w:t>خلال</w:t>
      </w:r>
      <w:r w:rsidRPr="00D50342">
        <w:rPr>
          <w:rFonts w:ascii="Times New Roman" w:eastAsia="Times New Roman" w:hAnsi="Times New Roman" w:cs="Traditional Arabic"/>
          <w:b/>
          <w:bCs/>
          <w:caps/>
          <w:sz w:val="36"/>
          <w:szCs w:val="36"/>
          <w:rtl/>
          <w:lang w:eastAsia="ar-SA"/>
        </w:rPr>
        <w:t xml:space="preserve"> </w:t>
      </w:r>
      <w:r w:rsidRPr="00D50342">
        <w:rPr>
          <w:rFonts w:ascii="Traditional Arabic" w:eastAsia="Times New Roman" w:hAnsi="Traditional Arabic" w:cs="Traditional Arabic"/>
          <w:b/>
          <w:bCs/>
          <w:caps/>
          <w:sz w:val="36"/>
          <w:szCs w:val="36"/>
          <w:rtl/>
          <w:lang w:eastAsia="ar-SA"/>
        </w:rPr>
        <w:t>العصور</w:t>
      </w:r>
      <w:r w:rsidRPr="00D50342">
        <w:rPr>
          <w:rFonts w:ascii="Times New Roman" w:eastAsia="Times New Roman" w:hAnsi="Times New Roman" w:cs="Traditional Arabic"/>
          <w:b/>
          <w:bCs/>
          <w:caps/>
          <w:sz w:val="36"/>
          <w:szCs w:val="36"/>
          <w:rtl/>
          <w:lang w:eastAsia="ar-SA"/>
        </w:rPr>
        <w:t xml:space="preserve"> </w:t>
      </w:r>
      <w:r w:rsidRPr="00D50342">
        <w:rPr>
          <w:rFonts w:ascii="Traditional Arabic" w:eastAsia="Times New Roman" w:hAnsi="Traditional Arabic" w:cs="Traditional Arabic"/>
          <w:b/>
          <w:bCs/>
          <w:caps/>
          <w:sz w:val="36"/>
          <w:szCs w:val="36"/>
          <w:rtl/>
          <w:lang w:eastAsia="ar-SA"/>
        </w:rPr>
        <w:t>الوسطى</w:t>
      </w:r>
      <w:r>
        <w:rPr>
          <w:rFonts w:ascii="Traditional Arabic" w:eastAsia="Times New Roman" w:hAnsi="Traditional Arabic" w:cs="Traditional Arabic" w:hint="cs"/>
          <w:caps/>
          <w:sz w:val="36"/>
          <w:szCs w:val="36"/>
          <w:rtl/>
          <w:lang w:eastAsia="ar-SA"/>
        </w:rPr>
        <w:t>،</w:t>
      </w:r>
      <w:r w:rsidRPr="00D50342">
        <w:rPr>
          <w:rFonts w:ascii="Times New Roman" w:eastAsia="Times New Roman" w:hAnsi="Times New Roman" w:cs="Traditional Arabic"/>
          <w:caps/>
          <w:sz w:val="36"/>
          <w:szCs w:val="36"/>
          <w:rtl/>
          <w:lang w:eastAsia="ar-SA"/>
        </w:rPr>
        <w:t xml:space="preserve"> </w:t>
      </w:r>
    </w:p>
    <w:p w14:paraId="5A2D9C32" w14:textId="77777777" w:rsidR="00247C0B" w:rsidRPr="00D50342" w:rsidRDefault="00247C0B" w:rsidP="00247C0B">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للبروفيسورة </w:t>
      </w:r>
      <w:r w:rsidRPr="00D50342">
        <w:rPr>
          <w:rFonts w:ascii="Times New Roman" w:eastAsia="Times New Roman" w:hAnsi="Times New Roman" w:cs="Traditional Arabic"/>
          <w:caps/>
          <w:sz w:val="36"/>
          <w:szCs w:val="36"/>
          <w:rtl/>
          <w:lang w:eastAsia="ar-SA"/>
        </w:rPr>
        <w:t>كارلا ماليت</w:t>
      </w:r>
      <w:r>
        <w:rPr>
          <w:rFonts w:ascii="Times New Roman" w:eastAsia="Times New Roman" w:hAnsi="Times New Roman" w:cs="Traditional Arabic" w:hint="cs"/>
          <w:caps/>
          <w:sz w:val="36"/>
          <w:szCs w:val="36"/>
          <w:rtl/>
          <w:lang w:eastAsia="ar-SA"/>
        </w:rPr>
        <w:t>؛ ترجمة</w:t>
      </w:r>
      <w:r w:rsidRPr="000A7697">
        <w:rPr>
          <w:rFonts w:ascii="Times New Roman" w:eastAsia="Times New Roman" w:hAnsi="Times New Roman" w:cs="Traditional Arabic"/>
          <w:caps/>
          <w:sz w:val="36"/>
          <w:szCs w:val="36"/>
          <w:rtl/>
          <w:lang w:eastAsia="ar-SA"/>
        </w:rPr>
        <w:t xml:space="preserve"> </w:t>
      </w:r>
      <w:r w:rsidRPr="00997CC0">
        <w:rPr>
          <w:rFonts w:ascii="Times New Roman" w:eastAsia="Times New Roman" w:hAnsi="Times New Roman" w:cs="Traditional Arabic"/>
          <w:caps/>
          <w:sz w:val="36"/>
          <w:szCs w:val="36"/>
          <w:rtl/>
          <w:lang w:eastAsia="ar-SA"/>
        </w:rPr>
        <w:t>رشا</w:t>
      </w:r>
      <w:r>
        <w:rPr>
          <w:rFonts w:ascii="Times New Roman" w:eastAsia="Times New Roman" w:hAnsi="Times New Roman" w:cs="Traditional Arabic" w:hint="cs"/>
          <w:caps/>
          <w:sz w:val="36"/>
          <w:szCs w:val="36"/>
          <w:rtl/>
          <w:lang w:eastAsia="ar-SA"/>
        </w:rPr>
        <w:t xml:space="preserve"> </w:t>
      </w:r>
      <w:r w:rsidRPr="00997CC0">
        <w:rPr>
          <w:rFonts w:ascii="Times New Roman" w:eastAsia="Times New Roman" w:hAnsi="Times New Roman" w:cs="Traditional Arabic"/>
          <w:caps/>
          <w:sz w:val="36"/>
          <w:szCs w:val="36"/>
          <w:rtl/>
          <w:lang w:eastAsia="ar-SA"/>
        </w:rPr>
        <w:t>صادق</w:t>
      </w:r>
      <w:r w:rsidRPr="00D50342">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 xml:space="preserve"> نشر في</w:t>
      </w:r>
      <w:r w:rsidRPr="00D50342">
        <w:rPr>
          <w:rFonts w:ascii="Times New Roman" w:eastAsia="Times New Roman" w:hAnsi="Times New Roman" w:cs="Traditional Arabic" w:hint="cs"/>
          <w:caps/>
          <w:sz w:val="36"/>
          <w:szCs w:val="36"/>
          <w:rtl/>
          <w:lang w:eastAsia="ar-SA"/>
        </w:rPr>
        <w:t xml:space="preserve"> بغداد.</w:t>
      </w:r>
    </w:p>
    <w:p w14:paraId="22CDFFCF" w14:textId="77777777" w:rsidR="00247C0B" w:rsidRPr="00997CC0" w:rsidRDefault="00247C0B" w:rsidP="00247C0B">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والمؤلفة </w:t>
      </w:r>
      <w:r w:rsidRPr="00997CC0">
        <w:rPr>
          <w:rFonts w:ascii="Times New Roman" w:eastAsia="Times New Roman" w:hAnsi="Times New Roman" w:cs="Traditional Arabic"/>
          <w:caps/>
          <w:sz w:val="36"/>
          <w:szCs w:val="36"/>
          <w:rtl/>
          <w:lang w:eastAsia="ar-SA"/>
        </w:rPr>
        <w:t xml:space="preserve">أستاذة الدراسات الإيطالية والشرق الأدنى </w:t>
      </w:r>
      <w:r>
        <w:rPr>
          <w:rFonts w:ascii="Times New Roman" w:eastAsia="Times New Roman" w:hAnsi="Times New Roman" w:cs="Traditional Arabic" w:hint="cs"/>
          <w:caps/>
          <w:sz w:val="36"/>
          <w:szCs w:val="36"/>
          <w:rtl/>
          <w:lang w:eastAsia="ar-SA"/>
        </w:rPr>
        <w:t>ب</w:t>
      </w:r>
      <w:r w:rsidRPr="00997CC0">
        <w:rPr>
          <w:rFonts w:ascii="Times New Roman" w:eastAsia="Times New Roman" w:hAnsi="Times New Roman" w:cs="Traditional Arabic"/>
          <w:caps/>
          <w:sz w:val="36"/>
          <w:szCs w:val="36"/>
          <w:rtl/>
          <w:lang w:eastAsia="ar-SA"/>
        </w:rPr>
        <w:t>جامعة ميشيغان</w:t>
      </w:r>
      <w:r>
        <w:rPr>
          <w:rFonts w:ascii="Times New Roman" w:eastAsia="Times New Roman" w:hAnsi="Times New Roman" w:cs="Traditional Arabic" w:hint="cs"/>
          <w:caps/>
          <w:sz w:val="36"/>
          <w:szCs w:val="36"/>
          <w:rtl/>
          <w:lang w:eastAsia="ar-SA"/>
        </w:rPr>
        <w:t>.</w:t>
      </w:r>
    </w:p>
    <w:p w14:paraId="53DB7347" w14:textId="77777777" w:rsidR="00247C0B" w:rsidRPr="00997CC0" w:rsidRDefault="00247C0B" w:rsidP="00247C0B">
      <w:pPr>
        <w:ind w:left="0" w:firstLine="0"/>
        <w:jc w:val="both"/>
        <w:rPr>
          <w:rFonts w:ascii="Times New Roman" w:eastAsia="Times New Roman" w:hAnsi="Times New Roman" w:cs="Traditional Arabic"/>
          <w:caps/>
          <w:sz w:val="36"/>
          <w:szCs w:val="36"/>
          <w:rtl/>
          <w:lang w:eastAsia="ar-SA"/>
        </w:rPr>
      </w:pPr>
      <w:r w:rsidRPr="00997CC0">
        <w:rPr>
          <w:rFonts w:ascii="Times New Roman" w:eastAsia="Times New Roman" w:hAnsi="Times New Roman" w:cs="Traditional Arabic"/>
          <w:caps/>
          <w:sz w:val="36"/>
          <w:szCs w:val="36"/>
          <w:rtl/>
          <w:lang w:eastAsia="ar-SA"/>
        </w:rPr>
        <w:t>‏</w:t>
      </w:r>
      <w:r>
        <w:rPr>
          <w:rFonts w:ascii="Times New Roman" w:eastAsia="Times New Roman" w:hAnsi="Times New Roman" w:cs="Traditional Arabic" w:hint="cs"/>
          <w:caps/>
          <w:sz w:val="36"/>
          <w:szCs w:val="36"/>
          <w:rtl/>
          <w:lang w:eastAsia="ar-SA"/>
        </w:rPr>
        <w:t>بيّنت في كتابها انتشار</w:t>
      </w:r>
      <w:r w:rsidRPr="00997CC0">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اللغتين</w:t>
      </w:r>
      <w:r w:rsidRPr="00997CC0">
        <w:rPr>
          <w:rFonts w:ascii="Times New Roman" w:eastAsia="Times New Roman" w:hAnsi="Times New Roman" w:cs="Traditional Arabic"/>
          <w:caps/>
          <w:sz w:val="36"/>
          <w:szCs w:val="36"/>
          <w:rtl/>
          <w:lang w:eastAsia="ar-SA"/>
        </w:rPr>
        <w:t xml:space="preserve"> العربية واللاتينية في حوض البحر المتوسط</w:t>
      </w:r>
      <w:r>
        <w:rPr>
          <w:rFonts w:ascii="Times New Roman" w:eastAsia="Times New Roman" w:hAnsi="Times New Roman" w:cs="Traditional Arabic" w:hint="cs"/>
          <w:caps/>
          <w:sz w:val="36"/>
          <w:szCs w:val="36"/>
          <w:rtl/>
          <w:lang w:eastAsia="ar-SA"/>
        </w:rPr>
        <w:t>.</w:t>
      </w:r>
    </w:p>
    <w:p w14:paraId="24E244C9" w14:textId="77777777" w:rsidR="00247C0B" w:rsidRPr="00997CC0" w:rsidRDefault="00247C0B" w:rsidP="00247C0B">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وذكرت</w:t>
      </w:r>
      <w:r w:rsidRPr="00997CC0">
        <w:rPr>
          <w:rFonts w:ascii="Times New Roman" w:eastAsia="Times New Roman" w:hAnsi="Times New Roman" w:cs="Traditional Arabic"/>
          <w:caps/>
          <w:sz w:val="36"/>
          <w:szCs w:val="36"/>
          <w:rtl/>
          <w:lang w:eastAsia="ar-SA"/>
        </w:rPr>
        <w:t xml:space="preserve"> طبيعة وسلوكيات اللغتين وهما </w:t>
      </w:r>
      <w:r>
        <w:rPr>
          <w:rFonts w:ascii="Times New Roman" w:eastAsia="Times New Roman" w:hAnsi="Times New Roman" w:cs="Traditional Arabic" w:hint="cs"/>
          <w:caps/>
          <w:sz w:val="36"/>
          <w:szCs w:val="36"/>
          <w:rtl/>
          <w:lang w:eastAsia="ar-SA"/>
        </w:rPr>
        <w:t>تتجاوزان</w:t>
      </w:r>
      <w:r w:rsidRPr="00997CC0">
        <w:rPr>
          <w:rFonts w:ascii="Times New Roman" w:eastAsia="Times New Roman" w:hAnsi="Times New Roman" w:cs="Traditional Arabic"/>
          <w:caps/>
          <w:sz w:val="36"/>
          <w:szCs w:val="36"/>
          <w:rtl/>
          <w:lang w:eastAsia="ar-SA"/>
        </w:rPr>
        <w:t xml:space="preserve"> شواطئ البحر</w:t>
      </w:r>
      <w:r>
        <w:rPr>
          <w:rFonts w:ascii="Times New Roman" w:eastAsia="Times New Roman" w:hAnsi="Times New Roman" w:cs="Traditional Arabic" w:hint="cs"/>
          <w:caps/>
          <w:sz w:val="36"/>
          <w:szCs w:val="36"/>
          <w:rtl/>
          <w:lang w:eastAsia="ar-SA"/>
        </w:rPr>
        <w:t>.</w:t>
      </w:r>
    </w:p>
    <w:p w14:paraId="17758C44" w14:textId="77777777" w:rsidR="00247C0B" w:rsidRDefault="00247C0B" w:rsidP="00247C0B">
      <w:pPr>
        <w:ind w:left="0" w:firstLine="0"/>
        <w:jc w:val="both"/>
        <w:rPr>
          <w:rFonts w:ascii="Times New Roman" w:eastAsia="Times New Roman" w:hAnsi="Times New Roman" w:cs="Traditional Arabic"/>
          <w:caps/>
          <w:sz w:val="36"/>
          <w:szCs w:val="36"/>
          <w:rtl/>
          <w:lang w:eastAsia="ar-SA"/>
        </w:rPr>
      </w:pPr>
      <w:r w:rsidRPr="00997CC0">
        <w:rPr>
          <w:rFonts w:ascii="Times New Roman" w:eastAsia="Times New Roman" w:hAnsi="Times New Roman" w:cs="Traditional Arabic"/>
          <w:caps/>
          <w:sz w:val="36"/>
          <w:szCs w:val="36"/>
          <w:rtl/>
          <w:lang w:eastAsia="ar-SA"/>
        </w:rPr>
        <w:t>‏</w:t>
      </w:r>
      <w:r>
        <w:rPr>
          <w:rFonts w:ascii="Times New Roman" w:eastAsia="Times New Roman" w:hAnsi="Times New Roman" w:cs="Traditional Arabic" w:hint="cs"/>
          <w:caps/>
          <w:sz w:val="36"/>
          <w:szCs w:val="36"/>
          <w:rtl/>
          <w:lang w:eastAsia="ar-SA"/>
        </w:rPr>
        <w:t>وفيه ذكر</w:t>
      </w:r>
      <w:r w:rsidRPr="00997CC0">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ل</w:t>
      </w:r>
      <w:r w:rsidRPr="00997CC0">
        <w:rPr>
          <w:rFonts w:ascii="Times New Roman" w:eastAsia="Times New Roman" w:hAnsi="Times New Roman" w:cs="Traditional Arabic"/>
          <w:caps/>
          <w:sz w:val="36"/>
          <w:szCs w:val="36"/>
          <w:rtl/>
          <w:lang w:eastAsia="ar-SA"/>
        </w:rPr>
        <w:t>لكتّاب والمصنِّفين والنسّاخ والمترجمين والمعلّقين</w:t>
      </w:r>
      <w:r>
        <w:rPr>
          <w:rFonts w:ascii="Times New Roman" w:eastAsia="Times New Roman" w:hAnsi="Times New Roman" w:cs="Traditional Arabic" w:hint="cs"/>
          <w:caps/>
          <w:sz w:val="36"/>
          <w:szCs w:val="36"/>
          <w:rtl/>
          <w:lang w:eastAsia="ar-SA"/>
        </w:rPr>
        <w:t>.</w:t>
      </w:r>
      <w:r w:rsidRPr="00997CC0">
        <w:rPr>
          <w:rFonts w:ascii="Times New Roman" w:eastAsia="Times New Roman" w:hAnsi="Times New Roman" w:cs="Traditional Arabic"/>
          <w:caps/>
          <w:sz w:val="36"/>
          <w:szCs w:val="36"/>
          <w:rtl/>
          <w:lang w:eastAsia="ar-SA"/>
        </w:rPr>
        <w:t xml:space="preserve"> </w:t>
      </w:r>
    </w:p>
    <w:p w14:paraId="1392DDDA" w14:textId="77777777" w:rsidR="00247C0B" w:rsidRPr="00997CC0" w:rsidRDefault="00247C0B" w:rsidP="00247C0B">
      <w:pPr>
        <w:ind w:left="0" w:firstLine="0"/>
        <w:jc w:val="both"/>
        <w:rPr>
          <w:rFonts w:ascii="Times New Roman" w:eastAsia="Times New Roman" w:hAnsi="Times New Roman" w:cs="Traditional Arabic"/>
          <w:caps/>
          <w:sz w:val="36"/>
          <w:szCs w:val="36"/>
          <w:rtl/>
          <w:lang w:eastAsia="ar-SA"/>
        </w:rPr>
      </w:pPr>
      <w:r w:rsidRPr="00997CC0">
        <w:rPr>
          <w:rFonts w:ascii="Times New Roman" w:eastAsia="Times New Roman" w:hAnsi="Times New Roman" w:cs="Traditional Arabic"/>
          <w:caps/>
          <w:sz w:val="36"/>
          <w:szCs w:val="36"/>
          <w:rtl/>
          <w:lang w:eastAsia="ar-SA"/>
        </w:rPr>
        <w:t>و</w:t>
      </w:r>
      <w:r>
        <w:rPr>
          <w:rFonts w:ascii="Times New Roman" w:eastAsia="Times New Roman" w:hAnsi="Times New Roman" w:cs="Traditional Arabic" w:hint="cs"/>
          <w:caps/>
          <w:sz w:val="36"/>
          <w:szCs w:val="36"/>
          <w:rtl/>
          <w:lang w:eastAsia="ar-SA"/>
        </w:rPr>
        <w:t>انتقال</w:t>
      </w:r>
      <w:r w:rsidRPr="00997CC0">
        <w:rPr>
          <w:rFonts w:ascii="Times New Roman" w:eastAsia="Times New Roman" w:hAnsi="Times New Roman" w:cs="Traditional Arabic"/>
          <w:caps/>
          <w:sz w:val="36"/>
          <w:szCs w:val="36"/>
          <w:rtl/>
          <w:lang w:eastAsia="ar-SA"/>
        </w:rPr>
        <w:t xml:space="preserve"> المعارف من أرض إلى أرض</w:t>
      </w:r>
      <w:r>
        <w:rPr>
          <w:rFonts w:ascii="Times New Roman" w:eastAsia="Times New Roman" w:hAnsi="Times New Roman" w:cs="Traditional Arabic" w:hint="cs"/>
          <w:caps/>
          <w:sz w:val="36"/>
          <w:szCs w:val="36"/>
          <w:rtl/>
          <w:lang w:eastAsia="ar-SA"/>
        </w:rPr>
        <w:t>.</w:t>
      </w:r>
    </w:p>
    <w:p w14:paraId="0455C32C" w14:textId="77777777" w:rsidR="00247C0B" w:rsidRDefault="00247C0B" w:rsidP="00247C0B">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و</w:t>
      </w:r>
      <w:r w:rsidRPr="00997CC0">
        <w:rPr>
          <w:rFonts w:ascii="Times New Roman" w:eastAsia="Times New Roman" w:hAnsi="Times New Roman" w:cs="Traditional Arabic"/>
          <w:caps/>
          <w:sz w:val="36"/>
          <w:szCs w:val="36"/>
          <w:rtl/>
          <w:lang w:eastAsia="ar-SA"/>
        </w:rPr>
        <w:t>علاقة لغة النخبة مع لغات الحياة اليومية</w:t>
      </w:r>
      <w:r>
        <w:rPr>
          <w:rFonts w:ascii="Times New Roman" w:eastAsia="Times New Roman" w:hAnsi="Times New Roman" w:cs="Traditional Arabic" w:hint="cs"/>
          <w:caps/>
          <w:sz w:val="36"/>
          <w:szCs w:val="36"/>
          <w:rtl/>
          <w:lang w:eastAsia="ar-SA"/>
        </w:rPr>
        <w:t>.</w:t>
      </w:r>
      <w:r w:rsidRPr="00997CC0">
        <w:rPr>
          <w:rFonts w:ascii="Times New Roman" w:eastAsia="Times New Roman" w:hAnsi="Times New Roman" w:cs="Traditional Arabic"/>
          <w:caps/>
          <w:sz w:val="36"/>
          <w:szCs w:val="36"/>
          <w:rtl/>
          <w:lang w:eastAsia="ar-SA"/>
        </w:rPr>
        <w:t xml:space="preserve"> </w:t>
      </w:r>
    </w:p>
    <w:p w14:paraId="692D33B1" w14:textId="77777777" w:rsidR="00247C0B" w:rsidRPr="00997CC0" w:rsidRDefault="00247C0B" w:rsidP="00247C0B">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و</w:t>
      </w:r>
      <w:r w:rsidRPr="00997CC0">
        <w:rPr>
          <w:rFonts w:ascii="Times New Roman" w:eastAsia="Times New Roman" w:hAnsi="Times New Roman" w:cs="Traditional Arabic"/>
          <w:caps/>
          <w:sz w:val="36"/>
          <w:szCs w:val="36"/>
          <w:rtl/>
          <w:lang w:eastAsia="ar-SA"/>
        </w:rPr>
        <w:t>كيف انتقلت هذه اللغات من طور الطفولة إلى النضج؟</w:t>
      </w:r>
    </w:p>
    <w:p w14:paraId="0624FCCC" w14:textId="77777777" w:rsidR="00247C0B" w:rsidRPr="00997CC0" w:rsidRDefault="00247C0B" w:rsidP="00247C0B">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و</w:t>
      </w:r>
      <w:r w:rsidRPr="00997CC0">
        <w:rPr>
          <w:rFonts w:ascii="Times New Roman" w:eastAsia="Times New Roman" w:hAnsi="Times New Roman" w:cs="Traditional Arabic"/>
          <w:caps/>
          <w:sz w:val="36"/>
          <w:szCs w:val="36"/>
          <w:rtl/>
          <w:lang w:eastAsia="ar-SA"/>
        </w:rPr>
        <w:t xml:space="preserve">مصيرها في القرن الحادي والعشرين </w:t>
      </w:r>
      <w:r>
        <w:rPr>
          <w:rFonts w:ascii="Times New Roman" w:eastAsia="Times New Roman" w:hAnsi="Times New Roman" w:cs="Traditional Arabic" w:hint="cs"/>
          <w:caps/>
          <w:sz w:val="36"/>
          <w:szCs w:val="36"/>
          <w:rtl/>
          <w:lang w:eastAsia="ar-SA"/>
        </w:rPr>
        <w:t xml:space="preserve">الميلادي </w:t>
      </w:r>
      <w:r w:rsidRPr="00997CC0">
        <w:rPr>
          <w:rFonts w:ascii="Times New Roman" w:eastAsia="Times New Roman" w:hAnsi="Times New Roman" w:cs="Traditional Arabic"/>
          <w:caps/>
          <w:sz w:val="36"/>
          <w:szCs w:val="36"/>
          <w:rtl/>
          <w:lang w:eastAsia="ar-SA"/>
        </w:rPr>
        <w:t>ما بين مساوئ نظام اللغة الأحادية وأخلاقيات اختيار اللغة والتعصب القومي</w:t>
      </w:r>
      <w:r>
        <w:rPr>
          <w:rFonts w:ascii="Times New Roman" w:eastAsia="Times New Roman" w:hAnsi="Times New Roman" w:cs="Traditional Arabic" w:hint="cs"/>
          <w:caps/>
          <w:sz w:val="36"/>
          <w:szCs w:val="36"/>
          <w:rtl/>
          <w:lang w:eastAsia="ar-SA"/>
        </w:rPr>
        <w:t>.</w:t>
      </w:r>
    </w:p>
    <w:p w14:paraId="5402DC60" w14:textId="77777777" w:rsidR="00247C0B" w:rsidRDefault="00247C0B" w:rsidP="00247C0B">
      <w:pPr>
        <w:ind w:left="0" w:firstLine="0"/>
        <w:jc w:val="both"/>
        <w:rPr>
          <w:rFonts w:ascii="Times New Roman" w:eastAsia="Times New Roman" w:hAnsi="Times New Roman" w:cs="Traditional Arabic"/>
          <w:caps/>
          <w:sz w:val="36"/>
          <w:szCs w:val="36"/>
          <w:rtl/>
          <w:lang w:eastAsia="ar-SA"/>
        </w:rPr>
      </w:pPr>
      <w:r w:rsidRPr="00997CC0">
        <w:rPr>
          <w:rFonts w:ascii="Times New Roman" w:eastAsia="Times New Roman" w:hAnsi="Times New Roman" w:cs="Traditional Arabic"/>
          <w:caps/>
          <w:sz w:val="36"/>
          <w:szCs w:val="36"/>
          <w:rtl/>
          <w:lang w:eastAsia="ar-SA"/>
        </w:rPr>
        <w:t xml:space="preserve">حاز </w:t>
      </w:r>
      <w:r>
        <w:rPr>
          <w:rFonts w:ascii="Times New Roman" w:eastAsia="Times New Roman" w:hAnsi="Times New Roman" w:cs="Traditional Arabic" w:hint="cs"/>
          <w:caps/>
          <w:sz w:val="36"/>
          <w:szCs w:val="36"/>
          <w:rtl/>
          <w:lang w:eastAsia="ar-SA"/>
        </w:rPr>
        <w:t>الك</w:t>
      </w:r>
      <w:r w:rsidRPr="00997CC0">
        <w:rPr>
          <w:rFonts w:ascii="Times New Roman" w:eastAsia="Times New Roman" w:hAnsi="Times New Roman" w:cs="Traditional Arabic"/>
          <w:caps/>
          <w:sz w:val="36"/>
          <w:szCs w:val="36"/>
          <w:rtl/>
          <w:lang w:eastAsia="ar-SA"/>
        </w:rPr>
        <w:t>تاب على جائزة "جمعيّة اللغة الحديثة في الولايات المتحدة الأمريكية للدراسات الأدبيّة المقارنة" عام</w:t>
      </w:r>
      <w:r>
        <w:rPr>
          <w:rFonts w:ascii="Times New Roman" w:eastAsia="Times New Roman" w:hAnsi="Times New Roman" w:cs="Traditional Arabic" w:hint="cs"/>
          <w:caps/>
          <w:sz w:val="36"/>
          <w:szCs w:val="36"/>
          <w:rtl/>
          <w:lang w:eastAsia="ar-SA"/>
        </w:rPr>
        <w:t xml:space="preserve"> </w:t>
      </w:r>
      <w:r w:rsidRPr="00997CC0">
        <w:rPr>
          <w:rFonts w:ascii="Times New Roman" w:eastAsia="Times New Roman" w:hAnsi="Times New Roman" w:cs="Traditional Arabic"/>
          <w:caps/>
          <w:sz w:val="36"/>
          <w:szCs w:val="36"/>
          <w:rtl/>
          <w:lang w:eastAsia="ar-SA"/>
        </w:rPr>
        <w:t>2022</w:t>
      </w:r>
      <w:r>
        <w:rPr>
          <w:rFonts w:ascii="Times New Roman" w:eastAsia="Times New Roman" w:hAnsi="Times New Roman" w:cs="Traditional Arabic" w:hint="cs"/>
          <w:caps/>
          <w:sz w:val="36"/>
          <w:szCs w:val="36"/>
          <w:rtl/>
          <w:lang w:eastAsia="ar-SA"/>
        </w:rPr>
        <w:t xml:space="preserve"> م</w:t>
      </w:r>
      <w:r w:rsidRPr="00997CC0">
        <w:rPr>
          <w:rFonts w:ascii="Times New Roman" w:eastAsia="Times New Roman" w:hAnsi="Times New Roman" w:cs="Traditional Arabic"/>
          <w:caps/>
          <w:sz w:val="36"/>
          <w:szCs w:val="36"/>
          <w:rtl/>
          <w:lang w:eastAsia="ar-SA"/>
        </w:rPr>
        <w:t>.</w:t>
      </w:r>
    </w:p>
    <w:p w14:paraId="0CCD268B" w14:textId="77777777" w:rsidR="00247C0B" w:rsidRDefault="00247C0B" w:rsidP="00247C0B">
      <w:pPr>
        <w:ind w:left="0" w:firstLine="0"/>
        <w:jc w:val="both"/>
        <w:rPr>
          <w:rFonts w:ascii="Times New Roman" w:eastAsia="Times New Roman" w:hAnsi="Times New Roman" w:cs="Traditional Arabic"/>
          <w:caps/>
          <w:sz w:val="36"/>
          <w:szCs w:val="36"/>
          <w:rtl/>
          <w:lang w:eastAsia="ar-SA"/>
        </w:rPr>
      </w:pPr>
    </w:p>
    <w:p w14:paraId="354C69E7" w14:textId="77777777" w:rsidR="00247C0B" w:rsidRDefault="00247C0B" w:rsidP="00247C0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أسلوب جديد في التأريخ اللغوي!</w:t>
      </w:r>
    </w:p>
    <w:p w14:paraId="4F87A0BA" w14:textId="77777777" w:rsidR="00247C0B" w:rsidRDefault="00247C0B" w:rsidP="00247C0B">
      <w:pPr>
        <w:ind w:left="0" w:firstLine="0"/>
        <w:jc w:val="both"/>
        <w:rPr>
          <w:rFonts w:ascii="Times New Roman" w:eastAsia="Times New Roman" w:hAnsi="Times New Roman" w:cs="Traditional Arabic"/>
          <w:caps/>
          <w:sz w:val="36"/>
          <w:szCs w:val="36"/>
          <w:rtl/>
          <w:lang w:eastAsia="ar-SA"/>
        </w:rPr>
      </w:pPr>
      <w:r w:rsidRPr="00AE300D">
        <w:rPr>
          <w:rFonts w:ascii="Times New Roman" w:eastAsia="Times New Roman" w:hAnsi="Times New Roman" w:cs="Traditional Arabic"/>
          <w:b/>
          <w:bCs/>
          <w:caps/>
          <w:sz w:val="36"/>
          <w:szCs w:val="36"/>
          <w:rtl/>
          <w:lang w:eastAsia="ar-SA"/>
        </w:rPr>
        <w:t>حدث في مثل هذا اليوم في لغتنا</w:t>
      </w:r>
      <w:r>
        <w:rPr>
          <w:rFonts w:ascii="Times New Roman" w:eastAsia="Times New Roman" w:hAnsi="Times New Roman" w:cs="Traditional Arabic" w:hint="cs"/>
          <w:caps/>
          <w:sz w:val="36"/>
          <w:szCs w:val="36"/>
          <w:rtl/>
          <w:lang w:eastAsia="ar-SA"/>
        </w:rPr>
        <w:t>،</w:t>
      </w:r>
      <w:r w:rsidRPr="00AE300D">
        <w:rPr>
          <w:rFonts w:ascii="Times New Roman" w:eastAsia="Times New Roman" w:hAnsi="Times New Roman" w:cs="Traditional Arabic"/>
          <w:caps/>
          <w:sz w:val="36"/>
          <w:szCs w:val="36"/>
          <w:rtl/>
          <w:lang w:eastAsia="ar-SA"/>
        </w:rPr>
        <w:t xml:space="preserve"> </w:t>
      </w:r>
    </w:p>
    <w:p w14:paraId="212DE94C" w14:textId="77777777" w:rsidR="00247C0B" w:rsidRPr="00AE300D" w:rsidRDefault="00247C0B" w:rsidP="00247C0B">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للأستاذة </w:t>
      </w:r>
      <w:r w:rsidRPr="00AE300D">
        <w:rPr>
          <w:rFonts w:ascii="Times New Roman" w:eastAsia="Times New Roman" w:hAnsi="Times New Roman" w:cs="Traditional Arabic"/>
          <w:caps/>
          <w:sz w:val="36"/>
          <w:szCs w:val="36"/>
          <w:rtl/>
          <w:lang w:eastAsia="ar-SA"/>
        </w:rPr>
        <w:t>لقاء عادل حسين</w:t>
      </w:r>
      <w:r w:rsidRPr="00AE300D">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 xml:space="preserve"> نشر في </w:t>
      </w:r>
      <w:r w:rsidRPr="00AE300D">
        <w:rPr>
          <w:rFonts w:ascii="Times New Roman" w:eastAsia="Times New Roman" w:hAnsi="Times New Roman" w:cs="Traditional Arabic" w:hint="cs"/>
          <w:caps/>
          <w:sz w:val="36"/>
          <w:szCs w:val="36"/>
          <w:rtl/>
          <w:lang w:eastAsia="ar-SA"/>
        </w:rPr>
        <w:t>دمشق</w:t>
      </w:r>
      <w:r>
        <w:rPr>
          <w:rFonts w:ascii="Times New Roman" w:eastAsia="Times New Roman" w:hAnsi="Times New Roman" w:cs="Traditional Arabic" w:hint="cs"/>
          <w:caps/>
          <w:sz w:val="36"/>
          <w:szCs w:val="36"/>
          <w:rtl/>
          <w:lang w:eastAsia="ar-SA"/>
        </w:rPr>
        <w:t>.</w:t>
      </w:r>
    </w:p>
    <w:p w14:paraId="795BC765" w14:textId="77777777" w:rsidR="00247C0B" w:rsidRDefault="00247C0B" w:rsidP="00247C0B">
      <w:pPr>
        <w:ind w:left="0" w:firstLine="0"/>
        <w:jc w:val="both"/>
        <w:rPr>
          <w:rFonts w:ascii="Times New Roman" w:eastAsia="Times New Roman" w:hAnsi="Times New Roman" w:cs="Traditional Arabic"/>
          <w:caps/>
          <w:sz w:val="36"/>
          <w:szCs w:val="36"/>
          <w:rtl/>
          <w:lang w:eastAsia="ar-SA"/>
        </w:rPr>
      </w:pPr>
    </w:p>
    <w:p w14:paraId="50FD7623" w14:textId="77777777" w:rsidR="00247C0B" w:rsidRDefault="00247C0B" w:rsidP="00247C0B">
      <w:pPr>
        <w:ind w:left="0" w:firstLine="0"/>
        <w:jc w:val="both"/>
        <w:rPr>
          <w:rFonts w:ascii="Times New Roman" w:eastAsia="Times New Roman" w:hAnsi="Times New Roman" w:cs="Traditional Arabic"/>
          <w:sz w:val="36"/>
          <w:szCs w:val="36"/>
          <w:rtl/>
          <w:lang w:eastAsia="ar-SA"/>
        </w:rPr>
      </w:pPr>
      <w:r w:rsidRPr="00591788">
        <w:rPr>
          <w:rFonts w:ascii="Times New Roman" w:eastAsia="Times New Roman" w:hAnsi="Times New Roman" w:cs="Traditional Arabic" w:hint="cs"/>
          <w:b/>
          <w:bCs/>
          <w:sz w:val="36"/>
          <w:szCs w:val="36"/>
          <w:rtl/>
          <w:lang w:eastAsia="ar-SA"/>
        </w:rPr>
        <w:t>اللغة العربية في مراحل الضعف والتبعية</w:t>
      </w:r>
      <w:r>
        <w:rPr>
          <w:rFonts w:ascii="Times New Roman" w:eastAsia="Times New Roman" w:hAnsi="Times New Roman" w:cs="Traditional Arabic" w:hint="cs"/>
          <w:sz w:val="36"/>
          <w:szCs w:val="36"/>
          <w:rtl/>
          <w:lang w:eastAsia="ar-SA"/>
        </w:rPr>
        <w:t>،</w:t>
      </w:r>
      <w:r w:rsidRPr="00591788">
        <w:rPr>
          <w:rFonts w:ascii="Times New Roman" w:eastAsia="Times New Roman" w:hAnsi="Times New Roman" w:cs="Traditional Arabic" w:hint="cs"/>
          <w:sz w:val="36"/>
          <w:szCs w:val="36"/>
          <w:rtl/>
          <w:lang w:eastAsia="ar-SA"/>
        </w:rPr>
        <w:t xml:space="preserve"> </w:t>
      </w:r>
    </w:p>
    <w:p w14:paraId="26A9EDB7" w14:textId="77777777" w:rsidR="00247C0B" w:rsidRDefault="00247C0B" w:rsidP="00247C0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للأستاذ </w:t>
      </w:r>
      <w:r w:rsidRPr="00591788">
        <w:rPr>
          <w:rFonts w:ascii="Times New Roman" w:eastAsia="Times New Roman" w:hAnsi="Times New Roman" w:cs="Traditional Arabic" w:hint="cs"/>
          <w:sz w:val="36"/>
          <w:szCs w:val="36"/>
          <w:rtl/>
          <w:lang w:eastAsia="ar-SA"/>
        </w:rPr>
        <w:t>عبدالعلي</w:t>
      </w:r>
      <w:r>
        <w:rPr>
          <w:rFonts w:ascii="Times New Roman" w:eastAsia="Times New Roman" w:hAnsi="Times New Roman" w:cs="Traditional Arabic" w:hint="cs"/>
          <w:sz w:val="36"/>
          <w:szCs w:val="36"/>
          <w:rtl/>
          <w:lang w:eastAsia="ar-SA"/>
        </w:rPr>
        <w:t>ّ</w:t>
      </w:r>
      <w:r w:rsidRPr="00591788">
        <w:rPr>
          <w:rFonts w:ascii="Times New Roman" w:eastAsia="Times New Roman" w:hAnsi="Times New Roman" w:cs="Traditional Arabic" w:hint="cs"/>
          <w:sz w:val="36"/>
          <w:szCs w:val="36"/>
          <w:rtl/>
          <w:lang w:eastAsia="ar-SA"/>
        </w:rPr>
        <w:t xml:space="preserve"> الودغيري</w:t>
      </w:r>
      <w:r>
        <w:rPr>
          <w:rFonts w:ascii="Times New Roman" w:eastAsia="Times New Roman" w:hAnsi="Times New Roman" w:cs="Traditional Arabic" w:hint="cs"/>
          <w:sz w:val="36"/>
          <w:szCs w:val="36"/>
          <w:rtl/>
          <w:lang w:eastAsia="ar-SA"/>
        </w:rPr>
        <w:t>، 353 ص.</w:t>
      </w:r>
    </w:p>
    <w:p w14:paraId="60114684" w14:textId="77777777" w:rsidR="00247C0B" w:rsidRDefault="00247C0B" w:rsidP="00247C0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لعله أعيد طبعه، فإن لم يكن ففي التذكير به خير. وقد دقَّ فيه ناقوس الخطر، ببيان مشكلات اللغة العربية، ومعاناتها بين أهلها، وأن التفريط فيها والإعراض عنها هما الأخطر والأصعب من بين مشكلاتها، وذكر أن وضع العربية من حال الأمة، وأن نهضتها لا تكون إلا بنهضة أهلها.</w:t>
      </w:r>
    </w:p>
    <w:p w14:paraId="11CB2945" w14:textId="77777777" w:rsidR="00247C0B" w:rsidRDefault="00247C0B" w:rsidP="00247C0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ثم دعا إلى عمل مكثف ومنظم لإنقاذها وحمايتها وخدمتها وتنميتها.</w:t>
      </w:r>
    </w:p>
    <w:p w14:paraId="39FB0473" w14:textId="77777777" w:rsidR="00247C0B" w:rsidRPr="00591788" w:rsidRDefault="00247C0B" w:rsidP="00247C0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وهو في أربعة فصول، آخرها بعنوان: الإعلام وأهميته في توحيد اللغة والتقريب بين الفصحى واللهجات.</w:t>
      </w:r>
    </w:p>
    <w:p w14:paraId="6DE67515" w14:textId="77777777" w:rsidR="00247C0B" w:rsidRDefault="00247C0B" w:rsidP="00247C0B">
      <w:pPr>
        <w:ind w:left="0" w:firstLine="0"/>
        <w:jc w:val="both"/>
        <w:rPr>
          <w:rFonts w:ascii="Times New Roman" w:eastAsia="Times New Roman" w:hAnsi="Times New Roman" w:cs="Traditional Arabic"/>
          <w:sz w:val="36"/>
          <w:szCs w:val="36"/>
          <w:rtl/>
          <w:lang w:eastAsia="ar-SA"/>
        </w:rPr>
      </w:pPr>
    </w:p>
    <w:p w14:paraId="3D26A782" w14:textId="77777777" w:rsidR="00247C0B" w:rsidRDefault="00247C0B" w:rsidP="00247C0B">
      <w:pPr>
        <w:ind w:left="0" w:firstLine="0"/>
        <w:jc w:val="both"/>
        <w:rPr>
          <w:rFonts w:ascii="Times New Roman" w:eastAsia="Times New Roman" w:hAnsi="Times New Roman" w:cs="Traditional Arabic"/>
          <w:b/>
          <w:bCs/>
          <w:sz w:val="36"/>
          <w:szCs w:val="36"/>
          <w:rtl/>
          <w:lang w:eastAsia="ar-SA"/>
        </w:rPr>
      </w:pPr>
      <w:r w:rsidRPr="006334B9">
        <w:rPr>
          <w:rFonts w:ascii="Times New Roman" w:eastAsia="Times New Roman" w:hAnsi="Times New Roman" w:cs="Traditional Arabic"/>
          <w:b/>
          <w:bCs/>
          <w:sz w:val="36"/>
          <w:szCs w:val="36"/>
          <w:rtl/>
          <w:lang w:eastAsia="ar-SA"/>
        </w:rPr>
        <w:t>مناظرات علماء اللغة حتى القرن الخامس الهجري: دراسة تداولية</w:t>
      </w:r>
      <w:r>
        <w:rPr>
          <w:rFonts w:ascii="Times New Roman" w:eastAsia="Times New Roman" w:hAnsi="Times New Roman" w:cs="Traditional Arabic" w:hint="cs"/>
          <w:b/>
          <w:bCs/>
          <w:sz w:val="36"/>
          <w:szCs w:val="36"/>
          <w:rtl/>
          <w:lang w:eastAsia="ar-SA"/>
        </w:rPr>
        <w:t>،</w:t>
      </w:r>
      <w:r w:rsidRPr="006334B9">
        <w:rPr>
          <w:rFonts w:ascii="Times New Roman" w:eastAsia="Times New Roman" w:hAnsi="Times New Roman" w:cs="Traditional Arabic" w:hint="cs"/>
          <w:b/>
          <w:bCs/>
          <w:sz w:val="36"/>
          <w:szCs w:val="36"/>
          <w:rtl/>
          <w:lang w:eastAsia="ar-SA"/>
        </w:rPr>
        <w:t xml:space="preserve"> </w:t>
      </w:r>
    </w:p>
    <w:p w14:paraId="0EF4E9E4" w14:textId="77777777" w:rsidR="00247C0B" w:rsidRDefault="00247C0B" w:rsidP="00247C0B">
      <w:pPr>
        <w:ind w:left="0" w:firstLine="0"/>
        <w:jc w:val="both"/>
        <w:rPr>
          <w:rFonts w:ascii="Times New Roman" w:eastAsia="Times New Roman" w:hAnsi="Times New Roman" w:cs="Traditional Arabic"/>
          <w:b/>
          <w:bCs/>
          <w:sz w:val="36"/>
          <w:szCs w:val="36"/>
          <w:rtl/>
          <w:lang w:eastAsia="ar-SA"/>
        </w:rPr>
      </w:pPr>
      <w:r w:rsidRPr="006334B9">
        <w:rPr>
          <w:rFonts w:ascii="Times New Roman" w:eastAsia="Times New Roman" w:hAnsi="Times New Roman" w:cs="Traditional Arabic"/>
          <w:sz w:val="36"/>
          <w:szCs w:val="36"/>
          <w:rtl/>
          <w:lang w:eastAsia="ar-SA"/>
        </w:rPr>
        <w:t>عقيل نزار حسين</w:t>
      </w:r>
      <w:r>
        <w:rPr>
          <w:rFonts w:ascii="Times New Roman" w:eastAsia="Times New Roman" w:hAnsi="Times New Roman" w:cs="Traditional Arabic" w:hint="cs"/>
          <w:sz w:val="36"/>
          <w:szCs w:val="36"/>
          <w:rtl/>
          <w:lang w:eastAsia="ar-SA"/>
        </w:rPr>
        <w:t xml:space="preserve">، </w:t>
      </w:r>
      <w:r w:rsidRPr="006334B9">
        <w:rPr>
          <w:rFonts w:ascii="Times New Roman" w:eastAsia="Times New Roman" w:hAnsi="Times New Roman" w:cs="Traditional Arabic" w:hint="cs"/>
          <w:sz w:val="36"/>
          <w:szCs w:val="36"/>
          <w:rtl/>
          <w:lang w:eastAsia="ar-SA"/>
        </w:rPr>
        <w:t>جامعة البصرة</w:t>
      </w:r>
      <w:r>
        <w:rPr>
          <w:rFonts w:ascii="Times New Roman" w:eastAsia="Times New Roman" w:hAnsi="Times New Roman" w:cs="Traditional Arabic" w:hint="cs"/>
          <w:b/>
          <w:bCs/>
          <w:sz w:val="36"/>
          <w:szCs w:val="36"/>
          <w:rtl/>
          <w:lang w:eastAsia="ar-SA"/>
        </w:rPr>
        <w:t>.</w:t>
      </w:r>
    </w:p>
    <w:p w14:paraId="64BD8420" w14:textId="77777777" w:rsidR="00247C0B" w:rsidRPr="006334B9" w:rsidRDefault="00247C0B" w:rsidP="00247C0B">
      <w:pPr>
        <w:ind w:left="0" w:firstLine="0"/>
        <w:jc w:val="both"/>
        <w:rPr>
          <w:rFonts w:ascii="Times New Roman" w:eastAsia="Times New Roman" w:hAnsi="Times New Roman" w:cs="Traditional Arabic"/>
          <w:b/>
          <w:bCs/>
          <w:sz w:val="36"/>
          <w:szCs w:val="36"/>
          <w:rtl/>
          <w:lang w:eastAsia="ar-SA"/>
        </w:rPr>
      </w:pPr>
    </w:p>
    <w:p w14:paraId="5582B796" w14:textId="77777777" w:rsidR="00247C0B" w:rsidRDefault="00247C0B" w:rsidP="00247C0B">
      <w:pPr>
        <w:ind w:left="0" w:firstLine="0"/>
        <w:jc w:val="both"/>
        <w:rPr>
          <w:rFonts w:ascii="Aptos" w:eastAsia="Aptos" w:hAnsi="Aptos" w:cs="Traditional Arabic"/>
          <w:sz w:val="36"/>
          <w:szCs w:val="36"/>
          <w:rtl/>
        </w:rPr>
      </w:pPr>
      <w:r w:rsidRPr="0006413C">
        <w:rPr>
          <w:rFonts w:ascii="Aptos" w:eastAsia="Aptos" w:hAnsi="Aptos" w:cs="Traditional Arabic"/>
          <w:b/>
          <w:bCs/>
          <w:sz w:val="36"/>
          <w:szCs w:val="36"/>
          <w:rtl/>
        </w:rPr>
        <w:t>تعليم اللغة العربية للناطقين بغيرها لأغراض طبية</w:t>
      </w:r>
      <w:r w:rsidRPr="0006413C">
        <w:rPr>
          <w:rFonts w:ascii="Aptos" w:eastAsia="Aptos" w:hAnsi="Aptos" w:cs="Traditional Arabic" w:hint="cs"/>
          <w:b/>
          <w:bCs/>
          <w:sz w:val="36"/>
          <w:szCs w:val="36"/>
          <w:rtl/>
        </w:rPr>
        <w:t>:</w:t>
      </w:r>
      <w:r w:rsidRPr="0006413C">
        <w:rPr>
          <w:rFonts w:ascii="Aptos" w:eastAsia="Aptos" w:hAnsi="Aptos" w:cs="Traditional Arabic"/>
          <w:b/>
          <w:bCs/>
          <w:sz w:val="36"/>
          <w:szCs w:val="36"/>
          <w:rtl/>
        </w:rPr>
        <w:t xml:space="preserve"> نحو قائمة بأكثر المفردات شيوعاً في المجال الصحي</w:t>
      </w:r>
      <w:r>
        <w:rPr>
          <w:rFonts w:ascii="Aptos" w:eastAsia="Aptos" w:hAnsi="Aptos" w:cs="Traditional Arabic" w:hint="cs"/>
          <w:b/>
          <w:bCs/>
          <w:sz w:val="36"/>
          <w:szCs w:val="36"/>
          <w:rtl/>
        </w:rPr>
        <w:t>،</w:t>
      </w:r>
      <w:r w:rsidRPr="0006413C">
        <w:rPr>
          <w:rFonts w:ascii="Aptos" w:eastAsia="Aptos" w:hAnsi="Aptos" w:cs="Traditional Arabic" w:hint="cs"/>
          <w:b/>
          <w:bCs/>
          <w:sz w:val="36"/>
          <w:szCs w:val="36"/>
          <w:rtl/>
        </w:rPr>
        <w:t xml:space="preserve"> </w:t>
      </w:r>
    </w:p>
    <w:p w14:paraId="12C9C7EB" w14:textId="77777777" w:rsidR="00247C0B" w:rsidRDefault="00247C0B" w:rsidP="00247C0B">
      <w:pPr>
        <w:ind w:left="0" w:firstLine="0"/>
        <w:jc w:val="both"/>
        <w:rPr>
          <w:rFonts w:ascii="Aptos" w:eastAsia="Aptos" w:hAnsi="Aptos" w:cs="Traditional Arabic"/>
          <w:b/>
          <w:bCs/>
          <w:sz w:val="36"/>
          <w:szCs w:val="36"/>
          <w:rtl/>
        </w:rPr>
      </w:pPr>
      <w:r>
        <w:rPr>
          <w:rFonts w:ascii="Aptos" w:eastAsia="Aptos" w:hAnsi="Aptos" w:cs="Traditional Arabic" w:hint="cs"/>
          <w:sz w:val="36"/>
          <w:szCs w:val="36"/>
          <w:rtl/>
        </w:rPr>
        <w:t xml:space="preserve">لمجموعة من الأساتذة، وربما الأطباء، نشر في </w:t>
      </w:r>
      <w:r w:rsidRPr="0006413C">
        <w:rPr>
          <w:rFonts w:ascii="Aptos" w:eastAsia="Aptos" w:hAnsi="Aptos" w:cs="Traditional Arabic" w:hint="cs"/>
          <w:sz w:val="36"/>
          <w:szCs w:val="36"/>
          <w:rtl/>
        </w:rPr>
        <w:t>عمّان</w:t>
      </w:r>
      <w:r>
        <w:rPr>
          <w:rFonts w:ascii="Aptos" w:eastAsia="Aptos" w:hAnsi="Aptos" w:cs="Traditional Arabic" w:hint="cs"/>
          <w:sz w:val="36"/>
          <w:szCs w:val="36"/>
          <w:rtl/>
        </w:rPr>
        <w:t>.</w:t>
      </w:r>
    </w:p>
    <w:p w14:paraId="62072E5A" w14:textId="77777777" w:rsidR="00247C0B" w:rsidRDefault="00247C0B" w:rsidP="00247C0B">
      <w:pPr>
        <w:ind w:left="0" w:firstLine="0"/>
        <w:jc w:val="both"/>
        <w:rPr>
          <w:rFonts w:ascii="Aptos" w:eastAsia="Aptos" w:hAnsi="Aptos" w:cs="Traditional Arabic"/>
          <w:b/>
          <w:bCs/>
          <w:sz w:val="36"/>
          <w:szCs w:val="36"/>
          <w:rtl/>
        </w:rPr>
      </w:pPr>
    </w:p>
    <w:p w14:paraId="488A2470" w14:textId="77777777" w:rsidR="00247C0B" w:rsidRDefault="00247C0B" w:rsidP="00247C0B">
      <w:pPr>
        <w:ind w:left="0" w:firstLine="0"/>
        <w:jc w:val="both"/>
        <w:rPr>
          <w:rFonts w:ascii="Times New Roman" w:eastAsia="Times New Roman" w:hAnsi="Times New Roman" w:cs="Traditional Arabic"/>
          <w:sz w:val="36"/>
          <w:szCs w:val="36"/>
          <w:rtl/>
          <w:lang w:eastAsia="ar-SA"/>
        </w:rPr>
      </w:pPr>
      <w:r w:rsidRPr="00B73D5B">
        <w:rPr>
          <w:rFonts w:ascii="Times New Roman" w:eastAsia="Times New Roman" w:hAnsi="Times New Roman" w:cs="Traditional Arabic" w:hint="cs"/>
          <w:b/>
          <w:bCs/>
          <w:sz w:val="36"/>
          <w:szCs w:val="36"/>
          <w:rtl/>
          <w:lang w:eastAsia="ar-SA"/>
        </w:rPr>
        <w:t>اللغة العربية في تشاد</w:t>
      </w:r>
      <w:r>
        <w:rPr>
          <w:rFonts w:ascii="Times New Roman" w:eastAsia="Times New Roman" w:hAnsi="Times New Roman" w:cs="Traditional Arabic" w:hint="cs"/>
          <w:sz w:val="36"/>
          <w:szCs w:val="36"/>
          <w:rtl/>
          <w:lang w:eastAsia="ar-SA"/>
        </w:rPr>
        <w:t>،</w:t>
      </w:r>
      <w:r w:rsidRPr="00B73D5B">
        <w:rPr>
          <w:rFonts w:ascii="Times New Roman" w:eastAsia="Times New Roman" w:hAnsi="Times New Roman" w:cs="Traditional Arabic" w:hint="cs"/>
          <w:sz w:val="36"/>
          <w:szCs w:val="36"/>
          <w:rtl/>
          <w:lang w:eastAsia="ar-SA"/>
        </w:rPr>
        <w:t xml:space="preserve"> </w:t>
      </w:r>
    </w:p>
    <w:p w14:paraId="76A4AC2F" w14:textId="77777777" w:rsidR="00247C0B" w:rsidRPr="00B73D5B" w:rsidRDefault="00247C0B" w:rsidP="00247C0B">
      <w:pPr>
        <w:ind w:left="0" w:firstLine="0"/>
        <w:jc w:val="both"/>
        <w:rPr>
          <w:rFonts w:ascii="Times New Roman" w:eastAsia="Times New Roman" w:hAnsi="Times New Roman" w:cs="Traditional Arabic"/>
          <w:sz w:val="36"/>
          <w:szCs w:val="36"/>
          <w:rtl/>
          <w:lang w:eastAsia="ar-SA"/>
        </w:rPr>
      </w:pPr>
      <w:r w:rsidRPr="00B73D5B">
        <w:rPr>
          <w:rFonts w:ascii="Times New Roman" w:eastAsia="Times New Roman" w:hAnsi="Times New Roman" w:cs="Traditional Arabic" w:hint="cs"/>
          <w:sz w:val="36"/>
          <w:szCs w:val="36"/>
          <w:rtl/>
          <w:lang w:eastAsia="ar-SA"/>
        </w:rPr>
        <w:t>تحرير أحمد الرفاعي محمود</w:t>
      </w:r>
      <w:r>
        <w:rPr>
          <w:rFonts w:ascii="Times New Roman" w:eastAsia="Times New Roman" w:hAnsi="Times New Roman" w:cs="Traditional Arabic" w:hint="cs"/>
          <w:sz w:val="36"/>
          <w:szCs w:val="36"/>
          <w:rtl/>
          <w:lang w:eastAsia="ar-SA"/>
        </w:rPr>
        <w:t>.</w:t>
      </w:r>
    </w:p>
    <w:p w14:paraId="266E7C90" w14:textId="77777777" w:rsidR="00247C0B" w:rsidRDefault="00247C0B" w:rsidP="00247C0B">
      <w:pPr>
        <w:ind w:left="0" w:firstLine="0"/>
        <w:jc w:val="both"/>
        <w:rPr>
          <w:rFonts w:ascii="Times New Roman" w:eastAsia="Times New Roman" w:hAnsi="Times New Roman" w:cs="Traditional Arabic"/>
          <w:sz w:val="36"/>
          <w:szCs w:val="36"/>
          <w:rtl/>
          <w:lang w:eastAsia="ar-SA"/>
        </w:rPr>
      </w:pPr>
    </w:p>
    <w:p w14:paraId="77AD72F5" w14:textId="77777777" w:rsidR="00247C0B" w:rsidRDefault="00247C0B" w:rsidP="00247C0B">
      <w:pPr>
        <w:ind w:left="0" w:firstLine="0"/>
        <w:jc w:val="both"/>
        <w:rPr>
          <w:rFonts w:ascii="Times New Roman" w:eastAsia="Times New Roman" w:hAnsi="Times New Roman" w:cs="Traditional Arabic"/>
          <w:sz w:val="36"/>
          <w:szCs w:val="36"/>
          <w:rtl/>
          <w:lang w:eastAsia="ar-SA"/>
        </w:rPr>
      </w:pPr>
      <w:r w:rsidRPr="002700CA">
        <w:rPr>
          <w:rFonts w:ascii="Times New Roman" w:eastAsia="Times New Roman" w:hAnsi="Times New Roman" w:cs="Traditional Arabic" w:hint="cs"/>
          <w:b/>
          <w:bCs/>
          <w:sz w:val="36"/>
          <w:szCs w:val="36"/>
          <w:rtl/>
          <w:lang w:eastAsia="ar-SA"/>
        </w:rPr>
        <w:t>اللغة العربية حول بحيرة تشاد</w:t>
      </w:r>
      <w:r>
        <w:rPr>
          <w:rFonts w:ascii="Times New Roman" w:eastAsia="Times New Roman" w:hAnsi="Times New Roman" w:cs="Traditional Arabic" w:hint="cs"/>
          <w:b/>
          <w:bCs/>
          <w:sz w:val="36"/>
          <w:szCs w:val="36"/>
          <w:rtl/>
          <w:lang w:eastAsia="ar-SA"/>
        </w:rPr>
        <w:t>،</w:t>
      </w:r>
      <w:r w:rsidRPr="002700CA">
        <w:rPr>
          <w:rFonts w:ascii="Times New Roman" w:eastAsia="Times New Roman" w:hAnsi="Times New Roman" w:cs="Traditional Arabic" w:hint="cs"/>
          <w:sz w:val="36"/>
          <w:szCs w:val="36"/>
          <w:rtl/>
          <w:lang w:eastAsia="ar-SA"/>
        </w:rPr>
        <w:t xml:space="preserve"> </w:t>
      </w:r>
    </w:p>
    <w:p w14:paraId="54200841" w14:textId="77777777" w:rsidR="00247C0B" w:rsidRDefault="00247C0B" w:rsidP="00247C0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لكاتبه </w:t>
      </w:r>
      <w:r w:rsidRPr="002700CA">
        <w:rPr>
          <w:rFonts w:ascii="Times New Roman" w:eastAsia="Times New Roman" w:hAnsi="Times New Roman" w:cs="Traditional Arabic" w:hint="cs"/>
          <w:sz w:val="36"/>
          <w:szCs w:val="36"/>
          <w:rtl/>
          <w:lang w:eastAsia="ar-SA"/>
        </w:rPr>
        <w:t>سعيد علي</w:t>
      </w:r>
      <w:r>
        <w:rPr>
          <w:rFonts w:ascii="Times New Roman" w:eastAsia="Times New Roman" w:hAnsi="Times New Roman" w:cs="Traditional Arabic" w:hint="cs"/>
          <w:sz w:val="36"/>
          <w:szCs w:val="36"/>
          <w:rtl/>
          <w:lang w:eastAsia="ar-SA"/>
        </w:rPr>
        <w:t>،</w:t>
      </w:r>
      <w:r w:rsidRPr="002700CA">
        <w:rPr>
          <w:rFonts w:ascii="Times New Roman" w:eastAsia="Times New Roman" w:hAnsi="Times New Roman" w:cs="Traditional Arabic" w:hint="cs"/>
          <w:sz w:val="36"/>
          <w:szCs w:val="36"/>
          <w:rtl/>
          <w:lang w:eastAsia="ar-SA"/>
        </w:rPr>
        <w:t xml:space="preserve"> القاهرة</w:t>
      </w:r>
      <w:r>
        <w:rPr>
          <w:rFonts w:ascii="Times New Roman" w:eastAsia="Times New Roman" w:hAnsi="Times New Roman" w:cs="Traditional Arabic" w:hint="cs"/>
          <w:sz w:val="36"/>
          <w:szCs w:val="36"/>
          <w:rtl/>
          <w:lang w:eastAsia="ar-SA"/>
        </w:rPr>
        <w:t>.</w:t>
      </w:r>
    </w:p>
    <w:p w14:paraId="6BE98B24" w14:textId="77777777" w:rsidR="00247C0B" w:rsidRDefault="00247C0B" w:rsidP="00247C0B">
      <w:pPr>
        <w:ind w:left="0" w:firstLine="0"/>
        <w:jc w:val="both"/>
        <w:rPr>
          <w:rFonts w:ascii="Times New Roman" w:eastAsia="Times New Roman" w:hAnsi="Times New Roman" w:cs="Traditional Arabic"/>
          <w:b/>
          <w:bCs/>
          <w:sz w:val="36"/>
          <w:szCs w:val="36"/>
          <w:rtl/>
          <w:lang w:eastAsia="ar-SA"/>
        </w:rPr>
      </w:pPr>
    </w:p>
    <w:p w14:paraId="798BC2A2" w14:textId="77777777" w:rsidR="00247C0B" w:rsidRDefault="00247C0B" w:rsidP="00247C0B">
      <w:pPr>
        <w:ind w:left="0" w:firstLine="0"/>
        <w:jc w:val="both"/>
        <w:rPr>
          <w:rFonts w:ascii="Times New Roman" w:eastAsia="Times New Roman" w:hAnsi="Times New Roman" w:cs="Traditional Arabic"/>
          <w:sz w:val="36"/>
          <w:szCs w:val="36"/>
          <w:rtl/>
          <w:lang w:eastAsia="ar-SA"/>
        </w:rPr>
      </w:pPr>
      <w:r w:rsidRPr="00B73D5B">
        <w:rPr>
          <w:rFonts w:ascii="Times New Roman" w:eastAsia="Times New Roman" w:hAnsi="Times New Roman" w:cs="Traditional Arabic" w:hint="cs"/>
          <w:b/>
          <w:bCs/>
          <w:sz w:val="36"/>
          <w:szCs w:val="36"/>
          <w:rtl/>
          <w:lang w:eastAsia="ar-SA"/>
        </w:rPr>
        <w:t>اللغة العربية في تايلند</w:t>
      </w:r>
      <w:r>
        <w:rPr>
          <w:rFonts w:ascii="Times New Roman" w:eastAsia="Times New Roman" w:hAnsi="Times New Roman" w:cs="Traditional Arabic" w:hint="cs"/>
          <w:sz w:val="36"/>
          <w:szCs w:val="36"/>
          <w:rtl/>
          <w:lang w:eastAsia="ar-SA"/>
        </w:rPr>
        <w:t>،</w:t>
      </w:r>
      <w:r w:rsidRPr="00B73D5B">
        <w:rPr>
          <w:rFonts w:ascii="Times New Roman" w:eastAsia="Times New Roman" w:hAnsi="Times New Roman" w:cs="Traditional Arabic" w:hint="cs"/>
          <w:sz w:val="36"/>
          <w:szCs w:val="36"/>
          <w:rtl/>
          <w:lang w:eastAsia="ar-SA"/>
        </w:rPr>
        <w:t xml:space="preserve"> </w:t>
      </w:r>
    </w:p>
    <w:p w14:paraId="01B6CA0D" w14:textId="77777777" w:rsidR="00247C0B" w:rsidRPr="00B73D5B" w:rsidRDefault="00247C0B" w:rsidP="00247C0B">
      <w:pPr>
        <w:ind w:left="0" w:firstLine="0"/>
        <w:jc w:val="both"/>
        <w:rPr>
          <w:rFonts w:ascii="Times New Roman" w:eastAsia="Times New Roman" w:hAnsi="Times New Roman" w:cs="Traditional Arabic"/>
          <w:sz w:val="36"/>
          <w:szCs w:val="36"/>
          <w:rtl/>
          <w:lang w:eastAsia="ar-SA"/>
        </w:rPr>
      </w:pPr>
      <w:r w:rsidRPr="00B73D5B">
        <w:rPr>
          <w:rFonts w:ascii="Times New Roman" w:eastAsia="Times New Roman" w:hAnsi="Times New Roman" w:cs="Traditional Arabic" w:hint="cs"/>
          <w:sz w:val="36"/>
          <w:szCs w:val="36"/>
          <w:rtl/>
          <w:lang w:eastAsia="ar-SA"/>
        </w:rPr>
        <w:t>تحرير علي ساموه</w:t>
      </w:r>
      <w:r>
        <w:rPr>
          <w:rFonts w:ascii="Times New Roman" w:eastAsia="Times New Roman" w:hAnsi="Times New Roman" w:cs="Traditional Arabic" w:hint="cs"/>
          <w:sz w:val="36"/>
          <w:szCs w:val="36"/>
          <w:rtl/>
          <w:lang w:eastAsia="ar-SA"/>
        </w:rPr>
        <w:t>.</w:t>
      </w:r>
    </w:p>
    <w:p w14:paraId="5C71F850" w14:textId="77777777" w:rsidR="00247C0B" w:rsidRDefault="00247C0B" w:rsidP="00247C0B">
      <w:pPr>
        <w:ind w:left="0" w:firstLine="0"/>
        <w:jc w:val="both"/>
        <w:rPr>
          <w:rFonts w:ascii="Times New Roman" w:eastAsia="Times New Roman" w:hAnsi="Times New Roman" w:cs="Traditional Arabic"/>
          <w:b/>
          <w:bCs/>
          <w:sz w:val="36"/>
          <w:szCs w:val="36"/>
          <w:rtl/>
          <w:lang w:eastAsia="ar-SA"/>
        </w:rPr>
      </w:pPr>
    </w:p>
    <w:p w14:paraId="291849E9" w14:textId="77777777" w:rsidR="00247C0B" w:rsidRDefault="00247C0B" w:rsidP="00247C0B">
      <w:pPr>
        <w:ind w:left="0" w:firstLine="0"/>
        <w:jc w:val="both"/>
        <w:rPr>
          <w:rFonts w:ascii="Times New Roman" w:eastAsia="Times New Roman" w:hAnsi="Times New Roman" w:cs="Traditional Arabic"/>
          <w:sz w:val="36"/>
          <w:szCs w:val="36"/>
          <w:rtl/>
          <w:lang w:eastAsia="ar-SA"/>
        </w:rPr>
      </w:pPr>
      <w:r w:rsidRPr="003D4796">
        <w:rPr>
          <w:rFonts w:ascii="Times New Roman" w:eastAsia="Times New Roman" w:hAnsi="Times New Roman" w:cs="Traditional Arabic" w:hint="cs"/>
          <w:b/>
          <w:bCs/>
          <w:sz w:val="36"/>
          <w:szCs w:val="36"/>
          <w:rtl/>
          <w:lang w:eastAsia="ar-SA"/>
        </w:rPr>
        <w:t>صناعة الكتاب فيما يحتاجه الكتاب</w:t>
      </w:r>
      <w:r>
        <w:rPr>
          <w:rFonts w:ascii="Times New Roman" w:eastAsia="Times New Roman" w:hAnsi="Times New Roman" w:cs="Traditional Arabic" w:hint="cs"/>
          <w:sz w:val="36"/>
          <w:szCs w:val="36"/>
          <w:rtl/>
          <w:lang w:eastAsia="ar-SA"/>
        </w:rPr>
        <w:t>،</w:t>
      </w:r>
      <w:r w:rsidRPr="003D4796">
        <w:rPr>
          <w:rFonts w:ascii="Times New Roman" w:eastAsia="Times New Roman" w:hAnsi="Times New Roman" w:cs="Traditional Arabic" w:hint="cs"/>
          <w:sz w:val="36"/>
          <w:szCs w:val="36"/>
          <w:rtl/>
          <w:lang w:eastAsia="ar-SA"/>
        </w:rPr>
        <w:t xml:space="preserve"> </w:t>
      </w:r>
    </w:p>
    <w:p w14:paraId="23D8278B" w14:textId="77777777" w:rsidR="00247C0B" w:rsidRDefault="00247C0B" w:rsidP="00247C0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 xml:space="preserve">لمؤلفه </w:t>
      </w:r>
      <w:r w:rsidRPr="003D4796">
        <w:rPr>
          <w:rFonts w:ascii="Times New Roman" w:eastAsia="Times New Roman" w:hAnsi="Times New Roman" w:cs="Traditional Arabic" w:hint="cs"/>
          <w:sz w:val="36"/>
          <w:szCs w:val="36"/>
          <w:rtl/>
          <w:lang w:eastAsia="ar-SA"/>
        </w:rPr>
        <w:t xml:space="preserve">علي بن محمد الجزائري (ت 1185 هـ)؛ </w:t>
      </w:r>
      <w:r>
        <w:rPr>
          <w:rFonts w:ascii="Times New Roman" w:eastAsia="Times New Roman" w:hAnsi="Times New Roman" w:cs="Traditional Arabic" w:hint="cs"/>
          <w:sz w:val="36"/>
          <w:szCs w:val="36"/>
          <w:rtl/>
          <w:lang w:eastAsia="ar-SA"/>
        </w:rPr>
        <w:t>طبع في الشارقة ب</w:t>
      </w:r>
      <w:r w:rsidRPr="003D4796">
        <w:rPr>
          <w:rFonts w:ascii="Times New Roman" w:eastAsia="Times New Roman" w:hAnsi="Times New Roman" w:cs="Traditional Arabic" w:hint="cs"/>
          <w:sz w:val="36"/>
          <w:szCs w:val="36"/>
          <w:rtl/>
          <w:lang w:eastAsia="ar-SA"/>
        </w:rPr>
        <w:t>تحقيق عبداللطيف حسن أفندي</w:t>
      </w:r>
      <w:r>
        <w:rPr>
          <w:rFonts w:ascii="Times New Roman" w:eastAsia="Times New Roman" w:hAnsi="Times New Roman" w:cs="Traditional Arabic" w:hint="cs"/>
          <w:sz w:val="36"/>
          <w:szCs w:val="36"/>
          <w:rtl/>
          <w:lang w:eastAsia="ar-SA"/>
        </w:rPr>
        <w:t xml:space="preserve">. </w:t>
      </w:r>
    </w:p>
    <w:p w14:paraId="3671C64E" w14:textId="77777777" w:rsidR="00247C0B" w:rsidRPr="003D4796" w:rsidRDefault="00247C0B" w:rsidP="00247C0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ولم أعرف عنه سوى ما يستنتج من عنوانه، ومن المؤسف ألّا يعرّف به الناشر، وحتى عنوان الكتاب خلا من الشكل والضبط. ويفهم أنه في الوراقة بمفهومها العام، أو صناعة الكتابة والترسل بمفهومها الإداري، وذلك بإتقان الخط، والإملاء، والفصل والوصل، والعلامات اللازمة.. مثل كتاب "</w:t>
      </w:r>
      <w:r w:rsidRPr="00D43AD2">
        <w:rPr>
          <w:rFonts w:ascii="Times New Roman" w:eastAsia="Times New Roman" w:hAnsi="Times New Roman" w:cs="Traditional Arabic"/>
          <w:sz w:val="36"/>
          <w:szCs w:val="36"/>
          <w:rtl/>
          <w:lang w:eastAsia="ar-SA"/>
        </w:rPr>
        <w:t>شرح وسيلة الإصابة في صنعة الكتابة</w:t>
      </w:r>
      <w:r>
        <w:rPr>
          <w:rFonts w:ascii="Times New Roman" w:eastAsia="Times New Roman" w:hAnsi="Times New Roman" w:cs="Traditional Arabic" w:hint="cs"/>
          <w:sz w:val="36"/>
          <w:szCs w:val="36"/>
          <w:rtl/>
          <w:lang w:eastAsia="ar-SA"/>
        </w:rPr>
        <w:t xml:space="preserve">" لابن خطيب الدهشة. </w:t>
      </w:r>
    </w:p>
    <w:p w14:paraId="45D16AC3" w14:textId="77777777" w:rsidR="00247C0B" w:rsidRPr="003D4796" w:rsidRDefault="00247C0B" w:rsidP="00247C0B">
      <w:pPr>
        <w:ind w:left="0" w:firstLine="0"/>
        <w:jc w:val="both"/>
        <w:rPr>
          <w:rFonts w:ascii="Times New Roman" w:eastAsia="Times New Roman" w:hAnsi="Times New Roman" w:cs="Traditional Arabic"/>
          <w:sz w:val="36"/>
          <w:szCs w:val="36"/>
          <w:rtl/>
          <w:lang w:eastAsia="ar-SA"/>
        </w:rPr>
      </w:pPr>
      <w:r w:rsidRPr="003D4796">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والمحقق </w:t>
      </w:r>
      <w:r w:rsidRPr="0093669A">
        <w:rPr>
          <w:rFonts w:ascii="Times New Roman" w:eastAsia="Times New Roman" w:hAnsi="Times New Roman" w:cs="Traditional Arabic"/>
          <w:sz w:val="36"/>
          <w:szCs w:val="36"/>
          <w:rtl/>
          <w:lang w:eastAsia="ar-SA"/>
        </w:rPr>
        <w:t xml:space="preserve">أستاذ </w:t>
      </w:r>
      <w:r>
        <w:rPr>
          <w:rFonts w:ascii="Times New Roman" w:eastAsia="Times New Roman" w:hAnsi="Times New Roman" w:cs="Traditional Arabic" w:hint="cs"/>
          <w:sz w:val="36"/>
          <w:szCs w:val="36"/>
          <w:rtl/>
          <w:lang w:eastAsia="ar-SA"/>
        </w:rPr>
        <w:t xml:space="preserve">في </w:t>
      </w:r>
      <w:r w:rsidRPr="0093669A">
        <w:rPr>
          <w:rFonts w:ascii="Times New Roman" w:eastAsia="Times New Roman" w:hAnsi="Times New Roman" w:cs="Traditional Arabic"/>
          <w:sz w:val="36"/>
          <w:szCs w:val="36"/>
          <w:rtl/>
          <w:lang w:eastAsia="ar-SA"/>
        </w:rPr>
        <w:t>كلية السياحة والآثار</w:t>
      </w:r>
      <w:r>
        <w:rPr>
          <w:rFonts w:ascii="Times New Roman" w:eastAsia="Times New Roman" w:hAnsi="Times New Roman" w:cs="Traditional Arabic" w:hint="cs"/>
          <w:sz w:val="36"/>
          <w:szCs w:val="36"/>
          <w:rtl/>
          <w:lang w:eastAsia="ar-SA"/>
        </w:rPr>
        <w:t xml:space="preserve"> بجامعة الملك سعود،</w:t>
      </w:r>
      <w:r w:rsidRPr="000B269D">
        <w:rPr>
          <w:rFonts w:ascii="Times New Roman" w:eastAsia="Times New Roman" w:hAnsi="Times New Roman" w:cs="Traditional Arabic"/>
          <w:sz w:val="36"/>
          <w:szCs w:val="36"/>
          <w:rtl/>
          <w:lang w:eastAsia="ar-SA"/>
        </w:rPr>
        <w:t xml:space="preserve"> </w:t>
      </w:r>
      <w:r w:rsidRPr="000B269D">
        <w:rPr>
          <w:rFonts w:ascii="Times New Roman" w:eastAsia="Times New Roman" w:hAnsi="Times New Roman" w:cs="Traditional Arabic" w:hint="cs"/>
          <w:sz w:val="36"/>
          <w:szCs w:val="36"/>
          <w:rtl/>
          <w:lang w:eastAsia="ar-SA"/>
        </w:rPr>
        <w:t xml:space="preserve">وله كتاب رائع بعنوان: </w:t>
      </w:r>
      <w:r w:rsidRPr="001F71E5">
        <w:rPr>
          <w:rFonts w:ascii="Times New Roman" w:eastAsia="Times New Roman" w:hAnsi="Times New Roman" w:cs="Traditional Arabic"/>
          <w:sz w:val="36"/>
          <w:szCs w:val="36"/>
          <w:rtl/>
          <w:lang w:eastAsia="ar-SA"/>
        </w:rPr>
        <w:t>البناء والعمران في المدينة المنورة في العهد النبوي</w:t>
      </w:r>
      <w:r>
        <w:rPr>
          <w:rFonts w:ascii="Times New Roman" w:eastAsia="Times New Roman" w:hAnsi="Times New Roman" w:cs="Traditional Arabic" w:hint="cs"/>
          <w:sz w:val="36"/>
          <w:szCs w:val="36"/>
          <w:rtl/>
          <w:lang w:eastAsia="ar-SA"/>
        </w:rPr>
        <w:t>. وله كتب وبحوث أخرى قيمة.</w:t>
      </w:r>
    </w:p>
    <w:p w14:paraId="0DF99F2C" w14:textId="77777777" w:rsidR="00247C0B" w:rsidRDefault="00247C0B" w:rsidP="00247C0B">
      <w:pPr>
        <w:ind w:left="0" w:firstLine="0"/>
        <w:jc w:val="both"/>
        <w:rPr>
          <w:rFonts w:ascii="Times New Roman" w:eastAsia="Times New Roman" w:hAnsi="Times New Roman" w:cs="Traditional Arabic"/>
          <w:sz w:val="36"/>
          <w:szCs w:val="36"/>
          <w:rtl/>
          <w:lang w:eastAsia="ar-SA"/>
        </w:rPr>
      </w:pPr>
    </w:p>
    <w:p w14:paraId="063E5951" w14:textId="5A1FDAEC" w:rsidR="00A32DEF" w:rsidRPr="00A32DEF" w:rsidRDefault="00A32DEF" w:rsidP="00A32DEF">
      <w:pPr>
        <w:ind w:left="0" w:firstLine="0"/>
        <w:jc w:val="center"/>
        <w:rPr>
          <w:rFonts w:ascii="Times New Roman" w:eastAsia="Times New Roman" w:hAnsi="Times New Roman" w:cs="Traditional Arabic"/>
          <w:b/>
          <w:bCs/>
          <w:sz w:val="36"/>
          <w:szCs w:val="36"/>
          <w:rtl/>
          <w:lang w:eastAsia="ar-SA"/>
        </w:rPr>
      </w:pPr>
      <w:r w:rsidRPr="00A32DEF">
        <w:rPr>
          <w:rFonts w:ascii="Times New Roman" w:eastAsia="Times New Roman" w:hAnsi="Times New Roman" w:cs="Traditional Arabic" w:hint="cs"/>
          <w:b/>
          <w:bCs/>
          <w:sz w:val="36"/>
          <w:szCs w:val="36"/>
          <w:rtl/>
          <w:lang w:eastAsia="ar-SA"/>
        </w:rPr>
        <w:t>×××     ×××     ×××</w:t>
      </w:r>
    </w:p>
    <w:p w14:paraId="3C5C16C7" w14:textId="77777777" w:rsidR="00247C0B" w:rsidRDefault="00247C0B" w:rsidP="00247C0B">
      <w:pPr>
        <w:jc w:val="left"/>
        <w:rPr>
          <w:rFonts w:ascii="Times New Roman" w:eastAsia="Times New Roman" w:hAnsi="Times New Roman" w:cs="Traditional Arabic"/>
          <w:b/>
          <w:bCs/>
          <w:caps/>
          <w:color w:val="FF0000"/>
          <w:sz w:val="36"/>
          <w:szCs w:val="36"/>
          <w:rtl/>
          <w:lang w:eastAsia="ar-SA"/>
        </w:rPr>
      </w:pPr>
    </w:p>
    <w:p w14:paraId="509E7A69" w14:textId="77777777" w:rsidR="00247C0B" w:rsidRDefault="00247C0B" w:rsidP="00247C0B">
      <w:pPr>
        <w:ind w:left="0" w:firstLine="0"/>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نعم، في اللغة عنف، إذا طال فقد يؤدي إلى فتنة، أو حتى حرب!</w:t>
      </w:r>
    </w:p>
    <w:p w14:paraId="6ACAF8FD" w14:textId="77777777" w:rsidR="00247C0B" w:rsidRDefault="00247C0B" w:rsidP="00247C0B">
      <w:pPr>
        <w:ind w:left="0" w:firstLine="0"/>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ولذلك يقول الله تعالى في كتابه الكريم: {</w:t>
      </w:r>
      <w:r w:rsidRPr="00303848">
        <w:rPr>
          <w:rFonts w:ascii="Times New Roman" w:eastAsia="Times New Roman" w:hAnsi="Times New Roman" w:cs="Traditional Arabic"/>
          <w:sz w:val="36"/>
          <w:szCs w:val="36"/>
          <w:rtl/>
          <w:lang w:eastAsia="ar-SA"/>
        </w:rPr>
        <w:t>وَقُل لِّعِبَادِي يَقُولُوا الَّتِي هِيَ أَحْسَنُ ۚ إِنَّ الشَّيْطَانَ يَنزَغُ بَيْنَهُمْ ۚ إِنَّ الشَّيْطَانَ كَانَ لِلْإِنسَانِ عَدُوًّا مُّبِينًا</w:t>
      </w:r>
      <w:r>
        <w:rPr>
          <w:rFonts w:ascii="Times New Roman" w:eastAsia="Times New Roman" w:hAnsi="Times New Roman" w:cs="Traditional Arabic" w:hint="cs"/>
          <w:sz w:val="36"/>
          <w:szCs w:val="36"/>
          <w:rtl/>
          <w:lang w:eastAsia="ar-SA"/>
        </w:rPr>
        <w:t>}</w:t>
      </w:r>
      <w:r w:rsidRPr="00303848">
        <w:rPr>
          <w:rFonts w:ascii="Times New Roman" w:eastAsia="Times New Roman" w:hAnsi="Times New Roman" w:cs="Traditional Arabic"/>
          <w:sz w:val="36"/>
          <w:szCs w:val="36"/>
          <w:rtl/>
          <w:lang w:eastAsia="ar-SA"/>
        </w:rPr>
        <w:t xml:space="preserve"> </w:t>
      </w:r>
      <w:r w:rsidRPr="004E548C">
        <w:rPr>
          <w:rFonts w:ascii="Times New Roman" w:eastAsia="Times New Roman" w:hAnsi="Times New Roman" w:cs="Traditional Arabic" w:hint="cs"/>
          <w:sz w:val="28"/>
          <w:szCs w:val="28"/>
          <w:rtl/>
          <w:lang w:eastAsia="ar-SA"/>
        </w:rPr>
        <w:t xml:space="preserve">[سورة الإسراء: </w:t>
      </w:r>
      <w:r w:rsidRPr="004E548C">
        <w:rPr>
          <w:rFonts w:ascii="Times New Roman" w:eastAsia="Times New Roman" w:hAnsi="Times New Roman" w:cs="Traditional Arabic"/>
          <w:sz w:val="28"/>
          <w:szCs w:val="28"/>
          <w:rtl/>
          <w:lang w:eastAsia="ar-SA"/>
        </w:rPr>
        <w:t>53</w:t>
      </w:r>
      <w:r w:rsidRPr="004E548C">
        <w:rPr>
          <w:rFonts w:ascii="Times New Roman" w:eastAsia="Times New Roman" w:hAnsi="Times New Roman" w:cs="Traditional Arabic" w:hint="cs"/>
          <w:sz w:val="28"/>
          <w:szCs w:val="28"/>
          <w:rtl/>
          <w:lang w:eastAsia="ar-SA"/>
        </w:rPr>
        <w:t>]</w:t>
      </w:r>
      <w:r>
        <w:rPr>
          <w:rFonts w:ascii="Times New Roman" w:eastAsia="Times New Roman" w:hAnsi="Times New Roman" w:cs="Traditional Arabic" w:hint="cs"/>
          <w:sz w:val="36"/>
          <w:szCs w:val="36"/>
          <w:rtl/>
          <w:lang w:eastAsia="ar-SA"/>
        </w:rPr>
        <w:t>.</w:t>
      </w:r>
    </w:p>
    <w:p w14:paraId="07BF02DE" w14:textId="77777777" w:rsidR="00247C0B" w:rsidRDefault="00247C0B" w:rsidP="00247C0B">
      <w:pPr>
        <w:ind w:left="0" w:firstLine="0"/>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كتاب جديد بعنوان:</w:t>
      </w:r>
    </w:p>
    <w:p w14:paraId="45DDA2FD" w14:textId="77777777" w:rsidR="00247C0B" w:rsidRDefault="00247C0B" w:rsidP="00247C0B">
      <w:pPr>
        <w:ind w:left="0" w:firstLine="0"/>
        <w:jc w:val="left"/>
        <w:rPr>
          <w:rFonts w:ascii="Times New Roman" w:eastAsia="Times New Roman" w:hAnsi="Times New Roman" w:cs="Traditional Arabic"/>
          <w:b/>
          <w:bCs/>
          <w:sz w:val="36"/>
          <w:szCs w:val="36"/>
          <w:rtl/>
          <w:lang w:eastAsia="ar-SA"/>
        </w:rPr>
      </w:pPr>
      <w:r w:rsidRPr="00265C23">
        <w:rPr>
          <w:rFonts w:ascii="Times New Roman" w:eastAsia="Times New Roman" w:hAnsi="Times New Roman" w:cs="Traditional Arabic"/>
          <w:b/>
          <w:bCs/>
          <w:sz w:val="36"/>
          <w:szCs w:val="36"/>
          <w:rtl/>
          <w:lang w:eastAsia="ar-SA"/>
        </w:rPr>
        <w:t>العنف اللغوي في الخطاب السياسي الأموي</w:t>
      </w:r>
      <w:r w:rsidRPr="00265C23">
        <w:rPr>
          <w:rFonts w:ascii="Times New Roman" w:eastAsia="Times New Roman" w:hAnsi="Times New Roman" w:cs="Traditional Arabic" w:hint="cs"/>
          <w:b/>
          <w:bCs/>
          <w:sz w:val="36"/>
          <w:szCs w:val="36"/>
          <w:rtl/>
          <w:lang w:eastAsia="ar-SA"/>
        </w:rPr>
        <w:t xml:space="preserve">: </w:t>
      </w:r>
      <w:r w:rsidRPr="00265C23">
        <w:rPr>
          <w:rFonts w:ascii="Times New Roman" w:eastAsia="Times New Roman" w:hAnsi="Times New Roman" w:cs="Traditional Arabic"/>
          <w:b/>
          <w:bCs/>
          <w:sz w:val="36"/>
          <w:szCs w:val="36"/>
          <w:rtl/>
          <w:lang w:eastAsia="ar-SA"/>
        </w:rPr>
        <w:t>الحجاج بن يوسف نموذجًا</w:t>
      </w:r>
      <w:r w:rsidRPr="00265C23">
        <w:rPr>
          <w:rFonts w:ascii="Times New Roman" w:eastAsia="Times New Roman" w:hAnsi="Times New Roman" w:cs="Traditional Arabic" w:hint="cs"/>
          <w:b/>
          <w:bCs/>
          <w:sz w:val="36"/>
          <w:szCs w:val="36"/>
          <w:rtl/>
          <w:lang w:eastAsia="ar-SA"/>
        </w:rPr>
        <w:t>: دراسة وصفية تداولية</w:t>
      </w:r>
      <w:r>
        <w:rPr>
          <w:rFonts w:ascii="Times New Roman" w:eastAsia="Times New Roman" w:hAnsi="Times New Roman" w:cs="Traditional Arabic" w:hint="cs"/>
          <w:b/>
          <w:bCs/>
          <w:sz w:val="36"/>
          <w:szCs w:val="36"/>
          <w:rtl/>
          <w:lang w:eastAsia="ar-SA"/>
        </w:rPr>
        <w:t>،</w:t>
      </w:r>
      <w:r w:rsidRPr="00265C23">
        <w:rPr>
          <w:rFonts w:ascii="Times New Roman" w:eastAsia="Times New Roman" w:hAnsi="Times New Roman" w:cs="Traditional Arabic"/>
          <w:b/>
          <w:bCs/>
          <w:sz w:val="36"/>
          <w:szCs w:val="36"/>
          <w:rtl/>
          <w:lang w:eastAsia="ar-SA"/>
        </w:rPr>
        <w:t xml:space="preserve"> </w:t>
      </w:r>
    </w:p>
    <w:p w14:paraId="62C2A16B" w14:textId="77777777" w:rsidR="00247C0B" w:rsidRPr="00265C23" w:rsidRDefault="00247C0B" w:rsidP="00247C0B">
      <w:pPr>
        <w:ind w:left="0" w:firstLine="0"/>
        <w:jc w:val="left"/>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للكاتبة </w:t>
      </w:r>
      <w:r w:rsidRPr="00265C23">
        <w:rPr>
          <w:rFonts w:ascii="Times New Roman" w:eastAsia="Times New Roman" w:hAnsi="Times New Roman" w:cs="Traditional Arabic"/>
          <w:sz w:val="36"/>
          <w:szCs w:val="36"/>
          <w:rtl/>
          <w:lang w:eastAsia="ar-SA"/>
        </w:rPr>
        <w:t>هيا هايل الرويلي</w:t>
      </w:r>
      <w:r>
        <w:rPr>
          <w:rFonts w:ascii="Times New Roman" w:eastAsia="Times New Roman" w:hAnsi="Times New Roman" w:cs="Traditional Arabic" w:hint="cs"/>
          <w:sz w:val="36"/>
          <w:szCs w:val="36"/>
          <w:rtl/>
          <w:lang w:eastAsia="ar-SA"/>
        </w:rPr>
        <w:t xml:space="preserve">، </w:t>
      </w:r>
      <w:r w:rsidRPr="00265C23">
        <w:rPr>
          <w:rFonts w:ascii="Times New Roman" w:eastAsia="Times New Roman" w:hAnsi="Times New Roman" w:cs="Traditional Arabic" w:hint="cs"/>
          <w:sz w:val="36"/>
          <w:szCs w:val="36"/>
          <w:rtl/>
          <w:lang w:eastAsia="ar-SA"/>
        </w:rPr>
        <w:t xml:space="preserve">الشارقة، </w:t>
      </w:r>
      <w:r w:rsidRPr="00265C23">
        <w:rPr>
          <w:rFonts w:ascii="Times New Roman" w:eastAsia="Times New Roman" w:hAnsi="Times New Roman" w:cs="Traditional Arabic"/>
          <w:sz w:val="36"/>
          <w:szCs w:val="36"/>
          <w:rtl/>
          <w:lang w:eastAsia="ar-SA"/>
        </w:rPr>
        <w:t>204</w:t>
      </w:r>
      <w:r w:rsidRPr="00265C23">
        <w:rPr>
          <w:rFonts w:ascii="Times New Roman" w:eastAsia="Times New Roman" w:hAnsi="Times New Roman" w:cs="Traditional Arabic" w:hint="cs"/>
          <w:sz w:val="36"/>
          <w:szCs w:val="36"/>
          <w:rtl/>
          <w:lang w:eastAsia="ar-SA"/>
        </w:rPr>
        <w:t xml:space="preserve"> ص</w:t>
      </w:r>
      <w:r w:rsidRPr="00265C23">
        <w:rPr>
          <w:rFonts w:ascii="Times New Roman" w:eastAsia="Times New Roman" w:hAnsi="Times New Roman" w:cs="Traditional Arabic"/>
          <w:sz w:val="36"/>
          <w:szCs w:val="36"/>
          <w:rtl/>
          <w:lang w:eastAsia="ar-SA"/>
        </w:rPr>
        <w:t>.</w:t>
      </w:r>
    </w:p>
    <w:p w14:paraId="5FB77A15" w14:textId="77777777" w:rsidR="00247C0B" w:rsidRPr="00265C23" w:rsidRDefault="00247C0B" w:rsidP="00247C0B">
      <w:pPr>
        <w:ind w:left="0" w:firstLine="0"/>
        <w:jc w:val="both"/>
        <w:rPr>
          <w:rFonts w:ascii="Times New Roman" w:eastAsia="Times New Roman" w:hAnsi="Times New Roman" w:cs="Traditional Arabic"/>
          <w:b/>
          <w:bCs/>
          <w:sz w:val="36"/>
          <w:szCs w:val="36"/>
          <w:rtl/>
          <w:lang w:eastAsia="ar-SA"/>
        </w:rPr>
      </w:pPr>
    </w:p>
    <w:p w14:paraId="1CD36D45" w14:textId="77777777" w:rsidR="00247C0B" w:rsidRDefault="00247C0B" w:rsidP="00247C0B">
      <w:pPr>
        <w:ind w:left="0" w:firstLine="0"/>
        <w:jc w:val="both"/>
        <w:rPr>
          <w:rFonts w:ascii="Times New Roman" w:eastAsia="Times New Roman" w:hAnsi="Times New Roman" w:cs="Traditional Arabic"/>
          <w:sz w:val="36"/>
          <w:szCs w:val="36"/>
          <w:rtl/>
          <w:lang w:eastAsia="ar-SA"/>
        </w:rPr>
      </w:pPr>
      <w:r w:rsidRPr="00726427">
        <w:rPr>
          <w:rFonts w:ascii="Times New Roman" w:eastAsia="Times New Roman" w:hAnsi="Times New Roman" w:cs="Traditional Arabic" w:hint="cs"/>
          <w:b/>
          <w:bCs/>
          <w:sz w:val="36"/>
          <w:szCs w:val="36"/>
          <w:rtl/>
          <w:lang w:eastAsia="ar-SA"/>
        </w:rPr>
        <w:t>إضاءات لغوية في المخاطبات الإدارية</w:t>
      </w:r>
      <w:r>
        <w:rPr>
          <w:rFonts w:ascii="Times New Roman" w:eastAsia="Times New Roman" w:hAnsi="Times New Roman" w:cs="Traditional Arabic" w:hint="cs"/>
          <w:sz w:val="36"/>
          <w:szCs w:val="36"/>
          <w:rtl/>
          <w:lang w:eastAsia="ar-SA"/>
        </w:rPr>
        <w:t>،</w:t>
      </w:r>
      <w:r w:rsidRPr="00726427">
        <w:rPr>
          <w:rFonts w:ascii="Times New Roman" w:eastAsia="Times New Roman" w:hAnsi="Times New Roman" w:cs="Traditional Arabic" w:hint="cs"/>
          <w:sz w:val="36"/>
          <w:szCs w:val="36"/>
          <w:rtl/>
          <w:lang w:eastAsia="ar-SA"/>
        </w:rPr>
        <w:t xml:space="preserve"> </w:t>
      </w:r>
    </w:p>
    <w:p w14:paraId="7613AA48" w14:textId="77777777" w:rsidR="00247C0B" w:rsidRDefault="00247C0B" w:rsidP="00247C0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للأستاذ </w:t>
      </w:r>
      <w:r w:rsidRPr="00726427">
        <w:rPr>
          <w:rFonts w:ascii="Times New Roman" w:eastAsia="Times New Roman" w:hAnsi="Times New Roman" w:cs="Traditional Arabic" w:hint="cs"/>
          <w:sz w:val="36"/>
          <w:szCs w:val="36"/>
          <w:rtl/>
          <w:lang w:eastAsia="ar-SA"/>
        </w:rPr>
        <w:t>صفاء صابر البياتي</w:t>
      </w:r>
      <w:r>
        <w:rPr>
          <w:rFonts w:ascii="Times New Roman" w:eastAsia="Times New Roman" w:hAnsi="Times New Roman" w:cs="Traditional Arabic" w:hint="cs"/>
          <w:sz w:val="36"/>
          <w:szCs w:val="36"/>
          <w:rtl/>
          <w:lang w:eastAsia="ar-SA"/>
        </w:rPr>
        <w:t>، أصدره له</w:t>
      </w:r>
      <w:r w:rsidRPr="00726427">
        <w:rPr>
          <w:rFonts w:ascii="Times New Roman" w:eastAsia="Times New Roman" w:hAnsi="Times New Roman" w:cs="Traditional Arabic" w:hint="cs"/>
          <w:sz w:val="36"/>
          <w:szCs w:val="36"/>
          <w:rtl/>
          <w:lang w:eastAsia="ar-SA"/>
        </w:rPr>
        <w:t xml:space="preserve"> المجمع العلمي العراقي.</w:t>
      </w:r>
    </w:p>
    <w:p w14:paraId="6B789187" w14:textId="77777777" w:rsidR="00247C0B" w:rsidRDefault="00247C0B" w:rsidP="00247C0B">
      <w:pPr>
        <w:ind w:left="0" w:firstLine="0"/>
        <w:jc w:val="both"/>
        <w:rPr>
          <w:rFonts w:ascii="Times New Roman" w:eastAsia="Times New Roman" w:hAnsi="Times New Roman" w:cs="Traditional Arabic"/>
          <w:b/>
          <w:bCs/>
          <w:sz w:val="36"/>
          <w:szCs w:val="36"/>
          <w:rtl/>
          <w:lang w:eastAsia="ar-SA"/>
        </w:rPr>
      </w:pPr>
    </w:p>
    <w:p w14:paraId="0B73CE2C" w14:textId="77777777" w:rsidR="00247C0B" w:rsidRDefault="00247C0B" w:rsidP="00247C0B">
      <w:pPr>
        <w:ind w:left="0" w:firstLine="0"/>
        <w:jc w:val="both"/>
        <w:rPr>
          <w:rFonts w:ascii="Times New Roman" w:eastAsia="Times New Roman" w:hAnsi="Times New Roman" w:cs="Traditional Arabic"/>
          <w:b/>
          <w:bCs/>
          <w:sz w:val="36"/>
          <w:szCs w:val="36"/>
          <w:rtl/>
          <w:lang w:eastAsia="ar-SA"/>
        </w:rPr>
      </w:pPr>
      <w:r w:rsidRPr="00F57A49">
        <w:rPr>
          <w:rFonts w:ascii="Times New Roman" w:eastAsia="Times New Roman" w:hAnsi="Times New Roman" w:cs="Traditional Arabic"/>
          <w:b/>
          <w:bCs/>
          <w:sz w:val="36"/>
          <w:szCs w:val="36"/>
          <w:rtl/>
          <w:lang w:eastAsia="ar-SA"/>
        </w:rPr>
        <w:t>مهارات الاستقبال اللغوي بين النظرية والتطبيق</w:t>
      </w:r>
      <w:r>
        <w:rPr>
          <w:rFonts w:ascii="Times New Roman" w:eastAsia="Times New Roman" w:hAnsi="Times New Roman" w:cs="Traditional Arabic" w:hint="cs"/>
          <w:b/>
          <w:bCs/>
          <w:sz w:val="36"/>
          <w:szCs w:val="36"/>
          <w:rtl/>
          <w:lang w:eastAsia="ar-SA"/>
        </w:rPr>
        <w:t>،</w:t>
      </w:r>
      <w:r w:rsidRPr="00F57A49">
        <w:rPr>
          <w:rFonts w:ascii="Times New Roman" w:eastAsia="Times New Roman" w:hAnsi="Times New Roman" w:cs="Traditional Arabic"/>
          <w:b/>
          <w:bCs/>
          <w:sz w:val="36"/>
          <w:szCs w:val="36"/>
          <w:rtl/>
          <w:lang w:eastAsia="ar-SA"/>
        </w:rPr>
        <w:t xml:space="preserve"> </w:t>
      </w:r>
    </w:p>
    <w:p w14:paraId="74B937A3" w14:textId="77777777" w:rsidR="00247C0B" w:rsidRPr="00F57A49" w:rsidRDefault="00247C0B" w:rsidP="00247C0B">
      <w:pPr>
        <w:ind w:left="0" w:firstLine="0"/>
        <w:jc w:val="both"/>
        <w:rPr>
          <w:rFonts w:ascii="Times New Roman" w:eastAsia="Times New Roman" w:hAnsi="Times New Roman" w:cs="Traditional Arabic"/>
          <w:sz w:val="36"/>
          <w:szCs w:val="36"/>
          <w:rtl/>
          <w:lang w:eastAsia="ar-SA"/>
        </w:rPr>
      </w:pPr>
      <w:r w:rsidRPr="002B14F3">
        <w:rPr>
          <w:rFonts w:ascii="Times New Roman" w:eastAsia="Times New Roman" w:hAnsi="Times New Roman" w:cs="Traditional Arabic" w:hint="cs"/>
          <w:sz w:val="36"/>
          <w:szCs w:val="36"/>
          <w:rtl/>
          <w:lang w:eastAsia="ar-SA"/>
        </w:rPr>
        <w:t>لكاتبه</w:t>
      </w:r>
      <w:r>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 xml:space="preserve">الأستاذ </w:t>
      </w:r>
      <w:r w:rsidRPr="00F57A49">
        <w:rPr>
          <w:rFonts w:ascii="Times New Roman" w:eastAsia="Times New Roman" w:hAnsi="Times New Roman" w:cs="Traditional Arabic"/>
          <w:sz w:val="36"/>
          <w:szCs w:val="36"/>
          <w:rtl/>
          <w:lang w:eastAsia="ar-SA"/>
        </w:rPr>
        <w:t>محمود هلال عبدالباسط</w:t>
      </w:r>
      <w:r>
        <w:rPr>
          <w:rFonts w:ascii="Times New Roman" w:eastAsia="Times New Roman" w:hAnsi="Times New Roman" w:cs="Traditional Arabic" w:hint="cs"/>
          <w:sz w:val="36"/>
          <w:szCs w:val="36"/>
          <w:rtl/>
          <w:lang w:eastAsia="ar-SA"/>
        </w:rPr>
        <w:t>،</w:t>
      </w:r>
      <w:r w:rsidRPr="00F57A49">
        <w:rPr>
          <w:rFonts w:ascii="Times New Roman" w:eastAsia="Times New Roman" w:hAnsi="Times New Roman" w:cs="Traditional Arabic" w:hint="cs"/>
          <w:b/>
          <w:bCs/>
          <w:sz w:val="36"/>
          <w:szCs w:val="36"/>
          <w:rtl/>
          <w:lang w:eastAsia="ar-SA"/>
        </w:rPr>
        <w:t xml:space="preserve"> </w:t>
      </w:r>
      <w:r w:rsidRPr="00F57A49">
        <w:rPr>
          <w:rFonts w:ascii="Times New Roman" w:eastAsia="Times New Roman" w:hAnsi="Times New Roman" w:cs="Traditional Arabic" w:hint="cs"/>
          <w:sz w:val="36"/>
          <w:szCs w:val="36"/>
          <w:rtl/>
          <w:lang w:eastAsia="ar-SA"/>
        </w:rPr>
        <w:t>القاهرة</w:t>
      </w:r>
      <w:r>
        <w:rPr>
          <w:rFonts w:ascii="Times New Roman" w:eastAsia="Times New Roman" w:hAnsi="Times New Roman" w:cs="Traditional Arabic" w:hint="cs"/>
          <w:sz w:val="36"/>
          <w:szCs w:val="36"/>
          <w:rtl/>
          <w:lang w:eastAsia="ar-SA"/>
        </w:rPr>
        <w:t>.</w:t>
      </w:r>
    </w:p>
    <w:p w14:paraId="00985743" w14:textId="77777777" w:rsidR="00247C0B" w:rsidRDefault="00247C0B" w:rsidP="00247C0B">
      <w:pPr>
        <w:ind w:left="0" w:firstLine="0"/>
        <w:jc w:val="both"/>
        <w:rPr>
          <w:rFonts w:ascii="Times New Roman" w:eastAsia="Times New Roman" w:hAnsi="Times New Roman" w:cs="Traditional Arabic"/>
          <w:b/>
          <w:bCs/>
          <w:sz w:val="36"/>
          <w:szCs w:val="36"/>
          <w:rtl/>
          <w:lang w:eastAsia="ar-SA"/>
        </w:rPr>
      </w:pPr>
    </w:p>
    <w:p w14:paraId="6F58604E" w14:textId="77777777" w:rsidR="00247C0B" w:rsidRDefault="00247C0B" w:rsidP="00247C0B">
      <w:pPr>
        <w:ind w:left="0" w:firstLine="0"/>
        <w:jc w:val="both"/>
        <w:rPr>
          <w:rFonts w:ascii="Times New Roman" w:eastAsia="Times New Roman" w:hAnsi="Times New Roman" w:cs="Traditional Arabic"/>
          <w:sz w:val="36"/>
          <w:szCs w:val="36"/>
          <w:rtl/>
          <w:lang w:eastAsia="ar-SA"/>
        </w:rPr>
      </w:pPr>
      <w:r w:rsidRPr="00551615">
        <w:rPr>
          <w:rFonts w:ascii="Times New Roman" w:eastAsia="Times New Roman" w:hAnsi="Times New Roman" w:cs="Traditional Arabic"/>
          <w:b/>
          <w:bCs/>
          <w:sz w:val="36"/>
          <w:szCs w:val="36"/>
          <w:rtl/>
          <w:lang w:eastAsia="ar-SA"/>
        </w:rPr>
        <w:lastRenderedPageBreak/>
        <w:t>أثر اللغة في صياغة القوانين العراقية</w:t>
      </w:r>
      <w:r w:rsidRPr="008418C5">
        <w:rPr>
          <w:rFonts w:ascii="Times New Roman" w:eastAsia="Times New Roman" w:hAnsi="Times New Roman" w:cs="Traditional Arabic"/>
          <w:b/>
          <w:bCs/>
          <w:sz w:val="36"/>
          <w:szCs w:val="36"/>
          <w:rtl/>
          <w:lang w:eastAsia="ar-SA"/>
        </w:rPr>
        <w:t>: دراسة وصفية تحليلية</w:t>
      </w:r>
      <w:r>
        <w:rPr>
          <w:rFonts w:ascii="Times New Roman" w:eastAsia="Times New Roman" w:hAnsi="Times New Roman" w:cs="Traditional Arabic" w:hint="cs"/>
          <w:sz w:val="36"/>
          <w:szCs w:val="36"/>
          <w:rtl/>
          <w:lang w:eastAsia="ar-SA"/>
        </w:rPr>
        <w:t>،</w:t>
      </w:r>
      <w:r w:rsidRPr="00551615">
        <w:rPr>
          <w:rFonts w:ascii="Times New Roman" w:eastAsia="Times New Roman" w:hAnsi="Times New Roman" w:cs="Traditional Arabic"/>
          <w:sz w:val="36"/>
          <w:szCs w:val="36"/>
          <w:rtl/>
          <w:lang w:eastAsia="ar-SA"/>
        </w:rPr>
        <w:t xml:space="preserve"> </w:t>
      </w:r>
    </w:p>
    <w:p w14:paraId="2C738EAB" w14:textId="77777777" w:rsidR="00247C0B" w:rsidRDefault="00247C0B" w:rsidP="00247C0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للباحث </w:t>
      </w:r>
      <w:r w:rsidRPr="00551615">
        <w:rPr>
          <w:rFonts w:ascii="Times New Roman" w:eastAsia="Times New Roman" w:hAnsi="Times New Roman" w:cs="Traditional Arabic"/>
          <w:sz w:val="36"/>
          <w:szCs w:val="36"/>
          <w:rtl/>
          <w:lang w:eastAsia="ar-SA"/>
        </w:rPr>
        <w:t>محمد حسن الشروفي</w:t>
      </w:r>
      <w:r>
        <w:rPr>
          <w:rFonts w:ascii="Times New Roman" w:eastAsia="Times New Roman" w:hAnsi="Times New Roman" w:cs="Traditional Arabic" w:hint="cs"/>
          <w:sz w:val="36"/>
          <w:szCs w:val="36"/>
          <w:rtl/>
          <w:lang w:eastAsia="ar-SA"/>
        </w:rPr>
        <w:t xml:space="preserve">، </w:t>
      </w:r>
      <w:r w:rsidRPr="00551615">
        <w:rPr>
          <w:rFonts w:ascii="Times New Roman" w:eastAsia="Times New Roman" w:hAnsi="Times New Roman" w:cs="Traditional Arabic"/>
          <w:sz w:val="36"/>
          <w:szCs w:val="36"/>
          <w:rtl/>
          <w:lang w:eastAsia="ar-SA"/>
        </w:rPr>
        <w:t>جامعة كربلاء</w:t>
      </w:r>
      <w:r>
        <w:rPr>
          <w:rFonts w:ascii="Times New Roman" w:eastAsia="Times New Roman" w:hAnsi="Times New Roman" w:cs="Traditional Arabic" w:hint="cs"/>
          <w:sz w:val="36"/>
          <w:szCs w:val="36"/>
          <w:rtl/>
          <w:lang w:eastAsia="ar-SA"/>
        </w:rPr>
        <w:t>،</w:t>
      </w:r>
      <w:r w:rsidRPr="008418C5">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ماجستير.</w:t>
      </w:r>
    </w:p>
    <w:p w14:paraId="6834FE93" w14:textId="77777777" w:rsidR="00247C0B" w:rsidRDefault="00247C0B" w:rsidP="00247C0B">
      <w:pPr>
        <w:ind w:left="0" w:firstLine="0"/>
        <w:jc w:val="both"/>
        <w:rPr>
          <w:rFonts w:ascii="Times New Roman" w:eastAsia="Times New Roman" w:hAnsi="Times New Roman" w:cs="Traditional Arabic"/>
          <w:sz w:val="36"/>
          <w:szCs w:val="36"/>
          <w:rtl/>
          <w:lang w:eastAsia="ar-SA"/>
        </w:rPr>
      </w:pPr>
    </w:p>
    <w:p w14:paraId="5417400B" w14:textId="77777777" w:rsidR="00247C0B" w:rsidRDefault="00247C0B" w:rsidP="00247C0B">
      <w:pPr>
        <w:ind w:left="0" w:firstLine="0"/>
        <w:jc w:val="both"/>
        <w:rPr>
          <w:rFonts w:ascii="Times New Roman" w:eastAsia="Times New Roman" w:hAnsi="Times New Roman" w:cs="Traditional Arabic"/>
          <w:b/>
          <w:bCs/>
          <w:sz w:val="36"/>
          <w:szCs w:val="36"/>
          <w:rtl/>
          <w:lang w:eastAsia="ar-SA"/>
        </w:rPr>
      </w:pPr>
      <w:r w:rsidRPr="005762CE">
        <w:rPr>
          <w:rFonts w:ascii="Times New Roman" w:eastAsia="Times New Roman" w:hAnsi="Times New Roman" w:cs="Traditional Arabic"/>
          <w:b/>
          <w:bCs/>
          <w:sz w:val="36"/>
          <w:szCs w:val="36"/>
          <w:rtl/>
          <w:lang w:eastAsia="ar-SA"/>
        </w:rPr>
        <w:t>مظاهر الاختلاف اللغوي بين لغة الرجل ولغة المرأة في الرواية المصرية المعاصرة</w:t>
      </w:r>
      <w:r>
        <w:rPr>
          <w:rFonts w:ascii="Times New Roman" w:eastAsia="Times New Roman" w:hAnsi="Times New Roman" w:cs="Traditional Arabic" w:hint="cs"/>
          <w:b/>
          <w:bCs/>
          <w:sz w:val="36"/>
          <w:szCs w:val="36"/>
          <w:rtl/>
          <w:lang w:eastAsia="ar-SA"/>
        </w:rPr>
        <w:t>،</w:t>
      </w:r>
      <w:r w:rsidRPr="005762CE">
        <w:rPr>
          <w:rFonts w:ascii="Times New Roman" w:eastAsia="Times New Roman" w:hAnsi="Times New Roman" w:cs="Traditional Arabic" w:hint="cs"/>
          <w:b/>
          <w:bCs/>
          <w:sz w:val="36"/>
          <w:szCs w:val="36"/>
          <w:rtl/>
          <w:lang w:eastAsia="ar-SA"/>
        </w:rPr>
        <w:t xml:space="preserve"> </w:t>
      </w:r>
    </w:p>
    <w:p w14:paraId="1B00BC64" w14:textId="77777777" w:rsidR="00247C0B" w:rsidRPr="005762CE" w:rsidRDefault="00247C0B" w:rsidP="00247C0B">
      <w:pPr>
        <w:ind w:left="0" w:firstLine="0"/>
        <w:jc w:val="both"/>
        <w:rPr>
          <w:rFonts w:ascii="Times New Roman" w:eastAsia="Times New Roman" w:hAnsi="Times New Roman" w:cs="Traditional Arabic"/>
          <w:b/>
          <w:bCs/>
          <w:sz w:val="36"/>
          <w:szCs w:val="36"/>
          <w:rtl/>
          <w:lang w:eastAsia="ar-SA"/>
        </w:rPr>
      </w:pPr>
      <w:r w:rsidRPr="00FE3AA2">
        <w:rPr>
          <w:rFonts w:ascii="Times New Roman" w:eastAsia="Times New Roman" w:hAnsi="Times New Roman" w:cs="Traditional Arabic" w:hint="cs"/>
          <w:sz w:val="36"/>
          <w:szCs w:val="36"/>
          <w:rtl/>
          <w:lang w:eastAsia="ar-SA"/>
        </w:rPr>
        <w:t>للباحث</w:t>
      </w:r>
      <w:r>
        <w:rPr>
          <w:rFonts w:ascii="Times New Roman" w:eastAsia="Times New Roman" w:hAnsi="Times New Roman" w:cs="Traditional Arabic" w:hint="cs"/>
          <w:b/>
          <w:bCs/>
          <w:sz w:val="36"/>
          <w:szCs w:val="36"/>
          <w:rtl/>
          <w:lang w:eastAsia="ar-SA"/>
        </w:rPr>
        <w:t xml:space="preserve"> </w:t>
      </w:r>
      <w:r w:rsidRPr="005762CE">
        <w:rPr>
          <w:rFonts w:ascii="Times New Roman" w:eastAsia="Times New Roman" w:hAnsi="Times New Roman" w:cs="Traditional Arabic"/>
          <w:sz w:val="36"/>
          <w:szCs w:val="36"/>
          <w:rtl/>
          <w:lang w:eastAsia="ar-SA"/>
        </w:rPr>
        <w:t>شريف محمد</w:t>
      </w:r>
      <w:r w:rsidRPr="005762CE">
        <w:rPr>
          <w:rFonts w:ascii="Times New Roman" w:eastAsia="Times New Roman" w:hAnsi="Times New Roman" w:cs="Traditional Arabic" w:hint="cs"/>
          <w:sz w:val="36"/>
          <w:szCs w:val="36"/>
          <w:rtl/>
          <w:lang w:eastAsia="ar-SA"/>
        </w:rPr>
        <w:t xml:space="preserve"> </w:t>
      </w:r>
      <w:r w:rsidRPr="005762CE">
        <w:rPr>
          <w:rFonts w:ascii="Times New Roman" w:eastAsia="Times New Roman" w:hAnsi="Times New Roman" w:cs="Traditional Arabic"/>
          <w:sz w:val="36"/>
          <w:szCs w:val="36"/>
          <w:rtl/>
          <w:lang w:eastAsia="ar-SA"/>
        </w:rPr>
        <w:t>الألفي</w:t>
      </w:r>
      <w:r>
        <w:rPr>
          <w:rFonts w:ascii="Times New Roman" w:eastAsia="Times New Roman" w:hAnsi="Times New Roman" w:cs="Traditional Arabic" w:hint="cs"/>
          <w:sz w:val="36"/>
          <w:szCs w:val="36"/>
          <w:rtl/>
          <w:lang w:eastAsia="ar-SA"/>
        </w:rPr>
        <w:t xml:space="preserve">، </w:t>
      </w:r>
      <w:r w:rsidRPr="005762CE">
        <w:rPr>
          <w:rFonts w:ascii="Times New Roman" w:eastAsia="Times New Roman" w:hAnsi="Times New Roman" w:cs="Traditional Arabic" w:hint="cs"/>
          <w:sz w:val="36"/>
          <w:szCs w:val="36"/>
          <w:rtl/>
          <w:lang w:eastAsia="ar-SA"/>
        </w:rPr>
        <w:t>جامعة القاهرة</w:t>
      </w:r>
      <w:r>
        <w:rPr>
          <w:rFonts w:ascii="Times New Roman" w:eastAsia="Times New Roman" w:hAnsi="Times New Roman" w:cs="Traditional Arabic" w:hint="cs"/>
          <w:sz w:val="36"/>
          <w:szCs w:val="36"/>
          <w:rtl/>
          <w:lang w:eastAsia="ar-SA"/>
        </w:rPr>
        <w:t>،</w:t>
      </w:r>
      <w:r w:rsidRPr="00FE3AA2">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دكتوراه</w:t>
      </w:r>
      <w:r w:rsidRPr="005762CE">
        <w:rPr>
          <w:rFonts w:ascii="Times New Roman" w:eastAsia="Times New Roman" w:hAnsi="Times New Roman" w:cs="Traditional Arabic" w:hint="cs"/>
          <w:sz w:val="36"/>
          <w:szCs w:val="36"/>
          <w:rtl/>
          <w:lang w:eastAsia="ar-SA"/>
        </w:rPr>
        <w:t>.</w:t>
      </w:r>
    </w:p>
    <w:p w14:paraId="06480C5E" w14:textId="77777777" w:rsidR="00247C0B" w:rsidRDefault="00247C0B" w:rsidP="00247C0B">
      <w:pPr>
        <w:ind w:left="0" w:firstLine="0"/>
        <w:jc w:val="both"/>
        <w:rPr>
          <w:rFonts w:ascii="Times New Roman" w:eastAsia="Times New Roman" w:hAnsi="Times New Roman" w:cs="Traditional Arabic"/>
          <w:b/>
          <w:bCs/>
          <w:sz w:val="36"/>
          <w:szCs w:val="36"/>
          <w:rtl/>
          <w:lang w:eastAsia="ar-SA"/>
        </w:rPr>
      </w:pPr>
    </w:p>
    <w:p w14:paraId="36DB4E52" w14:textId="77777777" w:rsidR="00A32DEF" w:rsidRPr="00A32DEF" w:rsidRDefault="00A32DEF" w:rsidP="00A32DEF">
      <w:pPr>
        <w:ind w:left="0" w:firstLine="0"/>
        <w:jc w:val="center"/>
        <w:rPr>
          <w:rFonts w:ascii="Times New Roman" w:eastAsia="Times New Roman" w:hAnsi="Times New Roman" w:cs="Traditional Arabic"/>
          <w:b/>
          <w:bCs/>
          <w:sz w:val="36"/>
          <w:szCs w:val="36"/>
          <w:rtl/>
          <w:lang w:eastAsia="ar-SA"/>
        </w:rPr>
      </w:pPr>
      <w:r w:rsidRPr="00A32DEF">
        <w:rPr>
          <w:rFonts w:ascii="Times New Roman" w:eastAsia="Times New Roman" w:hAnsi="Times New Roman" w:cs="Traditional Arabic" w:hint="cs"/>
          <w:b/>
          <w:bCs/>
          <w:sz w:val="36"/>
          <w:szCs w:val="36"/>
          <w:rtl/>
          <w:lang w:eastAsia="ar-SA"/>
        </w:rPr>
        <w:t>×××     ×××     ×××</w:t>
      </w:r>
    </w:p>
    <w:p w14:paraId="150F22EE" w14:textId="77777777" w:rsidR="00247C0B" w:rsidRDefault="00247C0B" w:rsidP="00247C0B">
      <w:pPr>
        <w:jc w:val="left"/>
        <w:rPr>
          <w:rFonts w:ascii="Times New Roman" w:eastAsia="Times New Roman" w:hAnsi="Times New Roman" w:cs="Traditional Arabic"/>
          <w:b/>
          <w:bCs/>
          <w:caps/>
          <w:color w:val="FF0000"/>
          <w:sz w:val="36"/>
          <w:szCs w:val="36"/>
          <w:rtl/>
          <w:lang w:eastAsia="ar-SA"/>
        </w:rPr>
      </w:pPr>
    </w:p>
    <w:p w14:paraId="2102B06E" w14:textId="77777777" w:rsidR="00247C0B" w:rsidRPr="001C2E74" w:rsidRDefault="00247C0B" w:rsidP="00247C0B">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فكرة... في رسالة دكتوراه، لن تلبث أن تنتشر في جامعات وأقطار أخرى..</w:t>
      </w:r>
    </w:p>
    <w:p w14:paraId="7F372880" w14:textId="77777777" w:rsidR="00247C0B" w:rsidRPr="002C3EF6" w:rsidRDefault="00247C0B" w:rsidP="00247C0B">
      <w:pPr>
        <w:ind w:left="0" w:firstLine="0"/>
        <w:jc w:val="left"/>
        <w:rPr>
          <w:rFonts w:ascii="Times New Roman" w:eastAsia="Times New Roman" w:hAnsi="Times New Roman" w:cs="Traditional Arabic"/>
          <w:b/>
          <w:bCs/>
          <w:sz w:val="36"/>
          <w:szCs w:val="36"/>
          <w:lang w:eastAsia="ar-SA"/>
        </w:rPr>
      </w:pPr>
      <w:r w:rsidRPr="002C3EF6">
        <w:rPr>
          <w:rFonts w:ascii="Times New Roman" w:eastAsia="Times New Roman" w:hAnsi="Times New Roman" w:cs="Traditional Arabic"/>
          <w:b/>
          <w:bCs/>
          <w:sz w:val="36"/>
          <w:szCs w:val="36"/>
          <w:rtl/>
          <w:lang w:eastAsia="ar-SA"/>
        </w:rPr>
        <w:t xml:space="preserve">جهود الباحثين العراقيين في التصحيح اللغوي في العصر الحديث 2000 </w:t>
      </w:r>
      <w:r w:rsidRPr="002C3EF6">
        <w:rPr>
          <w:rFonts w:ascii="Times New Roman" w:eastAsia="Times New Roman" w:hAnsi="Times New Roman" w:cs="Traditional Arabic" w:hint="cs"/>
          <w:b/>
          <w:bCs/>
          <w:sz w:val="36"/>
          <w:szCs w:val="36"/>
          <w:rtl/>
          <w:lang w:eastAsia="ar-SA"/>
        </w:rPr>
        <w:t>–</w:t>
      </w:r>
      <w:r w:rsidRPr="002C3EF6">
        <w:rPr>
          <w:rFonts w:ascii="Times New Roman" w:eastAsia="Times New Roman" w:hAnsi="Times New Roman" w:cs="Traditional Arabic"/>
          <w:b/>
          <w:bCs/>
          <w:sz w:val="36"/>
          <w:szCs w:val="36"/>
          <w:rtl/>
          <w:lang w:eastAsia="ar-SA"/>
        </w:rPr>
        <w:t xml:space="preserve"> 2020</w:t>
      </w:r>
      <w:r w:rsidRPr="002C3EF6">
        <w:rPr>
          <w:rFonts w:ascii="Times New Roman" w:eastAsia="Times New Roman" w:hAnsi="Times New Roman" w:cs="Traditional Arabic" w:hint="cs"/>
          <w:b/>
          <w:bCs/>
          <w:sz w:val="36"/>
          <w:szCs w:val="36"/>
          <w:rtl/>
          <w:lang w:eastAsia="ar-SA"/>
        </w:rPr>
        <w:t xml:space="preserve"> م</w:t>
      </w:r>
      <w:r>
        <w:rPr>
          <w:rFonts w:ascii="Times New Roman" w:eastAsia="Times New Roman" w:hAnsi="Times New Roman" w:cs="Traditional Arabic" w:hint="cs"/>
          <w:b/>
          <w:bCs/>
          <w:sz w:val="36"/>
          <w:szCs w:val="36"/>
          <w:rtl/>
          <w:lang w:eastAsia="ar-SA"/>
        </w:rPr>
        <w:t>،</w:t>
      </w:r>
    </w:p>
    <w:p w14:paraId="0219ADB7" w14:textId="77777777" w:rsidR="00247C0B" w:rsidRDefault="00247C0B" w:rsidP="00247C0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للباحث </w:t>
      </w:r>
      <w:r w:rsidRPr="002C3EF6">
        <w:rPr>
          <w:rFonts w:ascii="Times New Roman" w:eastAsia="Times New Roman" w:hAnsi="Times New Roman" w:cs="Traditional Arabic"/>
          <w:sz w:val="36"/>
          <w:szCs w:val="36"/>
          <w:rtl/>
          <w:lang w:eastAsia="ar-SA"/>
        </w:rPr>
        <w:t>حسين علي العوادي</w:t>
      </w:r>
      <w:r>
        <w:rPr>
          <w:rFonts w:ascii="Times New Roman" w:eastAsia="Times New Roman" w:hAnsi="Times New Roman" w:cs="Traditional Arabic" w:hint="cs"/>
          <w:sz w:val="36"/>
          <w:szCs w:val="36"/>
          <w:rtl/>
          <w:lang w:eastAsia="ar-SA"/>
        </w:rPr>
        <w:t>،</w:t>
      </w:r>
      <w:r w:rsidRPr="002C3EF6">
        <w:rPr>
          <w:rFonts w:ascii="Times New Roman" w:eastAsia="Times New Roman" w:hAnsi="Times New Roman" w:cs="Traditional Arabic" w:hint="cs"/>
          <w:sz w:val="36"/>
          <w:szCs w:val="36"/>
          <w:rtl/>
          <w:lang w:eastAsia="ar-SA"/>
        </w:rPr>
        <w:t xml:space="preserve"> جامعة واسط، 1443 هـ، 2021 هـ</w:t>
      </w:r>
      <w:r>
        <w:rPr>
          <w:rFonts w:ascii="Times New Roman" w:eastAsia="Times New Roman" w:hAnsi="Times New Roman" w:cs="Traditional Arabic" w:hint="cs"/>
          <w:sz w:val="36"/>
          <w:szCs w:val="36"/>
          <w:rtl/>
          <w:lang w:eastAsia="ar-SA"/>
        </w:rPr>
        <w:t>.</w:t>
      </w:r>
    </w:p>
    <w:p w14:paraId="2E29F8A8" w14:textId="77777777" w:rsidR="00247C0B" w:rsidRDefault="00247C0B" w:rsidP="00247C0B">
      <w:pPr>
        <w:ind w:left="0" w:firstLine="0"/>
        <w:jc w:val="both"/>
        <w:rPr>
          <w:rFonts w:ascii="Times New Roman" w:eastAsia="Times New Roman" w:hAnsi="Times New Roman" w:cs="Traditional Arabic"/>
          <w:sz w:val="36"/>
          <w:szCs w:val="36"/>
          <w:rtl/>
          <w:lang w:eastAsia="ar-SA"/>
        </w:rPr>
      </w:pPr>
    </w:p>
    <w:p w14:paraId="1B352133" w14:textId="77777777" w:rsidR="00247C0B" w:rsidRPr="00170C81" w:rsidRDefault="00247C0B" w:rsidP="00247C0B">
      <w:pPr>
        <w:ind w:left="0" w:firstLine="0"/>
        <w:jc w:val="both"/>
        <w:rPr>
          <w:rFonts w:ascii="Times New Roman" w:eastAsia="Times New Roman" w:hAnsi="Times New Roman" w:cs="Traditional Arabic"/>
          <w:b/>
          <w:bCs/>
          <w:sz w:val="36"/>
          <w:szCs w:val="36"/>
          <w:rtl/>
          <w:lang w:eastAsia="ar-SA"/>
        </w:rPr>
      </w:pPr>
      <w:r w:rsidRPr="00170C81">
        <w:rPr>
          <w:rFonts w:ascii="Times New Roman" w:eastAsia="Times New Roman" w:hAnsi="Times New Roman" w:cs="Traditional Arabic" w:hint="cs"/>
          <w:b/>
          <w:bCs/>
          <w:sz w:val="36"/>
          <w:szCs w:val="36"/>
          <w:rtl/>
          <w:lang w:eastAsia="ar-SA"/>
        </w:rPr>
        <w:t>في السلامة اللغوية،</w:t>
      </w:r>
    </w:p>
    <w:p w14:paraId="604755AD" w14:textId="77777777" w:rsidR="00247C0B" w:rsidRPr="00B96D55" w:rsidRDefault="00247C0B" w:rsidP="00247C0B">
      <w:pPr>
        <w:ind w:left="0" w:firstLine="0"/>
        <w:jc w:val="both"/>
        <w:rPr>
          <w:rFonts w:ascii="Times New Roman" w:eastAsia="Times New Roman" w:hAnsi="Times New Roman" w:cs="Traditional Arabic"/>
          <w:sz w:val="36"/>
          <w:szCs w:val="36"/>
          <w:rtl/>
          <w:lang w:eastAsia="ar-SA"/>
        </w:rPr>
      </w:pPr>
      <w:r w:rsidRPr="00B96D55">
        <w:rPr>
          <w:rFonts w:ascii="Times New Roman" w:eastAsia="Times New Roman" w:hAnsi="Times New Roman" w:cs="Traditional Arabic"/>
          <w:sz w:val="36"/>
          <w:szCs w:val="36"/>
          <w:rtl/>
          <w:lang w:eastAsia="ar-SA"/>
        </w:rPr>
        <w:t>وهو مجموع المقالات التي نشرها العالم اللغوي مظفر بشير في الصحف العراقية (بين عامي</w:t>
      </w:r>
      <w:r>
        <w:rPr>
          <w:rFonts w:ascii="Times New Roman" w:eastAsia="Times New Roman" w:hAnsi="Times New Roman" w:cs="Traditional Arabic" w:hint="cs"/>
          <w:sz w:val="36"/>
          <w:szCs w:val="36"/>
          <w:rtl/>
          <w:lang w:eastAsia="ar-SA"/>
        </w:rPr>
        <w:t xml:space="preserve"> 1409 - 1424 هـ)</w:t>
      </w:r>
      <w:r w:rsidRPr="00B96D55">
        <w:rPr>
          <w:rFonts w:ascii="Times New Roman" w:eastAsia="Times New Roman" w:hAnsi="Times New Roman" w:cs="Traditional Arabic"/>
          <w:sz w:val="36"/>
          <w:szCs w:val="36"/>
          <w:rtl/>
          <w:lang w:eastAsia="ar-SA"/>
        </w:rPr>
        <w:t>.</w:t>
      </w:r>
    </w:p>
    <w:p w14:paraId="2BAEB7DF" w14:textId="77777777" w:rsidR="00247C0B" w:rsidRDefault="00247C0B" w:rsidP="00247C0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Pr="00B96D55">
        <w:rPr>
          <w:rFonts w:ascii="Times New Roman" w:eastAsia="Times New Roman" w:hAnsi="Times New Roman" w:cs="Traditional Arabic"/>
          <w:sz w:val="36"/>
          <w:szCs w:val="36"/>
          <w:rtl/>
          <w:lang w:eastAsia="ar-SA"/>
        </w:rPr>
        <w:t xml:space="preserve">يتضمن قرابة </w:t>
      </w:r>
      <w:r>
        <w:rPr>
          <w:rFonts w:ascii="Times New Roman" w:eastAsia="Times New Roman" w:hAnsi="Times New Roman" w:cs="Traditional Arabic" w:hint="cs"/>
          <w:sz w:val="36"/>
          <w:szCs w:val="36"/>
          <w:rtl/>
          <w:lang w:eastAsia="ar-SA"/>
        </w:rPr>
        <w:t>(</w:t>
      </w:r>
      <w:r w:rsidRPr="00B96D55">
        <w:rPr>
          <w:rFonts w:ascii="Times New Roman" w:eastAsia="Times New Roman" w:hAnsi="Times New Roman" w:cs="Traditional Arabic"/>
          <w:sz w:val="36"/>
          <w:szCs w:val="36"/>
          <w:rtl/>
          <w:lang w:eastAsia="ar-SA"/>
        </w:rPr>
        <w:t>380</w:t>
      </w:r>
      <w:r>
        <w:rPr>
          <w:rFonts w:ascii="Times New Roman" w:eastAsia="Times New Roman" w:hAnsi="Times New Roman" w:cs="Traditional Arabic" w:hint="cs"/>
          <w:sz w:val="36"/>
          <w:szCs w:val="36"/>
          <w:rtl/>
          <w:lang w:eastAsia="ar-SA"/>
        </w:rPr>
        <w:t>)</w:t>
      </w:r>
      <w:r w:rsidRPr="00B96D55">
        <w:rPr>
          <w:rFonts w:ascii="Times New Roman" w:eastAsia="Times New Roman" w:hAnsi="Times New Roman" w:cs="Traditional Arabic"/>
          <w:sz w:val="36"/>
          <w:szCs w:val="36"/>
          <w:rtl/>
          <w:lang w:eastAsia="ar-SA"/>
        </w:rPr>
        <w:t xml:space="preserve"> مبحثاً في الأخطاء اللغوية الشائعة بين الكُتّاب والعاملين في مجال الصحافة والإعلام.</w:t>
      </w:r>
    </w:p>
    <w:p w14:paraId="68D0C0AC" w14:textId="77777777" w:rsidR="00247C0B" w:rsidRDefault="00247C0B" w:rsidP="00247C0B">
      <w:pPr>
        <w:ind w:left="0" w:firstLine="0"/>
        <w:jc w:val="both"/>
        <w:rPr>
          <w:rFonts w:ascii="Times New Roman" w:eastAsia="Times New Roman" w:hAnsi="Times New Roman" w:cs="Traditional Arabic"/>
          <w:sz w:val="36"/>
          <w:szCs w:val="36"/>
          <w:rtl/>
          <w:lang w:eastAsia="ar-SA"/>
        </w:rPr>
      </w:pPr>
    </w:p>
    <w:p w14:paraId="2B7C7E72" w14:textId="77777777" w:rsidR="00247C0B" w:rsidRDefault="00247C0B" w:rsidP="00247C0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وللقضاء لغته، في محاكمه وجلساته وقراراته.</w:t>
      </w:r>
    </w:p>
    <w:p w14:paraId="620BADD5" w14:textId="77777777" w:rsidR="00247C0B" w:rsidRDefault="00247C0B" w:rsidP="00247C0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ولاحظ باحث متابع أخطاء مكررة فيها، مما دعاه إلى رصدها، وتأليف كتاب فيها، وهو: </w:t>
      </w:r>
    </w:p>
    <w:p w14:paraId="7518BD16" w14:textId="77777777" w:rsidR="00247C0B" w:rsidRDefault="00247C0B" w:rsidP="00247C0B">
      <w:pPr>
        <w:ind w:left="0" w:firstLine="0"/>
        <w:jc w:val="both"/>
        <w:rPr>
          <w:rFonts w:ascii="Times New Roman" w:eastAsia="Times New Roman" w:hAnsi="Times New Roman" w:cs="Traditional Arabic"/>
          <w:sz w:val="36"/>
          <w:szCs w:val="36"/>
          <w:rtl/>
          <w:lang w:eastAsia="ar-SA"/>
        </w:rPr>
      </w:pPr>
      <w:r w:rsidRPr="00634B8F">
        <w:rPr>
          <w:rFonts w:ascii="Times New Roman" w:eastAsia="Times New Roman" w:hAnsi="Times New Roman" w:cs="Traditional Arabic"/>
          <w:b/>
          <w:bCs/>
          <w:sz w:val="36"/>
          <w:szCs w:val="36"/>
          <w:rtl/>
          <w:lang w:eastAsia="ar-SA"/>
        </w:rPr>
        <w:t>اللحن في مجالس</w:t>
      </w:r>
      <w:r w:rsidRPr="00634B8F">
        <w:rPr>
          <w:rFonts w:ascii="Times New Roman" w:eastAsia="Times New Roman" w:hAnsi="Times New Roman" w:cs="Traditional Arabic" w:hint="cs"/>
          <w:b/>
          <w:bCs/>
          <w:sz w:val="36"/>
          <w:szCs w:val="36"/>
          <w:rtl/>
          <w:lang w:eastAsia="ar-SA"/>
        </w:rPr>
        <w:t xml:space="preserve"> </w:t>
      </w:r>
      <w:r w:rsidRPr="00634B8F">
        <w:rPr>
          <w:rFonts w:ascii="Times New Roman" w:eastAsia="Times New Roman" w:hAnsi="Times New Roman" w:cs="Traditional Arabic"/>
          <w:b/>
          <w:bCs/>
          <w:sz w:val="36"/>
          <w:szCs w:val="36"/>
          <w:rtl/>
          <w:lang w:eastAsia="ar-SA"/>
        </w:rPr>
        <w:t>القضاء</w:t>
      </w:r>
      <w:r w:rsidRPr="00634B8F">
        <w:rPr>
          <w:rFonts w:ascii="Times New Roman" w:eastAsia="Times New Roman" w:hAnsi="Times New Roman" w:cs="Traditional Arabic" w:hint="cs"/>
          <w:b/>
          <w:bCs/>
          <w:sz w:val="36"/>
          <w:szCs w:val="36"/>
          <w:rtl/>
          <w:lang w:eastAsia="ar-SA"/>
        </w:rPr>
        <w:t xml:space="preserve">: </w:t>
      </w:r>
      <w:r w:rsidRPr="00634B8F">
        <w:rPr>
          <w:rFonts w:ascii="Times New Roman" w:eastAsia="Times New Roman" w:hAnsi="Times New Roman" w:cs="Traditional Arabic"/>
          <w:b/>
          <w:bCs/>
          <w:sz w:val="36"/>
          <w:szCs w:val="36"/>
          <w:rtl/>
          <w:lang w:eastAsia="ar-SA"/>
        </w:rPr>
        <w:t>تصويبات في لغة المذكرات والأحكام القضائية</w:t>
      </w:r>
      <w:r>
        <w:rPr>
          <w:rFonts w:ascii="Times New Roman" w:eastAsia="Times New Roman" w:hAnsi="Times New Roman" w:cs="Traditional Arabic" w:hint="cs"/>
          <w:sz w:val="36"/>
          <w:szCs w:val="36"/>
          <w:rtl/>
          <w:lang w:eastAsia="ar-SA"/>
        </w:rPr>
        <w:t>،</w:t>
      </w:r>
      <w:r w:rsidRPr="00634B8F">
        <w:rPr>
          <w:rFonts w:ascii="Times New Roman" w:eastAsia="Times New Roman" w:hAnsi="Times New Roman" w:cs="Traditional Arabic" w:hint="cs"/>
          <w:sz w:val="36"/>
          <w:szCs w:val="36"/>
          <w:rtl/>
          <w:lang w:eastAsia="ar-SA"/>
        </w:rPr>
        <w:t xml:space="preserve"> </w:t>
      </w:r>
    </w:p>
    <w:p w14:paraId="511AE6BC" w14:textId="77777777" w:rsidR="00247C0B" w:rsidRDefault="00247C0B" w:rsidP="00247C0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لمؤلفه الفاضل </w:t>
      </w:r>
      <w:r w:rsidRPr="00634B8F">
        <w:rPr>
          <w:rFonts w:ascii="Times New Roman" w:eastAsia="Times New Roman" w:hAnsi="Times New Roman" w:cs="Traditional Arabic" w:hint="cs"/>
          <w:sz w:val="36"/>
          <w:szCs w:val="36"/>
          <w:rtl/>
          <w:lang w:eastAsia="ar-SA"/>
        </w:rPr>
        <w:t>محمد</w:t>
      </w:r>
      <w:r>
        <w:rPr>
          <w:rFonts w:ascii="Times New Roman" w:eastAsia="Times New Roman" w:hAnsi="Times New Roman" w:cs="Traditional Arabic" w:hint="cs"/>
          <w:sz w:val="36"/>
          <w:szCs w:val="36"/>
          <w:rtl/>
          <w:lang w:eastAsia="ar-SA"/>
        </w:rPr>
        <w:t xml:space="preserve"> بن </w:t>
      </w:r>
      <w:r w:rsidRPr="00634B8F">
        <w:rPr>
          <w:rFonts w:ascii="Times New Roman" w:eastAsia="Times New Roman" w:hAnsi="Times New Roman" w:cs="Traditional Arabic" w:hint="cs"/>
          <w:sz w:val="36"/>
          <w:szCs w:val="36"/>
          <w:rtl/>
          <w:lang w:eastAsia="ar-SA"/>
        </w:rPr>
        <w:t>عبدالرحمن آل جمعة.</w:t>
      </w:r>
      <w:r>
        <w:rPr>
          <w:rFonts w:ascii="Times New Roman" w:eastAsia="Times New Roman" w:hAnsi="Times New Roman" w:cs="Traditional Arabic" w:hint="cs"/>
          <w:sz w:val="36"/>
          <w:szCs w:val="36"/>
          <w:rtl/>
          <w:lang w:eastAsia="ar-SA"/>
        </w:rPr>
        <w:t xml:space="preserve"> نشر في</w:t>
      </w:r>
      <w:r w:rsidRPr="00634B8F">
        <w:rPr>
          <w:rFonts w:ascii="Times New Roman" w:eastAsia="Times New Roman" w:hAnsi="Times New Roman" w:cs="Traditional Arabic" w:hint="cs"/>
          <w:sz w:val="36"/>
          <w:szCs w:val="36"/>
          <w:rtl/>
          <w:lang w:eastAsia="ar-SA"/>
        </w:rPr>
        <w:t xml:space="preserve"> الرياض</w:t>
      </w:r>
      <w:r>
        <w:rPr>
          <w:rFonts w:ascii="Times New Roman" w:eastAsia="Times New Roman" w:hAnsi="Times New Roman" w:cs="Traditional Arabic" w:hint="cs"/>
          <w:sz w:val="36"/>
          <w:szCs w:val="36"/>
          <w:rtl/>
          <w:lang w:eastAsia="ar-SA"/>
        </w:rPr>
        <w:t>، 426 ص.</w:t>
      </w:r>
    </w:p>
    <w:p w14:paraId="101289F3" w14:textId="77777777" w:rsidR="00247C0B" w:rsidRDefault="00247C0B" w:rsidP="00247C0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والمؤلف حاصل على الدكتوراه في الفقه المقارن، قاض في محكمة الاستئناف بعسير.</w:t>
      </w:r>
    </w:p>
    <w:p w14:paraId="3242E5FA" w14:textId="77777777" w:rsidR="00247C0B" w:rsidRDefault="00247C0B" w:rsidP="00247C0B">
      <w:pPr>
        <w:ind w:left="0" w:firstLine="0"/>
        <w:jc w:val="both"/>
        <w:rPr>
          <w:rFonts w:ascii="Times New Roman" w:eastAsia="Times New Roman" w:hAnsi="Times New Roman" w:cs="Traditional Arabic"/>
          <w:sz w:val="36"/>
          <w:szCs w:val="36"/>
          <w:rtl/>
          <w:lang w:eastAsia="ar-SA"/>
        </w:rPr>
      </w:pPr>
    </w:p>
    <w:p w14:paraId="30B24B12" w14:textId="77777777" w:rsidR="00F6573B" w:rsidRPr="00A32DEF" w:rsidRDefault="00F6573B" w:rsidP="00F6573B">
      <w:pPr>
        <w:ind w:left="0" w:firstLine="0"/>
        <w:jc w:val="center"/>
        <w:rPr>
          <w:rFonts w:ascii="Times New Roman" w:eastAsia="Times New Roman" w:hAnsi="Times New Roman" w:cs="Traditional Arabic"/>
          <w:b/>
          <w:bCs/>
          <w:sz w:val="36"/>
          <w:szCs w:val="36"/>
          <w:rtl/>
          <w:lang w:eastAsia="ar-SA"/>
        </w:rPr>
      </w:pPr>
      <w:r w:rsidRPr="00A32DEF">
        <w:rPr>
          <w:rFonts w:ascii="Times New Roman" w:eastAsia="Times New Roman" w:hAnsi="Times New Roman" w:cs="Traditional Arabic" w:hint="cs"/>
          <w:b/>
          <w:bCs/>
          <w:sz w:val="36"/>
          <w:szCs w:val="36"/>
          <w:rtl/>
          <w:lang w:eastAsia="ar-SA"/>
        </w:rPr>
        <w:t>×××     ×××     ×××</w:t>
      </w:r>
    </w:p>
    <w:p w14:paraId="12786B1F" w14:textId="77777777" w:rsidR="00F6573B" w:rsidRDefault="00F6573B" w:rsidP="00247C0B">
      <w:pPr>
        <w:ind w:left="0" w:firstLine="0"/>
        <w:jc w:val="both"/>
        <w:rPr>
          <w:rFonts w:ascii="Times New Roman" w:eastAsia="Times New Roman" w:hAnsi="Times New Roman" w:cs="Traditional Arabic"/>
          <w:sz w:val="36"/>
          <w:szCs w:val="36"/>
          <w:rtl/>
          <w:lang w:eastAsia="ar-SA"/>
        </w:rPr>
      </w:pPr>
    </w:p>
    <w:p w14:paraId="1186EA17" w14:textId="77777777" w:rsidR="00247C0B" w:rsidRDefault="00247C0B" w:rsidP="00247C0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إصدار جديد لمجمع اللغة العربية بالقاهرة:</w:t>
      </w:r>
    </w:p>
    <w:p w14:paraId="7FCF4221" w14:textId="77777777" w:rsidR="00247C0B" w:rsidRDefault="00247C0B" w:rsidP="00247C0B">
      <w:pPr>
        <w:ind w:left="0" w:firstLine="0"/>
        <w:jc w:val="both"/>
        <w:rPr>
          <w:rFonts w:ascii="Times New Roman" w:eastAsia="Times New Roman" w:hAnsi="Times New Roman" w:cs="Traditional Arabic"/>
          <w:sz w:val="36"/>
          <w:szCs w:val="36"/>
          <w:rtl/>
          <w:lang w:eastAsia="ar-SA"/>
        </w:rPr>
      </w:pPr>
      <w:r w:rsidRPr="00F22875">
        <w:rPr>
          <w:rFonts w:ascii="Times New Roman" w:eastAsia="Times New Roman" w:hAnsi="Times New Roman" w:cs="Traditional Arabic"/>
          <w:b/>
          <w:bCs/>
          <w:sz w:val="36"/>
          <w:szCs w:val="36"/>
          <w:rtl/>
          <w:lang w:eastAsia="ar-SA"/>
        </w:rPr>
        <w:t>مَسْرَد الألفاظ والأساليب</w:t>
      </w:r>
      <w:r w:rsidRPr="00F22875">
        <w:rPr>
          <w:rFonts w:ascii="Times New Roman" w:eastAsia="Times New Roman" w:hAnsi="Times New Roman" w:cs="Traditional Arabic" w:hint="cs"/>
          <w:b/>
          <w:bCs/>
          <w:sz w:val="36"/>
          <w:szCs w:val="36"/>
          <w:rtl/>
          <w:lang w:eastAsia="ar-SA"/>
        </w:rPr>
        <w:t>: من الدورة الخامسة والثلاثين إلى الدورة التسعين</w:t>
      </w:r>
      <w:r>
        <w:rPr>
          <w:rFonts w:ascii="Times New Roman" w:eastAsia="Times New Roman" w:hAnsi="Times New Roman" w:cs="Traditional Arabic" w:hint="cs"/>
          <w:sz w:val="36"/>
          <w:szCs w:val="36"/>
          <w:rtl/>
          <w:lang w:eastAsia="ar-SA"/>
        </w:rPr>
        <w:t>،</w:t>
      </w:r>
      <w:r w:rsidRPr="00F22875">
        <w:rPr>
          <w:rFonts w:ascii="Times New Roman" w:eastAsia="Times New Roman" w:hAnsi="Times New Roman" w:cs="Traditional Arabic" w:hint="cs"/>
          <w:sz w:val="36"/>
          <w:szCs w:val="36"/>
          <w:rtl/>
          <w:lang w:eastAsia="ar-SA"/>
        </w:rPr>
        <w:t xml:space="preserve"> </w:t>
      </w:r>
    </w:p>
    <w:p w14:paraId="4D28DAA8" w14:textId="77777777" w:rsidR="00247C0B" w:rsidRPr="00F22875" w:rsidRDefault="00247C0B" w:rsidP="00247C0B">
      <w:pPr>
        <w:ind w:left="0" w:firstLine="0"/>
        <w:jc w:val="both"/>
        <w:rPr>
          <w:rFonts w:ascii="Times New Roman" w:eastAsia="Times New Roman" w:hAnsi="Times New Roman" w:cs="Traditional Arabic"/>
          <w:sz w:val="36"/>
          <w:szCs w:val="36"/>
          <w:rtl/>
          <w:lang w:eastAsia="ar-SA"/>
        </w:rPr>
      </w:pPr>
      <w:r w:rsidRPr="00F22875">
        <w:rPr>
          <w:rFonts w:ascii="Times New Roman" w:eastAsia="Times New Roman" w:hAnsi="Times New Roman" w:cs="Traditional Arabic" w:hint="cs"/>
          <w:sz w:val="36"/>
          <w:szCs w:val="36"/>
          <w:rtl/>
          <w:lang w:eastAsia="ar-SA"/>
        </w:rPr>
        <w:t>تصدير عبدالوهاب عبدالحافظ</w:t>
      </w:r>
      <w:r>
        <w:rPr>
          <w:rFonts w:ascii="Times New Roman" w:eastAsia="Times New Roman" w:hAnsi="Times New Roman" w:cs="Traditional Arabic" w:hint="cs"/>
          <w:sz w:val="36"/>
          <w:szCs w:val="36"/>
          <w:rtl/>
          <w:lang w:eastAsia="ar-SA"/>
        </w:rPr>
        <w:t>.</w:t>
      </w:r>
    </w:p>
    <w:p w14:paraId="335943D0" w14:textId="77777777" w:rsidR="00247C0B" w:rsidRDefault="00247C0B" w:rsidP="00247C0B">
      <w:pPr>
        <w:ind w:left="0" w:firstLine="0"/>
        <w:jc w:val="both"/>
        <w:rPr>
          <w:rFonts w:ascii="Times New Roman" w:eastAsia="Times New Roman" w:hAnsi="Times New Roman" w:cs="Traditional Arabic"/>
          <w:sz w:val="36"/>
          <w:szCs w:val="36"/>
          <w:rtl/>
          <w:lang w:eastAsia="ar-SA"/>
        </w:rPr>
      </w:pPr>
      <w:r w:rsidRPr="00C758E2">
        <w:rPr>
          <w:rFonts w:ascii="Times New Roman" w:eastAsia="Times New Roman" w:hAnsi="Times New Roman" w:cs="Traditional Arabic"/>
          <w:sz w:val="36"/>
          <w:szCs w:val="36"/>
          <w:rtl/>
          <w:lang w:eastAsia="ar-SA"/>
        </w:rPr>
        <w:t>يضم هذا المسرد ثروة لغوية هائلة بلغت (1716) معنًى محد</w:t>
      </w:r>
      <w:r>
        <w:rPr>
          <w:rFonts w:ascii="Times New Roman" w:eastAsia="Times New Roman" w:hAnsi="Times New Roman" w:cs="Traditional Arabic" w:hint="cs"/>
          <w:sz w:val="36"/>
          <w:szCs w:val="36"/>
          <w:rtl/>
          <w:lang w:eastAsia="ar-SA"/>
        </w:rPr>
        <w:t>َ</w:t>
      </w:r>
      <w:r w:rsidRPr="00C758E2">
        <w:rPr>
          <w:rFonts w:ascii="Times New Roman" w:eastAsia="Times New Roman" w:hAnsi="Times New Roman" w:cs="Traditional Arabic"/>
          <w:sz w:val="36"/>
          <w:szCs w:val="36"/>
          <w:rtl/>
          <w:lang w:eastAsia="ar-SA"/>
        </w:rPr>
        <w:t>ثًا لكل الألفاظ والأساليب والتراكيب التي قدَّمتها لجنة الألفاظ والأساليب بالمجمع ووافق عليها مجلس المجمع ومؤتمره، منذ إنشاء لجنة الألفاظ والأساليب من الدورة المجمعية (35) عام 1971م حتى الدورة المجمعية (90) عام 2024م</w:t>
      </w:r>
      <w:r>
        <w:rPr>
          <w:rFonts w:ascii="Times New Roman" w:eastAsia="Times New Roman" w:hAnsi="Times New Roman" w:cs="Traditional Arabic" w:hint="cs"/>
          <w:sz w:val="36"/>
          <w:szCs w:val="36"/>
          <w:rtl/>
          <w:lang w:eastAsia="ar-SA"/>
        </w:rPr>
        <w:t>.</w:t>
      </w:r>
      <w:r w:rsidRPr="00C758E2">
        <w:rPr>
          <w:rFonts w:ascii="Times New Roman" w:eastAsia="Times New Roman" w:hAnsi="Times New Roman" w:cs="Traditional Arabic"/>
          <w:sz w:val="36"/>
          <w:szCs w:val="36"/>
          <w:rtl/>
          <w:lang w:eastAsia="ar-SA"/>
        </w:rPr>
        <w:t xml:space="preserve"> </w:t>
      </w:r>
    </w:p>
    <w:p w14:paraId="028B41CE" w14:textId="77777777" w:rsidR="00247C0B" w:rsidRPr="00F22875" w:rsidRDefault="00247C0B" w:rsidP="00247C0B">
      <w:pPr>
        <w:ind w:left="0" w:firstLine="0"/>
        <w:jc w:val="both"/>
        <w:rPr>
          <w:rFonts w:ascii="Times New Roman" w:eastAsia="Times New Roman" w:hAnsi="Times New Roman" w:cs="Traditional Arabic"/>
          <w:sz w:val="36"/>
          <w:szCs w:val="36"/>
          <w:rtl/>
          <w:lang w:eastAsia="ar-SA"/>
        </w:rPr>
      </w:pPr>
      <w:r w:rsidRPr="00C758E2">
        <w:rPr>
          <w:rFonts w:ascii="Times New Roman" w:eastAsia="Times New Roman" w:hAnsi="Times New Roman" w:cs="Traditional Arabic"/>
          <w:sz w:val="36"/>
          <w:szCs w:val="36"/>
          <w:rtl/>
          <w:lang w:eastAsia="ar-SA"/>
        </w:rPr>
        <w:t xml:space="preserve">وقد رُوعي في هذا المسرد الترتيب الألفبائي تسهيلًا على القارئ، وقُسِّم إلى خانات؛ خانة للمدخل، وخانة للمعنى، وخانة لمقدِّم الموضوع، وأخيرًا خانة للدورة المجمعية وتاريخها. </w:t>
      </w:r>
    </w:p>
    <w:p w14:paraId="33683B00" w14:textId="77777777" w:rsidR="00247C0B" w:rsidRDefault="00247C0B" w:rsidP="00247C0B">
      <w:pPr>
        <w:ind w:left="0" w:firstLine="0"/>
        <w:jc w:val="both"/>
        <w:rPr>
          <w:rFonts w:ascii="Times New Roman" w:eastAsia="Times New Roman" w:hAnsi="Times New Roman" w:cs="Traditional Arabic"/>
          <w:sz w:val="36"/>
          <w:szCs w:val="36"/>
          <w:rtl/>
          <w:lang w:eastAsia="ar-SA"/>
        </w:rPr>
      </w:pPr>
    </w:p>
    <w:p w14:paraId="40AC4D90" w14:textId="77777777" w:rsidR="00247C0B" w:rsidRPr="002C3309" w:rsidRDefault="00247C0B" w:rsidP="00247C0B">
      <w:pPr>
        <w:ind w:left="0" w:firstLine="0"/>
        <w:jc w:val="both"/>
        <w:rPr>
          <w:rFonts w:ascii="Times New Roman" w:eastAsia="Times New Roman" w:hAnsi="Times New Roman" w:cs="Traditional Arabic"/>
          <w:sz w:val="36"/>
          <w:szCs w:val="36"/>
          <w:rtl/>
          <w:lang w:eastAsia="ar-SA"/>
        </w:rPr>
      </w:pPr>
      <w:r w:rsidRPr="002C3309">
        <w:rPr>
          <w:rFonts w:ascii="Times New Roman" w:eastAsia="Times New Roman" w:hAnsi="Times New Roman" w:cs="Traditional Arabic" w:hint="cs"/>
          <w:sz w:val="36"/>
          <w:szCs w:val="36"/>
          <w:rtl/>
          <w:lang w:eastAsia="ar-SA"/>
        </w:rPr>
        <w:t>هل هناك ألفاظ في اللغة العربية خاصة بالرجال، وأخرى خاصة بالنساء؟</w:t>
      </w:r>
    </w:p>
    <w:p w14:paraId="2D2860A2" w14:textId="77777777" w:rsidR="00247C0B" w:rsidRPr="00D51300" w:rsidRDefault="00247C0B" w:rsidP="00247C0B">
      <w:pPr>
        <w:ind w:left="0" w:firstLine="0"/>
        <w:jc w:val="both"/>
        <w:rPr>
          <w:rFonts w:ascii="Aptos" w:eastAsia="Aptos" w:hAnsi="Aptos" w:cs="Traditional Arabic"/>
          <w:sz w:val="36"/>
          <w:szCs w:val="36"/>
          <w:rtl/>
        </w:rPr>
      </w:pPr>
      <w:r w:rsidRPr="002C3309">
        <w:rPr>
          <w:rFonts w:ascii="Times New Roman" w:eastAsia="Times New Roman" w:hAnsi="Times New Roman" w:cs="Traditional Arabic" w:hint="cs"/>
          <w:sz w:val="36"/>
          <w:szCs w:val="36"/>
          <w:rtl/>
          <w:lang w:eastAsia="ar-SA"/>
        </w:rPr>
        <w:t xml:space="preserve">هذا ما يتناوله بحث الأستاذ </w:t>
      </w:r>
      <w:r w:rsidRPr="00D51300">
        <w:rPr>
          <w:rFonts w:ascii="Aptos" w:eastAsia="Aptos" w:hAnsi="Aptos" w:cs="Traditional Arabic"/>
          <w:sz w:val="36"/>
          <w:szCs w:val="36"/>
          <w:rtl/>
        </w:rPr>
        <w:t>سلوان علي الحديثي</w:t>
      </w:r>
      <w:r w:rsidRPr="002C3309">
        <w:rPr>
          <w:rFonts w:ascii="Aptos" w:eastAsia="Aptos" w:hAnsi="Aptos" w:cs="Traditional Arabic" w:hint="cs"/>
          <w:sz w:val="36"/>
          <w:szCs w:val="36"/>
          <w:rtl/>
        </w:rPr>
        <w:t>:</w:t>
      </w:r>
    </w:p>
    <w:p w14:paraId="01100018" w14:textId="77777777" w:rsidR="00247C0B" w:rsidRPr="00D51300" w:rsidRDefault="00247C0B" w:rsidP="00247C0B">
      <w:pPr>
        <w:ind w:left="0" w:firstLine="0"/>
        <w:jc w:val="both"/>
        <w:rPr>
          <w:rFonts w:ascii="Aptos" w:eastAsia="Aptos" w:hAnsi="Aptos" w:cs="Traditional Arabic"/>
          <w:b/>
          <w:bCs/>
          <w:sz w:val="36"/>
          <w:szCs w:val="36"/>
          <w:rtl/>
        </w:rPr>
      </w:pPr>
      <w:r>
        <w:rPr>
          <w:rFonts w:ascii="Aptos" w:eastAsia="Aptos" w:hAnsi="Aptos" w:cs="Traditional Arabic" w:hint="cs"/>
          <w:b/>
          <w:bCs/>
          <w:sz w:val="36"/>
          <w:szCs w:val="36"/>
          <w:rtl/>
        </w:rPr>
        <w:t>"</w:t>
      </w:r>
      <w:r w:rsidRPr="00D51300">
        <w:rPr>
          <w:rFonts w:ascii="Aptos" w:eastAsia="Aptos" w:hAnsi="Aptos" w:cs="Traditional Arabic"/>
          <w:b/>
          <w:bCs/>
          <w:sz w:val="36"/>
          <w:szCs w:val="36"/>
          <w:rtl/>
        </w:rPr>
        <w:t>الألفاظ المتفاوت</w:t>
      </w:r>
      <w:r w:rsidRPr="00D51300">
        <w:rPr>
          <w:rFonts w:ascii="Aptos" w:eastAsia="Aptos" w:hAnsi="Aptos" w:cs="Traditional Arabic" w:hint="cs"/>
          <w:b/>
          <w:bCs/>
          <w:sz w:val="36"/>
          <w:szCs w:val="36"/>
          <w:rtl/>
        </w:rPr>
        <w:t>ة</w:t>
      </w:r>
      <w:r w:rsidRPr="00D51300">
        <w:rPr>
          <w:rFonts w:ascii="Aptos" w:eastAsia="Aptos" w:hAnsi="Aptos" w:cs="Traditional Arabic"/>
          <w:b/>
          <w:bCs/>
          <w:sz w:val="36"/>
          <w:szCs w:val="36"/>
          <w:rtl/>
        </w:rPr>
        <w:t xml:space="preserve"> الاستعمال بين الرجال والنساء في العربية</w:t>
      </w:r>
      <w:r w:rsidRPr="00D51300">
        <w:rPr>
          <w:rFonts w:ascii="Aptos" w:eastAsia="Aptos" w:hAnsi="Aptos" w:cs="Traditional Arabic" w:hint="cs"/>
          <w:b/>
          <w:bCs/>
          <w:sz w:val="36"/>
          <w:szCs w:val="36"/>
          <w:rtl/>
        </w:rPr>
        <w:t>:</w:t>
      </w:r>
      <w:r w:rsidRPr="00D51300">
        <w:rPr>
          <w:rFonts w:ascii="Aptos" w:eastAsia="Aptos" w:hAnsi="Aptos" w:cs="Traditional Arabic"/>
          <w:b/>
          <w:bCs/>
          <w:sz w:val="36"/>
          <w:szCs w:val="36"/>
          <w:rtl/>
        </w:rPr>
        <w:t xml:space="preserve"> دراسة دلالية</w:t>
      </w:r>
      <w:r>
        <w:rPr>
          <w:rFonts w:ascii="Aptos" w:eastAsia="Aptos" w:hAnsi="Aptos" w:cs="Traditional Arabic" w:hint="cs"/>
          <w:b/>
          <w:bCs/>
          <w:sz w:val="36"/>
          <w:szCs w:val="36"/>
          <w:rtl/>
        </w:rPr>
        <w:t>".</w:t>
      </w:r>
    </w:p>
    <w:p w14:paraId="5DE05901" w14:textId="77777777" w:rsidR="00247C0B" w:rsidRPr="00D51300" w:rsidRDefault="00247C0B" w:rsidP="00247C0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الذي</w:t>
      </w:r>
      <w:r w:rsidRPr="00D51300">
        <w:rPr>
          <w:rFonts w:ascii="Times New Roman" w:eastAsia="Times New Roman" w:hAnsi="Times New Roman" w:cs="Traditional Arabic" w:hint="cs"/>
          <w:sz w:val="36"/>
          <w:szCs w:val="36"/>
          <w:rtl/>
          <w:lang w:eastAsia="ar-SA"/>
        </w:rPr>
        <w:t xml:space="preserve"> نشر في مجلة</w:t>
      </w:r>
      <w:r w:rsidRPr="00D51300">
        <w:rPr>
          <w:rFonts w:ascii="Times New Roman" w:eastAsia="Times New Roman" w:hAnsi="Times New Roman" w:cs="Traditional Arabic"/>
          <w:sz w:val="36"/>
          <w:szCs w:val="36"/>
          <w:rtl/>
          <w:lang w:eastAsia="ar-SA"/>
        </w:rPr>
        <w:t xml:space="preserve"> </w:t>
      </w:r>
      <w:r w:rsidRPr="00D51300">
        <w:rPr>
          <w:rFonts w:ascii="Times New Roman" w:eastAsia="Times New Roman" w:hAnsi="Times New Roman" w:cs="Traditional Arabic" w:hint="cs"/>
          <w:sz w:val="36"/>
          <w:szCs w:val="36"/>
          <w:rtl/>
          <w:lang w:eastAsia="ar-SA"/>
        </w:rPr>
        <w:t>كلية</w:t>
      </w:r>
      <w:r w:rsidRPr="00D51300">
        <w:rPr>
          <w:rFonts w:ascii="Times New Roman" w:eastAsia="Times New Roman" w:hAnsi="Times New Roman" w:cs="Traditional Arabic"/>
          <w:sz w:val="36"/>
          <w:szCs w:val="36"/>
          <w:rtl/>
          <w:lang w:eastAsia="ar-SA"/>
        </w:rPr>
        <w:t xml:space="preserve"> </w:t>
      </w:r>
      <w:r w:rsidRPr="00D51300">
        <w:rPr>
          <w:rFonts w:ascii="Times New Roman" w:eastAsia="Times New Roman" w:hAnsi="Times New Roman" w:cs="Traditional Arabic" w:hint="cs"/>
          <w:sz w:val="36"/>
          <w:szCs w:val="36"/>
          <w:rtl/>
          <w:lang w:eastAsia="ar-SA"/>
        </w:rPr>
        <w:t>الإمام</w:t>
      </w:r>
      <w:r w:rsidRPr="00D51300">
        <w:rPr>
          <w:rFonts w:ascii="Times New Roman" w:eastAsia="Times New Roman" w:hAnsi="Times New Roman" w:cs="Traditional Arabic"/>
          <w:sz w:val="36"/>
          <w:szCs w:val="36"/>
          <w:rtl/>
          <w:lang w:eastAsia="ar-SA"/>
        </w:rPr>
        <w:t xml:space="preserve"> </w:t>
      </w:r>
      <w:r w:rsidRPr="00D51300">
        <w:rPr>
          <w:rFonts w:ascii="Times New Roman" w:eastAsia="Times New Roman" w:hAnsi="Times New Roman" w:cs="Traditional Arabic" w:hint="cs"/>
          <w:sz w:val="36"/>
          <w:szCs w:val="36"/>
          <w:rtl/>
          <w:lang w:eastAsia="ar-SA"/>
        </w:rPr>
        <w:t>الأعظم</w:t>
      </w:r>
      <w:r w:rsidRPr="00D51300">
        <w:rPr>
          <w:rFonts w:ascii="Times New Roman" w:eastAsia="Times New Roman" w:hAnsi="Times New Roman" w:cs="Traditional Arabic"/>
          <w:sz w:val="36"/>
          <w:szCs w:val="36"/>
          <w:rtl/>
          <w:lang w:eastAsia="ar-SA"/>
        </w:rPr>
        <w:t xml:space="preserve"> </w:t>
      </w:r>
      <w:r w:rsidRPr="00D51300">
        <w:rPr>
          <w:rFonts w:ascii="Times New Roman" w:eastAsia="Times New Roman" w:hAnsi="Times New Roman" w:cs="Traditional Arabic" w:hint="cs"/>
          <w:sz w:val="36"/>
          <w:szCs w:val="36"/>
          <w:rtl/>
          <w:lang w:eastAsia="ar-SA"/>
        </w:rPr>
        <w:t>الجامعة ع47 ق1 (1445 هـ،</w:t>
      </w:r>
      <w:r w:rsidRPr="00D51300">
        <w:rPr>
          <w:rFonts w:ascii="Times New Roman" w:eastAsia="Times New Roman" w:hAnsi="Times New Roman" w:cs="Traditional Arabic"/>
          <w:sz w:val="36"/>
          <w:szCs w:val="36"/>
          <w:rtl/>
          <w:lang w:eastAsia="ar-SA"/>
        </w:rPr>
        <w:t xml:space="preserve"> 202</w:t>
      </w:r>
      <w:r w:rsidRPr="00D51300">
        <w:rPr>
          <w:rFonts w:ascii="Times New Roman" w:eastAsia="Times New Roman" w:hAnsi="Times New Roman" w:cs="Traditional Arabic" w:hint="cs"/>
          <w:sz w:val="36"/>
          <w:szCs w:val="36"/>
          <w:rtl/>
          <w:lang w:eastAsia="ar-SA"/>
        </w:rPr>
        <w:t>4 م) ص 289-318.</w:t>
      </w:r>
    </w:p>
    <w:p w14:paraId="02C375BA" w14:textId="77777777" w:rsidR="00247C0B" w:rsidRDefault="00247C0B" w:rsidP="00247C0B">
      <w:pPr>
        <w:ind w:left="0" w:firstLine="0"/>
        <w:jc w:val="both"/>
        <w:rPr>
          <w:rFonts w:ascii="Aptos" w:eastAsia="Aptos" w:hAnsi="Aptos" w:cs="Traditional Arabic"/>
          <w:sz w:val="36"/>
          <w:szCs w:val="36"/>
          <w:rtl/>
        </w:rPr>
      </w:pPr>
      <w:r w:rsidRPr="002C3309">
        <w:rPr>
          <w:rFonts w:ascii="Aptos" w:eastAsia="Aptos" w:hAnsi="Aptos" w:cs="Traditional Arabic" w:hint="cs"/>
          <w:sz w:val="36"/>
          <w:szCs w:val="36"/>
          <w:rtl/>
        </w:rPr>
        <w:t xml:space="preserve">يقول في مقدمته: </w:t>
      </w:r>
    </w:p>
    <w:p w14:paraId="1F8810E7" w14:textId="77777777" w:rsidR="00247C0B" w:rsidRDefault="00247C0B" w:rsidP="00247C0B">
      <w:pPr>
        <w:ind w:left="0" w:firstLine="0"/>
        <w:jc w:val="both"/>
        <w:rPr>
          <w:rFonts w:ascii="Aptos" w:eastAsia="Aptos" w:hAnsi="Aptos" w:cs="Traditional Arabic"/>
          <w:sz w:val="36"/>
          <w:szCs w:val="36"/>
          <w:rtl/>
        </w:rPr>
      </w:pPr>
      <w:r w:rsidRPr="002A49EA">
        <w:rPr>
          <w:rFonts w:ascii="Aptos" w:eastAsia="Aptos" w:hAnsi="Aptos" w:cs="Traditional Arabic"/>
          <w:sz w:val="36"/>
          <w:szCs w:val="36"/>
          <w:rtl/>
        </w:rPr>
        <w:t>هناك ألفاظ مستعملة بين ال</w:t>
      </w:r>
      <w:r>
        <w:rPr>
          <w:rFonts w:ascii="Aptos" w:eastAsia="Aptos" w:hAnsi="Aptos" w:cs="Traditional Arabic" w:hint="cs"/>
          <w:sz w:val="36"/>
          <w:szCs w:val="36"/>
          <w:rtl/>
        </w:rPr>
        <w:t>رجال والنساء على السواء.</w:t>
      </w:r>
    </w:p>
    <w:p w14:paraId="41FD2777" w14:textId="77777777" w:rsidR="00247C0B" w:rsidRDefault="00247C0B" w:rsidP="00247C0B">
      <w:pPr>
        <w:ind w:left="0" w:firstLine="0"/>
        <w:jc w:val="both"/>
        <w:rPr>
          <w:rFonts w:ascii="Aptos" w:eastAsia="Aptos" w:hAnsi="Aptos" w:cs="Traditional Arabic"/>
          <w:sz w:val="36"/>
          <w:szCs w:val="36"/>
          <w:rtl/>
        </w:rPr>
      </w:pPr>
      <w:r>
        <w:rPr>
          <w:rFonts w:ascii="Aptos" w:eastAsia="Aptos" w:hAnsi="Aptos" w:cs="Traditional Arabic" w:hint="cs"/>
          <w:sz w:val="36"/>
          <w:szCs w:val="36"/>
          <w:rtl/>
        </w:rPr>
        <w:t>وهناك ألفاظ خاصة بالرجال.</w:t>
      </w:r>
    </w:p>
    <w:p w14:paraId="27DFDDE5" w14:textId="77777777" w:rsidR="00247C0B" w:rsidRDefault="00247C0B" w:rsidP="00247C0B">
      <w:pPr>
        <w:ind w:left="0" w:firstLine="0"/>
        <w:jc w:val="both"/>
        <w:rPr>
          <w:rFonts w:ascii="Aptos" w:eastAsia="Aptos" w:hAnsi="Aptos" w:cs="Traditional Arabic"/>
          <w:sz w:val="36"/>
          <w:szCs w:val="36"/>
          <w:rtl/>
        </w:rPr>
      </w:pPr>
      <w:r>
        <w:rPr>
          <w:rFonts w:ascii="Aptos" w:eastAsia="Aptos" w:hAnsi="Aptos" w:cs="Traditional Arabic" w:hint="cs"/>
          <w:sz w:val="36"/>
          <w:szCs w:val="36"/>
          <w:rtl/>
        </w:rPr>
        <w:t>وهناك ألفاظ خاصة بالنساء.</w:t>
      </w:r>
    </w:p>
    <w:p w14:paraId="52504F9D" w14:textId="77777777" w:rsidR="00247C0B" w:rsidRDefault="00247C0B" w:rsidP="00247C0B">
      <w:pPr>
        <w:ind w:left="0" w:firstLine="0"/>
        <w:jc w:val="both"/>
        <w:rPr>
          <w:rFonts w:ascii="Aptos" w:eastAsia="Aptos" w:hAnsi="Aptos" w:cs="Traditional Arabic"/>
          <w:sz w:val="36"/>
          <w:szCs w:val="36"/>
          <w:rtl/>
        </w:rPr>
      </w:pPr>
      <w:r>
        <w:rPr>
          <w:rFonts w:ascii="Aptos" w:eastAsia="Aptos" w:hAnsi="Aptos" w:cs="Traditional Arabic" w:hint="cs"/>
          <w:sz w:val="36"/>
          <w:szCs w:val="36"/>
          <w:rtl/>
        </w:rPr>
        <w:t>كذلك هناك ألفاظ مستعملة بينهما على سبيل الاختلاف والتباين...</w:t>
      </w:r>
    </w:p>
    <w:p w14:paraId="6E0B276E" w14:textId="77777777" w:rsidR="00247C0B" w:rsidRDefault="00247C0B" w:rsidP="00247C0B">
      <w:pPr>
        <w:ind w:left="0" w:firstLine="0"/>
        <w:jc w:val="both"/>
        <w:rPr>
          <w:rFonts w:ascii="Calibri" w:eastAsia="Calibri" w:hAnsi="Calibri" w:cs="Traditional Arabic"/>
          <w:sz w:val="36"/>
          <w:szCs w:val="36"/>
          <w:rtl/>
        </w:rPr>
      </w:pPr>
    </w:p>
    <w:p w14:paraId="3CF4884B" w14:textId="77777777" w:rsidR="00247C0B" w:rsidRDefault="00247C0B" w:rsidP="00247C0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هذا من الموضوعات التي تنفع، وليس السيميائيات والتداوليات والتأويليات وأخواتها من الفلسفات الفارغة، التي تدوّخ الفكر والنتيجة لا شيء!</w:t>
      </w:r>
    </w:p>
    <w:p w14:paraId="0C1D7D4A" w14:textId="77777777" w:rsidR="00247C0B" w:rsidRDefault="00247C0B" w:rsidP="00247C0B">
      <w:pPr>
        <w:ind w:left="0" w:firstLine="0"/>
        <w:jc w:val="both"/>
        <w:rPr>
          <w:rFonts w:ascii="Times New Roman" w:eastAsia="Times New Roman" w:hAnsi="Times New Roman" w:cs="Traditional Arabic"/>
          <w:sz w:val="36"/>
          <w:szCs w:val="36"/>
          <w:rtl/>
          <w:lang w:eastAsia="ar-SA"/>
        </w:rPr>
      </w:pPr>
      <w:r w:rsidRPr="00F35B0E">
        <w:rPr>
          <w:rFonts w:ascii="Times New Roman" w:eastAsia="Times New Roman" w:hAnsi="Times New Roman" w:cs="Traditional Arabic"/>
          <w:b/>
          <w:bCs/>
          <w:sz w:val="36"/>
          <w:szCs w:val="36"/>
          <w:rtl/>
          <w:lang w:eastAsia="ar-SA"/>
        </w:rPr>
        <w:t>المصطلح العلمي وأساليب صوغه في مصر في العصر الحديث</w:t>
      </w:r>
      <w:r>
        <w:rPr>
          <w:rFonts w:ascii="Times New Roman" w:eastAsia="Times New Roman" w:hAnsi="Times New Roman" w:cs="Traditional Arabic" w:hint="cs"/>
          <w:sz w:val="36"/>
          <w:szCs w:val="36"/>
          <w:rtl/>
          <w:lang w:eastAsia="ar-SA"/>
        </w:rPr>
        <w:t>،</w:t>
      </w:r>
      <w:r w:rsidRPr="00F35B0E">
        <w:rPr>
          <w:rFonts w:ascii="Times New Roman" w:eastAsia="Times New Roman" w:hAnsi="Times New Roman" w:cs="Traditional Arabic" w:hint="cs"/>
          <w:sz w:val="36"/>
          <w:szCs w:val="36"/>
          <w:rtl/>
          <w:lang w:eastAsia="ar-SA"/>
        </w:rPr>
        <w:t xml:space="preserve"> </w:t>
      </w:r>
    </w:p>
    <w:p w14:paraId="625C43C4" w14:textId="77777777" w:rsidR="00247C0B" w:rsidRDefault="00247C0B" w:rsidP="00247C0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 xml:space="preserve">لمؤلفيه </w:t>
      </w:r>
      <w:r w:rsidRPr="00F35B0E">
        <w:rPr>
          <w:rFonts w:ascii="Times New Roman" w:eastAsia="Times New Roman" w:hAnsi="Times New Roman" w:cs="Traditional Arabic" w:hint="cs"/>
          <w:sz w:val="36"/>
          <w:szCs w:val="36"/>
          <w:rtl/>
          <w:lang w:eastAsia="ar-SA"/>
        </w:rPr>
        <w:t>وفاء حسن زيادة</w:t>
      </w:r>
      <w:r>
        <w:rPr>
          <w:rFonts w:ascii="Times New Roman" w:eastAsia="Times New Roman" w:hAnsi="Times New Roman" w:cs="Traditional Arabic" w:hint="cs"/>
          <w:sz w:val="36"/>
          <w:szCs w:val="36"/>
          <w:rtl/>
          <w:lang w:eastAsia="ar-SA"/>
        </w:rPr>
        <w:t>، إبراهيم عبدالمجيد ضوَّة، الأستاذين في كلية دار العلوم ب</w:t>
      </w:r>
      <w:r w:rsidRPr="00F35B0E">
        <w:rPr>
          <w:rFonts w:ascii="Times New Roman" w:eastAsia="Times New Roman" w:hAnsi="Times New Roman" w:cs="Traditional Arabic" w:hint="cs"/>
          <w:sz w:val="36"/>
          <w:szCs w:val="36"/>
          <w:rtl/>
          <w:lang w:eastAsia="ar-SA"/>
        </w:rPr>
        <w:t>القاهرة</w:t>
      </w:r>
      <w:r>
        <w:rPr>
          <w:rFonts w:ascii="Times New Roman" w:eastAsia="Times New Roman" w:hAnsi="Times New Roman" w:cs="Traditional Arabic" w:hint="cs"/>
          <w:sz w:val="36"/>
          <w:szCs w:val="36"/>
          <w:rtl/>
          <w:lang w:eastAsia="ar-SA"/>
        </w:rPr>
        <w:t>.</w:t>
      </w:r>
    </w:p>
    <w:p w14:paraId="08A0A5C6" w14:textId="77777777" w:rsidR="00247C0B" w:rsidRDefault="00247C0B" w:rsidP="00247C0B">
      <w:pPr>
        <w:ind w:left="0" w:firstLine="0"/>
        <w:jc w:val="both"/>
        <w:rPr>
          <w:rFonts w:ascii="Times New Roman" w:eastAsia="Times New Roman" w:hAnsi="Times New Roman" w:cs="Traditional Arabic"/>
          <w:sz w:val="36"/>
          <w:szCs w:val="36"/>
          <w:rtl/>
          <w:lang w:eastAsia="ar-SA"/>
        </w:rPr>
      </w:pPr>
    </w:p>
    <w:p w14:paraId="1604622B" w14:textId="77777777" w:rsidR="00247C0B" w:rsidRPr="004543CC" w:rsidRDefault="00247C0B" w:rsidP="00247C0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دراسة جامعية متطورة:</w:t>
      </w:r>
    </w:p>
    <w:p w14:paraId="4136B8CE" w14:textId="77777777" w:rsidR="00247C0B" w:rsidRDefault="00247C0B" w:rsidP="00247C0B">
      <w:pPr>
        <w:ind w:left="0" w:firstLine="0"/>
        <w:jc w:val="both"/>
        <w:rPr>
          <w:rFonts w:ascii="Times New Roman" w:eastAsia="Times New Roman" w:hAnsi="Times New Roman" w:cs="Traditional Arabic"/>
          <w:b/>
          <w:bCs/>
          <w:sz w:val="36"/>
          <w:szCs w:val="36"/>
          <w:rtl/>
          <w:lang w:eastAsia="ar-SA"/>
        </w:rPr>
      </w:pPr>
      <w:r w:rsidRPr="00C9358D">
        <w:rPr>
          <w:rFonts w:ascii="Times New Roman" w:eastAsia="Times New Roman" w:hAnsi="Times New Roman" w:cs="Traditional Arabic"/>
          <w:b/>
          <w:bCs/>
          <w:sz w:val="36"/>
          <w:szCs w:val="36"/>
          <w:rtl/>
          <w:lang w:eastAsia="ar-SA"/>
        </w:rPr>
        <w:t>الاستنتاج الآلي للمعنى السياقي:</w:t>
      </w:r>
      <w:r w:rsidRPr="00C9358D">
        <w:rPr>
          <w:rFonts w:ascii="Times New Roman" w:eastAsia="Times New Roman" w:hAnsi="Times New Roman" w:cs="Traditional Arabic" w:hint="cs"/>
          <w:b/>
          <w:bCs/>
          <w:sz w:val="36"/>
          <w:szCs w:val="36"/>
          <w:rtl/>
          <w:lang w:eastAsia="ar-SA"/>
        </w:rPr>
        <w:t xml:space="preserve"> دراسة تطبيقية في ضوء علم الدلالة والذكاء الاصطناعي</w:t>
      </w:r>
      <w:r>
        <w:rPr>
          <w:rFonts w:ascii="Times New Roman" w:eastAsia="Times New Roman" w:hAnsi="Times New Roman" w:cs="Traditional Arabic" w:hint="cs"/>
          <w:b/>
          <w:bCs/>
          <w:sz w:val="36"/>
          <w:szCs w:val="36"/>
          <w:rtl/>
          <w:lang w:eastAsia="ar-SA"/>
        </w:rPr>
        <w:t>،</w:t>
      </w:r>
      <w:r w:rsidRPr="00C9358D">
        <w:rPr>
          <w:rFonts w:ascii="Times New Roman" w:eastAsia="Times New Roman" w:hAnsi="Times New Roman" w:cs="Traditional Arabic"/>
          <w:b/>
          <w:bCs/>
          <w:sz w:val="36"/>
          <w:szCs w:val="36"/>
          <w:rtl/>
          <w:lang w:eastAsia="ar-SA"/>
        </w:rPr>
        <w:t xml:space="preserve"> </w:t>
      </w:r>
    </w:p>
    <w:p w14:paraId="6B5C7E9D" w14:textId="77777777" w:rsidR="00247C0B" w:rsidRPr="00C9358D" w:rsidRDefault="00247C0B" w:rsidP="00247C0B">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sz w:val="36"/>
          <w:szCs w:val="36"/>
          <w:rtl/>
          <w:lang w:eastAsia="ar-SA"/>
        </w:rPr>
        <w:t xml:space="preserve">رسالة دكتوراه جديدة </w:t>
      </w:r>
      <w:r w:rsidRPr="00564C0D">
        <w:rPr>
          <w:rFonts w:ascii="Times New Roman" w:eastAsia="Times New Roman" w:hAnsi="Times New Roman" w:cs="Traditional Arabic" w:hint="cs"/>
          <w:sz w:val="36"/>
          <w:szCs w:val="36"/>
          <w:rtl/>
          <w:lang w:eastAsia="ar-SA"/>
        </w:rPr>
        <w:t>للباحث</w:t>
      </w:r>
      <w:r>
        <w:rPr>
          <w:rFonts w:ascii="Times New Roman" w:eastAsia="Times New Roman" w:hAnsi="Times New Roman" w:cs="Traditional Arabic" w:hint="cs"/>
          <w:b/>
          <w:bCs/>
          <w:sz w:val="36"/>
          <w:szCs w:val="36"/>
          <w:rtl/>
          <w:lang w:eastAsia="ar-SA"/>
        </w:rPr>
        <w:t xml:space="preserve"> </w:t>
      </w:r>
      <w:r w:rsidRPr="00C9358D">
        <w:rPr>
          <w:rFonts w:ascii="Times New Roman" w:eastAsia="Times New Roman" w:hAnsi="Times New Roman" w:cs="Traditional Arabic"/>
          <w:sz w:val="36"/>
          <w:szCs w:val="36"/>
          <w:rtl/>
          <w:lang w:eastAsia="ar-SA"/>
        </w:rPr>
        <w:t>عمرو حمدي</w:t>
      </w:r>
      <w:r w:rsidRPr="00C9358D">
        <w:rPr>
          <w:rFonts w:ascii="Times New Roman" w:eastAsia="Times New Roman" w:hAnsi="Times New Roman" w:cs="Traditional Arabic" w:hint="cs"/>
          <w:sz w:val="36"/>
          <w:szCs w:val="36"/>
          <w:rtl/>
          <w:lang w:eastAsia="ar-SA"/>
        </w:rPr>
        <w:t xml:space="preserve"> الجندي</w:t>
      </w:r>
      <w:r>
        <w:rPr>
          <w:rFonts w:ascii="Times New Roman" w:eastAsia="Times New Roman" w:hAnsi="Times New Roman" w:cs="Traditional Arabic" w:hint="cs"/>
          <w:sz w:val="36"/>
          <w:szCs w:val="36"/>
          <w:rtl/>
          <w:lang w:eastAsia="ar-SA"/>
        </w:rPr>
        <w:t>،</w:t>
      </w:r>
      <w:r w:rsidRPr="00C9358D">
        <w:rPr>
          <w:rFonts w:ascii="Times New Roman" w:eastAsia="Times New Roman" w:hAnsi="Times New Roman" w:cs="Traditional Arabic" w:hint="cs"/>
          <w:sz w:val="36"/>
          <w:szCs w:val="36"/>
          <w:rtl/>
          <w:lang w:eastAsia="ar-SA"/>
        </w:rPr>
        <w:t xml:space="preserve"> جامعة عين شمس.</w:t>
      </w:r>
    </w:p>
    <w:p w14:paraId="56724DB0" w14:textId="77777777" w:rsidR="00247C0B" w:rsidRPr="00AE04D0" w:rsidRDefault="00247C0B" w:rsidP="00247C0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وهي دراسة</w:t>
      </w:r>
      <w:r w:rsidRPr="00AE04D0">
        <w:rPr>
          <w:rFonts w:ascii="Times New Roman" w:eastAsia="Times New Roman" w:hAnsi="Times New Roman" w:cs="Traditional Arabic"/>
          <w:sz w:val="36"/>
          <w:szCs w:val="36"/>
          <w:rtl/>
          <w:lang w:eastAsia="ar-SA"/>
        </w:rPr>
        <w:t xml:space="preserve"> تسعى إلى بناء تقنية ذكاء اصطناعي عالية الدقة، تعمل على استنتاج المعنى السياقي للكلمة.</w:t>
      </w:r>
    </w:p>
    <w:p w14:paraId="7A1B2E21" w14:textId="77777777" w:rsidR="00247C0B" w:rsidRPr="00AE04D0" w:rsidRDefault="00247C0B" w:rsidP="00247C0B">
      <w:pPr>
        <w:ind w:left="0" w:firstLine="0"/>
        <w:jc w:val="both"/>
        <w:rPr>
          <w:rFonts w:ascii="Times New Roman" w:eastAsia="Times New Roman" w:hAnsi="Times New Roman" w:cs="Traditional Arabic"/>
          <w:sz w:val="36"/>
          <w:szCs w:val="36"/>
          <w:rtl/>
          <w:lang w:eastAsia="ar-SA"/>
        </w:rPr>
      </w:pPr>
      <w:r w:rsidRPr="00AE04D0">
        <w:rPr>
          <w:rFonts w:ascii="Times New Roman" w:eastAsia="Times New Roman" w:hAnsi="Times New Roman" w:cs="Traditional Arabic"/>
          <w:sz w:val="36"/>
          <w:szCs w:val="36"/>
          <w:rtl/>
          <w:lang w:eastAsia="ar-SA"/>
        </w:rPr>
        <w:t>والمقصود بالاستنتاج الآلي هنا استخدام الحاسوب نماذجَ الذكاء الاصطناعي التي دُرّبت على مجموعة من البيانات لتوقع النتائج. وفي ذلك اختلاف جوهري عن الإجراءات التي تُتخَذ عند تطوير بعض البرامج، مثل: محركات البحث المعجمية التي يتولى اللغويون إعداد قواعد بياناتها ثم يتولى المبرمج تحويلها إلى برنامج حاسوبي، ومثل: المعاجم الإلكترونية أو الرقمية التي لا تعدو أن تكون نسخًا إلكترونية من نظيراتها الورقية.</w:t>
      </w:r>
    </w:p>
    <w:p w14:paraId="7FC595FB" w14:textId="77777777" w:rsidR="00247C0B" w:rsidRPr="00AE04D0" w:rsidRDefault="00247C0B" w:rsidP="00247C0B">
      <w:pPr>
        <w:ind w:left="0" w:firstLine="0"/>
        <w:jc w:val="both"/>
        <w:rPr>
          <w:rFonts w:ascii="Times New Roman" w:eastAsia="Times New Roman" w:hAnsi="Times New Roman" w:cs="Traditional Arabic"/>
          <w:sz w:val="36"/>
          <w:szCs w:val="36"/>
          <w:rtl/>
          <w:lang w:eastAsia="ar-SA"/>
        </w:rPr>
      </w:pPr>
      <w:r w:rsidRPr="00AE04D0">
        <w:rPr>
          <w:rFonts w:ascii="Times New Roman" w:eastAsia="Times New Roman" w:hAnsi="Times New Roman" w:cs="Traditional Arabic"/>
          <w:sz w:val="36"/>
          <w:szCs w:val="36"/>
          <w:rtl/>
          <w:lang w:eastAsia="ar-SA"/>
        </w:rPr>
        <w:t xml:space="preserve">أما (المعنى السياقي) فيُقصد به الحقل الدلالي الذي تنتمي إليه الكلمة في سياق معين؛ كما في </w:t>
      </w:r>
      <w:r>
        <w:rPr>
          <w:rFonts w:ascii="Times New Roman" w:eastAsia="Times New Roman" w:hAnsi="Times New Roman" w:cs="Traditional Arabic" w:hint="cs"/>
          <w:sz w:val="36"/>
          <w:szCs w:val="36"/>
          <w:rtl/>
          <w:lang w:eastAsia="ar-SA"/>
        </w:rPr>
        <w:t>(</w:t>
      </w:r>
      <w:r w:rsidRPr="00AE04D0">
        <w:rPr>
          <w:rFonts w:ascii="Times New Roman" w:eastAsia="Times New Roman" w:hAnsi="Times New Roman" w:cs="Traditional Arabic"/>
          <w:sz w:val="36"/>
          <w:szCs w:val="36"/>
          <w:rtl/>
          <w:lang w:eastAsia="ar-SA"/>
        </w:rPr>
        <w:t>سلك طريق</w:t>
      </w:r>
      <w:r>
        <w:rPr>
          <w:rFonts w:ascii="Times New Roman" w:eastAsia="Times New Roman" w:hAnsi="Times New Roman" w:cs="Traditional Arabic" w:hint="cs"/>
          <w:sz w:val="36"/>
          <w:szCs w:val="36"/>
          <w:rtl/>
          <w:lang w:eastAsia="ar-SA"/>
        </w:rPr>
        <w:t>ً</w:t>
      </w:r>
      <w:r w:rsidRPr="00AE04D0">
        <w:rPr>
          <w:rFonts w:ascii="Times New Roman" w:eastAsia="Times New Roman" w:hAnsi="Times New Roman" w:cs="Traditional Arabic"/>
          <w:sz w:val="36"/>
          <w:szCs w:val="36"/>
          <w:rtl/>
          <w:lang w:eastAsia="ar-SA"/>
        </w:rPr>
        <w:t>ا</w:t>
      </w:r>
      <w:r>
        <w:rPr>
          <w:rFonts w:ascii="Times New Roman" w:eastAsia="Times New Roman" w:hAnsi="Times New Roman" w:cs="Traditional Arabic" w:hint="cs"/>
          <w:sz w:val="36"/>
          <w:szCs w:val="36"/>
          <w:rtl/>
          <w:lang w:eastAsia="ar-SA"/>
        </w:rPr>
        <w:t>)</w:t>
      </w:r>
      <w:r w:rsidRPr="00AE04D0">
        <w:rPr>
          <w:rFonts w:ascii="Times New Roman" w:eastAsia="Times New Roman" w:hAnsi="Times New Roman" w:cs="Traditional Arabic"/>
          <w:sz w:val="36"/>
          <w:szCs w:val="36"/>
          <w:rtl/>
          <w:lang w:eastAsia="ar-SA"/>
        </w:rPr>
        <w:t xml:space="preserve"> و</w:t>
      </w:r>
      <w:r>
        <w:rPr>
          <w:rFonts w:ascii="Times New Roman" w:eastAsia="Times New Roman" w:hAnsi="Times New Roman" w:cs="Traditional Arabic" w:hint="cs"/>
          <w:sz w:val="36"/>
          <w:szCs w:val="36"/>
          <w:rtl/>
          <w:lang w:eastAsia="ar-SA"/>
        </w:rPr>
        <w:t>(</w:t>
      </w:r>
      <w:r w:rsidRPr="00AE04D0">
        <w:rPr>
          <w:rFonts w:ascii="Times New Roman" w:eastAsia="Times New Roman" w:hAnsi="Times New Roman" w:cs="Traditional Arabic"/>
          <w:sz w:val="36"/>
          <w:szCs w:val="36"/>
          <w:rtl/>
          <w:lang w:eastAsia="ar-SA"/>
        </w:rPr>
        <w:t>سلك الإنترنت</w:t>
      </w:r>
      <w:r>
        <w:rPr>
          <w:rFonts w:ascii="Times New Roman" w:eastAsia="Times New Roman" w:hAnsi="Times New Roman" w:cs="Traditional Arabic" w:hint="cs"/>
          <w:sz w:val="36"/>
          <w:szCs w:val="36"/>
          <w:rtl/>
          <w:lang w:eastAsia="ar-SA"/>
        </w:rPr>
        <w:t>)</w:t>
      </w:r>
      <w:r w:rsidRPr="00AE04D0">
        <w:rPr>
          <w:rFonts w:ascii="Times New Roman" w:eastAsia="Times New Roman" w:hAnsi="Times New Roman" w:cs="Traditional Arabic"/>
          <w:sz w:val="36"/>
          <w:szCs w:val="36"/>
          <w:rtl/>
          <w:lang w:eastAsia="ar-SA"/>
        </w:rPr>
        <w:t xml:space="preserve"> و</w:t>
      </w:r>
      <w:r>
        <w:rPr>
          <w:rFonts w:ascii="Times New Roman" w:eastAsia="Times New Roman" w:hAnsi="Times New Roman" w:cs="Traditional Arabic" w:hint="cs"/>
          <w:sz w:val="36"/>
          <w:szCs w:val="36"/>
          <w:rtl/>
          <w:lang w:eastAsia="ar-SA"/>
        </w:rPr>
        <w:t>(</w:t>
      </w:r>
      <w:r w:rsidRPr="00AE04D0">
        <w:rPr>
          <w:rFonts w:ascii="Times New Roman" w:eastAsia="Times New Roman" w:hAnsi="Times New Roman" w:cs="Traditional Arabic"/>
          <w:sz w:val="36"/>
          <w:szCs w:val="36"/>
          <w:rtl/>
          <w:lang w:eastAsia="ar-SA"/>
        </w:rPr>
        <w:t>سلك دبلوماسي</w:t>
      </w:r>
      <w:r>
        <w:rPr>
          <w:rFonts w:ascii="Times New Roman" w:eastAsia="Times New Roman" w:hAnsi="Times New Roman" w:cs="Traditional Arabic" w:hint="cs"/>
          <w:sz w:val="36"/>
          <w:szCs w:val="36"/>
          <w:rtl/>
          <w:lang w:eastAsia="ar-SA"/>
        </w:rPr>
        <w:t>)</w:t>
      </w:r>
      <w:r w:rsidRPr="00AE04D0">
        <w:rPr>
          <w:rFonts w:ascii="Times New Roman" w:eastAsia="Times New Roman" w:hAnsi="Times New Roman" w:cs="Traditional Arabic"/>
          <w:sz w:val="36"/>
          <w:szCs w:val="36"/>
          <w:rtl/>
          <w:lang w:eastAsia="ar-SA"/>
        </w:rPr>
        <w:t>.</w:t>
      </w:r>
    </w:p>
    <w:p w14:paraId="5A17B0E6" w14:textId="77777777" w:rsidR="00247C0B" w:rsidRPr="00AE04D0" w:rsidRDefault="00247C0B" w:rsidP="00247C0B">
      <w:pPr>
        <w:ind w:left="0" w:firstLine="0"/>
        <w:jc w:val="both"/>
        <w:rPr>
          <w:rFonts w:ascii="Times New Roman" w:eastAsia="Times New Roman" w:hAnsi="Times New Roman" w:cs="Traditional Arabic"/>
          <w:sz w:val="36"/>
          <w:szCs w:val="36"/>
          <w:rtl/>
          <w:lang w:eastAsia="ar-SA"/>
        </w:rPr>
      </w:pPr>
      <w:r w:rsidRPr="00AE04D0">
        <w:rPr>
          <w:rFonts w:ascii="Times New Roman" w:eastAsia="Times New Roman" w:hAnsi="Times New Roman" w:cs="Traditional Arabic"/>
          <w:sz w:val="36"/>
          <w:szCs w:val="36"/>
          <w:rtl/>
          <w:lang w:eastAsia="ar-SA"/>
        </w:rPr>
        <w:t>وأما وصف الدراسة بأنها تطبيقية فيعني أنها تنطلق مباشرة نحو تطبيق النظريات والخوارزميات بغية تحقيق أهدافها؛ من دون الاستغراق في مسائل هذا الموضوع النظرية</w:t>
      </w:r>
      <w:r>
        <w:rPr>
          <w:rFonts w:ascii="Times New Roman" w:eastAsia="Times New Roman" w:hAnsi="Times New Roman" w:cs="Traditional Arabic" w:hint="cs"/>
          <w:sz w:val="36"/>
          <w:szCs w:val="36"/>
          <w:rtl/>
          <w:lang w:eastAsia="ar-SA"/>
        </w:rPr>
        <w:t>.</w:t>
      </w:r>
    </w:p>
    <w:p w14:paraId="59EA44FD" w14:textId="77777777" w:rsidR="00247C0B" w:rsidRPr="00AE04D0" w:rsidRDefault="00247C0B" w:rsidP="00247C0B">
      <w:pPr>
        <w:ind w:left="0" w:firstLine="0"/>
        <w:jc w:val="both"/>
        <w:rPr>
          <w:rFonts w:ascii="Times New Roman" w:eastAsia="Times New Roman" w:hAnsi="Times New Roman" w:cs="Traditional Arabic"/>
          <w:sz w:val="36"/>
          <w:szCs w:val="36"/>
          <w:rtl/>
          <w:lang w:eastAsia="ar-SA"/>
        </w:rPr>
      </w:pPr>
      <w:r w:rsidRPr="00AE04D0">
        <w:rPr>
          <w:rFonts w:ascii="Times New Roman" w:eastAsia="Times New Roman" w:hAnsi="Times New Roman" w:cs="Traditional Arabic"/>
          <w:sz w:val="36"/>
          <w:szCs w:val="36"/>
          <w:rtl/>
          <w:lang w:eastAsia="ar-SA"/>
        </w:rPr>
        <w:t>وأما كونها (في ضوء علم الدلالة والذكاء الاصطناعي) فيشير إلى أنها تستعين بأدوات الذكاء الاصطناعي وطرائقه لتطبيق نظريات علم الدلالة؛ بغية بناء التقنية المأمولة.</w:t>
      </w:r>
    </w:p>
    <w:p w14:paraId="0B658B29" w14:textId="77777777" w:rsidR="00247C0B" w:rsidRPr="00AE04D0" w:rsidRDefault="00247C0B" w:rsidP="00247C0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Pr="00AE04D0">
        <w:rPr>
          <w:rFonts w:ascii="Times New Roman" w:eastAsia="Times New Roman" w:hAnsi="Times New Roman" w:cs="Traditional Arabic"/>
          <w:sz w:val="36"/>
          <w:szCs w:val="36"/>
          <w:rtl/>
          <w:lang w:eastAsia="ar-SA"/>
        </w:rPr>
        <w:t>حدود هذه الدراسة هي اللغة العربية الفصحى الممتدة من العصر الإسلامي إلى يومنا هذا؛ لذلك فإن مادتها تتكون من عدد من المدونات الضخمة والمتنوعة.</w:t>
      </w:r>
    </w:p>
    <w:p w14:paraId="519850ED" w14:textId="77777777" w:rsidR="00247C0B" w:rsidRDefault="00247C0B" w:rsidP="00247C0B">
      <w:pPr>
        <w:ind w:left="0" w:firstLine="0"/>
        <w:jc w:val="both"/>
        <w:rPr>
          <w:rFonts w:ascii="Times New Roman" w:eastAsia="Times New Roman" w:hAnsi="Times New Roman" w:cs="Traditional Arabic"/>
          <w:sz w:val="36"/>
          <w:szCs w:val="36"/>
          <w:rtl/>
          <w:lang w:eastAsia="ar-SA"/>
        </w:rPr>
      </w:pPr>
      <w:r w:rsidRPr="00AE04D0">
        <w:rPr>
          <w:rFonts w:ascii="Times New Roman" w:eastAsia="Times New Roman" w:hAnsi="Times New Roman" w:cs="Traditional Arabic"/>
          <w:sz w:val="36"/>
          <w:szCs w:val="36"/>
          <w:rtl/>
          <w:lang w:eastAsia="ar-SA"/>
        </w:rPr>
        <w:t xml:space="preserve">كذلك فإنها تتكون من مقدمة وأربعة فصول، يجري خلالها بناء مدونة ذات مواصفات مناسبة، وبناء مدونتي تطوير واختبار معياريتين، واستخدام بعض طرائق الذكاء الاصطناعي؛ كل ذلك بغية إنجاز هدفها الرئيس المتمثل في بناء تقنية ذكاء اصطناعي لاستنتاج المعنى السياقي للكلمات. </w:t>
      </w:r>
    </w:p>
    <w:p w14:paraId="5B65744E" w14:textId="77777777" w:rsidR="00247C0B" w:rsidRPr="00C9358D" w:rsidRDefault="00247C0B" w:rsidP="00247C0B">
      <w:pPr>
        <w:ind w:left="0" w:firstLine="0"/>
        <w:jc w:val="both"/>
        <w:rPr>
          <w:rFonts w:ascii="Times New Roman" w:eastAsia="Times New Roman" w:hAnsi="Times New Roman" w:cs="Traditional Arabic"/>
          <w:sz w:val="36"/>
          <w:szCs w:val="36"/>
          <w:rtl/>
          <w:lang w:eastAsia="ar-SA"/>
        </w:rPr>
      </w:pPr>
      <w:r w:rsidRPr="00AE04D0">
        <w:rPr>
          <w:rFonts w:ascii="Times New Roman" w:eastAsia="Times New Roman" w:hAnsi="Times New Roman" w:cs="Traditional Arabic"/>
          <w:sz w:val="36"/>
          <w:szCs w:val="36"/>
          <w:rtl/>
          <w:lang w:eastAsia="ar-SA"/>
        </w:rPr>
        <w:t>هذا إضافة إلى تق</w:t>
      </w:r>
      <w:r>
        <w:rPr>
          <w:rFonts w:ascii="Times New Roman" w:eastAsia="Times New Roman" w:hAnsi="Times New Roman" w:cs="Traditional Arabic" w:hint="cs"/>
          <w:sz w:val="36"/>
          <w:szCs w:val="36"/>
          <w:rtl/>
          <w:lang w:eastAsia="ar-SA"/>
        </w:rPr>
        <w:t>و</w:t>
      </w:r>
      <w:r w:rsidRPr="00AE04D0">
        <w:rPr>
          <w:rFonts w:ascii="Times New Roman" w:eastAsia="Times New Roman" w:hAnsi="Times New Roman" w:cs="Traditional Arabic"/>
          <w:sz w:val="36"/>
          <w:szCs w:val="36"/>
          <w:rtl/>
          <w:lang w:eastAsia="ar-SA"/>
        </w:rPr>
        <w:t>يم التقنية وتحليل نتائجها؛ تمهيدا لأعمال التحسين والتطوير المستقبلية.</w:t>
      </w:r>
    </w:p>
    <w:p w14:paraId="5E2BB6DD" w14:textId="77777777" w:rsidR="00247C0B" w:rsidRDefault="00247C0B" w:rsidP="00247C0B">
      <w:pPr>
        <w:ind w:left="0" w:firstLine="0"/>
        <w:jc w:val="both"/>
        <w:rPr>
          <w:rFonts w:ascii="Times New Roman" w:eastAsia="Times New Roman" w:hAnsi="Times New Roman" w:cs="Traditional Arabic"/>
          <w:b/>
          <w:bCs/>
          <w:sz w:val="36"/>
          <w:szCs w:val="36"/>
          <w:rtl/>
          <w:lang w:eastAsia="ar-SA"/>
        </w:rPr>
      </w:pPr>
    </w:p>
    <w:p w14:paraId="4E133704" w14:textId="77777777" w:rsidR="00247C0B" w:rsidRPr="00C43EF2" w:rsidRDefault="00247C0B" w:rsidP="00247C0B">
      <w:pPr>
        <w:ind w:left="0" w:firstLine="0"/>
        <w:jc w:val="both"/>
        <w:rPr>
          <w:rFonts w:ascii="Times New Roman" w:eastAsia="Times New Roman" w:hAnsi="Times New Roman" w:cs="Traditional Arabic"/>
          <w:sz w:val="36"/>
          <w:szCs w:val="36"/>
          <w:rtl/>
          <w:lang w:eastAsia="ar-SA"/>
        </w:rPr>
      </w:pPr>
      <w:r w:rsidRPr="00C43EF2">
        <w:rPr>
          <w:rFonts w:ascii="Times New Roman" w:eastAsia="Times New Roman" w:hAnsi="Times New Roman" w:cs="Traditional Arabic" w:hint="cs"/>
          <w:sz w:val="36"/>
          <w:szCs w:val="36"/>
          <w:rtl/>
          <w:lang w:eastAsia="ar-SA"/>
        </w:rPr>
        <w:t>معجم لغوي رائع ولكنه مفقود</w:t>
      </w:r>
      <w:r>
        <w:rPr>
          <w:rFonts w:ascii="Times New Roman" w:eastAsia="Times New Roman" w:hAnsi="Times New Roman" w:cs="Traditional Arabic" w:hint="cs"/>
          <w:sz w:val="36"/>
          <w:szCs w:val="36"/>
          <w:rtl/>
          <w:lang w:eastAsia="ar-SA"/>
        </w:rPr>
        <w:t>!</w:t>
      </w:r>
    </w:p>
    <w:p w14:paraId="52328286" w14:textId="77777777" w:rsidR="00247C0B" w:rsidRDefault="00247C0B" w:rsidP="00247C0B">
      <w:pPr>
        <w:ind w:left="0" w:firstLine="0"/>
        <w:jc w:val="both"/>
        <w:rPr>
          <w:rFonts w:ascii="Times New Roman" w:eastAsia="Times New Roman" w:hAnsi="Times New Roman" w:cs="Traditional Arabic"/>
          <w:caps/>
          <w:sz w:val="36"/>
          <w:szCs w:val="36"/>
          <w:rtl/>
          <w:lang w:eastAsia="ar-SA"/>
        </w:rPr>
      </w:pPr>
      <w:r w:rsidRPr="00D2248C">
        <w:rPr>
          <w:rFonts w:ascii="Times New Roman" w:eastAsia="Times New Roman" w:hAnsi="Times New Roman" w:cs="Traditional Arabic" w:hint="cs"/>
          <w:b/>
          <w:bCs/>
          <w:caps/>
          <w:sz w:val="36"/>
          <w:szCs w:val="36"/>
          <w:rtl/>
          <w:lang w:eastAsia="ar-SA"/>
        </w:rPr>
        <w:t>ابن</w:t>
      </w:r>
      <w:r w:rsidRPr="00D2248C">
        <w:rPr>
          <w:rFonts w:ascii="Times New Roman" w:eastAsia="Times New Roman" w:hAnsi="Times New Roman" w:cs="Traditional Arabic"/>
          <w:b/>
          <w:bCs/>
          <w:caps/>
          <w:sz w:val="36"/>
          <w:szCs w:val="36"/>
          <w:rtl/>
          <w:lang w:eastAsia="ar-SA"/>
        </w:rPr>
        <w:t xml:space="preserve"> </w:t>
      </w:r>
      <w:r w:rsidRPr="00D2248C">
        <w:rPr>
          <w:rFonts w:ascii="Times New Roman" w:eastAsia="Times New Roman" w:hAnsi="Times New Roman" w:cs="Traditional Arabic" w:hint="cs"/>
          <w:b/>
          <w:bCs/>
          <w:caps/>
          <w:sz w:val="36"/>
          <w:szCs w:val="36"/>
          <w:rtl/>
          <w:lang w:eastAsia="ar-SA"/>
        </w:rPr>
        <w:t>التيَّاني</w:t>
      </w:r>
      <w:r w:rsidRPr="00D2248C">
        <w:rPr>
          <w:rFonts w:ascii="Times New Roman" w:eastAsia="Times New Roman" w:hAnsi="Times New Roman" w:cs="Traditional Arabic"/>
          <w:b/>
          <w:bCs/>
          <w:caps/>
          <w:sz w:val="36"/>
          <w:szCs w:val="36"/>
          <w:rtl/>
          <w:lang w:eastAsia="ar-SA"/>
        </w:rPr>
        <w:t xml:space="preserve"> </w:t>
      </w:r>
      <w:r w:rsidRPr="00D2248C">
        <w:rPr>
          <w:rFonts w:ascii="Times New Roman" w:eastAsia="Times New Roman" w:hAnsi="Times New Roman" w:cs="Traditional Arabic" w:hint="cs"/>
          <w:b/>
          <w:bCs/>
          <w:caps/>
          <w:sz w:val="36"/>
          <w:szCs w:val="36"/>
          <w:rtl/>
          <w:lang w:eastAsia="ar-SA"/>
        </w:rPr>
        <w:t>تمّام</w:t>
      </w:r>
      <w:r w:rsidRPr="00D2248C">
        <w:rPr>
          <w:rFonts w:ascii="Times New Roman" w:eastAsia="Times New Roman" w:hAnsi="Times New Roman" w:cs="Traditional Arabic"/>
          <w:b/>
          <w:bCs/>
          <w:caps/>
          <w:sz w:val="36"/>
          <w:szCs w:val="36"/>
          <w:rtl/>
          <w:lang w:eastAsia="ar-SA"/>
        </w:rPr>
        <w:t xml:space="preserve"> </w:t>
      </w:r>
      <w:r w:rsidRPr="00D2248C">
        <w:rPr>
          <w:rFonts w:ascii="Times New Roman" w:eastAsia="Times New Roman" w:hAnsi="Times New Roman" w:cs="Traditional Arabic" w:hint="cs"/>
          <w:b/>
          <w:bCs/>
          <w:caps/>
          <w:sz w:val="36"/>
          <w:szCs w:val="36"/>
          <w:rtl/>
          <w:lang w:eastAsia="ar-SA"/>
        </w:rPr>
        <w:t>بن</w:t>
      </w:r>
      <w:r w:rsidRPr="00D2248C">
        <w:rPr>
          <w:rFonts w:ascii="Times New Roman" w:eastAsia="Times New Roman" w:hAnsi="Times New Roman" w:cs="Traditional Arabic"/>
          <w:b/>
          <w:bCs/>
          <w:caps/>
          <w:sz w:val="36"/>
          <w:szCs w:val="36"/>
          <w:rtl/>
          <w:lang w:eastAsia="ar-SA"/>
        </w:rPr>
        <w:t xml:space="preserve"> </w:t>
      </w:r>
      <w:r w:rsidRPr="00D2248C">
        <w:rPr>
          <w:rFonts w:ascii="Times New Roman" w:eastAsia="Times New Roman" w:hAnsi="Times New Roman" w:cs="Traditional Arabic" w:hint="cs"/>
          <w:b/>
          <w:bCs/>
          <w:caps/>
          <w:sz w:val="36"/>
          <w:szCs w:val="36"/>
          <w:rtl/>
          <w:lang w:eastAsia="ar-SA"/>
        </w:rPr>
        <w:t>غالب</w:t>
      </w:r>
      <w:r w:rsidRPr="00D2248C">
        <w:rPr>
          <w:rFonts w:ascii="Times New Roman" w:eastAsia="Times New Roman" w:hAnsi="Times New Roman" w:cs="Traditional Arabic"/>
          <w:b/>
          <w:bCs/>
          <w:caps/>
          <w:sz w:val="36"/>
          <w:szCs w:val="36"/>
          <w:rtl/>
          <w:lang w:eastAsia="ar-SA"/>
        </w:rPr>
        <w:t xml:space="preserve"> </w:t>
      </w:r>
      <w:r w:rsidRPr="00D2248C">
        <w:rPr>
          <w:rFonts w:ascii="Times New Roman" w:eastAsia="Times New Roman" w:hAnsi="Times New Roman" w:cs="Traditional Arabic" w:hint="cs"/>
          <w:b/>
          <w:bCs/>
          <w:caps/>
          <w:sz w:val="36"/>
          <w:szCs w:val="36"/>
          <w:rtl/>
          <w:lang w:eastAsia="ar-SA"/>
        </w:rPr>
        <w:t>بن</w:t>
      </w:r>
      <w:r w:rsidRPr="00D2248C">
        <w:rPr>
          <w:rFonts w:ascii="Times New Roman" w:eastAsia="Times New Roman" w:hAnsi="Times New Roman" w:cs="Traditional Arabic"/>
          <w:b/>
          <w:bCs/>
          <w:caps/>
          <w:sz w:val="36"/>
          <w:szCs w:val="36"/>
          <w:rtl/>
          <w:lang w:eastAsia="ar-SA"/>
        </w:rPr>
        <w:t xml:space="preserve"> </w:t>
      </w:r>
      <w:r w:rsidRPr="00D2248C">
        <w:rPr>
          <w:rFonts w:ascii="Times New Roman" w:eastAsia="Times New Roman" w:hAnsi="Times New Roman" w:cs="Traditional Arabic" w:hint="cs"/>
          <w:b/>
          <w:bCs/>
          <w:caps/>
          <w:sz w:val="36"/>
          <w:szCs w:val="36"/>
          <w:rtl/>
          <w:lang w:eastAsia="ar-SA"/>
        </w:rPr>
        <w:t>عمر</w:t>
      </w:r>
      <w:r w:rsidRPr="00D2248C">
        <w:rPr>
          <w:rFonts w:ascii="Times New Roman" w:eastAsia="Times New Roman" w:hAnsi="Times New Roman" w:cs="Traditional Arabic"/>
          <w:b/>
          <w:bCs/>
          <w:caps/>
          <w:sz w:val="36"/>
          <w:szCs w:val="36"/>
          <w:rtl/>
          <w:lang w:eastAsia="ar-SA"/>
        </w:rPr>
        <w:t xml:space="preserve"> (</w:t>
      </w:r>
      <w:r w:rsidRPr="00D2248C">
        <w:rPr>
          <w:rFonts w:ascii="Times New Roman" w:eastAsia="Times New Roman" w:hAnsi="Times New Roman" w:cs="Traditional Arabic" w:hint="cs"/>
          <w:b/>
          <w:bCs/>
          <w:caps/>
          <w:sz w:val="36"/>
          <w:szCs w:val="36"/>
          <w:rtl/>
          <w:lang w:eastAsia="ar-SA"/>
        </w:rPr>
        <w:t>ت</w:t>
      </w:r>
      <w:r w:rsidRPr="00D2248C">
        <w:rPr>
          <w:rFonts w:ascii="Times New Roman" w:eastAsia="Times New Roman" w:hAnsi="Times New Roman" w:cs="Traditional Arabic"/>
          <w:b/>
          <w:bCs/>
          <w:caps/>
          <w:sz w:val="36"/>
          <w:szCs w:val="36"/>
          <w:rtl/>
          <w:lang w:eastAsia="ar-SA"/>
        </w:rPr>
        <w:t xml:space="preserve"> 436</w:t>
      </w:r>
      <w:r w:rsidRPr="00D2248C">
        <w:rPr>
          <w:rFonts w:ascii="Times New Roman" w:eastAsia="Times New Roman" w:hAnsi="Times New Roman" w:cs="Traditional Arabic" w:hint="cs"/>
          <w:b/>
          <w:bCs/>
          <w:caps/>
          <w:sz w:val="36"/>
          <w:szCs w:val="36"/>
          <w:rtl/>
          <w:lang w:eastAsia="ar-SA"/>
        </w:rPr>
        <w:t xml:space="preserve"> هـ</w:t>
      </w:r>
      <w:r w:rsidRPr="00D2248C">
        <w:rPr>
          <w:rFonts w:ascii="Times New Roman" w:eastAsia="Times New Roman" w:hAnsi="Times New Roman" w:cs="Traditional Arabic"/>
          <w:b/>
          <w:bCs/>
          <w:caps/>
          <w:sz w:val="36"/>
          <w:szCs w:val="36"/>
          <w:rtl/>
          <w:lang w:eastAsia="ar-SA"/>
        </w:rPr>
        <w:t>)</w:t>
      </w:r>
      <w:r w:rsidRPr="00D2248C">
        <w:rPr>
          <w:rFonts w:ascii="Times New Roman" w:eastAsia="Times New Roman" w:hAnsi="Times New Roman" w:cs="Traditional Arabic" w:hint="cs"/>
          <w:b/>
          <w:bCs/>
          <w:caps/>
          <w:sz w:val="36"/>
          <w:szCs w:val="36"/>
          <w:rtl/>
          <w:lang w:eastAsia="ar-SA"/>
        </w:rPr>
        <w:t>:</w:t>
      </w:r>
      <w:r w:rsidRPr="00D2248C">
        <w:rPr>
          <w:rFonts w:ascii="Times New Roman" w:eastAsia="Times New Roman" w:hAnsi="Times New Roman" w:cs="Traditional Arabic"/>
          <w:b/>
          <w:bCs/>
          <w:caps/>
          <w:sz w:val="36"/>
          <w:szCs w:val="36"/>
          <w:rtl/>
          <w:lang w:eastAsia="ar-SA"/>
        </w:rPr>
        <w:t xml:space="preserve"> </w:t>
      </w:r>
      <w:r w:rsidRPr="00D2248C">
        <w:rPr>
          <w:rFonts w:ascii="Times New Roman" w:eastAsia="Times New Roman" w:hAnsi="Times New Roman" w:cs="Traditional Arabic" w:hint="cs"/>
          <w:b/>
          <w:bCs/>
          <w:caps/>
          <w:sz w:val="36"/>
          <w:szCs w:val="36"/>
          <w:rtl/>
          <w:lang w:eastAsia="ar-SA"/>
        </w:rPr>
        <w:t>سيرته</w:t>
      </w:r>
      <w:r w:rsidRPr="00D2248C">
        <w:rPr>
          <w:rFonts w:ascii="Times New Roman" w:eastAsia="Times New Roman" w:hAnsi="Times New Roman" w:cs="Traditional Arabic"/>
          <w:b/>
          <w:bCs/>
          <w:caps/>
          <w:sz w:val="36"/>
          <w:szCs w:val="36"/>
          <w:rtl/>
          <w:lang w:eastAsia="ar-SA"/>
        </w:rPr>
        <w:t xml:space="preserve"> </w:t>
      </w:r>
      <w:r w:rsidRPr="00D2248C">
        <w:rPr>
          <w:rFonts w:ascii="Times New Roman" w:eastAsia="Times New Roman" w:hAnsi="Times New Roman" w:cs="Traditional Arabic" w:hint="cs"/>
          <w:b/>
          <w:bCs/>
          <w:caps/>
          <w:sz w:val="36"/>
          <w:szCs w:val="36"/>
          <w:rtl/>
          <w:lang w:eastAsia="ar-SA"/>
        </w:rPr>
        <w:t>وما</w:t>
      </w:r>
      <w:r w:rsidRPr="00D2248C">
        <w:rPr>
          <w:rFonts w:ascii="Times New Roman" w:eastAsia="Times New Roman" w:hAnsi="Times New Roman" w:cs="Traditional Arabic"/>
          <w:b/>
          <w:bCs/>
          <w:caps/>
          <w:sz w:val="36"/>
          <w:szCs w:val="36"/>
          <w:rtl/>
          <w:lang w:eastAsia="ar-SA"/>
        </w:rPr>
        <w:t xml:space="preserve"> </w:t>
      </w:r>
      <w:r w:rsidRPr="00D2248C">
        <w:rPr>
          <w:rFonts w:ascii="Times New Roman" w:eastAsia="Times New Roman" w:hAnsi="Times New Roman" w:cs="Traditional Arabic" w:hint="cs"/>
          <w:b/>
          <w:bCs/>
          <w:caps/>
          <w:sz w:val="36"/>
          <w:szCs w:val="36"/>
          <w:rtl/>
          <w:lang w:eastAsia="ar-SA"/>
        </w:rPr>
        <w:t>تبقّى</w:t>
      </w:r>
      <w:r w:rsidRPr="00D2248C">
        <w:rPr>
          <w:rFonts w:ascii="Times New Roman" w:eastAsia="Times New Roman" w:hAnsi="Times New Roman" w:cs="Traditional Arabic"/>
          <w:b/>
          <w:bCs/>
          <w:caps/>
          <w:sz w:val="36"/>
          <w:szCs w:val="36"/>
          <w:rtl/>
          <w:lang w:eastAsia="ar-SA"/>
        </w:rPr>
        <w:t xml:space="preserve"> </w:t>
      </w:r>
      <w:r w:rsidRPr="00D2248C">
        <w:rPr>
          <w:rFonts w:ascii="Times New Roman" w:eastAsia="Times New Roman" w:hAnsi="Times New Roman" w:cs="Traditional Arabic" w:hint="cs"/>
          <w:b/>
          <w:bCs/>
          <w:caps/>
          <w:sz w:val="36"/>
          <w:szCs w:val="36"/>
          <w:rtl/>
          <w:lang w:eastAsia="ar-SA"/>
        </w:rPr>
        <w:t>من</w:t>
      </w:r>
      <w:r w:rsidRPr="00D2248C">
        <w:rPr>
          <w:rFonts w:ascii="Times New Roman" w:eastAsia="Times New Roman" w:hAnsi="Times New Roman" w:cs="Traditional Arabic"/>
          <w:b/>
          <w:bCs/>
          <w:caps/>
          <w:sz w:val="36"/>
          <w:szCs w:val="36"/>
          <w:rtl/>
          <w:lang w:eastAsia="ar-SA"/>
        </w:rPr>
        <w:t xml:space="preserve"> </w:t>
      </w:r>
      <w:r w:rsidRPr="00D2248C">
        <w:rPr>
          <w:rFonts w:ascii="Times New Roman" w:eastAsia="Times New Roman" w:hAnsi="Times New Roman" w:cs="Traditional Arabic" w:hint="cs"/>
          <w:b/>
          <w:bCs/>
          <w:caps/>
          <w:sz w:val="36"/>
          <w:szCs w:val="36"/>
          <w:rtl/>
          <w:lang w:eastAsia="ar-SA"/>
        </w:rPr>
        <w:t>كتابه</w:t>
      </w:r>
      <w:r w:rsidRPr="00D2248C">
        <w:rPr>
          <w:rFonts w:ascii="Times New Roman" w:eastAsia="Times New Roman" w:hAnsi="Times New Roman" w:cs="Traditional Arabic"/>
          <w:b/>
          <w:bCs/>
          <w:caps/>
          <w:sz w:val="36"/>
          <w:szCs w:val="36"/>
          <w:rtl/>
          <w:lang w:eastAsia="ar-SA"/>
        </w:rPr>
        <w:t xml:space="preserve"> </w:t>
      </w:r>
      <w:r w:rsidRPr="00D2248C">
        <w:rPr>
          <w:rFonts w:ascii="Times New Roman" w:eastAsia="Times New Roman" w:hAnsi="Times New Roman" w:cs="Traditional Arabic" w:hint="cs"/>
          <w:b/>
          <w:bCs/>
          <w:caps/>
          <w:sz w:val="36"/>
          <w:szCs w:val="36"/>
          <w:rtl/>
          <w:lang w:eastAsia="ar-SA"/>
        </w:rPr>
        <w:t>المُوعَب</w:t>
      </w:r>
      <w:r>
        <w:rPr>
          <w:rFonts w:ascii="Times New Roman" w:eastAsia="Times New Roman" w:hAnsi="Times New Roman" w:cs="Traditional Arabic" w:hint="cs"/>
          <w:caps/>
          <w:sz w:val="36"/>
          <w:szCs w:val="36"/>
          <w:rtl/>
          <w:lang w:eastAsia="ar-SA"/>
        </w:rPr>
        <w:t>،</w:t>
      </w:r>
      <w:r w:rsidRPr="00D2248C">
        <w:rPr>
          <w:rFonts w:ascii="Times New Roman" w:eastAsia="Times New Roman" w:hAnsi="Times New Roman" w:cs="Traditional Arabic"/>
          <w:caps/>
          <w:sz w:val="36"/>
          <w:szCs w:val="36"/>
          <w:rtl/>
          <w:lang w:eastAsia="ar-SA"/>
        </w:rPr>
        <w:t xml:space="preserve"> </w:t>
      </w:r>
    </w:p>
    <w:p w14:paraId="76C621FF" w14:textId="77777777" w:rsidR="00247C0B" w:rsidRDefault="00247C0B" w:rsidP="00247C0B">
      <w:pPr>
        <w:ind w:left="0" w:firstLine="0"/>
        <w:jc w:val="both"/>
        <w:rPr>
          <w:rFonts w:ascii="Times New Roman" w:eastAsia="Times New Roman" w:hAnsi="Times New Roman" w:cs="Traditional Arabic"/>
          <w:caps/>
          <w:sz w:val="36"/>
          <w:szCs w:val="36"/>
          <w:rtl/>
          <w:lang w:eastAsia="ar-SA"/>
        </w:rPr>
      </w:pPr>
      <w:r w:rsidRPr="00D2248C">
        <w:rPr>
          <w:rFonts w:ascii="Times New Roman" w:eastAsia="Times New Roman" w:hAnsi="Times New Roman" w:cs="Traditional Arabic" w:hint="cs"/>
          <w:caps/>
          <w:sz w:val="36"/>
          <w:szCs w:val="36"/>
          <w:rtl/>
          <w:lang w:eastAsia="ar-SA"/>
        </w:rPr>
        <w:t xml:space="preserve">جمع وتحقيق ودراسة </w:t>
      </w:r>
      <w:r>
        <w:rPr>
          <w:rFonts w:ascii="Times New Roman" w:eastAsia="Times New Roman" w:hAnsi="Times New Roman" w:cs="Traditional Arabic" w:hint="cs"/>
          <w:caps/>
          <w:sz w:val="36"/>
          <w:szCs w:val="36"/>
          <w:rtl/>
          <w:lang w:eastAsia="ar-SA"/>
        </w:rPr>
        <w:t xml:space="preserve">الأستاذ </w:t>
      </w:r>
      <w:r w:rsidRPr="00D2248C">
        <w:rPr>
          <w:rFonts w:ascii="Times New Roman" w:eastAsia="Times New Roman" w:hAnsi="Times New Roman" w:cs="Traditional Arabic" w:hint="cs"/>
          <w:caps/>
          <w:sz w:val="36"/>
          <w:szCs w:val="36"/>
          <w:rtl/>
          <w:lang w:eastAsia="ar-SA"/>
        </w:rPr>
        <w:t>عباس</w:t>
      </w:r>
      <w:r w:rsidRPr="00D2248C">
        <w:rPr>
          <w:rFonts w:ascii="Times New Roman" w:eastAsia="Times New Roman" w:hAnsi="Times New Roman" w:cs="Traditional Arabic"/>
          <w:caps/>
          <w:sz w:val="36"/>
          <w:szCs w:val="36"/>
          <w:rtl/>
          <w:lang w:eastAsia="ar-SA"/>
        </w:rPr>
        <w:t xml:space="preserve"> </w:t>
      </w:r>
      <w:r w:rsidRPr="00D2248C">
        <w:rPr>
          <w:rFonts w:ascii="Times New Roman" w:eastAsia="Times New Roman" w:hAnsi="Times New Roman" w:cs="Traditional Arabic" w:hint="cs"/>
          <w:caps/>
          <w:sz w:val="36"/>
          <w:szCs w:val="36"/>
          <w:rtl/>
          <w:lang w:eastAsia="ar-SA"/>
        </w:rPr>
        <w:t>هاني</w:t>
      </w:r>
      <w:r w:rsidRPr="00D2248C">
        <w:rPr>
          <w:rFonts w:ascii="Times New Roman" w:eastAsia="Times New Roman" w:hAnsi="Times New Roman" w:cs="Traditional Arabic"/>
          <w:caps/>
          <w:sz w:val="36"/>
          <w:szCs w:val="36"/>
          <w:rtl/>
          <w:lang w:eastAsia="ar-SA"/>
        </w:rPr>
        <w:t xml:space="preserve"> </w:t>
      </w:r>
      <w:r w:rsidRPr="00D2248C">
        <w:rPr>
          <w:rFonts w:ascii="Times New Roman" w:eastAsia="Times New Roman" w:hAnsi="Times New Roman" w:cs="Traditional Arabic" w:hint="cs"/>
          <w:caps/>
          <w:sz w:val="36"/>
          <w:szCs w:val="36"/>
          <w:rtl/>
          <w:lang w:eastAsia="ar-SA"/>
        </w:rPr>
        <w:t xml:space="preserve">الجراخ. </w:t>
      </w:r>
    </w:p>
    <w:p w14:paraId="2A13333E" w14:textId="77777777" w:rsidR="00247C0B" w:rsidRPr="00D2248C" w:rsidRDefault="00247C0B" w:rsidP="00247C0B">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نشره</w:t>
      </w:r>
      <w:r w:rsidRPr="00D2248C">
        <w:rPr>
          <w:rFonts w:ascii="Times New Roman" w:eastAsia="Times New Roman" w:hAnsi="Times New Roman" w:cs="Traditional Arabic" w:hint="cs"/>
          <w:caps/>
          <w:sz w:val="36"/>
          <w:szCs w:val="36"/>
          <w:rtl/>
          <w:lang w:eastAsia="ar-SA"/>
        </w:rPr>
        <w:t xml:space="preserve"> المجمع العلمي العراق</w:t>
      </w:r>
      <w:r>
        <w:rPr>
          <w:rFonts w:ascii="Times New Roman" w:eastAsia="Times New Roman" w:hAnsi="Times New Roman" w:cs="Traditional Arabic" w:hint="cs"/>
          <w:caps/>
          <w:sz w:val="36"/>
          <w:szCs w:val="36"/>
          <w:rtl/>
          <w:lang w:eastAsia="ar-SA"/>
        </w:rPr>
        <w:t>ي</w:t>
      </w:r>
      <w:r w:rsidRPr="00D2248C">
        <w:rPr>
          <w:rFonts w:ascii="Times New Roman" w:eastAsia="Times New Roman" w:hAnsi="Times New Roman" w:cs="Traditional Arabic" w:hint="cs"/>
          <w:caps/>
          <w:sz w:val="36"/>
          <w:szCs w:val="36"/>
          <w:rtl/>
          <w:lang w:eastAsia="ar-SA"/>
        </w:rPr>
        <w:t>، 208 ص.</w:t>
      </w:r>
    </w:p>
    <w:p w14:paraId="3DA191E3" w14:textId="77777777" w:rsidR="00247C0B" w:rsidRDefault="00247C0B" w:rsidP="00247C0B">
      <w:pPr>
        <w:ind w:left="0" w:firstLine="0"/>
        <w:jc w:val="both"/>
        <w:rPr>
          <w:rFonts w:ascii="Times New Roman" w:eastAsia="Times New Roman" w:hAnsi="Times New Roman" w:cs="Traditional Arabic"/>
          <w:caps/>
          <w:sz w:val="36"/>
          <w:szCs w:val="36"/>
          <w:rtl/>
          <w:lang w:eastAsia="ar-SA"/>
        </w:rPr>
      </w:pPr>
    </w:p>
    <w:p w14:paraId="7A668C6D" w14:textId="77777777" w:rsidR="00247C0B" w:rsidRDefault="00247C0B" w:rsidP="00247C0B">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كتابان في اللغة:</w:t>
      </w:r>
    </w:p>
    <w:p w14:paraId="4B261F11" w14:textId="77777777" w:rsidR="00247C0B" w:rsidRPr="000D527C" w:rsidRDefault="00247C0B" w:rsidP="00247C0B">
      <w:pPr>
        <w:ind w:left="0" w:firstLine="0"/>
        <w:jc w:val="both"/>
        <w:rPr>
          <w:rFonts w:ascii="Calibri" w:eastAsia="Calibri" w:hAnsi="Calibri" w:cs="Traditional Arabic"/>
          <w:b/>
          <w:bCs/>
          <w:sz w:val="36"/>
          <w:szCs w:val="36"/>
          <w:rtl/>
        </w:rPr>
      </w:pPr>
      <w:r w:rsidRPr="000D527C">
        <w:rPr>
          <w:rFonts w:ascii="Calibri" w:eastAsia="Calibri" w:hAnsi="Calibri" w:cs="Traditional Arabic"/>
          <w:b/>
          <w:bCs/>
          <w:sz w:val="36"/>
          <w:szCs w:val="36"/>
          <w:rtl/>
        </w:rPr>
        <w:t>معجم الألفاظ ال</w:t>
      </w:r>
      <w:r>
        <w:rPr>
          <w:rFonts w:ascii="Calibri" w:eastAsia="Calibri" w:hAnsi="Calibri" w:cs="Traditional Arabic" w:hint="cs"/>
          <w:b/>
          <w:bCs/>
          <w:sz w:val="36"/>
          <w:szCs w:val="36"/>
          <w:rtl/>
        </w:rPr>
        <w:t>ضاد</w:t>
      </w:r>
      <w:r w:rsidRPr="000D527C">
        <w:rPr>
          <w:rFonts w:ascii="Calibri" w:eastAsia="Calibri" w:hAnsi="Calibri" w:cs="Traditional Arabic"/>
          <w:b/>
          <w:bCs/>
          <w:sz w:val="36"/>
          <w:szCs w:val="36"/>
          <w:rtl/>
        </w:rPr>
        <w:t>ية في العربية</w:t>
      </w:r>
      <w:r>
        <w:rPr>
          <w:rFonts w:ascii="Calibri" w:eastAsia="Calibri" w:hAnsi="Calibri" w:cs="Traditional Arabic" w:hint="cs"/>
          <w:b/>
          <w:bCs/>
          <w:sz w:val="36"/>
          <w:szCs w:val="36"/>
          <w:rtl/>
        </w:rPr>
        <w:t xml:space="preserve">، </w:t>
      </w:r>
      <w:r w:rsidRPr="00F41C90">
        <w:rPr>
          <w:rFonts w:ascii="Calibri" w:eastAsia="Calibri" w:hAnsi="Calibri" w:cs="Traditional Arabic" w:hint="cs"/>
          <w:sz w:val="36"/>
          <w:szCs w:val="36"/>
          <w:rtl/>
        </w:rPr>
        <w:t>3 جـ.</w:t>
      </w:r>
    </w:p>
    <w:p w14:paraId="1082B78E" w14:textId="77777777" w:rsidR="00247C0B" w:rsidRPr="000D527C" w:rsidRDefault="00247C0B" w:rsidP="00247C0B">
      <w:pPr>
        <w:ind w:left="0" w:firstLine="0"/>
        <w:jc w:val="both"/>
        <w:rPr>
          <w:rFonts w:ascii="Calibri" w:eastAsia="Calibri" w:hAnsi="Calibri" w:cs="Traditional Arabic"/>
          <w:b/>
          <w:bCs/>
          <w:sz w:val="36"/>
          <w:szCs w:val="36"/>
          <w:rtl/>
        </w:rPr>
      </w:pPr>
      <w:r w:rsidRPr="000D527C">
        <w:rPr>
          <w:rFonts w:ascii="Calibri" w:eastAsia="Calibri" w:hAnsi="Calibri" w:cs="Traditional Arabic"/>
          <w:b/>
          <w:bCs/>
          <w:sz w:val="36"/>
          <w:szCs w:val="36"/>
          <w:rtl/>
        </w:rPr>
        <w:t>معجم الألفاظ الظائية في العربية</w:t>
      </w:r>
      <w:r>
        <w:rPr>
          <w:rFonts w:ascii="Calibri" w:eastAsia="Calibri" w:hAnsi="Calibri" w:cs="Traditional Arabic" w:hint="cs"/>
          <w:b/>
          <w:bCs/>
          <w:sz w:val="36"/>
          <w:szCs w:val="36"/>
          <w:rtl/>
        </w:rPr>
        <w:t>.</w:t>
      </w:r>
    </w:p>
    <w:p w14:paraId="01C8770A" w14:textId="77777777" w:rsidR="00247C0B" w:rsidRDefault="00247C0B" w:rsidP="00247C0B">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كلاهما للأستاذ</w:t>
      </w:r>
      <w:r w:rsidRPr="003068AA">
        <w:rPr>
          <w:rFonts w:ascii="Calibri" w:eastAsia="Calibri" w:hAnsi="Calibri" w:cs="Traditional Arabic"/>
          <w:sz w:val="36"/>
          <w:szCs w:val="36"/>
          <w:rtl/>
        </w:rPr>
        <w:t xml:space="preserve"> عبدالرحمن مطلك</w:t>
      </w:r>
      <w:r>
        <w:rPr>
          <w:rFonts w:ascii="Calibri" w:eastAsia="Calibri" w:hAnsi="Calibri" w:cs="Traditional Arabic" w:hint="cs"/>
          <w:sz w:val="36"/>
          <w:szCs w:val="36"/>
          <w:rtl/>
        </w:rPr>
        <w:t xml:space="preserve"> الجبوري.</w:t>
      </w:r>
    </w:p>
    <w:p w14:paraId="028B73CF" w14:textId="77777777" w:rsidR="00247C0B" w:rsidRDefault="00247C0B" w:rsidP="00247C0B">
      <w:pPr>
        <w:ind w:left="0" w:firstLine="0"/>
        <w:jc w:val="both"/>
        <w:rPr>
          <w:rFonts w:ascii="Calibri" w:eastAsia="Calibri" w:hAnsi="Calibri" w:cs="Traditional Arabic"/>
          <w:sz w:val="36"/>
          <w:szCs w:val="36"/>
          <w:rtl/>
        </w:rPr>
      </w:pPr>
    </w:p>
    <w:p w14:paraId="3AE67005" w14:textId="77777777" w:rsidR="00247C0B" w:rsidRDefault="00247C0B" w:rsidP="00247C0B">
      <w:pPr>
        <w:ind w:left="0" w:firstLine="0"/>
        <w:jc w:val="both"/>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 xml:space="preserve">معجم لغوي خاص: </w:t>
      </w:r>
    </w:p>
    <w:p w14:paraId="3564338C" w14:textId="77777777" w:rsidR="00247C0B" w:rsidRPr="00963042" w:rsidRDefault="00247C0B" w:rsidP="00247C0B">
      <w:pPr>
        <w:ind w:left="0" w:firstLine="0"/>
        <w:jc w:val="both"/>
        <w:rPr>
          <w:rFonts w:ascii="Calibri" w:eastAsia="Calibri" w:hAnsi="Calibri" w:cs="Traditional Arabic"/>
          <w:b/>
          <w:bCs/>
          <w:sz w:val="36"/>
          <w:szCs w:val="36"/>
          <w:rtl/>
          <w:lang w:eastAsia="ar-SA"/>
        </w:rPr>
      </w:pPr>
      <w:r w:rsidRPr="00963042">
        <w:rPr>
          <w:rFonts w:ascii="Calibri" w:eastAsia="Calibri" w:hAnsi="Calibri" w:cs="Traditional Arabic" w:hint="cs"/>
          <w:b/>
          <w:bCs/>
          <w:sz w:val="36"/>
          <w:szCs w:val="36"/>
          <w:rtl/>
          <w:lang w:eastAsia="ar-SA"/>
        </w:rPr>
        <w:t>معجم الكسائي (ت 189 هـ)،</w:t>
      </w:r>
    </w:p>
    <w:p w14:paraId="601A5BD9" w14:textId="77777777" w:rsidR="00247C0B" w:rsidRDefault="00247C0B" w:rsidP="00247C0B">
      <w:pPr>
        <w:ind w:left="0" w:firstLine="0"/>
        <w:jc w:val="both"/>
        <w:rPr>
          <w:rFonts w:ascii="Calibri" w:eastAsia="Calibri" w:hAnsi="Calibri" w:cs="Traditional Arabic"/>
          <w:sz w:val="36"/>
          <w:szCs w:val="36"/>
          <w:rtl/>
          <w:lang w:eastAsia="ar-SA"/>
        </w:rPr>
      </w:pPr>
      <w:r>
        <w:rPr>
          <w:rFonts w:ascii="Calibri" w:eastAsia="Calibri" w:hAnsi="Calibri" w:cs="Traditional Arabic" w:hint="cs"/>
          <w:sz w:val="36"/>
          <w:szCs w:val="36"/>
          <w:rtl/>
          <w:lang w:eastAsia="ar-SA"/>
        </w:rPr>
        <w:t>جمع وتأليف الكاتب خضر محمود السلطاني. نشر في بغداد.</w:t>
      </w:r>
    </w:p>
    <w:p w14:paraId="6E427370" w14:textId="77777777" w:rsidR="00247C0B" w:rsidRDefault="00247C0B" w:rsidP="00247C0B">
      <w:pPr>
        <w:ind w:left="0" w:firstLine="0"/>
        <w:jc w:val="both"/>
        <w:rPr>
          <w:rFonts w:ascii="Calibri" w:eastAsia="Calibri" w:hAnsi="Calibri" w:cs="Traditional Arabic"/>
          <w:sz w:val="36"/>
          <w:szCs w:val="36"/>
          <w:rtl/>
          <w:lang w:eastAsia="ar-SA"/>
        </w:rPr>
      </w:pPr>
    </w:p>
    <w:p w14:paraId="06538734" w14:textId="77777777" w:rsidR="00247C0B" w:rsidRDefault="00247C0B" w:rsidP="00247C0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كتاب قديم جديد... صدر في عدة طبعات:</w:t>
      </w:r>
    </w:p>
    <w:p w14:paraId="4D767E94" w14:textId="77777777" w:rsidR="00247C0B" w:rsidRDefault="00247C0B" w:rsidP="00247C0B">
      <w:pPr>
        <w:ind w:left="0" w:firstLine="0"/>
        <w:jc w:val="both"/>
        <w:rPr>
          <w:rFonts w:ascii="Times New Roman" w:eastAsia="Times New Roman" w:hAnsi="Times New Roman" w:cs="Traditional Arabic"/>
          <w:b/>
          <w:bCs/>
          <w:sz w:val="36"/>
          <w:szCs w:val="36"/>
          <w:rtl/>
          <w:lang w:eastAsia="ar-SA"/>
        </w:rPr>
      </w:pPr>
      <w:r w:rsidRPr="00A97B47">
        <w:rPr>
          <w:rFonts w:ascii="Times New Roman" w:eastAsia="Times New Roman" w:hAnsi="Times New Roman" w:cs="Traditional Arabic"/>
          <w:b/>
          <w:bCs/>
          <w:sz w:val="36"/>
          <w:szCs w:val="36"/>
          <w:rtl/>
          <w:lang w:eastAsia="ar-SA"/>
        </w:rPr>
        <w:t>اللغة العالية: العربية الصحيحة للمذيع والمراسل ولكل صحفي</w:t>
      </w:r>
      <w:r>
        <w:rPr>
          <w:rFonts w:ascii="Times New Roman" w:eastAsia="Times New Roman" w:hAnsi="Times New Roman" w:cs="Traditional Arabic" w:hint="cs"/>
          <w:b/>
          <w:bCs/>
          <w:sz w:val="36"/>
          <w:szCs w:val="36"/>
          <w:rtl/>
          <w:lang w:eastAsia="ar-SA"/>
        </w:rPr>
        <w:t>،</w:t>
      </w:r>
      <w:r w:rsidRPr="00A97B47">
        <w:rPr>
          <w:rFonts w:ascii="Times New Roman" w:eastAsia="Times New Roman" w:hAnsi="Times New Roman" w:cs="Traditional Arabic" w:hint="cs"/>
          <w:b/>
          <w:bCs/>
          <w:sz w:val="36"/>
          <w:szCs w:val="36"/>
          <w:rtl/>
          <w:lang w:eastAsia="ar-SA"/>
        </w:rPr>
        <w:t xml:space="preserve"> </w:t>
      </w:r>
    </w:p>
    <w:p w14:paraId="55E2BF71" w14:textId="77777777" w:rsidR="00247C0B" w:rsidRPr="00A97B47" w:rsidRDefault="00247C0B" w:rsidP="00247C0B">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sz w:val="36"/>
          <w:szCs w:val="36"/>
          <w:rtl/>
          <w:lang w:eastAsia="ar-SA"/>
        </w:rPr>
        <w:t>للإعلامي الأديب النابلسي</w:t>
      </w:r>
      <w:r>
        <w:rPr>
          <w:rFonts w:ascii="Times New Roman" w:eastAsia="Times New Roman" w:hAnsi="Times New Roman" w:cs="Traditional Arabic" w:hint="cs"/>
          <w:b/>
          <w:bCs/>
          <w:sz w:val="36"/>
          <w:szCs w:val="36"/>
          <w:rtl/>
          <w:lang w:eastAsia="ar-SA"/>
        </w:rPr>
        <w:t xml:space="preserve"> </w:t>
      </w:r>
      <w:r w:rsidRPr="00A97B47">
        <w:rPr>
          <w:rFonts w:ascii="Times New Roman" w:eastAsia="Times New Roman" w:hAnsi="Times New Roman" w:cs="Traditional Arabic"/>
          <w:sz w:val="36"/>
          <w:szCs w:val="36"/>
          <w:rtl/>
          <w:lang w:eastAsia="ar-SA"/>
        </w:rPr>
        <w:t xml:space="preserve">عارف </w:t>
      </w:r>
      <w:r>
        <w:rPr>
          <w:rFonts w:ascii="Times New Roman" w:eastAsia="Times New Roman" w:hAnsi="Times New Roman" w:cs="Traditional Arabic" w:hint="cs"/>
          <w:sz w:val="36"/>
          <w:szCs w:val="36"/>
          <w:rtl/>
          <w:lang w:eastAsia="ar-SA"/>
        </w:rPr>
        <w:t xml:space="preserve">أحمد </w:t>
      </w:r>
      <w:r w:rsidRPr="00A97B47">
        <w:rPr>
          <w:rFonts w:ascii="Times New Roman" w:eastAsia="Times New Roman" w:hAnsi="Times New Roman" w:cs="Traditional Arabic"/>
          <w:sz w:val="36"/>
          <w:szCs w:val="36"/>
          <w:rtl/>
          <w:lang w:eastAsia="ar-SA"/>
        </w:rPr>
        <w:t>حج</w:t>
      </w:r>
      <w:r w:rsidRPr="00A97B47">
        <w:rPr>
          <w:rFonts w:ascii="Times New Roman" w:eastAsia="Times New Roman" w:hAnsi="Times New Roman" w:cs="Traditional Arabic" w:hint="cs"/>
          <w:sz w:val="36"/>
          <w:szCs w:val="36"/>
          <w:rtl/>
          <w:lang w:eastAsia="ar-SA"/>
        </w:rPr>
        <w:t>ّ</w:t>
      </w:r>
      <w:r w:rsidRPr="00A97B47">
        <w:rPr>
          <w:rFonts w:ascii="Times New Roman" w:eastAsia="Times New Roman" w:hAnsi="Times New Roman" w:cs="Traditional Arabic"/>
          <w:sz w:val="36"/>
          <w:szCs w:val="36"/>
          <w:rtl/>
          <w:lang w:eastAsia="ar-SA"/>
        </w:rPr>
        <w:t>اوي</w:t>
      </w:r>
      <w:r w:rsidRPr="00A97B47">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xml:space="preserve"> نشر في</w:t>
      </w:r>
      <w:r w:rsidRPr="00A97B47">
        <w:rPr>
          <w:rFonts w:ascii="Times New Roman" w:eastAsia="Times New Roman" w:hAnsi="Times New Roman" w:cs="Traditional Arabic" w:hint="cs"/>
          <w:sz w:val="36"/>
          <w:szCs w:val="36"/>
          <w:rtl/>
          <w:lang w:eastAsia="ar-SA"/>
        </w:rPr>
        <w:t xml:space="preserve"> القاهرة</w:t>
      </w:r>
      <w:r>
        <w:rPr>
          <w:rFonts w:ascii="Times New Roman" w:eastAsia="Times New Roman" w:hAnsi="Times New Roman" w:cs="Traditional Arabic" w:hint="cs"/>
          <w:sz w:val="36"/>
          <w:szCs w:val="36"/>
          <w:rtl/>
          <w:lang w:eastAsia="ar-SA"/>
        </w:rPr>
        <w:t>.</w:t>
      </w:r>
    </w:p>
    <w:p w14:paraId="76D73D6C" w14:textId="77777777" w:rsidR="00247C0B" w:rsidRPr="00E86836" w:rsidRDefault="00247C0B" w:rsidP="00247C0B">
      <w:pPr>
        <w:ind w:left="0" w:firstLine="0"/>
        <w:jc w:val="both"/>
        <w:rPr>
          <w:rFonts w:ascii="Times New Roman" w:eastAsia="Times New Roman" w:hAnsi="Times New Roman" w:cs="Traditional Arabic"/>
          <w:sz w:val="36"/>
          <w:szCs w:val="36"/>
          <w:rtl/>
          <w:lang w:eastAsia="ar-SA"/>
        </w:rPr>
      </w:pPr>
      <w:r w:rsidRPr="00E86836">
        <w:rPr>
          <w:rFonts w:ascii="Times New Roman" w:eastAsia="Times New Roman" w:hAnsi="Times New Roman" w:cs="Traditional Arabic" w:hint="cs"/>
          <w:sz w:val="36"/>
          <w:szCs w:val="36"/>
          <w:rtl/>
          <w:lang w:eastAsia="ar-SA"/>
        </w:rPr>
        <w:t>ألفاظه مرتبة على حروف المعجم.</w:t>
      </w:r>
    </w:p>
    <w:p w14:paraId="3A5C3D3D" w14:textId="77777777" w:rsidR="00247C0B" w:rsidRPr="00E86836" w:rsidRDefault="00247C0B" w:rsidP="00247C0B">
      <w:pPr>
        <w:ind w:left="0" w:firstLine="0"/>
        <w:jc w:val="both"/>
        <w:rPr>
          <w:rFonts w:ascii="Times New Roman" w:eastAsia="Times New Roman" w:hAnsi="Times New Roman" w:cs="Traditional Arabic"/>
          <w:sz w:val="36"/>
          <w:szCs w:val="36"/>
          <w:rtl/>
          <w:lang w:eastAsia="ar-SA"/>
        </w:rPr>
      </w:pPr>
    </w:p>
    <w:p w14:paraId="7FA6214D" w14:textId="77777777" w:rsidR="00247C0B" w:rsidRDefault="00247C0B" w:rsidP="00247C0B">
      <w:pPr>
        <w:ind w:left="0" w:firstLine="0"/>
        <w:jc w:val="both"/>
        <w:rPr>
          <w:rFonts w:ascii="Times New Roman" w:eastAsia="Times New Roman" w:hAnsi="Times New Roman" w:cs="Traditional Arabic"/>
          <w:sz w:val="36"/>
          <w:szCs w:val="36"/>
          <w:rtl/>
          <w:lang w:eastAsia="ar-SA"/>
        </w:rPr>
      </w:pPr>
      <w:r w:rsidRPr="00EA6E92">
        <w:rPr>
          <w:rFonts w:ascii="Times New Roman" w:eastAsia="Times New Roman" w:hAnsi="Times New Roman" w:cs="Traditional Arabic" w:hint="cs"/>
          <w:b/>
          <w:bCs/>
          <w:sz w:val="36"/>
          <w:szCs w:val="36"/>
          <w:rtl/>
          <w:lang w:eastAsia="ar-SA"/>
        </w:rPr>
        <w:t>القاموس الوَرَقْمي للمصطلحات اللسانية</w:t>
      </w:r>
      <w:r>
        <w:rPr>
          <w:rFonts w:ascii="Times New Roman" w:eastAsia="Times New Roman" w:hAnsi="Times New Roman" w:cs="Traditional Arabic" w:hint="cs"/>
          <w:sz w:val="36"/>
          <w:szCs w:val="36"/>
          <w:rtl/>
          <w:lang w:eastAsia="ar-SA"/>
        </w:rPr>
        <w:t>،</w:t>
      </w:r>
      <w:r w:rsidRPr="00EA6E92">
        <w:rPr>
          <w:rFonts w:ascii="Times New Roman" w:eastAsia="Times New Roman" w:hAnsi="Times New Roman" w:cs="Traditional Arabic" w:hint="cs"/>
          <w:sz w:val="36"/>
          <w:szCs w:val="36"/>
          <w:rtl/>
          <w:lang w:eastAsia="ar-SA"/>
        </w:rPr>
        <w:t xml:space="preserve"> </w:t>
      </w:r>
    </w:p>
    <w:p w14:paraId="23588681" w14:textId="77777777" w:rsidR="00247C0B" w:rsidRPr="00EA6E92" w:rsidRDefault="00247C0B" w:rsidP="00247C0B">
      <w:pPr>
        <w:ind w:left="0" w:firstLine="0"/>
        <w:jc w:val="both"/>
        <w:rPr>
          <w:rFonts w:ascii="Times New Roman" w:eastAsia="Times New Roman" w:hAnsi="Times New Roman" w:cs="Traditional Arabic"/>
          <w:sz w:val="36"/>
          <w:szCs w:val="36"/>
          <w:rtl/>
          <w:lang w:eastAsia="ar-SA"/>
        </w:rPr>
      </w:pPr>
      <w:r w:rsidRPr="00EA6E92">
        <w:rPr>
          <w:rFonts w:ascii="Times New Roman" w:eastAsia="Times New Roman" w:hAnsi="Times New Roman" w:cs="Traditional Arabic" w:hint="cs"/>
          <w:sz w:val="36"/>
          <w:szCs w:val="36"/>
          <w:rtl/>
          <w:lang w:eastAsia="ar-SA"/>
        </w:rPr>
        <w:t xml:space="preserve">إعداد مجموعة باحثين لغويين؛ </w:t>
      </w:r>
      <w:r>
        <w:rPr>
          <w:rFonts w:ascii="Times New Roman" w:eastAsia="Times New Roman" w:hAnsi="Times New Roman" w:cs="Traditional Arabic" w:hint="cs"/>
          <w:sz w:val="36"/>
          <w:szCs w:val="36"/>
          <w:rtl/>
          <w:lang w:eastAsia="ar-SA"/>
        </w:rPr>
        <w:t>ب</w:t>
      </w:r>
      <w:r w:rsidRPr="00EA6E92">
        <w:rPr>
          <w:rFonts w:ascii="Times New Roman" w:eastAsia="Times New Roman" w:hAnsi="Times New Roman" w:cs="Traditional Arabic" w:hint="cs"/>
          <w:sz w:val="36"/>
          <w:szCs w:val="36"/>
          <w:rtl/>
          <w:lang w:eastAsia="ar-SA"/>
        </w:rPr>
        <w:t>إشراف المجلس الأعلى للغة العربية</w:t>
      </w:r>
      <w:r>
        <w:rPr>
          <w:rFonts w:ascii="Times New Roman" w:eastAsia="Times New Roman" w:hAnsi="Times New Roman" w:cs="Traditional Arabic" w:hint="cs"/>
          <w:sz w:val="36"/>
          <w:szCs w:val="36"/>
          <w:rtl/>
          <w:lang w:eastAsia="ar-SA"/>
        </w:rPr>
        <w:t xml:space="preserve"> ب</w:t>
      </w:r>
      <w:r w:rsidRPr="00EA6E92">
        <w:rPr>
          <w:rFonts w:ascii="Times New Roman" w:eastAsia="Times New Roman" w:hAnsi="Times New Roman" w:cs="Traditional Arabic" w:hint="cs"/>
          <w:sz w:val="36"/>
          <w:szCs w:val="36"/>
          <w:rtl/>
          <w:lang w:eastAsia="ar-SA"/>
        </w:rPr>
        <w:t>الجزائر</w:t>
      </w:r>
      <w:r>
        <w:rPr>
          <w:rFonts w:ascii="Times New Roman" w:eastAsia="Times New Roman" w:hAnsi="Times New Roman" w:cs="Traditional Arabic" w:hint="cs"/>
          <w:sz w:val="36"/>
          <w:szCs w:val="36"/>
          <w:rtl/>
          <w:lang w:eastAsia="ar-SA"/>
        </w:rPr>
        <w:t>،</w:t>
      </w:r>
      <w:r w:rsidRPr="00EA6E92">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أصدره الم</w:t>
      </w:r>
      <w:r w:rsidRPr="00EA6E92">
        <w:rPr>
          <w:rFonts w:ascii="Times New Roman" w:eastAsia="Times New Roman" w:hAnsi="Times New Roman" w:cs="Traditional Arabic" w:hint="cs"/>
          <w:sz w:val="36"/>
          <w:szCs w:val="36"/>
          <w:rtl/>
          <w:lang w:eastAsia="ar-SA"/>
        </w:rPr>
        <w:t>جلس</w:t>
      </w:r>
      <w:r>
        <w:rPr>
          <w:rFonts w:ascii="Times New Roman" w:eastAsia="Times New Roman" w:hAnsi="Times New Roman" w:cs="Traditional Arabic" w:hint="cs"/>
          <w:sz w:val="36"/>
          <w:szCs w:val="36"/>
          <w:rtl/>
          <w:lang w:eastAsia="ar-SA"/>
        </w:rPr>
        <w:t>،</w:t>
      </w:r>
      <w:r w:rsidRPr="00EA6E92">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بمشاركة وتشجيع</w:t>
      </w:r>
      <w:r w:rsidRPr="00EA6E92">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من </w:t>
      </w:r>
      <w:r w:rsidRPr="00EA6E92">
        <w:rPr>
          <w:rFonts w:ascii="Times New Roman" w:eastAsia="Times New Roman" w:hAnsi="Times New Roman" w:cs="Traditional Arabic" w:hint="cs"/>
          <w:sz w:val="36"/>
          <w:szCs w:val="36"/>
          <w:rtl/>
          <w:lang w:eastAsia="ar-SA"/>
        </w:rPr>
        <w:t>مجمع اللغة العربية</w:t>
      </w:r>
      <w:r>
        <w:rPr>
          <w:rFonts w:ascii="Times New Roman" w:eastAsia="Times New Roman" w:hAnsi="Times New Roman" w:cs="Traditional Arabic" w:hint="cs"/>
          <w:sz w:val="36"/>
          <w:szCs w:val="36"/>
          <w:rtl/>
          <w:lang w:eastAsia="ar-SA"/>
        </w:rPr>
        <w:t xml:space="preserve"> بالشارقة</w:t>
      </w:r>
      <w:r w:rsidRPr="00EA6E92">
        <w:rPr>
          <w:rFonts w:ascii="Times New Roman" w:eastAsia="Times New Roman" w:hAnsi="Times New Roman" w:cs="Traditional Arabic" w:hint="cs"/>
          <w:sz w:val="36"/>
          <w:szCs w:val="36"/>
          <w:rtl/>
          <w:lang w:eastAsia="ar-SA"/>
        </w:rPr>
        <w:t xml:space="preserve">، 356 ص. </w:t>
      </w:r>
    </w:p>
    <w:p w14:paraId="162CBC56" w14:textId="77777777" w:rsidR="00247C0B" w:rsidRDefault="00247C0B" w:rsidP="00247C0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والورقمي يعني: الورقي، والرقْمي (الإلكتروني). وهو مصطلح من اقتراح مليكة النوي، رئيسة المشروع.</w:t>
      </w:r>
    </w:p>
    <w:p w14:paraId="4D41EEEE" w14:textId="77777777" w:rsidR="00247C0B" w:rsidRDefault="00247C0B" w:rsidP="00247C0B">
      <w:pPr>
        <w:ind w:left="0" w:firstLine="0"/>
        <w:jc w:val="both"/>
        <w:rPr>
          <w:rFonts w:ascii="Calibri" w:eastAsia="Calibri" w:hAnsi="Calibri" w:cs="Traditional Arabic"/>
          <w:sz w:val="36"/>
          <w:szCs w:val="36"/>
          <w:rtl/>
        </w:rPr>
      </w:pPr>
    </w:p>
    <w:p w14:paraId="7578096F" w14:textId="77777777" w:rsidR="00247C0B" w:rsidRDefault="00247C0B" w:rsidP="00247C0B">
      <w:pPr>
        <w:ind w:left="0" w:firstLine="0"/>
        <w:jc w:val="both"/>
        <w:rPr>
          <w:rFonts w:ascii="Times New Roman" w:eastAsia="Times New Roman" w:hAnsi="Times New Roman" w:cs="Traditional Arabic"/>
          <w:sz w:val="36"/>
          <w:szCs w:val="36"/>
          <w:rtl/>
          <w:lang w:eastAsia="ar-SA"/>
        </w:rPr>
      </w:pPr>
      <w:r w:rsidRPr="00B60069">
        <w:rPr>
          <w:rFonts w:ascii="Times New Roman" w:eastAsia="Times New Roman" w:hAnsi="Times New Roman" w:cs="Traditional Arabic"/>
          <w:b/>
          <w:bCs/>
          <w:sz w:val="36"/>
          <w:szCs w:val="36"/>
          <w:rtl/>
          <w:lang w:eastAsia="ar-SA"/>
        </w:rPr>
        <w:t>أثر الحديث النبوي الشريف في المعاجم العربية: دراسة دلالية</w:t>
      </w:r>
      <w:r>
        <w:rPr>
          <w:rFonts w:ascii="Times New Roman" w:eastAsia="Times New Roman" w:hAnsi="Times New Roman" w:cs="Traditional Arabic" w:hint="cs"/>
          <w:sz w:val="36"/>
          <w:szCs w:val="36"/>
          <w:rtl/>
          <w:lang w:eastAsia="ar-SA"/>
        </w:rPr>
        <w:t>،</w:t>
      </w:r>
      <w:r w:rsidRPr="00B60069">
        <w:rPr>
          <w:rFonts w:ascii="Times New Roman" w:eastAsia="Times New Roman" w:hAnsi="Times New Roman" w:cs="Traditional Arabic"/>
          <w:sz w:val="36"/>
          <w:szCs w:val="36"/>
          <w:rtl/>
          <w:lang w:eastAsia="ar-SA"/>
        </w:rPr>
        <w:t xml:space="preserve"> </w:t>
      </w:r>
    </w:p>
    <w:p w14:paraId="190ED386" w14:textId="77777777" w:rsidR="00247C0B" w:rsidRPr="00B60069" w:rsidRDefault="00247C0B" w:rsidP="00247C0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لكاتبيه الفاضلين </w:t>
      </w:r>
      <w:r w:rsidRPr="00B60069">
        <w:rPr>
          <w:rFonts w:ascii="Times New Roman" w:eastAsia="Times New Roman" w:hAnsi="Times New Roman" w:cs="Traditional Arabic"/>
          <w:sz w:val="36"/>
          <w:szCs w:val="36"/>
          <w:rtl/>
          <w:lang w:eastAsia="ar-SA"/>
        </w:rPr>
        <w:t xml:space="preserve">جابر بلعمري </w:t>
      </w:r>
      <w:r>
        <w:rPr>
          <w:rFonts w:ascii="Times New Roman" w:eastAsia="Times New Roman" w:hAnsi="Times New Roman" w:cs="Traditional Arabic" w:hint="cs"/>
          <w:sz w:val="36"/>
          <w:szCs w:val="36"/>
          <w:rtl/>
          <w:lang w:eastAsia="ar-SA"/>
        </w:rPr>
        <w:t>و</w:t>
      </w:r>
      <w:r w:rsidRPr="00B60069">
        <w:rPr>
          <w:rFonts w:ascii="Times New Roman" w:eastAsia="Times New Roman" w:hAnsi="Times New Roman" w:cs="Traditional Arabic"/>
          <w:sz w:val="36"/>
          <w:szCs w:val="36"/>
          <w:rtl/>
          <w:lang w:eastAsia="ar-SA"/>
        </w:rPr>
        <w:t>مختار بن قويدر</w:t>
      </w:r>
      <w:r>
        <w:rPr>
          <w:rFonts w:ascii="Times New Roman" w:eastAsia="Times New Roman" w:hAnsi="Times New Roman" w:cs="Traditional Arabic" w:hint="cs"/>
          <w:sz w:val="36"/>
          <w:szCs w:val="36"/>
          <w:rtl/>
          <w:lang w:eastAsia="ar-SA"/>
        </w:rPr>
        <w:t>، نشر في قسنطينة، 1</w:t>
      </w:r>
      <w:r w:rsidRPr="00B60069">
        <w:rPr>
          <w:rFonts w:ascii="Times New Roman" w:eastAsia="Times New Roman" w:hAnsi="Times New Roman" w:cs="Traditional Arabic"/>
          <w:sz w:val="36"/>
          <w:szCs w:val="36"/>
          <w:rtl/>
          <w:lang w:eastAsia="ar-SA"/>
        </w:rPr>
        <w:t>00 ص.</w:t>
      </w:r>
    </w:p>
    <w:p w14:paraId="68D57A3E" w14:textId="77777777" w:rsidR="00247C0B" w:rsidRDefault="00247C0B" w:rsidP="00247C0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جاء هذا الكتاب من خلال </w:t>
      </w:r>
      <w:r w:rsidRPr="00A61DF1">
        <w:rPr>
          <w:rFonts w:ascii="Times New Roman" w:eastAsia="Times New Roman" w:hAnsi="Times New Roman" w:cs="Traditional Arabic"/>
          <w:sz w:val="36"/>
          <w:szCs w:val="36"/>
          <w:rtl/>
          <w:lang w:eastAsia="ar-SA"/>
        </w:rPr>
        <w:t>تعدد</w:t>
      </w:r>
      <w:r>
        <w:rPr>
          <w:rFonts w:ascii="Times New Roman" w:eastAsia="Times New Roman" w:hAnsi="Times New Roman" w:cs="Traditional Arabic" w:hint="cs"/>
          <w:sz w:val="36"/>
          <w:szCs w:val="36"/>
          <w:rtl/>
          <w:lang w:eastAsia="ar-SA"/>
        </w:rPr>
        <w:t xml:space="preserve"> </w:t>
      </w:r>
      <w:r w:rsidRPr="00A61DF1">
        <w:rPr>
          <w:rFonts w:ascii="Times New Roman" w:eastAsia="Times New Roman" w:hAnsi="Times New Roman" w:cs="Traditional Arabic"/>
          <w:sz w:val="36"/>
          <w:szCs w:val="36"/>
          <w:rtl/>
          <w:lang w:eastAsia="ar-SA"/>
        </w:rPr>
        <w:t>مصادر الاحتجاج في</w:t>
      </w:r>
      <w:r>
        <w:rPr>
          <w:rFonts w:ascii="Times New Roman" w:eastAsia="Times New Roman" w:hAnsi="Times New Roman" w:cs="Traditional Arabic" w:hint="cs"/>
          <w:sz w:val="36"/>
          <w:szCs w:val="36"/>
          <w:rtl/>
          <w:lang w:eastAsia="ar-SA"/>
        </w:rPr>
        <w:t xml:space="preserve"> </w:t>
      </w:r>
      <w:r w:rsidRPr="00A61DF1">
        <w:rPr>
          <w:rFonts w:ascii="Times New Roman" w:eastAsia="Times New Roman" w:hAnsi="Times New Roman" w:cs="Traditional Arabic"/>
          <w:sz w:val="36"/>
          <w:szCs w:val="36"/>
          <w:rtl/>
          <w:lang w:eastAsia="ar-SA"/>
        </w:rPr>
        <w:t xml:space="preserve">المعاجم اللغوية </w:t>
      </w:r>
      <w:r>
        <w:rPr>
          <w:rFonts w:ascii="Times New Roman" w:eastAsia="Times New Roman" w:hAnsi="Times New Roman" w:cs="Traditional Arabic" w:hint="cs"/>
          <w:sz w:val="36"/>
          <w:szCs w:val="36"/>
          <w:rtl/>
          <w:lang w:eastAsia="ar-SA"/>
        </w:rPr>
        <w:t>ب</w:t>
      </w:r>
      <w:r w:rsidRPr="00A61DF1">
        <w:rPr>
          <w:rFonts w:ascii="Times New Roman" w:eastAsia="Times New Roman" w:hAnsi="Times New Roman" w:cs="Traditional Arabic"/>
          <w:sz w:val="36"/>
          <w:szCs w:val="36"/>
          <w:rtl/>
          <w:lang w:eastAsia="ar-SA"/>
        </w:rPr>
        <w:t>قصد تعزيز اللفظة وتأكيد المعنى اللغوي</w:t>
      </w:r>
      <w:r>
        <w:rPr>
          <w:rFonts w:ascii="Times New Roman" w:eastAsia="Times New Roman" w:hAnsi="Times New Roman" w:cs="Traditional Arabic" w:hint="cs"/>
          <w:sz w:val="36"/>
          <w:szCs w:val="36"/>
          <w:rtl/>
          <w:lang w:eastAsia="ar-SA"/>
        </w:rPr>
        <w:t>،</w:t>
      </w:r>
      <w:r w:rsidRPr="00A61DF1">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و</w:t>
      </w:r>
      <w:r w:rsidRPr="00A61DF1">
        <w:rPr>
          <w:rFonts w:ascii="Times New Roman" w:eastAsia="Times New Roman" w:hAnsi="Times New Roman" w:cs="Traditional Arabic"/>
          <w:sz w:val="36"/>
          <w:szCs w:val="36"/>
          <w:rtl/>
          <w:lang w:eastAsia="ar-SA"/>
        </w:rPr>
        <w:t>كان من بين مصادر احتجاج</w:t>
      </w:r>
      <w:r>
        <w:rPr>
          <w:rFonts w:ascii="Times New Roman" w:eastAsia="Times New Roman" w:hAnsi="Times New Roman" w:cs="Traditional Arabic" w:hint="cs"/>
          <w:sz w:val="36"/>
          <w:szCs w:val="36"/>
          <w:rtl/>
          <w:lang w:eastAsia="ar-SA"/>
        </w:rPr>
        <w:t>ها</w:t>
      </w:r>
      <w:r w:rsidRPr="00A61DF1">
        <w:rPr>
          <w:rFonts w:ascii="Times New Roman" w:eastAsia="Times New Roman" w:hAnsi="Times New Roman" w:cs="Traditional Arabic"/>
          <w:sz w:val="36"/>
          <w:szCs w:val="36"/>
          <w:rtl/>
          <w:lang w:eastAsia="ar-SA"/>
        </w:rPr>
        <w:t xml:space="preserve"> الحديث النبوي الشريف</w:t>
      </w:r>
      <w:r>
        <w:rPr>
          <w:rFonts w:ascii="Times New Roman" w:eastAsia="Times New Roman" w:hAnsi="Times New Roman" w:cs="Traditional Arabic" w:hint="cs"/>
          <w:sz w:val="36"/>
          <w:szCs w:val="36"/>
          <w:rtl/>
          <w:lang w:eastAsia="ar-SA"/>
        </w:rPr>
        <w:t>؛ ل</w:t>
      </w:r>
      <w:r w:rsidRPr="00A61DF1">
        <w:rPr>
          <w:rFonts w:ascii="Times New Roman" w:eastAsia="Times New Roman" w:hAnsi="Times New Roman" w:cs="Traditional Arabic"/>
          <w:sz w:val="36"/>
          <w:szCs w:val="36"/>
          <w:rtl/>
          <w:lang w:eastAsia="ar-SA"/>
        </w:rPr>
        <w:t>إثبات حجية ألفاظه باعتباره أفصح الكلام وأقواه بعد القرآن الكريم</w:t>
      </w:r>
      <w:r>
        <w:rPr>
          <w:rFonts w:ascii="Times New Roman" w:eastAsia="Times New Roman" w:hAnsi="Times New Roman" w:cs="Traditional Arabic" w:hint="cs"/>
          <w:sz w:val="36"/>
          <w:szCs w:val="36"/>
          <w:rtl/>
          <w:lang w:eastAsia="ar-SA"/>
        </w:rPr>
        <w:t>.</w:t>
      </w:r>
    </w:p>
    <w:p w14:paraId="60BF9010" w14:textId="77777777" w:rsidR="00247C0B" w:rsidRPr="00A61DF1" w:rsidRDefault="00247C0B" w:rsidP="00247C0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وأجابا فيه عن هذه الأسئلة:</w:t>
      </w:r>
    </w:p>
    <w:p w14:paraId="30069319" w14:textId="77777777" w:rsidR="00247C0B" w:rsidRPr="00A61DF1" w:rsidRDefault="00247C0B" w:rsidP="00247C0B">
      <w:pPr>
        <w:ind w:left="0" w:firstLine="0"/>
        <w:jc w:val="both"/>
        <w:rPr>
          <w:rFonts w:ascii="Times New Roman" w:eastAsia="Times New Roman" w:hAnsi="Times New Roman" w:cs="Traditional Arabic"/>
          <w:sz w:val="36"/>
          <w:szCs w:val="36"/>
          <w:rtl/>
          <w:lang w:eastAsia="ar-SA"/>
        </w:rPr>
      </w:pPr>
      <w:r w:rsidRPr="00A61DF1">
        <w:rPr>
          <w:rFonts w:ascii="Times New Roman" w:eastAsia="Times New Roman" w:hAnsi="Times New Roman" w:cs="Traditional Arabic"/>
          <w:sz w:val="36"/>
          <w:szCs w:val="36"/>
          <w:rtl/>
          <w:lang w:eastAsia="ar-SA"/>
        </w:rPr>
        <w:t>هل اعتمدت جميع المعاجم القديمة والحديثة الحديث النبوي الشريف مصدر</w:t>
      </w:r>
      <w:r>
        <w:rPr>
          <w:rFonts w:ascii="Times New Roman" w:eastAsia="Times New Roman" w:hAnsi="Times New Roman" w:cs="Traditional Arabic" w:hint="cs"/>
          <w:sz w:val="36"/>
          <w:szCs w:val="36"/>
          <w:rtl/>
          <w:lang w:eastAsia="ar-SA"/>
        </w:rPr>
        <w:t>ً</w:t>
      </w:r>
      <w:r w:rsidRPr="00A61DF1">
        <w:rPr>
          <w:rFonts w:ascii="Times New Roman" w:eastAsia="Times New Roman" w:hAnsi="Times New Roman" w:cs="Traditional Arabic"/>
          <w:sz w:val="36"/>
          <w:szCs w:val="36"/>
          <w:rtl/>
          <w:lang w:eastAsia="ar-SA"/>
        </w:rPr>
        <w:t>ا من مصادر الاحتجاج؟</w:t>
      </w:r>
    </w:p>
    <w:p w14:paraId="07460565" w14:textId="77777777" w:rsidR="00247C0B" w:rsidRPr="00A61DF1" w:rsidRDefault="00247C0B" w:rsidP="00247C0B">
      <w:pPr>
        <w:ind w:left="0" w:firstLine="0"/>
        <w:jc w:val="both"/>
        <w:rPr>
          <w:rFonts w:ascii="Times New Roman" w:eastAsia="Times New Roman" w:hAnsi="Times New Roman" w:cs="Traditional Arabic"/>
          <w:sz w:val="36"/>
          <w:szCs w:val="36"/>
          <w:rtl/>
          <w:lang w:eastAsia="ar-SA"/>
        </w:rPr>
      </w:pPr>
      <w:r w:rsidRPr="00A61DF1">
        <w:rPr>
          <w:rFonts w:ascii="Times New Roman" w:eastAsia="Times New Roman" w:hAnsi="Times New Roman" w:cs="Traditional Arabic"/>
          <w:sz w:val="36"/>
          <w:szCs w:val="36"/>
          <w:rtl/>
          <w:lang w:eastAsia="ar-SA"/>
        </w:rPr>
        <w:t>وهل أسهم الحديث النبوي الشريف في بناء المعاجم العربية؟</w:t>
      </w:r>
    </w:p>
    <w:p w14:paraId="2449A8F8" w14:textId="77777777" w:rsidR="00247C0B" w:rsidRPr="00A61DF1" w:rsidRDefault="00247C0B" w:rsidP="00247C0B">
      <w:pPr>
        <w:ind w:left="0" w:firstLine="0"/>
        <w:jc w:val="both"/>
        <w:rPr>
          <w:rFonts w:ascii="Times New Roman" w:eastAsia="Times New Roman" w:hAnsi="Times New Roman" w:cs="Traditional Arabic"/>
          <w:sz w:val="36"/>
          <w:szCs w:val="36"/>
          <w:rtl/>
          <w:lang w:eastAsia="ar-SA"/>
        </w:rPr>
      </w:pPr>
      <w:r w:rsidRPr="00A61DF1">
        <w:rPr>
          <w:rFonts w:ascii="Times New Roman" w:eastAsia="Times New Roman" w:hAnsi="Times New Roman" w:cs="Traditional Arabic"/>
          <w:sz w:val="36"/>
          <w:szCs w:val="36"/>
          <w:rtl/>
          <w:lang w:eastAsia="ar-SA"/>
        </w:rPr>
        <w:t>ما علاقة غريب الحديث ببناء المعاجم العربية؟</w:t>
      </w:r>
    </w:p>
    <w:p w14:paraId="38E3EB31" w14:textId="77777777" w:rsidR="00247C0B" w:rsidRPr="00A61DF1" w:rsidRDefault="00247C0B" w:rsidP="00247C0B">
      <w:pPr>
        <w:ind w:left="0" w:firstLine="0"/>
        <w:jc w:val="both"/>
        <w:rPr>
          <w:rFonts w:ascii="Times New Roman" w:eastAsia="Times New Roman" w:hAnsi="Times New Roman" w:cs="Traditional Arabic"/>
          <w:sz w:val="36"/>
          <w:szCs w:val="36"/>
          <w:rtl/>
          <w:lang w:eastAsia="ar-SA"/>
        </w:rPr>
      </w:pPr>
      <w:r w:rsidRPr="00A61DF1">
        <w:rPr>
          <w:rFonts w:ascii="Times New Roman" w:eastAsia="Times New Roman" w:hAnsi="Times New Roman" w:cs="Traditional Arabic"/>
          <w:sz w:val="36"/>
          <w:szCs w:val="36"/>
          <w:rtl/>
          <w:lang w:eastAsia="ar-SA"/>
        </w:rPr>
        <w:t>فيم</w:t>
      </w:r>
      <w:r>
        <w:rPr>
          <w:rFonts w:ascii="Times New Roman" w:eastAsia="Times New Roman" w:hAnsi="Times New Roman" w:cs="Traditional Arabic" w:hint="cs"/>
          <w:sz w:val="36"/>
          <w:szCs w:val="36"/>
          <w:rtl/>
          <w:lang w:eastAsia="ar-SA"/>
        </w:rPr>
        <w:t>َ</w:t>
      </w:r>
      <w:r w:rsidRPr="00A61DF1">
        <w:rPr>
          <w:rFonts w:ascii="Times New Roman" w:eastAsia="Times New Roman" w:hAnsi="Times New Roman" w:cs="Traditional Arabic"/>
          <w:sz w:val="36"/>
          <w:szCs w:val="36"/>
          <w:rtl/>
          <w:lang w:eastAsia="ar-SA"/>
        </w:rPr>
        <w:t xml:space="preserve"> تكمن جهود المستشرقين في صناعة المعاجم؟</w:t>
      </w:r>
    </w:p>
    <w:p w14:paraId="1AC27A04" w14:textId="77777777" w:rsidR="00247C0B" w:rsidRPr="00A61DF1" w:rsidRDefault="00247C0B" w:rsidP="00247C0B">
      <w:pPr>
        <w:ind w:left="0" w:firstLine="0"/>
        <w:jc w:val="both"/>
        <w:rPr>
          <w:rFonts w:ascii="Times New Roman" w:eastAsia="Times New Roman" w:hAnsi="Times New Roman" w:cs="Traditional Arabic"/>
          <w:sz w:val="36"/>
          <w:szCs w:val="36"/>
          <w:rtl/>
          <w:lang w:eastAsia="ar-SA"/>
        </w:rPr>
      </w:pPr>
      <w:r w:rsidRPr="00A61DF1">
        <w:rPr>
          <w:rFonts w:ascii="Times New Roman" w:eastAsia="Times New Roman" w:hAnsi="Times New Roman" w:cs="Traditional Arabic"/>
          <w:sz w:val="36"/>
          <w:szCs w:val="36"/>
          <w:rtl/>
          <w:lang w:eastAsia="ar-SA"/>
        </w:rPr>
        <w:t>وهل من المعجميين من رفض الاستشهاد بالحديث النبوي الشريف على غرار ما فعل بعض النحويين في رفض حجية الحديث النبوي الشريف؟</w:t>
      </w:r>
    </w:p>
    <w:p w14:paraId="31CF9C4F" w14:textId="77777777" w:rsidR="00247C0B" w:rsidRDefault="00247C0B" w:rsidP="00247C0B">
      <w:pPr>
        <w:ind w:left="0" w:firstLine="0"/>
        <w:jc w:val="both"/>
        <w:rPr>
          <w:rFonts w:ascii="Times New Roman" w:eastAsia="Times New Roman" w:hAnsi="Times New Roman" w:cs="Traditional Arabic"/>
          <w:sz w:val="36"/>
          <w:szCs w:val="36"/>
          <w:rtl/>
          <w:lang w:eastAsia="ar-SA"/>
        </w:rPr>
      </w:pPr>
      <w:r w:rsidRPr="00A61DF1">
        <w:rPr>
          <w:rFonts w:ascii="Times New Roman" w:eastAsia="Times New Roman" w:hAnsi="Times New Roman" w:cs="Traditional Arabic"/>
          <w:sz w:val="36"/>
          <w:szCs w:val="36"/>
          <w:rtl/>
          <w:lang w:eastAsia="ar-SA"/>
        </w:rPr>
        <w:t>هل كل ما ورد عن النبي صلى الله عليه وسلم يعد مصدرا من مصادر الاحتجاج؟</w:t>
      </w:r>
    </w:p>
    <w:p w14:paraId="04AC46AA" w14:textId="77777777" w:rsidR="00247C0B" w:rsidRPr="00A61DF1" w:rsidRDefault="00247C0B" w:rsidP="00247C0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ووزعت موضوعات الكتاب على فصلين:</w:t>
      </w:r>
    </w:p>
    <w:p w14:paraId="601F9191" w14:textId="77777777" w:rsidR="00247C0B" w:rsidRPr="004A3C39" w:rsidRDefault="00247C0B" w:rsidP="00247C0B">
      <w:pPr>
        <w:pStyle w:val="a3"/>
        <w:numPr>
          <w:ilvl w:val="0"/>
          <w:numId w:val="2"/>
        </w:numPr>
        <w:jc w:val="both"/>
        <w:rPr>
          <w:rFonts w:ascii="Times New Roman" w:eastAsia="Times New Roman" w:hAnsi="Times New Roman" w:cs="Traditional Arabic"/>
          <w:sz w:val="36"/>
          <w:szCs w:val="36"/>
          <w:rtl/>
          <w:lang w:eastAsia="ar-SA"/>
        </w:rPr>
      </w:pPr>
      <w:r w:rsidRPr="004A3C39">
        <w:rPr>
          <w:rFonts w:ascii="Times New Roman" w:eastAsia="Times New Roman" w:hAnsi="Times New Roman" w:cs="Traditional Arabic"/>
          <w:sz w:val="36"/>
          <w:szCs w:val="36"/>
          <w:rtl/>
          <w:lang w:eastAsia="ar-SA"/>
        </w:rPr>
        <w:t>المعجم العربي من النشأة إلى التطور</w:t>
      </w:r>
      <w:r w:rsidRPr="004A3C39">
        <w:rPr>
          <w:rFonts w:ascii="Times New Roman" w:eastAsia="Times New Roman" w:hAnsi="Times New Roman" w:cs="Traditional Arabic" w:hint="cs"/>
          <w:sz w:val="36"/>
          <w:szCs w:val="36"/>
          <w:rtl/>
          <w:lang w:eastAsia="ar-SA"/>
        </w:rPr>
        <w:t>.</w:t>
      </w:r>
    </w:p>
    <w:p w14:paraId="36204F27" w14:textId="77777777" w:rsidR="00247C0B" w:rsidRPr="004A3C39" w:rsidRDefault="00247C0B" w:rsidP="00247C0B">
      <w:pPr>
        <w:pStyle w:val="a3"/>
        <w:numPr>
          <w:ilvl w:val="0"/>
          <w:numId w:val="2"/>
        </w:numPr>
        <w:jc w:val="both"/>
        <w:rPr>
          <w:rFonts w:ascii="Times New Roman" w:eastAsia="Times New Roman" w:hAnsi="Times New Roman" w:cs="Traditional Arabic"/>
          <w:sz w:val="36"/>
          <w:szCs w:val="36"/>
          <w:rtl/>
          <w:lang w:eastAsia="ar-SA"/>
        </w:rPr>
      </w:pPr>
      <w:r w:rsidRPr="004A3C39">
        <w:rPr>
          <w:rFonts w:ascii="Times New Roman" w:eastAsia="Times New Roman" w:hAnsi="Times New Roman" w:cs="Traditional Arabic"/>
          <w:sz w:val="36"/>
          <w:szCs w:val="36"/>
          <w:rtl/>
          <w:lang w:eastAsia="ar-SA"/>
        </w:rPr>
        <w:t>تجليات الحديث النبوي الشريف في المعاجم العربي</w:t>
      </w:r>
      <w:r w:rsidRPr="004A3C39">
        <w:rPr>
          <w:rFonts w:ascii="Times New Roman" w:eastAsia="Times New Roman" w:hAnsi="Times New Roman" w:cs="Traditional Arabic" w:hint="cs"/>
          <w:sz w:val="36"/>
          <w:szCs w:val="36"/>
          <w:rtl/>
          <w:lang w:eastAsia="ar-SA"/>
        </w:rPr>
        <w:t>ة.</w:t>
      </w:r>
    </w:p>
    <w:p w14:paraId="10895F17" w14:textId="77777777" w:rsidR="00247C0B" w:rsidRPr="00A61DF1" w:rsidRDefault="00247C0B" w:rsidP="00247C0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Pr="00A61DF1">
        <w:rPr>
          <w:rFonts w:ascii="Times New Roman" w:eastAsia="Times New Roman" w:hAnsi="Times New Roman" w:cs="Traditional Arabic"/>
          <w:sz w:val="36"/>
          <w:szCs w:val="36"/>
          <w:rtl/>
          <w:lang w:eastAsia="ar-SA"/>
        </w:rPr>
        <w:t>المعاجم التي اعتمد</w:t>
      </w:r>
      <w:r>
        <w:rPr>
          <w:rFonts w:ascii="Times New Roman" w:eastAsia="Times New Roman" w:hAnsi="Times New Roman" w:cs="Traditional Arabic" w:hint="cs"/>
          <w:sz w:val="36"/>
          <w:szCs w:val="36"/>
          <w:rtl/>
          <w:lang w:eastAsia="ar-SA"/>
        </w:rPr>
        <w:t>ا</w:t>
      </w:r>
      <w:r w:rsidRPr="00A61DF1">
        <w:rPr>
          <w:rFonts w:ascii="Times New Roman" w:eastAsia="Times New Roman" w:hAnsi="Times New Roman" w:cs="Traditional Arabic"/>
          <w:sz w:val="36"/>
          <w:szCs w:val="36"/>
          <w:rtl/>
          <w:lang w:eastAsia="ar-SA"/>
        </w:rPr>
        <w:t>ها: العين للفراهيدي، تهذيب اللغة للأزهري، الجمهرة لابن دريد، مقاييس اللغة لابن فارس، الصحاح للجوهري، لسان العرب لابن منظور، تاج العروس للزبيدي، البلاغة للزمخشري، المعجم الوسيط الصادر</w:t>
      </w:r>
      <w:r>
        <w:rPr>
          <w:rFonts w:ascii="Times New Roman" w:eastAsia="Times New Roman" w:hAnsi="Times New Roman" w:cs="Traditional Arabic" w:hint="cs"/>
          <w:sz w:val="36"/>
          <w:szCs w:val="36"/>
          <w:rtl/>
          <w:lang w:eastAsia="ar-SA"/>
        </w:rPr>
        <w:t xml:space="preserve"> </w:t>
      </w:r>
      <w:r w:rsidRPr="00A61DF1">
        <w:rPr>
          <w:rFonts w:ascii="Times New Roman" w:eastAsia="Times New Roman" w:hAnsi="Times New Roman" w:cs="Traditional Arabic"/>
          <w:sz w:val="36"/>
          <w:szCs w:val="36"/>
          <w:rtl/>
          <w:lang w:eastAsia="ar-SA"/>
        </w:rPr>
        <w:t>عن مجمع اللغة العربية بالقاهرة.</w:t>
      </w:r>
    </w:p>
    <w:p w14:paraId="0111B99F" w14:textId="77777777" w:rsidR="00247C0B" w:rsidRPr="00A7267E" w:rsidRDefault="00247C0B" w:rsidP="00247C0B">
      <w:pPr>
        <w:ind w:left="0" w:firstLine="0"/>
        <w:jc w:val="both"/>
        <w:rPr>
          <w:rFonts w:ascii="Calibri" w:eastAsia="Calibri" w:hAnsi="Calibri" w:cs="Traditional Arabic"/>
          <w:b/>
          <w:bCs/>
          <w:sz w:val="36"/>
          <w:szCs w:val="36"/>
          <w:rtl/>
        </w:rPr>
      </w:pPr>
      <w:r w:rsidRPr="00A7267E">
        <w:rPr>
          <w:rFonts w:ascii="Calibri" w:eastAsia="Calibri" w:hAnsi="Calibri" w:cs="Traditional Arabic"/>
          <w:b/>
          <w:bCs/>
          <w:sz w:val="36"/>
          <w:szCs w:val="36"/>
          <w:rtl/>
        </w:rPr>
        <w:t>ما سمي باسم لونه في معجم لسان العرب</w:t>
      </w:r>
      <w:r>
        <w:rPr>
          <w:rFonts w:ascii="Calibri" w:eastAsia="Calibri" w:hAnsi="Calibri" w:cs="Traditional Arabic" w:hint="cs"/>
          <w:b/>
          <w:bCs/>
          <w:sz w:val="36"/>
          <w:szCs w:val="36"/>
          <w:rtl/>
        </w:rPr>
        <w:t>،</w:t>
      </w:r>
    </w:p>
    <w:p w14:paraId="200AA816" w14:textId="77777777" w:rsidR="00247C0B" w:rsidRPr="00A7267E" w:rsidRDefault="00247C0B" w:rsidP="00247C0B">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بحث كتبته </w:t>
      </w:r>
      <w:r w:rsidRPr="00A7267E">
        <w:rPr>
          <w:rFonts w:ascii="Calibri" w:eastAsia="Calibri" w:hAnsi="Calibri" w:cs="Traditional Arabic"/>
          <w:sz w:val="36"/>
          <w:szCs w:val="36"/>
          <w:rtl/>
        </w:rPr>
        <w:t>سمية محمد طاهر عبدالله</w:t>
      </w:r>
      <w:r>
        <w:rPr>
          <w:rFonts w:ascii="Calibri" w:eastAsia="Calibri" w:hAnsi="Calibri" w:cs="Traditional Arabic" w:hint="cs"/>
          <w:sz w:val="36"/>
          <w:szCs w:val="36"/>
          <w:rtl/>
        </w:rPr>
        <w:t>.</w:t>
      </w:r>
    </w:p>
    <w:p w14:paraId="53DF049F" w14:textId="77777777" w:rsidR="00247C0B" w:rsidRDefault="00247C0B" w:rsidP="00247C0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نشر في </w:t>
      </w:r>
      <w:r w:rsidRPr="00392844">
        <w:rPr>
          <w:rFonts w:ascii="Times New Roman" w:eastAsia="Times New Roman" w:hAnsi="Times New Roman" w:cs="Traditional Arabic"/>
          <w:sz w:val="36"/>
          <w:szCs w:val="36"/>
          <w:rtl/>
          <w:lang w:eastAsia="ar-SA"/>
        </w:rPr>
        <w:t>مجلة الدراسات التاريخية والحضارية</w:t>
      </w:r>
      <w:r>
        <w:rPr>
          <w:rFonts w:ascii="Times New Roman" w:eastAsia="Times New Roman" w:hAnsi="Times New Roman" w:cs="Traditional Arabic" w:hint="cs"/>
          <w:sz w:val="36"/>
          <w:szCs w:val="36"/>
          <w:rtl/>
          <w:lang w:eastAsia="ar-SA"/>
        </w:rPr>
        <w:t>، جامعة تكريت، ع59 (1445 هـ،</w:t>
      </w:r>
      <w:r w:rsidRPr="00392844">
        <w:rPr>
          <w:rFonts w:ascii="Times New Roman" w:eastAsia="Times New Roman" w:hAnsi="Times New Roman" w:cs="Traditional Arabic"/>
          <w:sz w:val="36"/>
          <w:szCs w:val="36"/>
          <w:rtl/>
          <w:lang w:eastAsia="ar-SA"/>
        </w:rPr>
        <w:t xml:space="preserve"> 2023</w:t>
      </w:r>
      <w:r>
        <w:rPr>
          <w:rFonts w:ascii="Times New Roman" w:eastAsia="Times New Roman" w:hAnsi="Times New Roman" w:cs="Traditional Arabic" w:hint="cs"/>
          <w:sz w:val="36"/>
          <w:szCs w:val="36"/>
          <w:rtl/>
          <w:lang w:eastAsia="ar-SA"/>
        </w:rPr>
        <w:t xml:space="preserve"> م).</w:t>
      </w:r>
    </w:p>
    <w:p w14:paraId="2DC128AF" w14:textId="77777777" w:rsidR="00247C0B" w:rsidRDefault="00247C0B" w:rsidP="00247C0B">
      <w:pPr>
        <w:ind w:left="0" w:firstLine="0"/>
        <w:jc w:val="both"/>
        <w:rPr>
          <w:rFonts w:ascii="Calibri" w:eastAsia="Calibri" w:hAnsi="Calibri" w:cs="Traditional Arabic"/>
          <w:sz w:val="36"/>
          <w:szCs w:val="36"/>
          <w:rtl/>
        </w:rPr>
      </w:pPr>
    </w:p>
    <w:p w14:paraId="6642865B" w14:textId="77777777" w:rsidR="00247C0B" w:rsidRDefault="00247C0B" w:rsidP="00247C0B">
      <w:pPr>
        <w:ind w:left="0" w:firstLine="0"/>
        <w:jc w:val="both"/>
        <w:rPr>
          <w:rFonts w:ascii="Aptos" w:eastAsia="Aptos" w:hAnsi="Aptos" w:cs="Traditional Arabic"/>
          <w:sz w:val="36"/>
          <w:szCs w:val="36"/>
          <w:rtl/>
        </w:rPr>
      </w:pPr>
      <w:r w:rsidRPr="004E4E60">
        <w:rPr>
          <w:rFonts w:ascii="Aptos" w:eastAsia="Aptos" w:hAnsi="Aptos" w:cs="Traditional Arabic" w:hint="cs"/>
          <w:b/>
          <w:bCs/>
          <w:sz w:val="36"/>
          <w:szCs w:val="36"/>
          <w:rtl/>
        </w:rPr>
        <w:lastRenderedPageBreak/>
        <w:t>معجم المرأة</w:t>
      </w:r>
      <w:r>
        <w:rPr>
          <w:rFonts w:ascii="Aptos" w:eastAsia="Aptos" w:hAnsi="Aptos" w:cs="Traditional Arabic" w:hint="cs"/>
          <w:sz w:val="36"/>
          <w:szCs w:val="36"/>
          <w:rtl/>
        </w:rPr>
        <w:t>،</w:t>
      </w:r>
      <w:r w:rsidRPr="004E4E60">
        <w:rPr>
          <w:rFonts w:ascii="Aptos" w:eastAsia="Aptos" w:hAnsi="Aptos" w:cs="Traditional Arabic" w:hint="cs"/>
          <w:sz w:val="36"/>
          <w:szCs w:val="36"/>
          <w:rtl/>
        </w:rPr>
        <w:t xml:space="preserve"> </w:t>
      </w:r>
    </w:p>
    <w:p w14:paraId="21294786" w14:textId="77777777" w:rsidR="00247C0B" w:rsidRPr="004E4E60" w:rsidRDefault="00247C0B" w:rsidP="00247C0B">
      <w:pPr>
        <w:ind w:left="0" w:firstLine="0"/>
        <w:jc w:val="both"/>
        <w:rPr>
          <w:rFonts w:ascii="Aptos" w:eastAsia="Aptos" w:hAnsi="Aptos" w:cs="Traditional Arabic"/>
          <w:sz w:val="36"/>
          <w:szCs w:val="36"/>
          <w:rtl/>
        </w:rPr>
      </w:pPr>
      <w:r>
        <w:rPr>
          <w:rFonts w:ascii="Aptos" w:eastAsia="Aptos" w:hAnsi="Aptos" w:cs="Traditional Arabic" w:hint="cs"/>
          <w:sz w:val="36"/>
          <w:szCs w:val="36"/>
          <w:rtl/>
        </w:rPr>
        <w:t xml:space="preserve">للكاتبة </w:t>
      </w:r>
      <w:r w:rsidRPr="004E4E60">
        <w:rPr>
          <w:rFonts w:ascii="Aptos" w:eastAsia="Aptos" w:hAnsi="Aptos" w:cs="Traditional Arabic" w:hint="cs"/>
          <w:sz w:val="36"/>
          <w:szCs w:val="36"/>
          <w:rtl/>
        </w:rPr>
        <w:t>غريد الشيخ محمد</w:t>
      </w:r>
      <w:r>
        <w:rPr>
          <w:rFonts w:ascii="Aptos" w:eastAsia="Aptos" w:hAnsi="Aptos" w:cs="Traditional Arabic" w:hint="cs"/>
          <w:sz w:val="36"/>
          <w:szCs w:val="36"/>
          <w:rtl/>
        </w:rPr>
        <w:t>، نشر في بيروت.</w:t>
      </w:r>
    </w:p>
    <w:p w14:paraId="47A999D3" w14:textId="77777777" w:rsidR="00247C0B" w:rsidRPr="004E4E60" w:rsidRDefault="00247C0B" w:rsidP="00247C0B">
      <w:pPr>
        <w:ind w:left="0" w:firstLine="0"/>
        <w:jc w:val="both"/>
        <w:rPr>
          <w:rFonts w:ascii="Times New Roman" w:eastAsia="Times New Roman" w:hAnsi="Times New Roman" w:cs="Traditional Arabic"/>
          <w:sz w:val="36"/>
          <w:szCs w:val="36"/>
          <w:rtl/>
          <w:lang w:eastAsia="ar-SA"/>
        </w:rPr>
      </w:pPr>
      <w:r>
        <w:rPr>
          <w:rFonts w:ascii="Aptos" w:eastAsia="Aptos" w:hAnsi="Aptos" w:cs="Traditional Arabic" w:hint="cs"/>
          <w:sz w:val="36"/>
          <w:szCs w:val="36"/>
          <w:rtl/>
        </w:rPr>
        <w:t xml:space="preserve">وهو </w:t>
      </w:r>
      <w:r w:rsidRPr="004E4E60">
        <w:rPr>
          <w:rFonts w:ascii="Aptos" w:eastAsia="Aptos" w:hAnsi="Aptos" w:cs="Traditional Arabic" w:hint="cs"/>
          <w:sz w:val="36"/>
          <w:szCs w:val="36"/>
          <w:rtl/>
        </w:rPr>
        <w:t>معجم لغوي يتضمن المفردات المتعلقة بالمرأة</w:t>
      </w:r>
      <w:r>
        <w:rPr>
          <w:rFonts w:ascii="Aptos" w:eastAsia="Aptos" w:hAnsi="Aptos" w:cs="Traditional Arabic" w:hint="cs"/>
          <w:sz w:val="36"/>
          <w:szCs w:val="36"/>
          <w:rtl/>
        </w:rPr>
        <w:t>، مثل:</w:t>
      </w:r>
    </w:p>
    <w:p w14:paraId="507F0BB1" w14:textId="77777777" w:rsidR="00247C0B" w:rsidRDefault="00247C0B" w:rsidP="00247C0B">
      <w:pPr>
        <w:ind w:left="0" w:firstLine="0"/>
        <w:jc w:val="both"/>
        <w:rPr>
          <w:rFonts w:cs="Traditional Arabic"/>
          <w:sz w:val="36"/>
          <w:szCs w:val="36"/>
          <w:rtl/>
        </w:rPr>
      </w:pPr>
      <w:r w:rsidRPr="003F00D2">
        <w:rPr>
          <w:rFonts w:cs="Traditional Arabic"/>
          <w:sz w:val="36"/>
          <w:szCs w:val="36"/>
          <w:rtl/>
        </w:rPr>
        <w:t>صفات المرأة الخَلْقِية والخُلُقية</w:t>
      </w:r>
      <w:r>
        <w:rPr>
          <w:rFonts w:cs="Traditional Arabic" w:hint="cs"/>
          <w:sz w:val="36"/>
          <w:szCs w:val="36"/>
          <w:rtl/>
        </w:rPr>
        <w:t>.</w:t>
      </w:r>
    </w:p>
    <w:p w14:paraId="34F06F8D" w14:textId="77777777" w:rsidR="00247C0B" w:rsidRPr="003F00D2" w:rsidRDefault="00247C0B" w:rsidP="00247C0B">
      <w:pPr>
        <w:ind w:left="0" w:firstLine="0"/>
        <w:jc w:val="both"/>
        <w:rPr>
          <w:rFonts w:cs="Traditional Arabic"/>
          <w:sz w:val="36"/>
          <w:szCs w:val="36"/>
          <w:rtl/>
        </w:rPr>
      </w:pPr>
      <w:r w:rsidRPr="003F00D2">
        <w:rPr>
          <w:rFonts w:cs="Traditional Arabic"/>
          <w:sz w:val="36"/>
          <w:szCs w:val="36"/>
          <w:rtl/>
        </w:rPr>
        <w:t>محاسن أخلاق المرأة</w:t>
      </w:r>
      <w:r>
        <w:rPr>
          <w:rFonts w:cs="Traditional Arabic" w:hint="cs"/>
          <w:sz w:val="36"/>
          <w:szCs w:val="36"/>
          <w:rtl/>
        </w:rPr>
        <w:t>.</w:t>
      </w:r>
    </w:p>
    <w:p w14:paraId="06F43D6E" w14:textId="77777777" w:rsidR="00247C0B" w:rsidRPr="003F00D2" w:rsidRDefault="00247C0B" w:rsidP="00247C0B">
      <w:pPr>
        <w:ind w:left="0" w:firstLine="0"/>
        <w:jc w:val="both"/>
        <w:rPr>
          <w:rFonts w:cs="Traditional Arabic"/>
          <w:sz w:val="36"/>
          <w:szCs w:val="36"/>
          <w:rtl/>
        </w:rPr>
      </w:pPr>
      <w:r w:rsidRPr="003F00D2">
        <w:rPr>
          <w:rFonts w:cs="Traditional Arabic"/>
          <w:sz w:val="36"/>
          <w:szCs w:val="36"/>
          <w:rtl/>
        </w:rPr>
        <w:t>الطّفل والأم</w:t>
      </w:r>
      <w:r>
        <w:rPr>
          <w:rFonts w:cs="Traditional Arabic" w:hint="cs"/>
          <w:sz w:val="36"/>
          <w:szCs w:val="36"/>
          <w:rtl/>
        </w:rPr>
        <w:t>.</w:t>
      </w:r>
    </w:p>
    <w:p w14:paraId="62E56A31" w14:textId="77777777" w:rsidR="00247C0B" w:rsidRDefault="00247C0B" w:rsidP="00247C0B">
      <w:pPr>
        <w:ind w:left="0" w:firstLine="0"/>
        <w:jc w:val="both"/>
        <w:rPr>
          <w:rFonts w:cs="Traditional Arabic"/>
          <w:sz w:val="36"/>
          <w:szCs w:val="36"/>
          <w:rtl/>
        </w:rPr>
      </w:pPr>
      <w:r w:rsidRPr="003F00D2">
        <w:rPr>
          <w:rFonts w:cs="Traditional Arabic"/>
          <w:sz w:val="36"/>
          <w:szCs w:val="36"/>
          <w:rtl/>
        </w:rPr>
        <w:t>عطور المرأة ومكوّناتها</w:t>
      </w:r>
      <w:r>
        <w:rPr>
          <w:rFonts w:cs="Traditional Arabic" w:hint="cs"/>
          <w:sz w:val="36"/>
          <w:szCs w:val="36"/>
          <w:rtl/>
        </w:rPr>
        <w:t>.</w:t>
      </w:r>
    </w:p>
    <w:p w14:paraId="1627D3B6" w14:textId="77777777" w:rsidR="00247C0B" w:rsidRPr="00D7383B" w:rsidRDefault="00247C0B" w:rsidP="00247C0B">
      <w:pPr>
        <w:ind w:left="0" w:firstLine="0"/>
        <w:jc w:val="both"/>
        <w:rPr>
          <w:rFonts w:cs="Traditional Arabic"/>
          <w:sz w:val="36"/>
          <w:szCs w:val="36"/>
          <w:rtl/>
        </w:rPr>
      </w:pPr>
      <w:r w:rsidRPr="00D7383B">
        <w:rPr>
          <w:rFonts w:cs="Traditional Arabic"/>
          <w:sz w:val="36"/>
          <w:szCs w:val="36"/>
          <w:rtl/>
        </w:rPr>
        <w:t>أسماء مراكب النّساء</w:t>
      </w:r>
      <w:r>
        <w:rPr>
          <w:rFonts w:cs="Traditional Arabic" w:hint="cs"/>
          <w:sz w:val="36"/>
          <w:szCs w:val="36"/>
          <w:rtl/>
        </w:rPr>
        <w:t>.</w:t>
      </w:r>
    </w:p>
    <w:p w14:paraId="10F1B4E7" w14:textId="77777777" w:rsidR="00247C0B" w:rsidRPr="00D7383B" w:rsidRDefault="00247C0B" w:rsidP="00247C0B">
      <w:pPr>
        <w:ind w:left="0" w:firstLine="0"/>
        <w:jc w:val="both"/>
        <w:rPr>
          <w:rFonts w:cs="Traditional Arabic"/>
          <w:sz w:val="36"/>
          <w:szCs w:val="36"/>
          <w:rtl/>
        </w:rPr>
      </w:pPr>
      <w:r w:rsidRPr="00D7383B">
        <w:rPr>
          <w:rFonts w:cs="Traditional Arabic"/>
          <w:sz w:val="36"/>
          <w:szCs w:val="36"/>
          <w:rtl/>
        </w:rPr>
        <w:t>أسماء الملابس</w:t>
      </w:r>
      <w:r>
        <w:rPr>
          <w:rFonts w:cs="Traditional Arabic" w:hint="cs"/>
          <w:sz w:val="36"/>
          <w:szCs w:val="36"/>
          <w:rtl/>
        </w:rPr>
        <w:t>.</w:t>
      </w:r>
    </w:p>
    <w:p w14:paraId="23B5B5D8" w14:textId="77777777" w:rsidR="00247C0B" w:rsidRPr="003F5AAC" w:rsidRDefault="00247C0B" w:rsidP="00247C0B">
      <w:pPr>
        <w:ind w:left="0" w:firstLine="0"/>
        <w:jc w:val="both"/>
        <w:rPr>
          <w:rFonts w:cs="Traditional Arabic"/>
          <w:sz w:val="36"/>
          <w:szCs w:val="36"/>
          <w:rtl/>
        </w:rPr>
      </w:pPr>
      <w:r w:rsidRPr="00D7383B">
        <w:rPr>
          <w:rFonts w:cs="Traditional Arabic"/>
          <w:sz w:val="36"/>
          <w:szCs w:val="36"/>
          <w:rtl/>
        </w:rPr>
        <w:t>القواعد اللغوية التي تخص الأنثى</w:t>
      </w:r>
      <w:r>
        <w:rPr>
          <w:rFonts w:cs="Traditional Arabic" w:hint="cs"/>
          <w:sz w:val="36"/>
          <w:szCs w:val="36"/>
          <w:rtl/>
        </w:rPr>
        <w:t>.</w:t>
      </w:r>
    </w:p>
    <w:p w14:paraId="0D0DF497" w14:textId="77777777" w:rsidR="00247C0B" w:rsidRDefault="00247C0B" w:rsidP="00247C0B">
      <w:pPr>
        <w:ind w:left="0" w:firstLine="0"/>
        <w:jc w:val="both"/>
        <w:rPr>
          <w:rFonts w:ascii="Times New Roman" w:eastAsia="Times New Roman" w:hAnsi="Times New Roman" w:cs="Traditional Arabic"/>
          <w:sz w:val="36"/>
          <w:szCs w:val="36"/>
          <w:rtl/>
          <w:lang w:eastAsia="ar-SA"/>
        </w:rPr>
      </w:pPr>
    </w:p>
    <w:p w14:paraId="6B6D0584" w14:textId="77777777" w:rsidR="00247C0B" w:rsidRDefault="00247C0B" w:rsidP="00247C0B">
      <w:pPr>
        <w:ind w:left="0" w:firstLine="0"/>
        <w:jc w:val="both"/>
        <w:rPr>
          <w:rFonts w:ascii="Times New Roman" w:eastAsia="Times New Roman" w:hAnsi="Times New Roman" w:cs="Traditional Arabic"/>
          <w:sz w:val="36"/>
          <w:szCs w:val="36"/>
          <w:rtl/>
          <w:lang w:eastAsia="ar-SA"/>
        </w:rPr>
      </w:pPr>
      <w:r w:rsidRPr="00FB494F">
        <w:rPr>
          <w:rFonts w:ascii="Times New Roman" w:eastAsia="Times New Roman" w:hAnsi="Times New Roman" w:cs="Traditional Arabic" w:hint="cs"/>
          <w:b/>
          <w:bCs/>
          <w:sz w:val="36"/>
          <w:szCs w:val="36"/>
          <w:rtl/>
          <w:lang w:eastAsia="ar-SA"/>
        </w:rPr>
        <w:t>الاستدراك على المعاجم العربية الحديثة</w:t>
      </w:r>
      <w:r>
        <w:rPr>
          <w:rFonts w:ascii="Times New Roman" w:eastAsia="Times New Roman" w:hAnsi="Times New Roman" w:cs="Traditional Arabic" w:hint="cs"/>
          <w:sz w:val="36"/>
          <w:szCs w:val="36"/>
          <w:rtl/>
          <w:lang w:eastAsia="ar-SA"/>
        </w:rPr>
        <w:t>،</w:t>
      </w:r>
      <w:r w:rsidRPr="00FB494F">
        <w:rPr>
          <w:rFonts w:ascii="Times New Roman" w:eastAsia="Times New Roman" w:hAnsi="Times New Roman" w:cs="Traditional Arabic" w:hint="cs"/>
          <w:sz w:val="36"/>
          <w:szCs w:val="36"/>
          <w:rtl/>
          <w:lang w:eastAsia="ar-SA"/>
        </w:rPr>
        <w:t xml:space="preserve"> </w:t>
      </w:r>
    </w:p>
    <w:p w14:paraId="50798FCA" w14:textId="77777777" w:rsidR="00247C0B" w:rsidRDefault="00247C0B" w:rsidP="00247C0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لكاتبه الفاضل </w:t>
      </w:r>
      <w:r w:rsidRPr="00FB494F">
        <w:rPr>
          <w:rFonts w:ascii="Times New Roman" w:eastAsia="Times New Roman" w:hAnsi="Times New Roman" w:cs="Traditional Arabic" w:hint="cs"/>
          <w:sz w:val="36"/>
          <w:szCs w:val="36"/>
          <w:rtl/>
          <w:lang w:eastAsia="ar-SA"/>
        </w:rPr>
        <w:t>عبدالعزيز المسعودي</w:t>
      </w:r>
      <w:r>
        <w:rPr>
          <w:rFonts w:ascii="Times New Roman" w:eastAsia="Times New Roman" w:hAnsi="Times New Roman" w:cs="Traditional Arabic" w:hint="cs"/>
          <w:sz w:val="36"/>
          <w:szCs w:val="36"/>
          <w:rtl/>
          <w:lang w:eastAsia="ar-SA"/>
        </w:rPr>
        <w:t>.</w:t>
      </w:r>
      <w:r w:rsidRPr="000A5230">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طبع في الرياض.</w:t>
      </w:r>
    </w:p>
    <w:p w14:paraId="628E1584" w14:textId="77777777" w:rsidR="00247C0B" w:rsidRDefault="00247C0B" w:rsidP="00247C0B">
      <w:pPr>
        <w:ind w:left="0" w:firstLine="0"/>
        <w:jc w:val="both"/>
        <w:rPr>
          <w:rFonts w:ascii="Times New Roman" w:eastAsia="Times New Roman" w:hAnsi="Times New Roman" w:cs="Traditional Arabic"/>
          <w:sz w:val="36"/>
          <w:szCs w:val="36"/>
          <w:rtl/>
          <w:lang w:eastAsia="ar-SA"/>
        </w:rPr>
      </w:pPr>
    </w:p>
    <w:p w14:paraId="7FDC60AF" w14:textId="77777777" w:rsidR="00247C0B" w:rsidRDefault="00247C0B" w:rsidP="00247C0B">
      <w:pPr>
        <w:ind w:left="0" w:firstLine="0"/>
        <w:jc w:val="both"/>
        <w:rPr>
          <w:rFonts w:ascii="Times New Roman" w:eastAsia="Times New Roman" w:hAnsi="Times New Roman" w:cs="Traditional Arabic"/>
          <w:sz w:val="36"/>
          <w:szCs w:val="36"/>
          <w:rtl/>
          <w:lang w:eastAsia="ar-SA"/>
        </w:rPr>
      </w:pPr>
      <w:r w:rsidRPr="00C021F6">
        <w:rPr>
          <w:rFonts w:ascii="Times New Roman" w:eastAsia="Times New Roman" w:hAnsi="Times New Roman" w:cs="Traditional Arabic"/>
          <w:b/>
          <w:bCs/>
          <w:sz w:val="36"/>
          <w:szCs w:val="36"/>
          <w:rtl/>
          <w:lang w:eastAsia="ar-SA"/>
        </w:rPr>
        <w:t>المنجد وما فيه من أوهام</w:t>
      </w:r>
      <w:r>
        <w:rPr>
          <w:rFonts w:ascii="Times New Roman" w:eastAsia="Times New Roman" w:hAnsi="Times New Roman" w:cs="Traditional Arabic" w:hint="cs"/>
          <w:b/>
          <w:bCs/>
          <w:sz w:val="36"/>
          <w:szCs w:val="36"/>
          <w:rtl/>
          <w:lang w:eastAsia="ar-SA"/>
        </w:rPr>
        <w:t>،</w:t>
      </w:r>
      <w:r w:rsidRPr="00C021F6">
        <w:rPr>
          <w:rFonts w:ascii="Times New Roman" w:eastAsia="Times New Roman" w:hAnsi="Times New Roman" w:cs="Traditional Arabic"/>
          <w:sz w:val="36"/>
          <w:szCs w:val="36"/>
          <w:rtl/>
          <w:lang w:eastAsia="ar-SA"/>
        </w:rPr>
        <w:t xml:space="preserve"> </w:t>
      </w:r>
    </w:p>
    <w:p w14:paraId="447623D1" w14:textId="77777777" w:rsidR="00247C0B" w:rsidRPr="00C021F6" w:rsidRDefault="00247C0B" w:rsidP="00247C0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للأستاذ </w:t>
      </w:r>
      <w:r w:rsidRPr="00C021F6">
        <w:rPr>
          <w:rFonts w:ascii="Times New Roman" w:eastAsia="Times New Roman" w:hAnsi="Times New Roman" w:cs="Traditional Arabic" w:hint="cs"/>
          <w:sz w:val="36"/>
          <w:szCs w:val="36"/>
          <w:rtl/>
          <w:lang w:eastAsia="ar-SA"/>
        </w:rPr>
        <w:t xml:space="preserve">مصطفى جواد (ت 1389 هـ)؛ </w:t>
      </w:r>
      <w:r w:rsidRPr="00C021F6">
        <w:rPr>
          <w:rFonts w:ascii="Times New Roman" w:eastAsia="Times New Roman" w:hAnsi="Times New Roman" w:cs="Traditional Arabic"/>
          <w:sz w:val="36"/>
          <w:szCs w:val="36"/>
          <w:rtl/>
          <w:lang w:eastAsia="ar-SA"/>
        </w:rPr>
        <w:t>جمع وتحقيق ودراسة مازن كريم حسين</w:t>
      </w:r>
      <w:r w:rsidRPr="00C021F6">
        <w:rPr>
          <w:rFonts w:ascii="Times New Roman" w:eastAsia="Times New Roman" w:hAnsi="Times New Roman" w:cs="Traditional Arabic" w:hint="cs"/>
          <w:sz w:val="36"/>
          <w:szCs w:val="36"/>
          <w:rtl/>
          <w:lang w:eastAsia="ar-SA"/>
        </w:rPr>
        <w:t>.</w:t>
      </w:r>
    </w:p>
    <w:p w14:paraId="0348E7B7" w14:textId="77777777" w:rsidR="00247C0B" w:rsidRPr="00C021F6" w:rsidRDefault="00247C0B" w:rsidP="00247C0B">
      <w:pPr>
        <w:ind w:left="0" w:firstLine="0"/>
        <w:jc w:val="both"/>
        <w:rPr>
          <w:rFonts w:ascii="Times New Roman" w:eastAsia="Times New Roman" w:hAnsi="Times New Roman" w:cs="Traditional Arabic"/>
          <w:sz w:val="36"/>
          <w:szCs w:val="36"/>
          <w:rtl/>
          <w:lang w:eastAsia="ar-SA"/>
        </w:rPr>
      </w:pPr>
      <w:r w:rsidRPr="00C021F6">
        <w:rPr>
          <w:rFonts w:ascii="Times New Roman" w:eastAsia="Times New Roman" w:hAnsi="Times New Roman" w:cs="Traditional Arabic" w:hint="cs"/>
          <w:sz w:val="36"/>
          <w:szCs w:val="36"/>
          <w:rtl/>
          <w:lang w:eastAsia="ar-SA"/>
        </w:rPr>
        <w:t xml:space="preserve">نشر في </w:t>
      </w:r>
      <w:r w:rsidRPr="00C021F6">
        <w:rPr>
          <w:rFonts w:ascii="Times New Roman" w:eastAsia="Times New Roman" w:hAnsi="Times New Roman" w:cs="Traditional Arabic"/>
          <w:sz w:val="36"/>
          <w:szCs w:val="36"/>
          <w:rtl/>
          <w:lang w:eastAsia="ar-SA"/>
        </w:rPr>
        <w:t xml:space="preserve">مجلة ديالى للبحوث </w:t>
      </w:r>
      <w:r w:rsidRPr="00C021F6">
        <w:rPr>
          <w:rFonts w:ascii="Times New Roman" w:eastAsia="Times New Roman" w:hAnsi="Times New Roman" w:cs="Traditional Arabic" w:hint="cs"/>
          <w:sz w:val="36"/>
          <w:szCs w:val="36"/>
          <w:rtl/>
          <w:lang w:eastAsia="ar-SA"/>
        </w:rPr>
        <w:t>الإنسانية مج1 ع93 (1443 هـ، 2022 م) ص</w:t>
      </w:r>
      <w:r w:rsidRPr="00C021F6">
        <w:rPr>
          <w:rFonts w:ascii="Times New Roman" w:eastAsia="Times New Roman" w:hAnsi="Times New Roman" w:cs="Traditional Arabic"/>
          <w:sz w:val="36"/>
          <w:szCs w:val="36"/>
          <w:rtl/>
          <w:lang w:eastAsia="ar-SA"/>
        </w:rPr>
        <w:t xml:space="preserve"> </w:t>
      </w:r>
      <w:r w:rsidRPr="00C021F6">
        <w:rPr>
          <w:rFonts w:ascii="Times New Roman" w:eastAsia="Times New Roman" w:hAnsi="Times New Roman" w:cs="Traditional Arabic" w:hint="cs"/>
          <w:sz w:val="36"/>
          <w:szCs w:val="36"/>
          <w:rtl/>
          <w:lang w:eastAsia="ar-SA"/>
        </w:rPr>
        <w:t>662-678.</w:t>
      </w:r>
    </w:p>
    <w:p w14:paraId="1EEE0258" w14:textId="77777777" w:rsidR="00247C0B" w:rsidRDefault="00247C0B" w:rsidP="00247C0B">
      <w:pPr>
        <w:ind w:left="0" w:firstLine="0"/>
        <w:jc w:val="both"/>
        <w:rPr>
          <w:rFonts w:ascii="Times New Roman" w:eastAsia="Times New Roman" w:hAnsi="Times New Roman" w:cs="Traditional Arabic"/>
          <w:sz w:val="36"/>
          <w:szCs w:val="36"/>
          <w:rtl/>
          <w:lang w:eastAsia="ar-SA"/>
        </w:rPr>
      </w:pPr>
      <w:r w:rsidRPr="00C021F6">
        <w:rPr>
          <w:rFonts w:ascii="Times New Roman" w:eastAsia="Times New Roman" w:hAnsi="Times New Roman" w:cs="Traditional Arabic" w:hint="cs"/>
          <w:sz w:val="36"/>
          <w:szCs w:val="36"/>
          <w:rtl/>
          <w:lang w:eastAsia="ar-SA"/>
        </w:rPr>
        <w:t>(مقالات، جمعها المحقق من مجلة لغة العرب)</w:t>
      </w:r>
    </w:p>
    <w:p w14:paraId="2BDC998D" w14:textId="77777777" w:rsidR="00247C0B" w:rsidRDefault="00247C0B" w:rsidP="00247C0B">
      <w:pPr>
        <w:ind w:left="0" w:firstLine="0"/>
        <w:jc w:val="both"/>
        <w:rPr>
          <w:rFonts w:ascii="Times New Roman" w:eastAsia="Times New Roman" w:hAnsi="Times New Roman" w:cs="Traditional Arabic"/>
          <w:sz w:val="36"/>
          <w:szCs w:val="36"/>
          <w:rtl/>
          <w:lang w:eastAsia="ar-SA"/>
        </w:rPr>
      </w:pPr>
    </w:p>
    <w:p w14:paraId="48FB8DD0" w14:textId="77777777" w:rsidR="00247C0B" w:rsidRDefault="00247C0B" w:rsidP="00247C0B">
      <w:pPr>
        <w:jc w:val="left"/>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t>البلاغة</w:t>
      </w:r>
    </w:p>
    <w:p w14:paraId="757C4B5C" w14:textId="77777777" w:rsidR="00247C0B" w:rsidRDefault="00247C0B" w:rsidP="00247C0B">
      <w:pPr>
        <w:jc w:val="left"/>
        <w:rPr>
          <w:rFonts w:ascii="Times New Roman" w:eastAsia="Times New Roman" w:hAnsi="Times New Roman" w:cs="Traditional Arabic"/>
          <w:b/>
          <w:bCs/>
          <w:caps/>
          <w:color w:val="FF0000"/>
          <w:sz w:val="36"/>
          <w:szCs w:val="36"/>
          <w:rtl/>
          <w:lang w:eastAsia="ar-SA"/>
        </w:rPr>
      </w:pPr>
    </w:p>
    <w:p w14:paraId="3C6410B8" w14:textId="77777777" w:rsidR="00247C0B" w:rsidRDefault="00247C0B" w:rsidP="00247C0B">
      <w:pPr>
        <w:ind w:left="0" w:firstLine="0"/>
        <w:jc w:val="left"/>
        <w:rPr>
          <w:rFonts w:ascii="Times New Roman" w:eastAsia="Times New Roman" w:hAnsi="Times New Roman" w:cs="Traditional Arabic"/>
          <w:b/>
          <w:bCs/>
          <w:sz w:val="36"/>
          <w:szCs w:val="36"/>
          <w:rtl/>
          <w:lang w:eastAsia="ar-SA"/>
        </w:rPr>
      </w:pPr>
      <w:r w:rsidRPr="00D35C06">
        <w:rPr>
          <w:rFonts w:ascii="Times New Roman" w:eastAsia="Times New Roman" w:hAnsi="Times New Roman" w:cs="Traditional Arabic" w:hint="cs"/>
          <w:b/>
          <w:bCs/>
          <w:sz w:val="36"/>
          <w:szCs w:val="36"/>
          <w:rtl/>
          <w:lang w:eastAsia="ar-SA"/>
        </w:rPr>
        <w:t>بداية البليغ</w:t>
      </w:r>
      <w:r>
        <w:rPr>
          <w:rFonts w:ascii="Times New Roman" w:eastAsia="Times New Roman" w:hAnsi="Times New Roman" w:cs="Traditional Arabic" w:hint="cs"/>
          <w:b/>
          <w:bCs/>
          <w:sz w:val="36"/>
          <w:szCs w:val="36"/>
          <w:rtl/>
          <w:lang w:eastAsia="ar-SA"/>
        </w:rPr>
        <w:t>،</w:t>
      </w:r>
      <w:r w:rsidRPr="00D35C06">
        <w:rPr>
          <w:rFonts w:ascii="Times New Roman" w:eastAsia="Times New Roman" w:hAnsi="Times New Roman" w:cs="Traditional Arabic" w:hint="cs"/>
          <w:b/>
          <w:bCs/>
          <w:sz w:val="36"/>
          <w:szCs w:val="36"/>
          <w:rtl/>
          <w:lang w:eastAsia="ar-SA"/>
        </w:rPr>
        <w:t xml:space="preserve"> </w:t>
      </w:r>
    </w:p>
    <w:p w14:paraId="65E225E7" w14:textId="77777777" w:rsidR="00247C0B" w:rsidRPr="00480F4C" w:rsidRDefault="00247C0B" w:rsidP="00247C0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للأستاذ الأديب محمد حسان الطيان.</w:t>
      </w:r>
    </w:p>
    <w:p w14:paraId="2FD4FE90" w14:textId="77777777" w:rsidR="00247C0B" w:rsidRDefault="00247C0B" w:rsidP="00247C0B">
      <w:pPr>
        <w:ind w:left="0" w:firstLine="0"/>
        <w:jc w:val="left"/>
        <w:rPr>
          <w:rFonts w:ascii="Times New Roman" w:eastAsia="Times New Roman" w:hAnsi="Times New Roman" w:cs="Traditional Arabic"/>
          <w:sz w:val="36"/>
          <w:szCs w:val="36"/>
          <w:rtl/>
          <w:lang w:eastAsia="ar-SA"/>
        </w:rPr>
      </w:pPr>
      <w:r w:rsidRPr="00C5572E">
        <w:rPr>
          <w:rFonts w:ascii="Times New Roman" w:eastAsia="Times New Roman" w:hAnsi="Times New Roman" w:cs="Traditional Arabic" w:hint="cs"/>
          <w:sz w:val="36"/>
          <w:szCs w:val="36"/>
          <w:rtl/>
          <w:lang w:eastAsia="ar-SA"/>
        </w:rPr>
        <w:t xml:space="preserve">وهو </w:t>
      </w:r>
      <w:r w:rsidRPr="00D35C06">
        <w:rPr>
          <w:rFonts w:ascii="Times New Roman" w:eastAsia="Times New Roman" w:hAnsi="Times New Roman" w:cs="Traditional Arabic" w:hint="cs"/>
          <w:sz w:val="36"/>
          <w:szCs w:val="36"/>
          <w:rtl/>
          <w:lang w:eastAsia="ar-SA"/>
        </w:rPr>
        <w:t xml:space="preserve">شرح </w:t>
      </w:r>
      <w:r w:rsidRPr="00C5572E">
        <w:rPr>
          <w:rFonts w:ascii="Times New Roman" w:eastAsia="Times New Roman" w:hAnsi="Times New Roman" w:cs="Traditional Arabic" w:hint="cs"/>
          <w:sz w:val="36"/>
          <w:szCs w:val="36"/>
          <w:rtl/>
          <w:lang w:eastAsia="ar-SA"/>
        </w:rPr>
        <w:t>ل</w:t>
      </w:r>
      <w:r w:rsidRPr="00D35C06">
        <w:rPr>
          <w:rFonts w:ascii="Times New Roman" w:eastAsia="Times New Roman" w:hAnsi="Times New Roman" w:cs="Traditional Arabic" w:hint="cs"/>
          <w:sz w:val="36"/>
          <w:szCs w:val="36"/>
          <w:rtl/>
          <w:lang w:eastAsia="ar-SA"/>
        </w:rPr>
        <w:t>كتاب دروس البلاغة</w:t>
      </w:r>
      <w:r w:rsidRPr="00C5572E">
        <w:rPr>
          <w:rFonts w:ascii="Times New Roman" w:eastAsia="Times New Roman" w:hAnsi="Times New Roman" w:cs="Traditional Arabic" w:hint="cs"/>
          <w:sz w:val="36"/>
          <w:szCs w:val="36"/>
          <w:rtl/>
          <w:lang w:eastAsia="ar-SA"/>
        </w:rPr>
        <w:t xml:space="preserve">، الذي ألفه </w:t>
      </w:r>
      <w:r>
        <w:rPr>
          <w:rFonts w:ascii="Times New Roman" w:eastAsia="Times New Roman" w:hAnsi="Times New Roman" w:cs="Traditional Arabic" w:hint="cs"/>
          <w:sz w:val="36"/>
          <w:szCs w:val="36"/>
          <w:rtl/>
          <w:lang w:eastAsia="ar-SA"/>
        </w:rPr>
        <w:t xml:space="preserve">الأديب اللغوي النهضوي </w:t>
      </w:r>
      <w:r w:rsidRPr="00C5572E">
        <w:rPr>
          <w:rFonts w:ascii="Times New Roman" w:eastAsia="Times New Roman" w:hAnsi="Times New Roman" w:cs="Traditional Arabic" w:hint="cs"/>
          <w:sz w:val="36"/>
          <w:szCs w:val="36"/>
          <w:rtl/>
          <w:lang w:eastAsia="ar-SA"/>
        </w:rPr>
        <w:t>حفني ناصف وآخرون من زملائه</w:t>
      </w:r>
      <w:r w:rsidRPr="00D35C06">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واشتهر كتابهم، وصار من أنفع كتب تعليم البلاغة في عصرنا.</w:t>
      </w:r>
    </w:p>
    <w:p w14:paraId="1936A684" w14:textId="77777777" w:rsidR="00247C0B" w:rsidRPr="00D35C06" w:rsidRDefault="00247C0B" w:rsidP="00247C0B">
      <w:pPr>
        <w:ind w:left="0" w:firstLine="0"/>
        <w:jc w:val="left"/>
        <w:rPr>
          <w:rFonts w:ascii="Times New Roman" w:eastAsia="Times New Roman" w:hAnsi="Times New Roman" w:cs="Traditional Arabic"/>
          <w:sz w:val="36"/>
          <w:szCs w:val="36"/>
          <w:rtl/>
          <w:lang w:eastAsia="ar-SA"/>
        </w:rPr>
      </w:pPr>
      <w:r w:rsidRPr="00D35C06">
        <w:rPr>
          <w:rFonts w:ascii="Times New Roman" w:eastAsia="Times New Roman" w:hAnsi="Times New Roman" w:cs="Traditional Arabic" w:hint="cs"/>
          <w:sz w:val="36"/>
          <w:szCs w:val="36"/>
          <w:rtl/>
          <w:lang w:eastAsia="ar-SA"/>
        </w:rPr>
        <w:lastRenderedPageBreak/>
        <w:t>ومع</w:t>
      </w:r>
      <w:r>
        <w:rPr>
          <w:rFonts w:ascii="Times New Roman" w:eastAsia="Times New Roman" w:hAnsi="Times New Roman" w:cs="Traditional Arabic" w:hint="cs"/>
          <w:sz w:val="36"/>
          <w:szCs w:val="36"/>
          <w:rtl/>
          <w:lang w:eastAsia="ar-SA"/>
        </w:rPr>
        <w:t xml:space="preserve"> الكتاب</w:t>
      </w:r>
      <w:r w:rsidRPr="00D35C06">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الجديد </w:t>
      </w:r>
      <w:r w:rsidRPr="00D35C06">
        <w:rPr>
          <w:rFonts w:ascii="Times New Roman" w:eastAsia="Times New Roman" w:hAnsi="Times New Roman" w:cs="Traditional Arabic" w:hint="cs"/>
          <w:sz w:val="36"/>
          <w:szCs w:val="36"/>
          <w:rtl/>
          <w:lang w:eastAsia="ar-SA"/>
        </w:rPr>
        <w:t>تشجيرات وتدريبات</w:t>
      </w:r>
      <w:r>
        <w:rPr>
          <w:rFonts w:ascii="Times New Roman" w:eastAsia="Times New Roman" w:hAnsi="Times New Roman" w:cs="Traditional Arabic" w:hint="cs"/>
          <w:sz w:val="36"/>
          <w:szCs w:val="36"/>
          <w:rtl/>
          <w:lang w:eastAsia="ar-SA"/>
        </w:rPr>
        <w:t>.. صدر في الكويت.</w:t>
      </w:r>
    </w:p>
    <w:p w14:paraId="609EE560" w14:textId="77777777" w:rsidR="00247C0B" w:rsidRPr="00D35C06" w:rsidRDefault="00247C0B" w:rsidP="00247C0B">
      <w:pPr>
        <w:ind w:left="0" w:firstLine="0"/>
        <w:jc w:val="left"/>
        <w:rPr>
          <w:rFonts w:ascii="Times New Roman" w:eastAsia="Times New Roman" w:hAnsi="Times New Roman" w:cs="Traditional Arabic"/>
          <w:b/>
          <w:bCs/>
          <w:sz w:val="36"/>
          <w:szCs w:val="36"/>
          <w:rtl/>
          <w:lang w:eastAsia="ar-SA"/>
        </w:rPr>
      </w:pPr>
    </w:p>
    <w:p w14:paraId="4AD28265" w14:textId="77777777" w:rsidR="00247C0B" w:rsidRDefault="00247C0B" w:rsidP="00247C0B">
      <w:pPr>
        <w:ind w:left="0" w:firstLine="0"/>
        <w:jc w:val="both"/>
        <w:rPr>
          <w:rFonts w:ascii="Times New Roman" w:eastAsia="Times New Roman" w:hAnsi="Times New Roman" w:cs="Traditional Arabic"/>
          <w:b/>
          <w:bCs/>
          <w:sz w:val="36"/>
          <w:szCs w:val="36"/>
          <w:rtl/>
          <w:lang w:eastAsia="ar-SA"/>
        </w:rPr>
      </w:pPr>
      <w:r w:rsidRPr="007569C1">
        <w:rPr>
          <w:rFonts w:ascii="Times New Roman" w:eastAsia="Times New Roman" w:hAnsi="Times New Roman" w:cs="Traditional Arabic" w:hint="cs"/>
          <w:b/>
          <w:bCs/>
          <w:sz w:val="36"/>
          <w:szCs w:val="36"/>
          <w:rtl/>
          <w:lang w:eastAsia="ar-SA"/>
        </w:rPr>
        <w:t>الحُجَّة على من زاد على ابن حِجَّة</w:t>
      </w:r>
      <w:r>
        <w:rPr>
          <w:rFonts w:ascii="Times New Roman" w:eastAsia="Times New Roman" w:hAnsi="Times New Roman" w:cs="Traditional Arabic" w:hint="cs"/>
          <w:b/>
          <w:bCs/>
          <w:sz w:val="36"/>
          <w:szCs w:val="36"/>
          <w:rtl/>
          <w:lang w:eastAsia="ar-SA"/>
        </w:rPr>
        <w:t>،</w:t>
      </w:r>
      <w:r w:rsidRPr="007569C1">
        <w:rPr>
          <w:rFonts w:ascii="Times New Roman" w:eastAsia="Times New Roman" w:hAnsi="Times New Roman" w:cs="Traditional Arabic" w:hint="cs"/>
          <w:b/>
          <w:bCs/>
          <w:sz w:val="36"/>
          <w:szCs w:val="36"/>
          <w:rtl/>
          <w:lang w:eastAsia="ar-SA"/>
        </w:rPr>
        <w:t xml:space="preserve"> </w:t>
      </w:r>
    </w:p>
    <w:p w14:paraId="08E13376" w14:textId="77777777" w:rsidR="00247C0B" w:rsidRDefault="00247C0B" w:rsidP="00247C0B">
      <w:pPr>
        <w:ind w:left="0" w:firstLine="0"/>
        <w:jc w:val="both"/>
        <w:rPr>
          <w:rFonts w:ascii="Times New Roman" w:eastAsia="Times New Roman" w:hAnsi="Times New Roman" w:cs="Traditional Arabic"/>
          <w:sz w:val="36"/>
          <w:szCs w:val="36"/>
          <w:rtl/>
          <w:lang w:eastAsia="ar-SA"/>
        </w:rPr>
      </w:pPr>
      <w:r w:rsidRPr="006A57F2">
        <w:rPr>
          <w:rFonts w:ascii="Times New Roman" w:eastAsia="Times New Roman" w:hAnsi="Times New Roman" w:cs="Traditional Arabic" w:hint="cs"/>
          <w:sz w:val="36"/>
          <w:szCs w:val="36"/>
          <w:rtl/>
          <w:lang w:eastAsia="ar-SA"/>
        </w:rPr>
        <w:t xml:space="preserve">كتاب </w:t>
      </w:r>
      <w:r w:rsidRPr="007569C1">
        <w:rPr>
          <w:rFonts w:ascii="Times New Roman" w:eastAsia="Times New Roman" w:hAnsi="Times New Roman" w:cs="Traditional Arabic" w:hint="cs"/>
          <w:sz w:val="36"/>
          <w:szCs w:val="36"/>
          <w:rtl/>
          <w:lang w:eastAsia="ar-SA"/>
        </w:rPr>
        <w:t>في علم البديع</w:t>
      </w:r>
      <w:r>
        <w:rPr>
          <w:rFonts w:ascii="Times New Roman" w:eastAsia="Times New Roman" w:hAnsi="Times New Roman" w:cs="Traditional Arabic" w:hint="cs"/>
          <w:sz w:val="36"/>
          <w:szCs w:val="36"/>
          <w:rtl/>
          <w:lang w:eastAsia="ar-SA"/>
        </w:rPr>
        <w:t>، لمؤلفه الحاج</w:t>
      </w:r>
      <w:r w:rsidRPr="007569C1">
        <w:rPr>
          <w:rFonts w:ascii="Times New Roman" w:eastAsia="Times New Roman" w:hAnsi="Times New Roman" w:cs="Traditional Arabic" w:hint="cs"/>
          <w:sz w:val="36"/>
          <w:szCs w:val="36"/>
          <w:rtl/>
          <w:lang w:eastAsia="ar-SA"/>
        </w:rPr>
        <w:t xml:space="preserve"> عثمان الحيالي الجليلي الموصلي (ت 1245 هـ)</w:t>
      </w:r>
      <w:r>
        <w:rPr>
          <w:rFonts w:ascii="Times New Roman" w:eastAsia="Times New Roman" w:hAnsi="Times New Roman" w:cs="Traditional Arabic" w:hint="cs"/>
          <w:sz w:val="36"/>
          <w:szCs w:val="36"/>
          <w:rtl/>
          <w:lang w:eastAsia="ar-SA"/>
        </w:rPr>
        <w:t>.</w:t>
      </w:r>
      <w:r w:rsidRPr="007569C1">
        <w:rPr>
          <w:rFonts w:ascii="Times New Roman" w:eastAsia="Times New Roman" w:hAnsi="Times New Roman" w:cs="Traditional Arabic" w:hint="cs"/>
          <w:sz w:val="36"/>
          <w:szCs w:val="36"/>
          <w:rtl/>
          <w:lang w:eastAsia="ar-SA"/>
        </w:rPr>
        <w:t xml:space="preserve"> </w:t>
      </w:r>
    </w:p>
    <w:p w14:paraId="427FF661" w14:textId="77777777" w:rsidR="00247C0B" w:rsidRDefault="00247C0B" w:rsidP="00247C0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نشر في إستانبول بتصحيح الأستاذ</w:t>
      </w:r>
      <w:r w:rsidRPr="007569C1">
        <w:rPr>
          <w:rFonts w:ascii="Times New Roman" w:eastAsia="Times New Roman" w:hAnsi="Times New Roman" w:cs="Traditional Arabic" w:hint="cs"/>
          <w:sz w:val="36"/>
          <w:szCs w:val="36"/>
          <w:rtl/>
          <w:lang w:eastAsia="ar-SA"/>
        </w:rPr>
        <w:t xml:space="preserve"> محمد صدّيق الجليلي</w:t>
      </w:r>
      <w:r>
        <w:rPr>
          <w:rFonts w:ascii="Times New Roman" w:eastAsia="Times New Roman" w:hAnsi="Times New Roman" w:cs="Traditional Arabic" w:hint="cs"/>
          <w:sz w:val="36"/>
          <w:szCs w:val="36"/>
          <w:rtl/>
          <w:lang w:eastAsia="ar-SA"/>
        </w:rPr>
        <w:t>.</w:t>
      </w:r>
    </w:p>
    <w:p w14:paraId="421BD023" w14:textId="77777777" w:rsidR="00247C0B" w:rsidRDefault="00247C0B" w:rsidP="00247C0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وبديعية ابن حجة مشهورة، جمع فيها (142)</w:t>
      </w:r>
      <w:r w:rsidRPr="00952681">
        <w:rPr>
          <w:rFonts w:ascii="Times New Roman" w:eastAsia="Times New Roman" w:hAnsi="Times New Roman" w:cs="Traditional Arabic"/>
          <w:sz w:val="36"/>
          <w:szCs w:val="36"/>
          <w:rtl/>
          <w:lang w:eastAsia="ar-SA"/>
        </w:rPr>
        <w:t xml:space="preserve"> نوع</w:t>
      </w:r>
      <w:r>
        <w:rPr>
          <w:rFonts w:ascii="Times New Roman" w:eastAsia="Times New Roman" w:hAnsi="Times New Roman" w:cs="Traditional Arabic" w:hint="cs"/>
          <w:sz w:val="36"/>
          <w:szCs w:val="36"/>
          <w:rtl/>
          <w:lang w:eastAsia="ar-SA"/>
        </w:rPr>
        <w:t>ً</w:t>
      </w:r>
      <w:r w:rsidRPr="00952681">
        <w:rPr>
          <w:rFonts w:ascii="Times New Roman" w:eastAsia="Times New Roman" w:hAnsi="Times New Roman" w:cs="Traditional Arabic"/>
          <w:sz w:val="36"/>
          <w:szCs w:val="36"/>
          <w:rtl/>
          <w:lang w:eastAsia="ar-SA"/>
        </w:rPr>
        <w:t>ا من المحسنات</w:t>
      </w:r>
      <w:r>
        <w:rPr>
          <w:rFonts w:ascii="Times New Roman" w:eastAsia="Times New Roman" w:hAnsi="Times New Roman" w:cs="Traditional Arabic" w:hint="cs"/>
          <w:sz w:val="36"/>
          <w:szCs w:val="36"/>
          <w:rtl/>
          <w:lang w:eastAsia="ar-SA"/>
        </w:rPr>
        <w:t xml:space="preserve">، بين </w:t>
      </w:r>
      <w:r w:rsidRPr="00952681">
        <w:rPr>
          <w:rFonts w:ascii="Times New Roman" w:eastAsia="Times New Roman" w:hAnsi="Times New Roman" w:cs="Traditional Arabic"/>
          <w:sz w:val="36"/>
          <w:szCs w:val="36"/>
          <w:rtl/>
          <w:lang w:eastAsia="ar-SA"/>
        </w:rPr>
        <w:t xml:space="preserve">لفظي </w:t>
      </w:r>
      <w:r>
        <w:rPr>
          <w:rFonts w:ascii="Times New Roman" w:eastAsia="Times New Roman" w:hAnsi="Times New Roman" w:cs="Traditional Arabic" w:hint="cs"/>
          <w:sz w:val="36"/>
          <w:szCs w:val="36"/>
          <w:rtl/>
          <w:lang w:eastAsia="ar-SA"/>
        </w:rPr>
        <w:t>و</w:t>
      </w:r>
      <w:r w:rsidRPr="00952681">
        <w:rPr>
          <w:rFonts w:ascii="Times New Roman" w:eastAsia="Times New Roman" w:hAnsi="Times New Roman" w:cs="Traditional Arabic"/>
          <w:sz w:val="36"/>
          <w:szCs w:val="36"/>
          <w:rtl/>
          <w:lang w:eastAsia="ar-SA"/>
        </w:rPr>
        <w:t>معنوي</w:t>
      </w:r>
      <w:r>
        <w:rPr>
          <w:rFonts w:ascii="Times New Roman" w:eastAsia="Times New Roman" w:hAnsi="Times New Roman" w:cs="Traditional Arabic" w:hint="cs"/>
          <w:sz w:val="36"/>
          <w:szCs w:val="36"/>
          <w:rtl/>
          <w:lang w:eastAsia="ar-SA"/>
        </w:rPr>
        <w:t>.</w:t>
      </w:r>
      <w:r w:rsidRPr="00006698">
        <w:rPr>
          <w:rtl/>
        </w:rPr>
        <w:t xml:space="preserve"> </w:t>
      </w:r>
      <w:r w:rsidRPr="00960CCF">
        <w:rPr>
          <w:rFonts w:ascii="Times New Roman" w:eastAsia="Times New Roman" w:hAnsi="Times New Roman" w:cs="Traditional Arabic"/>
          <w:sz w:val="36"/>
          <w:szCs w:val="36"/>
          <w:rtl/>
          <w:lang w:eastAsia="ar-SA"/>
        </w:rPr>
        <w:t xml:space="preserve">وله شرح مطول عليها، </w:t>
      </w:r>
      <w:r w:rsidRPr="00006698">
        <w:rPr>
          <w:rFonts w:ascii="Times New Roman" w:eastAsia="Times New Roman" w:hAnsi="Times New Roman" w:cs="Traditional Arabic"/>
          <w:sz w:val="36"/>
          <w:szCs w:val="36"/>
          <w:rtl/>
          <w:lang w:eastAsia="ar-SA"/>
        </w:rPr>
        <w:t xml:space="preserve">أطلق عليه اسم </w:t>
      </w:r>
      <w:r>
        <w:rPr>
          <w:rFonts w:ascii="Times New Roman" w:eastAsia="Times New Roman" w:hAnsi="Times New Roman" w:cs="Traditional Arabic" w:hint="cs"/>
          <w:sz w:val="36"/>
          <w:szCs w:val="36"/>
          <w:rtl/>
          <w:lang w:eastAsia="ar-SA"/>
        </w:rPr>
        <w:t>"</w:t>
      </w:r>
      <w:r w:rsidRPr="00006698">
        <w:rPr>
          <w:rFonts w:ascii="Times New Roman" w:eastAsia="Times New Roman" w:hAnsi="Times New Roman" w:cs="Traditional Arabic"/>
          <w:sz w:val="36"/>
          <w:szCs w:val="36"/>
          <w:rtl/>
          <w:lang w:eastAsia="ar-SA"/>
        </w:rPr>
        <w:t>خزانة الأدب</w:t>
      </w:r>
      <w:r>
        <w:rPr>
          <w:rFonts w:ascii="Times New Roman" w:eastAsia="Times New Roman" w:hAnsi="Times New Roman" w:cs="Traditional Arabic" w:hint="cs"/>
          <w:sz w:val="36"/>
          <w:szCs w:val="36"/>
          <w:rtl/>
          <w:lang w:eastAsia="ar-SA"/>
        </w:rPr>
        <w:t>"، ذكر بعض النقاد أنه أفضل من البديعية نفسها؛</w:t>
      </w:r>
      <w:r w:rsidRPr="00006698">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لأنه أودع فيه الكثير</w:t>
      </w:r>
      <w:r w:rsidRPr="00006698">
        <w:rPr>
          <w:rFonts w:ascii="Times New Roman" w:eastAsia="Times New Roman" w:hAnsi="Times New Roman" w:cs="Traditional Arabic"/>
          <w:sz w:val="36"/>
          <w:szCs w:val="36"/>
          <w:rtl/>
          <w:lang w:eastAsia="ar-SA"/>
        </w:rPr>
        <w:t xml:space="preserve"> من الأمثلة </w:t>
      </w:r>
      <w:r>
        <w:rPr>
          <w:rFonts w:ascii="Times New Roman" w:eastAsia="Times New Roman" w:hAnsi="Times New Roman" w:cs="Traditional Arabic" w:hint="cs"/>
          <w:sz w:val="36"/>
          <w:szCs w:val="36"/>
          <w:rtl/>
          <w:lang w:eastAsia="ar-SA"/>
        </w:rPr>
        <w:t xml:space="preserve">والفوائد </w:t>
      </w:r>
      <w:r w:rsidRPr="00006698">
        <w:rPr>
          <w:rFonts w:ascii="Times New Roman" w:eastAsia="Times New Roman" w:hAnsi="Times New Roman" w:cs="Traditional Arabic"/>
          <w:sz w:val="36"/>
          <w:szCs w:val="36"/>
          <w:rtl/>
          <w:lang w:eastAsia="ar-SA"/>
        </w:rPr>
        <w:t>والشواهد</w:t>
      </w:r>
      <w:r>
        <w:rPr>
          <w:rFonts w:ascii="Times New Roman" w:eastAsia="Times New Roman" w:hAnsi="Times New Roman" w:cs="Traditional Arabic" w:hint="cs"/>
          <w:sz w:val="36"/>
          <w:szCs w:val="36"/>
          <w:rtl/>
          <w:lang w:eastAsia="ar-SA"/>
        </w:rPr>
        <w:t>...</w:t>
      </w:r>
    </w:p>
    <w:p w14:paraId="400CB3F1" w14:textId="77777777" w:rsidR="00247C0B" w:rsidRDefault="00247C0B" w:rsidP="00247C0B">
      <w:pPr>
        <w:ind w:left="0" w:firstLine="0"/>
        <w:jc w:val="both"/>
        <w:rPr>
          <w:rFonts w:ascii="Times New Roman" w:eastAsia="Times New Roman" w:hAnsi="Times New Roman" w:cs="Traditional Arabic"/>
          <w:sz w:val="36"/>
          <w:szCs w:val="36"/>
          <w:rtl/>
          <w:lang w:eastAsia="ar-SA"/>
        </w:rPr>
      </w:pPr>
    </w:p>
    <w:p w14:paraId="42600D9A" w14:textId="77777777" w:rsidR="00247C0B" w:rsidRDefault="00247C0B" w:rsidP="00247C0B">
      <w:pPr>
        <w:ind w:left="0" w:firstLine="0"/>
        <w:jc w:val="both"/>
        <w:rPr>
          <w:rFonts w:ascii="Times New Roman" w:eastAsia="Times New Roman" w:hAnsi="Times New Roman" w:cs="Traditional Arabic"/>
          <w:b/>
          <w:bCs/>
          <w:sz w:val="36"/>
          <w:szCs w:val="36"/>
          <w:rtl/>
          <w:lang w:eastAsia="ar-SA"/>
        </w:rPr>
      </w:pPr>
      <w:r w:rsidRPr="00764DA7">
        <w:rPr>
          <w:rFonts w:ascii="Times New Roman" w:eastAsia="Times New Roman" w:hAnsi="Times New Roman" w:cs="Traditional Arabic"/>
          <w:b/>
          <w:bCs/>
          <w:sz w:val="36"/>
          <w:szCs w:val="36"/>
          <w:rtl/>
          <w:lang w:eastAsia="ar-SA"/>
        </w:rPr>
        <w:t>شعر الفقهاء والنس</w:t>
      </w:r>
      <w:r w:rsidRPr="00764DA7">
        <w:rPr>
          <w:rFonts w:ascii="Times New Roman" w:eastAsia="Times New Roman" w:hAnsi="Times New Roman" w:cs="Traditional Arabic" w:hint="cs"/>
          <w:b/>
          <w:bCs/>
          <w:sz w:val="36"/>
          <w:szCs w:val="36"/>
          <w:rtl/>
          <w:lang w:eastAsia="ar-SA"/>
        </w:rPr>
        <w:t>ّ</w:t>
      </w:r>
      <w:r w:rsidRPr="00764DA7">
        <w:rPr>
          <w:rFonts w:ascii="Times New Roman" w:eastAsia="Times New Roman" w:hAnsi="Times New Roman" w:cs="Traditional Arabic"/>
          <w:b/>
          <w:bCs/>
          <w:sz w:val="36"/>
          <w:szCs w:val="36"/>
          <w:rtl/>
          <w:lang w:eastAsia="ar-SA"/>
        </w:rPr>
        <w:t>اك في العصر ال</w:t>
      </w:r>
      <w:r w:rsidRPr="00764DA7">
        <w:rPr>
          <w:rFonts w:ascii="Times New Roman" w:eastAsia="Times New Roman" w:hAnsi="Times New Roman" w:cs="Traditional Arabic" w:hint="cs"/>
          <w:b/>
          <w:bCs/>
          <w:sz w:val="36"/>
          <w:szCs w:val="36"/>
          <w:rtl/>
          <w:lang w:eastAsia="ar-SA"/>
        </w:rPr>
        <w:t>أ</w:t>
      </w:r>
      <w:r w:rsidRPr="00764DA7">
        <w:rPr>
          <w:rFonts w:ascii="Times New Roman" w:eastAsia="Times New Roman" w:hAnsi="Times New Roman" w:cs="Traditional Arabic"/>
          <w:b/>
          <w:bCs/>
          <w:sz w:val="36"/>
          <w:szCs w:val="36"/>
          <w:rtl/>
          <w:lang w:eastAsia="ar-SA"/>
        </w:rPr>
        <w:t>موي: دراسة بلاغية</w:t>
      </w:r>
      <w:r>
        <w:rPr>
          <w:rFonts w:ascii="Times New Roman" w:eastAsia="Times New Roman" w:hAnsi="Times New Roman" w:cs="Traditional Arabic" w:hint="cs"/>
          <w:b/>
          <w:bCs/>
          <w:sz w:val="36"/>
          <w:szCs w:val="36"/>
          <w:rtl/>
          <w:lang w:eastAsia="ar-SA"/>
        </w:rPr>
        <w:t>،</w:t>
      </w:r>
      <w:r w:rsidRPr="00764DA7">
        <w:rPr>
          <w:rFonts w:ascii="Times New Roman" w:eastAsia="Times New Roman" w:hAnsi="Times New Roman" w:cs="Traditional Arabic" w:hint="cs"/>
          <w:b/>
          <w:bCs/>
          <w:sz w:val="36"/>
          <w:szCs w:val="36"/>
          <w:rtl/>
          <w:lang w:eastAsia="ar-SA"/>
        </w:rPr>
        <w:t xml:space="preserve"> </w:t>
      </w:r>
    </w:p>
    <w:p w14:paraId="79F699BE" w14:textId="77777777" w:rsidR="00247C0B" w:rsidRDefault="00247C0B" w:rsidP="00247C0B">
      <w:pPr>
        <w:ind w:left="0" w:firstLine="0"/>
        <w:jc w:val="both"/>
        <w:rPr>
          <w:rFonts w:ascii="Times New Roman" w:eastAsia="Times New Roman" w:hAnsi="Times New Roman" w:cs="Traditional Arabic"/>
          <w:b/>
          <w:bCs/>
          <w:sz w:val="36"/>
          <w:szCs w:val="36"/>
          <w:rtl/>
          <w:lang w:eastAsia="ar-SA"/>
        </w:rPr>
      </w:pPr>
      <w:r w:rsidRPr="00764DA7">
        <w:rPr>
          <w:rFonts w:ascii="Times New Roman" w:eastAsia="Times New Roman" w:hAnsi="Times New Roman" w:cs="Traditional Arabic"/>
          <w:sz w:val="36"/>
          <w:szCs w:val="36"/>
          <w:rtl/>
          <w:lang w:eastAsia="ar-SA"/>
        </w:rPr>
        <w:t>فاطمة كريم داود</w:t>
      </w:r>
      <w:r>
        <w:rPr>
          <w:rFonts w:ascii="Times New Roman" w:eastAsia="Times New Roman" w:hAnsi="Times New Roman" w:cs="Traditional Arabic" w:hint="cs"/>
          <w:sz w:val="36"/>
          <w:szCs w:val="36"/>
          <w:rtl/>
          <w:lang w:eastAsia="ar-SA"/>
        </w:rPr>
        <w:t>،</w:t>
      </w:r>
      <w:r w:rsidRPr="00764DA7">
        <w:rPr>
          <w:rFonts w:ascii="Times New Roman" w:eastAsia="Times New Roman" w:hAnsi="Times New Roman" w:cs="Traditional Arabic" w:hint="cs"/>
          <w:sz w:val="36"/>
          <w:szCs w:val="36"/>
          <w:rtl/>
          <w:lang w:eastAsia="ar-SA"/>
        </w:rPr>
        <w:t xml:space="preserve"> جامعة واسط</w:t>
      </w:r>
      <w:r>
        <w:rPr>
          <w:rFonts w:ascii="Times New Roman" w:eastAsia="Times New Roman" w:hAnsi="Times New Roman" w:cs="Traditional Arabic" w:hint="cs"/>
          <w:sz w:val="36"/>
          <w:szCs w:val="36"/>
          <w:rtl/>
          <w:lang w:eastAsia="ar-SA"/>
        </w:rPr>
        <w:t>.</w:t>
      </w:r>
    </w:p>
    <w:p w14:paraId="04751533" w14:textId="77777777" w:rsidR="00247C0B" w:rsidRPr="00764DA7" w:rsidRDefault="00247C0B" w:rsidP="00247C0B">
      <w:pPr>
        <w:ind w:left="0" w:firstLine="0"/>
        <w:jc w:val="both"/>
        <w:rPr>
          <w:rFonts w:ascii="Times New Roman" w:eastAsia="Times New Roman" w:hAnsi="Times New Roman" w:cs="Traditional Arabic"/>
          <w:b/>
          <w:bCs/>
          <w:sz w:val="36"/>
          <w:szCs w:val="36"/>
          <w:rtl/>
          <w:lang w:eastAsia="ar-SA"/>
        </w:rPr>
      </w:pPr>
    </w:p>
    <w:p w14:paraId="1ABAECB8" w14:textId="77777777" w:rsidR="00247C0B" w:rsidRDefault="00247C0B" w:rsidP="00247C0B">
      <w:pPr>
        <w:ind w:left="0" w:firstLine="0"/>
        <w:jc w:val="both"/>
        <w:rPr>
          <w:rFonts w:ascii="Times New Roman" w:eastAsia="Times New Roman" w:hAnsi="Times New Roman" w:cs="Traditional Arabic"/>
          <w:b/>
          <w:bCs/>
          <w:sz w:val="36"/>
          <w:szCs w:val="36"/>
          <w:rtl/>
          <w:lang w:eastAsia="ar-SA"/>
        </w:rPr>
      </w:pPr>
      <w:r w:rsidRPr="001D09D1">
        <w:rPr>
          <w:rFonts w:ascii="Times New Roman" w:eastAsia="Times New Roman" w:hAnsi="Times New Roman" w:cs="Traditional Arabic"/>
          <w:b/>
          <w:bCs/>
          <w:sz w:val="36"/>
          <w:szCs w:val="36"/>
          <w:rtl/>
          <w:lang w:eastAsia="ar-SA"/>
        </w:rPr>
        <w:t>الأساليب البلاغية للإفهام والإقناع</w:t>
      </w:r>
      <w:r>
        <w:rPr>
          <w:rFonts w:ascii="Times New Roman" w:eastAsia="Times New Roman" w:hAnsi="Times New Roman" w:cs="Traditional Arabic" w:hint="cs"/>
          <w:b/>
          <w:bCs/>
          <w:sz w:val="36"/>
          <w:szCs w:val="36"/>
          <w:rtl/>
          <w:lang w:eastAsia="ar-SA"/>
        </w:rPr>
        <w:t>،</w:t>
      </w:r>
      <w:r w:rsidRPr="001D09D1">
        <w:rPr>
          <w:rFonts w:ascii="Times New Roman" w:eastAsia="Times New Roman" w:hAnsi="Times New Roman" w:cs="Traditional Arabic" w:hint="cs"/>
          <w:b/>
          <w:bCs/>
          <w:sz w:val="36"/>
          <w:szCs w:val="36"/>
          <w:rtl/>
          <w:lang w:eastAsia="ar-SA"/>
        </w:rPr>
        <w:t xml:space="preserve"> </w:t>
      </w:r>
    </w:p>
    <w:p w14:paraId="1018023F" w14:textId="77777777" w:rsidR="00247C0B" w:rsidRPr="001D09D1" w:rsidRDefault="00247C0B" w:rsidP="00247C0B">
      <w:pPr>
        <w:ind w:left="0" w:firstLine="0"/>
        <w:jc w:val="both"/>
        <w:rPr>
          <w:rFonts w:ascii="Times New Roman" w:eastAsia="Times New Roman" w:hAnsi="Times New Roman" w:cs="Traditional Arabic"/>
          <w:sz w:val="36"/>
          <w:szCs w:val="36"/>
          <w:rtl/>
          <w:lang w:eastAsia="ar-SA"/>
        </w:rPr>
      </w:pPr>
      <w:r w:rsidRPr="002B14F3">
        <w:rPr>
          <w:rFonts w:ascii="Times New Roman" w:eastAsia="Times New Roman" w:hAnsi="Times New Roman" w:cs="Traditional Arabic" w:hint="cs"/>
          <w:sz w:val="36"/>
          <w:szCs w:val="36"/>
          <w:rtl/>
          <w:lang w:eastAsia="ar-SA"/>
        </w:rPr>
        <w:t>لمؤلفه الأستاذ</w:t>
      </w:r>
      <w:r>
        <w:rPr>
          <w:rFonts w:ascii="Times New Roman" w:eastAsia="Times New Roman" w:hAnsi="Times New Roman" w:cs="Traditional Arabic" w:hint="cs"/>
          <w:b/>
          <w:bCs/>
          <w:sz w:val="36"/>
          <w:szCs w:val="36"/>
          <w:rtl/>
          <w:lang w:eastAsia="ar-SA"/>
        </w:rPr>
        <w:t xml:space="preserve"> </w:t>
      </w:r>
      <w:r w:rsidRPr="001D09D1">
        <w:rPr>
          <w:rFonts w:ascii="Times New Roman" w:eastAsia="Times New Roman" w:hAnsi="Times New Roman" w:cs="Traditional Arabic"/>
          <w:sz w:val="36"/>
          <w:szCs w:val="36"/>
          <w:rtl/>
          <w:lang w:eastAsia="ar-SA"/>
        </w:rPr>
        <w:t>سري الشريف</w:t>
      </w:r>
      <w:r>
        <w:rPr>
          <w:rFonts w:ascii="Times New Roman" w:eastAsia="Times New Roman" w:hAnsi="Times New Roman" w:cs="Traditional Arabic" w:hint="cs"/>
          <w:sz w:val="36"/>
          <w:szCs w:val="36"/>
          <w:rtl/>
          <w:lang w:eastAsia="ar-SA"/>
        </w:rPr>
        <w:t>،</w:t>
      </w:r>
      <w:r w:rsidRPr="001D09D1">
        <w:rPr>
          <w:rFonts w:ascii="Times New Roman" w:eastAsia="Times New Roman" w:hAnsi="Times New Roman" w:cs="Traditional Arabic" w:hint="cs"/>
          <w:sz w:val="36"/>
          <w:szCs w:val="36"/>
          <w:rtl/>
          <w:lang w:eastAsia="ar-SA"/>
        </w:rPr>
        <w:t xml:space="preserve"> القاهرة</w:t>
      </w:r>
      <w:r>
        <w:rPr>
          <w:rFonts w:ascii="Times New Roman" w:eastAsia="Times New Roman" w:hAnsi="Times New Roman" w:cs="Traditional Arabic" w:hint="cs"/>
          <w:sz w:val="36"/>
          <w:szCs w:val="36"/>
          <w:rtl/>
          <w:lang w:eastAsia="ar-SA"/>
        </w:rPr>
        <w:t>.</w:t>
      </w:r>
    </w:p>
    <w:p w14:paraId="041AF598" w14:textId="77777777" w:rsidR="00247C0B" w:rsidRDefault="00247C0B" w:rsidP="00247C0B">
      <w:pPr>
        <w:ind w:left="0" w:firstLine="0"/>
        <w:jc w:val="both"/>
        <w:rPr>
          <w:rFonts w:ascii="Times New Roman" w:eastAsia="Times New Roman" w:hAnsi="Times New Roman" w:cs="Traditional Arabic"/>
          <w:sz w:val="36"/>
          <w:szCs w:val="36"/>
          <w:rtl/>
          <w:lang w:eastAsia="ar-SA"/>
        </w:rPr>
      </w:pPr>
    </w:p>
    <w:p w14:paraId="194C7F5E" w14:textId="77777777" w:rsidR="00247C0B" w:rsidRDefault="00247C0B" w:rsidP="00247C0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عندما يكون الإبداع في التأليف بلاغيًّا!</w:t>
      </w:r>
    </w:p>
    <w:p w14:paraId="26BF0700" w14:textId="77777777" w:rsidR="00247C0B" w:rsidRDefault="00247C0B" w:rsidP="00247C0B">
      <w:pPr>
        <w:ind w:left="0" w:firstLine="0"/>
        <w:jc w:val="both"/>
        <w:rPr>
          <w:rFonts w:ascii="Times New Roman" w:eastAsia="Times New Roman" w:hAnsi="Times New Roman" w:cs="Traditional Arabic"/>
          <w:sz w:val="36"/>
          <w:szCs w:val="36"/>
          <w:rtl/>
          <w:lang w:eastAsia="ar-SA"/>
        </w:rPr>
      </w:pPr>
      <w:r w:rsidRPr="002D44D8">
        <w:rPr>
          <w:rFonts w:ascii="Times New Roman" w:eastAsia="Times New Roman" w:hAnsi="Times New Roman" w:cs="Traditional Arabic" w:hint="cs"/>
          <w:b/>
          <w:bCs/>
          <w:sz w:val="36"/>
          <w:szCs w:val="36"/>
          <w:rtl/>
          <w:lang w:eastAsia="ar-SA"/>
        </w:rPr>
        <w:t>بلاغة النص العلمي</w:t>
      </w:r>
      <w:r w:rsidRPr="00267499">
        <w:rPr>
          <w:rFonts w:ascii="Times New Roman" w:eastAsia="Times New Roman" w:hAnsi="Times New Roman" w:cs="Traditional Arabic" w:hint="cs"/>
          <w:b/>
          <w:bCs/>
          <w:sz w:val="36"/>
          <w:szCs w:val="36"/>
          <w:rtl/>
          <w:lang w:eastAsia="ar-SA"/>
        </w:rPr>
        <w:t>: نحو تأسيس نظري ومقترح تطبيقي</w:t>
      </w:r>
      <w:r>
        <w:rPr>
          <w:rFonts w:ascii="Times New Roman" w:eastAsia="Times New Roman" w:hAnsi="Times New Roman" w:cs="Traditional Arabic" w:hint="cs"/>
          <w:sz w:val="36"/>
          <w:szCs w:val="36"/>
          <w:rtl/>
          <w:lang w:eastAsia="ar-SA"/>
        </w:rPr>
        <w:t>،</w:t>
      </w:r>
    </w:p>
    <w:p w14:paraId="097C5A47" w14:textId="77777777" w:rsidR="00247C0B" w:rsidRDefault="00247C0B" w:rsidP="00247C0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للأستاذ عبدالله بن عبدالرحمن بانقيب.</w:t>
      </w:r>
    </w:p>
    <w:p w14:paraId="02A01004" w14:textId="77777777" w:rsidR="00247C0B" w:rsidRDefault="00247C0B" w:rsidP="00247C0B">
      <w:pPr>
        <w:ind w:left="0" w:firstLine="0"/>
        <w:jc w:val="both"/>
        <w:rPr>
          <w:rFonts w:ascii="Times New Roman" w:eastAsia="Times New Roman" w:hAnsi="Times New Roman" w:cs="Traditional Arabic"/>
          <w:sz w:val="36"/>
          <w:szCs w:val="36"/>
          <w:rtl/>
          <w:lang w:eastAsia="ar-SA"/>
        </w:rPr>
      </w:pPr>
      <w:r w:rsidRPr="00F63D55">
        <w:rPr>
          <w:rFonts w:ascii="Times New Roman" w:eastAsia="Times New Roman" w:hAnsi="Times New Roman" w:cs="Traditional Arabic"/>
          <w:sz w:val="36"/>
          <w:szCs w:val="36"/>
          <w:rtl/>
          <w:lang w:eastAsia="ar-SA"/>
        </w:rPr>
        <w:t xml:space="preserve">قدم </w:t>
      </w:r>
      <w:r>
        <w:rPr>
          <w:rFonts w:ascii="Times New Roman" w:eastAsia="Times New Roman" w:hAnsi="Times New Roman" w:cs="Traditional Arabic" w:hint="cs"/>
          <w:sz w:val="36"/>
          <w:szCs w:val="36"/>
          <w:rtl/>
          <w:lang w:eastAsia="ar-SA"/>
        </w:rPr>
        <w:t xml:space="preserve">فيه </w:t>
      </w:r>
      <w:r w:rsidRPr="00F63D55">
        <w:rPr>
          <w:rFonts w:ascii="Times New Roman" w:eastAsia="Times New Roman" w:hAnsi="Times New Roman" w:cs="Traditional Arabic"/>
          <w:sz w:val="36"/>
          <w:szCs w:val="36"/>
          <w:rtl/>
          <w:lang w:eastAsia="ar-SA"/>
        </w:rPr>
        <w:t>تصوّر</w:t>
      </w:r>
      <w:r>
        <w:rPr>
          <w:rFonts w:ascii="Times New Roman" w:eastAsia="Times New Roman" w:hAnsi="Times New Roman" w:cs="Traditional Arabic" w:hint="cs"/>
          <w:sz w:val="36"/>
          <w:szCs w:val="36"/>
          <w:rtl/>
          <w:lang w:eastAsia="ar-SA"/>
        </w:rPr>
        <w:t>ً</w:t>
      </w:r>
      <w:r w:rsidRPr="00F63D55">
        <w:rPr>
          <w:rFonts w:ascii="Times New Roman" w:eastAsia="Times New Roman" w:hAnsi="Times New Roman" w:cs="Traditional Arabic"/>
          <w:sz w:val="36"/>
          <w:szCs w:val="36"/>
          <w:rtl/>
          <w:lang w:eastAsia="ar-SA"/>
        </w:rPr>
        <w:t>ا نظري</w:t>
      </w:r>
      <w:r>
        <w:rPr>
          <w:rFonts w:ascii="Times New Roman" w:eastAsia="Times New Roman" w:hAnsi="Times New Roman" w:cs="Traditional Arabic" w:hint="cs"/>
          <w:sz w:val="36"/>
          <w:szCs w:val="36"/>
          <w:rtl/>
          <w:lang w:eastAsia="ar-SA"/>
        </w:rPr>
        <w:t>ًّ</w:t>
      </w:r>
      <w:r w:rsidRPr="00F63D55">
        <w:rPr>
          <w:rFonts w:ascii="Times New Roman" w:eastAsia="Times New Roman" w:hAnsi="Times New Roman" w:cs="Traditional Arabic"/>
          <w:sz w:val="36"/>
          <w:szCs w:val="36"/>
          <w:rtl/>
          <w:lang w:eastAsia="ar-SA"/>
        </w:rPr>
        <w:t>ا لبلاغة النصّ العلمي، محاول</w:t>
      </w:r>
      <w:r>
        <w:rPr>
          <w:rFonts w:ascii="Times New Roman" w:eastAsia="Times New Roman" w:hAnsi="Times New Roman" w:cs="Traditional Arabic" w:hint="cs"/>
          <w:sz w:val="36"/>
          <w:szCs w:val="36"/>
          <w:rtl/>
          <w:lang w:eastAsia="ar-SA"/>
        </w:rPr>
        <w:t>ً</w:t>
      </w:r>
      <w:r w:rsidRPr="00F63D55">
        <w:rPr>
          <w:rFonts w:ascii="Times New Roman" w:eastAsia="Times New Roman" w:hAnsi="Times New Roman" w:cs="Traditional Arabic"/>
          <w:sz w:val="36"/>
          <w:szCs w:val="36"/>
          <w:rtl/>
          <w:lang w:eastAsia="ar-SA"/>
        </w:rPr>
        <w:t>ا تطبيق</w:t>
      </w:r>
      <w:r>
        <w:rPr>
          <w:rFonts w:ascii="Times New Roman" w:eastAsia="Times New Roman" w:hAnsi="Times New Roman" w:cs="Traditional Arabic" w:hint="cs"/>
          <w:sz w:val="36"/>
          <w:szCs w:val="36"/>
          <w:rtl/>
          <w:lang w:eastAsia="ar-SA"/>
        </w:rPr>
        <w:t>ه</w:t>
      </w:r>
      <w:r w:rsidRPr="00F63D55">
        <w:rPr>
          <w:rFonts w:ascii="Times New Roman" w:eastAsia="Times New Roman" w:hAnsi="Times New Roman" w:cs="Traditional Arabic"/>
          <w:sz w:val="36"/>
          <w:szCs w:val="36"/>
          <w:rtl/>
          <w:lang w:eastAsia="ar-SA"/>
        </w:rPr>
        <w:t xml:space="preserve"> على مبحثٍ من مباحث كتاب دلائل الإعجاز لعبدالقاهر الجرجاني</w:t>
      </w:r>
      <w:r>
        <w:rPr>
          <w:rFonts w:ascii="Times New Roman" w:eastAsia="Times New Roman" w:hAnsi="Times New Roman" w:cs="Traditional Arabic" w:hint="cs"/>
          <w:sz w:val="36"/>
          <w:szCs w:val="36"/>
          <w:rtl/>
          <w:lang w:eastAsia="ar-SA"/>
        </w:rPr>
        <w:t>.</w:t>
      </w:r>
    </w:p>
    <w:p w14:paraId="51932219" w14:textId="77777777" w:rsidR="00247C0B" w:rsidRDefault="00247C0B" w:rsidP="00247C0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وقد ذكر أن البلاغة العربية بدت وكأن عنايتها احتجبت عن النصوص العلمية إلا من بعض إشارات تطالعنا هنا وهناك، ولكنه أثبت في بحثه قدرة البلاغة على أن تمدّ نظرها إلى النص العلمي، وأن الأمر قابل للتطوير والاستكمال.</w:t>
      </w:r>
    </w:p>
    <w:p w14:paraId="148FFF37" w14:textId="77777777" w:rsidR="00247C0B" w:rsidRDefault="00247C0B" w:rsidP="00247C0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 xml:space="preserve">قال: هذه الدراسة محاولة لوضع أساس نظري لبلاغة النص العلمي عمومًا، وإذا كان حضور عبدالقاهر فيها ملحوظًا، فهو لا يحضر إلا بوصفه مثالًا ونموذجًا تطبيقيًّا نطبق عليه هذا الأساس النظري. </w:t>
      </w:r>
    </w:p>
    <w:p w14:paraId="733E9B32" w14:textId="77777777" w:rsidR="00247C0B" w:rsidRDefault="00247C0B" w:rsidP="00247C0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والمؤلف من مدينة القنفذة ببلاد الحرمين، أستاذ البلاغة والنقد بجامعة أم القرى. له صلة وثيقة بالجمعية العلمية السعودية للبلاغة العربية، التابعة لجامعة أم القرى بمكة المكرمة.</w:t>
      </w:r>
    </w:p>
    <w:p w14:paraId="43D4D289" w14:textId="77777777" w:rsidR="00247C0B" w:rsidRDefault="00247C0B" w:rsidP="00247C0B">
      <w:pPr>
        <w:ind w:left="0" w:firstLine="0"/>
        <w:jc w:val="both"/>
        <w:rPr>
          <w:rFonts w:ascii="Times New Roman" w:eastAsia="Times New Roman" w:hAnsi="Times New Roman" w:cs="Traditional Arabic"/>
          <w:sz w:val="36"/>
          <w:szCs w:val="36"/>
          <w:rtl/>
          <w:lang w:eastAsia="ar-SA"/>
        </w:rPr>
      </w:pPr>
    </w:p>
    <w:p w14:paraId="569DB7E5" w14:textId="77777777" w:rsidR="00247C0B" w:rsidRDefault="00247C0B" w:rsidP="00247C0B">
      <w:pPr>
        <w:jc w:val="left"/>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t>النحو</w:t>
      </w:r>
    </w:p>
    <w:p w14:paraId="7BA4BC22" w14:textId="77777777" w:rsidR="00247C0B" w:rsidRDefault="00247C0B" w:rsidP="00247C0B">
      <w:pPr>
        <w:jc w:val="left"/>
        <w:rPr>
          <w:rFonts w:ascii="Times New Roman" w:eastAsia="Times New Roman" w:hAnsi="Times New Roman" w:cs="Traditional Arabic"/>
          <w:b/>
          <w:bCs/>
          <w:caps/>
          <w:color w:val="FF0000"/>
          <w:sz w:val="36"/>
          <w:szCs w:val="36"/>
          <w:rtl/>
          <w:lang w:eastAsia="ar-SA"/>
        </w:rPr>
      </w:pPr>
    </w:p>
    <w:p w14:paraId="79D24C6C" w14:textId="77777777" w:rsidR="00247C0B" w:rsidRPr="008E7633" w:rsidRDefault="00247C0B" w:rsidP="00247C0B">
      <w:pPr>
        <w:ind w:left="0" w:firstLine="0"/>
        <w:jc w:val="both"/>
        <w:rPr>
          <w:rFonts w:ascii="Times New Roman" w:eastAsia="Times New Roman" w:hAnsi="Times New Roman" w:cs="Traditional Arabic"/>
          <w:sz w:val="36"/>
          <w:szCs w:val="36"/>
          <w:rtl/>
          <w:lang w:eastAsia="ar-SA"/>
        </w:rPr>
      </w:pPr>
      <w:r w:rsidRPr="008E7633">
        <w:rPr>
          <w:rFonts w:ascii="Times New Roman" w:eastAsia="Times New Roman" w:hAnsi="Times New Roman" w:cs="Traditional Arabic" w:hint="cs"/>
          <w:sz w:val="36"/>
          <w:szCs w:val="36"/>
          <w:rtl/>
          <w:lang w:eastAsia="ar-SA"/>
        </w:rPr>
        <w:t>ما هي أقدم منظومة في النحو، وهل وصلت إلينا؟</w:t>
      </w:r>
    </w:p>
    <w:p w14:paraId="13CAD6FB" w14:textId="77777777" w:rsidR="00247C0B" w:rsidRDefault="00247C0B" w:rsidP="00247C0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يذكر</w:t>
      </w:r>
      <w:r w:rsidRPr="00C55F2F">
        <w:rPr>
          <w:rFonts w:ascii="Times New Roman" w:eastAsia="Times New Roman" w:hAnsi="Times New Roman" w:cs="Traditional Arabic" w:hint="cs"/>
          <w:sz w:val="36"/>
          <w:szCs w:val="36"/>
          <w:rtl/>
          <w:lang w:eastAsia="ar-SA"/>
        </w:rPr>
        <w:t xml:space="preserve"> الأستاذ وليد السراقبي </w:t>
      </w:r>
      <w:r>
        <w:rPr>
          <w:rFonts w:ascii="Times New Roman" w:eastAsia="Times New Roman" w:hAnsi="Times New Roman" w:cs="Traditional Arabic" w:hint="cs"/>
          <w:sz w:val="36"/>
          <w:szCs w:val="36"/>
          <w:rtl/>
          <w:lang w:eastAsia="ar-SA"/>
        </w:rPr>
        <w:t>أ</w:t>
      </w:r>
      <w:r w:rsidRPr="00C55F2F">
        <w:rPr>
          <w:rFonts w:ascii="Times New Roman" w:eastAsia="Times New Roman" w:hAnsi="Times New Roman" w:cs="Traditional Arabic" w:hint="cs"/>
          <w:sz w:val="36"/>
          <w:szCs w:val="36"/>
          <w:rtl/>
          <w:lang w:eastAsia="ar-SA"/>
        </w:rPr>
        <w:t>ن</w:t>
      </w:r>
      <w:r>
        <w:rPr>
          <w:rFonts w:ascii="Times New Roman" w:eastAsia="Times New Roman" w:hAnsi="Times New Roman" w:cs="Traditional Arabic" w:hint="cs"/>
          <w:sz w:val="36"/>
          <w:szCs w:val="36"/>
          <w:rtl/>
          <w:lang w:eastAsia="ar-SA"/>
        </w:rPr>
        <w:t xml:space="preserve"> أقدم منظومة وصل إلينا</w:t>
      </w:r>
      <w:r w:rsidRPr="00C55F2F">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بعضُ أبياتها نظمها </w:t>
      </w:r>
      <w:r w:rsidRPr="00AC64EE">
        <w:rPr>
          <w:rFonts w:ascii="Times New Roman" w:eastAsia="Times New Roman" w:hAnsi="Times New Roman" w:cs="Traditional Arabic"/>
          <w:sz w:val="36"/>
          <w:szCs w:val="36"/>
          <w:rtl/>
          <w:lang w:eastAsia="ar-SA"/>
        </w:rPr>
        <w:t>أب</w:t>
      </w:r>
      <w:r>
        <w:rPr>
          <w:rFonts w:ascii="Times New Roman" w:eastAsia="Times New Roman" w:hAnsi="Times New Roman" w:cs="Traditional Arabic" w:hint="cs"/>
          <w:sz w:val="36"/>
          <w:szCs w:val="36"/>
          <w:rtl/>
          <w:lang w:eastAsia="ar-SA"/>
        </w:rPr>
        <w:t>و</w:t>
      </w:r>
      <w:r w:rsidRPr="00AC64EE">
        <w:rPr>
          <w:rFonts w:ascii="Times New Roman" w:eastAsia="Times New Roman" w:hAnsi="Times New Roman" w:cs="Traditional Arabic"/>
          <w:sz w:val="36"/>
          <w:szCs w:val="36"/>
          <w:rtl/>
          <w:lang w:eastAsia="ar-SA"/>
        </w:rPr>
        <w:t xml:space="preserve"> أحمد محمد بن منصور اليشكري</w:t>
      </w:r>
      <w:r>
        <w:rPr>
          <w:rFonts w:ascii="Times New Roman" w:eastAsia="Times New Roman" w:hAnsi="Times New Roman" w:cs="Traditional Arabic" w:hint="cs"/>
          <w:sz w:val="36"/>
          <w:szCs w:val="36"/>
          <w:rtl/>
          <w:lang w:eastAsia="ar-SA"/>
        </w:rPr>
        <w:t xml:space="preserve"> </w:t>
      </w:r>
      <w:r w:rsidRPr="00AC64EE">
        <w:rPr>
          <w:rFonts w:ascii="Times New Roman" w:eastAsia="Times New Roman" w:hAnsi="Times New Roman" w:cs="Traditional Arabic"/>
          <w:sz w:val="36"/>
          <w:szCs w:val="36"/>
          <w:rtl/>
          <w:lang w:eastAsia="ar-SA"/>
        </w:rPr>
        <w:t>(ت</w:t>
      </w:r>
      <w:r>
        <w:rPr>
          <w:rFonts w:ascii="Times New Roman" w:eastAsia="Times New Roman" w:hAnsi="Times New Roman" w:cs="Traditional Arabic" w:hint="cs"/>
          <w:sz w:val="36"/>
          <w:szCs w:val="36"/>
          <w:rtl/>
          <w:lang w:eastAsia="ar-SA"/>
        </w:rPr>
        <w:t xml:space="preserve"> </w:t>
      </w:r>
      <w:r w:rsidRPr="00AC64EE">
        <w:rPr>
          <w:rFonts w:ascii="Times New Roman" w:eastAsia="Times New Roman" w:hAnsi="Times New Roman" w:cs="Traditional Arabic"/>
          <w:sz w:val="36"/>
          <w:szCs w:val="36"/>
          <w:rtl/>
          <w:lang w:eastAsia="ar-SA"/>
        </w:rPr>
        <w:t>370</w:t>
      </w:r>
      <w:r>
        <w:rPr>
          <w:rFonts w:ascii="Times New Roman" w:eastAsia="Times New Roman" w:hAnsi="Times New Roman" w:cs="Traditional Arabic" w:hint="cs"/>
          <w:sz w:val="36"/>
          <w:szCs w:val="36"/>
          <w:rtl/>
          <w:lang w:eastAsia="ar-SA"/>
        </w:rPr>
        <w:t xml:space="preserve"> </w:t>
      </w:r>
      <w:r w:rsidRPr="00AC64EE">
        <w:rPr>
          <w:rFonts w:ascii="Times New Roman" w:eastAsia="Times New Roman" w:hAnsi="Times New Roman" w:cs="Traditional Arabic"/>
          <w:sz w:val="36"/>
          <w:szCs w:val="36"/>
          <w:rtl/>
          <w:lang w:eastAsia="ar-SA"/>
        </w:rPr>
        <w:t>هـ)</w:t>
      </w:r>
      <w:r>
        <w:rPr>
          <w:rFonts w:ascii="Times New Roman" w:eastAsia="Times New Roman" w:hAnsi="Times New Roman" w:cs="Traditional Arabic" w:hint="cs"/>
          <w:sz w:val="36"/>
          <w:szCs w:val="36"/>
          <w:rtl/>
          <w:lang w:eastAsia="ar-SA"/>
        </w:rPr>
        <w:t>،</w:t>
      </w:r>
      <w:r w:rsidRPr="00AC64EE">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وأنها أرجوزة تعليمية مفقودة، </w:t>
      </w:r>
      <w:r w:rsidRPr="00AC64EE">
        <w:rPr>
          <w:rFonts w:ascii="Times New Roman" w:eastAsia="Times New Roman" w:hAnsi="Times New Roman" w:cs="Traditional Arabic"/>
          <w:sz w:val="36"/>
          <w:szCs w:val="36"/>
          <w:rtl/>
          <w:lang w:eastAsia="ar-SA"/>
        </w:rPr>
        <w:t>بلغ عدد أبياتها</w:t>
      </w:r>
      <w:r>
        <w:rPr>
          <w:rFonts w:ascii="Times New Roman" w:eastAsia="Times New Roman" w:hAnsi="Times New Roman" w:cs="Traditional Arabic" w:hint="cs"/>
          <w:sz w:val="36"/>
          <w:szCs w:val="36"/>
          <w:rtl/>
          <w:lang w:eastAsia="ar-SA"/>
        </w:rPr>
        <w:t xml:space="preserve"> (</w:t>
      </w:r>
      <w:r w:rsidRPr="00AC64EE">
        <w:rPr>
          <w:rFonts w:ascii="Times New Roman" w:eastAsia="Times New Roman" w:hAnsi="Times New Roman" w:cs="Traditional Arabic"/>
          <w:sz w:val="36"/>
          <w:szCs w:val="36"/>
          <w:rtl/>
          <w:lang w:eastAsia="ar-SA"/>
        </w:rPr>
        <w:t>2900</w:t>
      </w:r>
      <w:r>
        <w:rPr>
          <w:rFonts w:ascii="Times New Roman" w:eastAsia="Times New Roman" w:hAnsi="Times New Roman" w:cs="Traditional Arabic" w:hint="cs"/>
          <w:sz w:val="36"/>
          <w:szCs w:val="36"/>
          <w:rtl/>
          <w:lang w:eastAsia="ar-SA"/>
        </w:rPr>
        <w:t xml:space="preserve">) </w:t>
      </w:r>
      <w:r w:rsidRPr="00AC64EE">
        <w:rPr>
          <w:rFonts w:ascii="Times New Roman" w:eastAsia="Times New Roman" w:hAnsi="Times New Roman" w:cs="Traditional Arabic"/>
          <w:sz w:val="36"/>
          <w:szCs w:val="36"/>
          <w:rtl/>
          <w:lang w:eastAsia="ar-SA"/>
        </w:rPr>
        <w:t>بيت</w:t>
      </w:r>
      <w:r>
        <w:rPr>
          <w:rFonts w:ascii="Times New Roman" w:eastAsia="Times New Roman" w:hAnsi="Times New Roman" w:cs="Traditional Arabic" w:hint="cs"/>
          <w:sz w:val="36"/>
          <w:szCs w:val="36"/>
          <w:rtl/>
          <w:lang w:eastAsia="ar-SA"/>
        </w:rPr>
        <w:t>،</w:t>
      </w:r>
      <w:r w:rsidRPr="00AC64EE">
        <w:rPr>
          <w:rFonts w:ascii="Times New Roman" w:eastAsia="Times New Roman" w:hAnsi="Times New Roman" w:cs="Traditional Arabic"/>
          <w:sz w:val="36"/>
          <w:szCs w:val="36"/>
          <w:rtl/>
          <w:lang w:eastAsia="ar-SA"/>
        </w:rPr>
        <w:t xml:space="preserve"> استوعب فيها ناظمها مسائل النحو والصرف. </w:t>
      </w:r>
      <w:r>
        <w:rPr>
          <w:rFonts w:ascii="Times New Roman" w:eastAsia="Times New Roman" w:hAnsi="Times New Roman" w:cs="Traditional Arabic" w:hint="cs"/>
          <w:sz w:val="36"/>
          <w:szCs w:val="36"/>
          <w:rtl/>
          <w:lang w:eastAsia="ar-SA"/>
        </w:rPr>
        <w:t xml:space="preserve">وأنه وضع هذه الأرجوزة سدًّا لثغرات وجدها في متون تعليمية سابقة على متنه. </w:t>
      </w:r>
    </w:p>
    <w:p w14:paraId="67A60584" w14:textId="77777777" w:rsidR="00247C0B" w:rsidRDefault="00247C0B" w:rsidP="00247C0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وذكر أن للخليل بن أحمد قصيدة في النحو، وهو متوفى عام (170 هـ) ولكنها لم تصل إلينا.. واعتُبر واضعَ أولِ منظومة تعليمية في النحو.</w:t>
      </w:r>
    </w:p>
    <w:p w14:paraId="672E8AD8" w14:textId="77777777" w:rsidR="00247C0B" w:rsidRDefault="00247C0B" w:rsidP="00247C0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قال: </w:t>
      </w:r>
      <w:r w:rsidRPr="00AC64EE">
        <w:rPr>
          <w:rFonts w:ascii="Times New Roman" w:eastAsia="Times New Roman" w:hAnsi="Times New Roman" w:cs="Traditional Arabic"/>
          <w:sz w:val="36"/>
          <w:szCs w:val="36"/>
          <w:rtl/>
          <w:lang w:eastAsia="ar-SA"/>
        </w:rPr>
        <w:t>وكان لأبي حيان الأندلسي</w:t>
      </w:r>
      <w:r>
        <w:rPr>
          <w:rFonts w:ascii="Times New Roman" w:eastAsia="Times New Roman" w:hAnsi="Times New Roman" w:cs="Traditional Arabic" w:hint="cs"/>
          <w:sz w:val="36"/>
          <w:szCs w:val="36"/>
          <w:rtl/>
          <w:lang w:eastAsia="ar-SA"/>
        </w:rPr>
        <w:t xml:space="preserve"> </w:t>
      </w:r>
      <w:r w:rsidRPr="00AC64EE">
        <w:rPr>
          <w:rFonts w:ascii="Times New Roman" w:eastAsia="Times New Roman" w:hAnsi="Times New Roman" w:cs="Traditional Arabic"/>
          <w:sz w:val="36"/>
          <w:szCs w:val="36"/>
          <w:rtl/>
          <w:lang w:eastAsia="ar-SA"/>
        </w:rPr>
        <w:t>(ت</w:t>
      </w:r>
      <w:r>
        <w:rPr>
          <w:rFonts w:ascii="Times New Roman" w:eastAsia="Times New Roman" w:hAnsi="Times New Roman" w:cs="Traditional Arabic" w:hint="cs"/>
          <w:sz w:val="36"/>
          <w:szCs w:val="36"/>
          <w:rtl/>
          <w:lang w:eastAsia="ar-SA"/>
        </w:rPr>
        <w:t xml:space="preserve"> </w:t>
      </w:r>
      <w:r w:rsidRPr="00AC64EE">
        <w:rPr>
          <w:rFonts w:ascii="Times New Roman" w:eastAsia="Times New Roman" w:hAnsi="Times New Roman" w:cs="Traditional Arabic"/>
          <w:sz w:val="36"/>
          <w:szCs w:val="36"/>
          <w:rtl/>
          <w:lang w:eastAsia="ar-SA"/>
        </w:rPr>
        <w:t>745</w:t>
      </w:r>
      <w:r>
        <w:rPr>
          <w:rFonts w:ascii="Times New Roman" w:eastAsia="Times New Roman" w:hAnsi="Times New Roman" w:cs="Traditional Arabic" w:hint="cs"/>
          <w:sz w:val="36"/>
          <w:szCs w:val="36"/>
          <w:rtl/>
          <w:lang w:eastAsia="ar-SA"/>
        </w:rPr>
        <w:t xml:space="preserve"> </w:t>
      </w:r>
      <w:r w:rsidRPr="00AC64EE">
        <w:rPr>
          <w:rFonts w:ascii="Times New Roman" w:eastAsia="Times New Roman" w:hAnsi="Times New Roman" w:cs="Traditional Arabic"/>
          <w:sz w:val="36"/>
          <w:szCs w:val="36"/>
          <w:rtl/>
          <w:lang w:eastAsia="ar-SA"/>
        </w:rPr>
        <w:t>هـ) فضل</w:t>
      </w:r>
      <w:r>
        <w:rPr>
          <w:rFonts w:ascii="Times New Roman" w:eastAsia="Times New Roman" w:hAnsi="Times New Roman" w:cs="Traditional Arabic" w:hint="cs"/>
          <w:sz w:val="36"/>
          <w:szCs w:val="36"/>
          <w:rtl/>
          <w:lang w:eastAsia="ar-SA"/>
        </w:rPr>
        <w:t>ُ</w:t>
      </w:r>
      <w:r w:rsidRPr="00AC64EE">
        <w:rPr>
          <w:rFonts w:ascii="Times New Roman" w:eastAsia="Times New Roman" w:hAnsi="Times New Roman" w:cs="Traditional Arabic"/>
          <w:sz w:val="36"/>
          <w:szCs w:val="36"/>
          <w:rtl/>
          <w:lang w:eastAsia="ar-SA"/>
        </w:rPr>
        <w:t xml:space="preserve"> استجاد</w:t>
      </w:r>
      <w:r>
        <w:rPr>
          <w:rFonts w:ascii="Times New Roman" w:eastAsia="Times New Roman" w:hAnsi="Times New Roman" w:cs="Traditional Arabic" w:hint="cs"/>
          <w:sz w:val="36"/>
          <w:szCs w:val="36"/>
          <w:rtl/>
          <w:lang w:eastAsia="ar-SA"/>
        </w:rPr>
        <w:t xml:space="preserve">ةِ </w:t>
      </w:r>
      <w:r w:rsidRPr="008E7633">
        <w:rPr>
          <w:rFonts w:ascii="Times New Roman" w:eastAsia="Times New Roman" w:hAnsi="Times New Roman" w:cs="Traditional Arabic" w:hint="cs"/>
          <w:b/>
          <w:bCs/>
          <w:sz w:val="36"/>
          <w:szCs w:val="36"/>
          <w:rtl/>
          <w:lang w:eastAsia="ar-SA"/>
        </w:rPr>
        <w:t>منظومة اليشكري</w:t>
      </w:r>
      <w:r>
        <w:rPr>
          <w:rFonts w:ascii="Times New Roman" w:eastAsia="Times New Roman" w:hAnsi="Times New Roman" w:cs="Traditional Arabic" w:hint="cs"/>
          <w:sz w:val="36"/>
          <w:szCs w:val="36"/>
          <w:rtl/>
          <w:lang w:eastAsia="ar-SA"/>
        </w:rPr>
        <w:t>،</w:t>
      </w:r>
      <w:r w:rsidRPr="00AC64EE">
        <w:rPr>
          <w:rFonts w:ascii="Times New Roman" w:eastAsia="Times New Roman" w:hAnsi="Times New Roman" w:cs="Traditional Arabic"/>
          <w:sz w:val="36"/>
          <w:szCs w:val="36"/>
          <w:rtl/>
          <w:lang w:eastAsia="ar-SA"/>
        </w:rPr>
        <w:t xml:space="preserve"> واختيار أبيات منها</w:t>
      </w:r>
      <w:r>
        <w:rPr>
          <w:rFonts w:ascii="Times New Roman" w:eastAsia="Times New Roman" w:hAnsi="Times New Roman" w:cs="Traditional Arabic" w:hint="cs"/>
          <w:sz w:val="36"/>
          <w:szCs w:val="36"/>
          <w:rtl/>
          <w:lang w:eastAsia="ar-SA"/>
        </w:rPr>
        <w:t>،</w:t>
      </w:r>
      <w:r w:rsidRPr="00AC64EE">
        <w:rPr>
          <w:rFonts w:ascii="Times New Roman" w:eastAsia="Times New Roman" w:hAnsi="Times New Roman" w:cs="Traditional Arabic"/>
          <w:sz w:val="36"/>
          <w:szCs w:val="36"/>
          <w:rtl/>
          <w:lang w:eastAsia="ar-SA"/>
        </w:rPr>
        <w:t xml:space="preserve"> لا كلها</w:t>
      </w:r>
      <w:r>
        <w:rPr>
          <w:rFonts w:ascii="Times New Roman" w:eastAsia="Times New Roman" w:hAnsi="Times New Roman" w:cs="Traditional Arabic" w:hint="cs"/>
          <w:sz w:val="36"/>
          <w:szCs w:val="36"/>
          <w:rtl/>
          <w:lang w:eastAsia="ar-SA"/>
        </w:rPr>
        <w:t>،</w:t>
      </w:r>
      <w:r w:rsidRPr="00AC64EE">
        <w:rPr>
          <w:rFonts w:ascii="Times New Roman" w:eastAsia="Times New Roman" w:hAnsi="Times New Roman" w:cs="Traditional Arabic"/>
          <w:sz w:val="36"/>
          <w:szCs w:val="36"/>
          <w:rtl/>
          <w:lang w:eastAsia="ar-SA"/>
        </w:rPr>
        <w:t xml:space="preserve"> فحفظ لنا بعضًا من نص</w:t>
      </w:r>
      <w:r>
        <w:rPr>
          <w:rFonts w:ascii="Times New Roman" w:eastAsia="Times New Roman" w:hAnsi="Times New Roman" w:cs="Traditional Arabic" w:hint="cs"/>
          <w:sz w:val="36"/>
          <w:szCs w:val="36"/>
          <w:rtl/>
          <w:lang w:eastAsia="ar-SA"/>
        </w:rPr>
        <w:t>ٍّ</w:t>
      </w:r>
      <w:r w:rsidRPr="00AC64EE">
        <w:rPr>
          <w:rFonts w:ascii="Times New Roman" w:eastAsia="Times New Roman" w:hAnsi="Times New Roman" w:cs="Traditional Arabic"/>
          <w:sz w:val="36"/>
          <w:szCs w:val="36"/>
          <w:rtl/>
          <w:lang w:eastAsia="ar-SA"/>
        </w:rPr>
        <w:t xml:space="preserve"> ضاع أصله وطواه النسيان</w:t>
      </w:r>
      <w:r>
        <w:rPr>
          <w:rFonts w:ascii="Times New Roman" w:eastAsia="Times New Roman" w:hAnsi="Times New Roman" w:cs="Traditional Arabic" w:hint="cs"/>
          <w:sz w:val="36"/>
          <w:szCs w:val="36"/>
          <w:rtl/>
          <w:lang w:eastAsia="ar-SA"/>
        </w:rPr>
        <w:t>،</w:t>
      </w:r>
      <w:r w:rsidRPr="00AC64EE">
        <w:rPr>
          <w:rFonts w:ascii="Times New Roman" w:eastAsia="Times New Roman" w:hAnsi="Times New Roman" w:cs="Traditional Arabic"/>
          <w:sz w:val="36"/>
          <w:szCs w:val="36"/>
          <w:rtl/>
          <w:lang w:eastAsia="ar-SA"/>
        </w:rPr>
        <w:t xml:space="preserve"> و</w:t>
      </w:r>
      <w:r>
        <w:rPr>
          <w:rFonts w:ascii="Times New Roman" w:eastAsia="Times New Roman" w:hAnsi="Times New Roman" w:cs="Traditional Arabic" w:hint="cs"/>
          <w:sz w:val="36"/>
          <w:szCs w:val="36"/>
          <w:rtl/>
          <w:lang w:eastAsia="ar-SA"/>
        </w:rPr>
        <w:t xml:space="preserve">أنه </w:t>
      </w:r>
      <w:r w:rsidRPr="00AC64EE">
        <w:rPr>
          <w:rFonts w:ascii="Times New Roman" w:eastAsia="Times New Roman" w:hAnsi="Times New Roman" w:cs="Traditional Arabic"/>
          <w:sz w:val="36"/>
          <w:szCs w:val="36"/>
          <w:rtl/>
          <w:lang w:eastAsia="ar-SA"/>
        </w:rPr>
        <w:t>سلكها في كتابه الموسوعي (التذكرة)</w:t>
      </w:r>
      <w:r>
        <w:rPr>
          <w:rFonts w:ascii="Times New Roman" w:eastAsia="Times New Roman" w:hAnsi="Times New Roman" w:cs="Traditional Arabic" w:hint="cs"/>
          <w:sz w:val="36"/>
          <w:szCs w:val="36"/>
          <w:rtl/>
          <w:lang w:eastAsia="ar-SA"/>
        </w:rPr>
        <w:t>، التي ضمّنها</w:t>
      </w:r>
      <w:r w:rsidRPr="00AC64EE">
        <w:rPr>
          <w:rFonts w:ascii="Times New Roman" w:eastAsia="Times New Roman" w:hAnsi="Times New Roman" w:cs="Traditional Arabic"/>
          <w:sz w:val="36"/>
          <w:szCs w:val="36"/>
          <w:rtl/>
          <w:lang w:eastAsia="ar-SA"/>
        </w:rPr>
        <w:t xml:space="preserve"> أب</w:t>
      </w:r>
      <w:r>
        <w:rPr>
          <w:rFonts w:ascii="Times New Roman" w:eastAsia="Times New Roman" w:hAnsi="Times New Roman" w:cs="Traditional Arabic" w:hint="cs"/>
          <w:sz w:val="36"/>
          <w:szCs w:val="36"/>
          <w:rtl/>
          <w:lang w:eastAsia="ar-SA"/>
        </w:rPr>
        <w:t>و</w:t>
      </w:r>
      <w:r w:rsidRPr="00AC64EE">
        <w:rPr>
          <w:rFonts w:ascii="Times New Roman" w:eastAsia="Times New Roman" w:hAnsi="Times New Roman" w:cs="Traditional Arabic"/>
          <w:sz w:val="36"/>
          <w:szCs w:val="36"/>
          <w:rtl/>
          <w:lang w:eastAsia="ar-SA"/>
        </w:rPr>
        <w:t xml:space="preserve"> حيان كثيرًا من الآراء والمسائل النادرة</w:t>
      </w:r>
      <w:r>
        <w:rPr>
          <w:rFonts w:ascii="Times New Roman" w:eastAsia="Times New Roman" w:hAnsi="Times New Roman" w:cs="Traditional Arabic" w:hint="cs"/>
          <w:sz w:val="36"/>
          <w:szCs w:val="36"/>
          <w:rtl/>
          <w:lang w:eastAsia="ar-SA"/>
        </w:rPr>
        <w:t>،</w:t>
      </w:r>
      <w:r w:rsidRPr="00AC64EE">
        <w:rPr>
          <w:rFonts w:ascii="Times New Roman" w:eastAsia="Times New Roman" w:hAnsi="Times New Roman" w:cs="Traditional Arabic"/>
          <w:sz w:val="36"/>
          <w:szCs w:val="36"/>
          <w:rtl/>
          <w:lang w:eastAsia="ar-SA"/>
        </w:rPr>
        <w:t xml:space="preserve"> أو التي لم يعد لأصولها وجود.</w:t>
      </w:r>
      <w:r>
        <w:rPr>
          <w:rFonts w:ascii="Times New Roman" w:eastAsia="Times New Roman" w:hAnsi="Times New Roman" w:cs="Traditional Arabic" w:hint="cs"/>
          <w:sz w:val="36"/>
          <w:szCs w:val="36"/>
          <w:rtl/>
          <w:lang w:eastAsia="ar-SA"/>
        </w:rPr>
        <w:t xml:space="preserve"> </w:t>
      </w:r>
    </w:p>
    <w:p w14:paraId="7F915DE7" w14:textId="77777777" w:rsidR="00247C0B" w:rsidRDefault="00247C0B" w:rsidP="00247C0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وتقع المنظومة في خمس صفحات فقط من تذكرته، وبلغت (185) بيتًا. ومطلعها:</w:t>
      </w:r>
    </w:p>
    <w:p w14:paraId="06CC542B" w14:textId="77777777" w:rsidR="00247C0B" w:rsidRDefault="00247C0B" w:rsidP="00247C0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الحمدُ لله الذي تعالَى     واستخلَصَ العزةَ والجلالا</w:t>
      </w:r>
    </w:p>
    <w:p w14:paraId="67C5A2CD" w14:textId="77777777" w:rsidR="00247C0B" w:rsidRDefault="00247C0B" w:rsidP="00247C0B">
      <w:pPr>
        <w:ind w:left="0" w:firstLine="0"/>
        <w:jc w:val="both"/>
        <w:rPr>
          <w:rFonts w:ascii="Times New Roman" w:eastAsia="Times New Roman" w:hAnsi="Times New Roman" w:cs="Traditional Arabic"/>
          <w:sz w:val="36"/>
          <w:szCs w:val="36"/>
          <w:rtl/>
          <w:lang w:eastAsia="ar-SA"/>
        </w:rPr>
      </w:pPr>
    </w:p>
    <w:p w14:paraId="2403809F" w14:textId="77777777" w:rsidR="00247C0B" w:rsidRDefault="00247C0B" w:rsidP="00247C0B">
      <w:pPr>
        <w:ind w:left="0" w:firstLine="0"/>
        <w:jc w:val="both"/>
        <w:rPr>
          <w:rFonts w:ascii="Times New Roman" w:eastAsia="Times New Roman" w:hAnsi="Times New Roman" w:cs="Traditional Arabic"/>
          <w:caps/>
          <w:sz w:val="36"/>
          <w:szCs w:val="36"/>
          <w:rtl/>
          <w:lang w:eastAsia="ar-SA"/>
        </w:rPr>
      </w:pPr>
      <w:r w:rsidRPr="005413CE">
        <w:rPr>
          <w:rFonts w:ascii="Times New Roman" w:eastAsia="Times New Roman" w:hAnsi="Times New Roman" w:cs="Traditional Arabic" w:hint="cs"/>
          <w:b/>
          <w:bCs/>
          <w:caps/>
          <w:sz w:val="36"/>
          <w:szCs w:val="36"/>
          <w:rtl/>
          <w:lang w:eastAsia="ar-SA"/>
        </w:rPr>
        <w:t>أراجيز محققة في النحو العربي واللغة</w:t>
      </w:r>
      <w:r>
        <w:rPr>
          <w:rFonts w:ascii="Times New Roman" w:eastAsia="Times New Roman" w:hAnsi="Times New Roman" w:cs="Traditional Arabic" w:hint="cs"/>
          <w:caps/>
          <w:sz w:val="36"/>
          <w:szCs w:val="36"/>
          <w:rtl/>
          <w:lang w:eastAsia="ar-SA"/>
        </w:rPr>
        <w:t>،</w:t>
      </w:r>
      <w:r w:rsidRPr="005413CE">
        <w:rPr>
          <w:rFonts w:ascii="Times New Roman" w:eastAsia="Times New Roman" w:hAnsi="Times New Roman" w:cs="Traditional Arabic" w:hint="cs"/>
          <w:caps/>
          <w:sz w:val="36"/>
          <w:szCs w:val="36"/>
          <w:rtl/>
          <w:lang w:eastAsia="ar-SA"/>
        </w:rPr>
        <w:t xml:space="preserve"> </w:t>
      </w:r>
    </w:p>
    <w:p w14:paraId="356A07B0" w14:textId="77777777" w:rsidR="00247C0B" w:rsidRDefault="00247C0B" w:rsidP="00247C0B">
      <w:pPr>
        <w:ind w:left="0" w:firstLine="0"/>
        <w:jc w:val="both"/>
        <w:rPr>
          <w:rFonts w:ascii="Times New Roman" w:eastAsia="Times New Roman" w:hAnsi="Times New Roman" w:cs="Traditional Arabic"/>
          <w:caps/>
          <w:sz w:val="36"/>
          <w:szCs w:val="36"/>
          <w:rtl/>
          <w:lang w:eastAsia="ar-SA"/>
        </w:rPr>
      </w:pPr>
      <w:r w:rsidRPr="005413CE">
        <w:rPr>
          <w:rFonts w:ascii="Times New Roman" w:eastAsia="Times New Roman" w:hAnsi="Times New Roman" w:cs="Traditional Arabic" w:hint="cs"/>
          <w:caps/>
          <w:sz w:val="36"/>
          <w:szCs w:val="36"/>
          <w:rtl/>
          <w:lang w:eastAsia="ar-SA"/>
        </w:rPr>
        <w:t xml:space="preserve">تحقيق علي حكمت فاضل محمد. </w:t>
      </w:r>
      <w:r>
        <w:rPr>
          <w:rFonts w:ascii="Times New Roman" w:eastAsia="Times New Roman" w:hAnsi="Times New Roman" w:cs="Traditional Arabic" w:hint="cs"/>
          <w:caps/>
          <w:sz w:val="36"/>
          <w:szCs w:val="36"/>
          <w:rtl/>
          <w:lang w:eastAsia="ar-SA"/>
        </w:rPr>
        <w:t xml:space="preserve">صدر في </w:t>
      </w:r>
      <w:r w:rsidRPr="005413CE">
        <w:rPr>
          <w:rFonts w:ascii="Times New Roman" w:eastAsia="Times New Roman" w:hAnsi="Times New Roman" w:cs="Traditional Arabic" w:hint="cs"/>
          <w:caps/>
          <w:sz w:val="36"/>
          <w:szCs w:val="36"/>
          <w:rtl/>
          <w:lang w:eastAsia="ar-SA"/>
        </w:rPr>
        <w:t>الشارقة</w:t>
      </w:r>
      <w:r>
        <w:rPr>
          <w:rFonts w:ascii="Times New Roman" w:eastAsia="Times New Roman" w:hAnsi="Times New Roman" w:cs="Traditional Arabic" w:hint="cs"/>
          <w:caps/>
          <w:sz w:val="36"/>
          <w:szCs w:val="36"/>
          <w:rtl/>
          <w:lang w:eastAsia="ar-SA"/>
        </w:rPr>
        <w:t>.</w:t>
      </w:r>
    </w:p>
    <w:p w14:paraId="3FB5C00E" w14:textId="77777777" w:rsidR="00247C0B" w:rsidRPr="005413CE" w:rsidRDefault="00247C0B" w:rsidP="00247C0B">
      <w:pPr>
        <w:ind w:left="0" w:firstLine="0"/>
        <w:jc w:val="both"/>
        <w:rPr>
          <w:rFonts w:ascii="Times New Roman" w:eastAsia="Times New Roman" w:hAnsi="Times New Roman" w:cs="Traditional Arabic"/>
          <w:caps/>
          <w:sz w:val="36"/>
          <w:szCs w:val="36"/>
          <w:rtl/>
          <w:lang w:eastAsia="ar-SA"/>
        </w:rPr>
      </w:pPr>
    </w:p>
    <w:p w14:paraId="3A95C01D" w14:textId="77777777" w:rsidR="00247C0B" w:rsidRDefault="00247C0B" w:rsidP="00247C0B">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lastRenderedPageBreak/>
        <w:t>كتاب جديد سهل في تعليم النحو:</w:t>
      </w:r>
    </w:p>
    <w:p w14:paraId="1DF7E903" w14:textId="77777777" w:rsidR="00247C0B" w:rsidRDefault="00247C0B" w:rsidP="00247C0B">
      <w:pPr>
        <w:ind w:left="0" w:firstLine="0"/>
        <w:jc w:val="both"/>
        <w:rPr>
          <w:rFonts w:ascii="Calibri" w:eastAsia="Calibri" w:hAnsi="Calibri" w:cs="Traditional Arabic"/>
          <w:sz w:val="36"/>
          <w:szCs w:val="36"/>
          <w:rtl/>
        </w:rPr>
      </w:pPr>
      <w:r w:rsidRPr="004A671B">
        <w:rPr>
          <w:rFonts w:ascii="Calibri" w:eastAsia="Calibri" w:hAnsi="Calibri" w:cs="Traditional Arabic" w:hint="cs"/>
          <w:b/>
          <w:bCs/>
          <w:sz w:val="36"/>
          <w:szCs w:val="36"/>
          <w:rtl/>
        </w:rPr>
        <w:t>ت</w:t>
      </w:r>
      <w:r w:rsidRPr="004A671B">
        <w:rPr>
          <w:rFonts w:ascii="Calibri" w:eastAsia="Calibri" w:hAnsi="Calibri" w:cs="Traditional Arabic"/>
          <w:b/>
          <w:bCs/>
          <w:sz w:val="36"/>
          <w:szCs w:val="36"/>
          <w:rtl/>
        </w:rPr>
        <w:t>لقين المتعلم من النحو</w:t>
      </w:r>
      <w:r>
        <w:rPr>
          <w:rFonts w:ascii="Calibri" w:eastAsia="Calibri" w:hAnsi="Calibri" w:cs="Traditional Arabic" w:hint="cs"/>
          <w:sz w:val="36"/>
          <w:szCs w:val="36"/>
          <w:rtl/>
        </w:rPr>
        <w:t>،</w:t>
      </w:r>
      <w:r w:rsidRPr="004A671B">
        <w:rPr>
          <w:rFonts w:ascii="Calibri" w:eastAsia="Calibri" w:hAnsi="Calibri" w:cs="Traditional Arabic" w:hint="cs"/>
          <w:sz w:val="36"/>
          <w:szCs w:val="36"/>
          <w:rtl/>
        </w:rPr>
        <w:t xml:space="preserve"> </w:t>
      </w:r>
    </w:p>
    <w:p w14:paraId="4AB2CEB6" w14:textId="77777777" w:rsidR="00247C0B" w:rsidRPr="004A671B" w:rsidRDefault="00247C0B" w:rsidP="00247C0B">
      <w:pPr>
        <w:ind w:left="0" w:firstLine="0"/>
        <w:jc w:val="both"/>
        <w:rPr>
          <w:rFonts w:ascii="Calibri" w:eastAsia="Calibri" w:hAnsi="Calibri" w:cs="Traditional Arabic"/>
          <w:sz w:val="36"/>
          <w:szCs w:val="36"/>
          <w:rtl/>
        </w:rPr>
      </w:pPr>
      <w:r w:rsidRPr="00F127D1">
        <w:rPr>
          <w:rFonts w:ascii="Calibri" w:eastAsia="Calibri" w:hAnsi="Calibri" w:cs="Traditional Arabic" w:hint="cs"/>
          <w:sz w:val="36"/>
          <w:szCs w:val="36"/>
          <w:rtl/>
        </w:rPr>
        <w:t>منسوب للأديب العلامة ا</w:t>
      </w:r>
      <w:r w:rsidRPr="00F127D1">
        <w:rPr>
          <w:rFonts w:ascii="Calibri" w:eastAsia="Calibri" w:hAnsi="Calibri" w:cs="Traditional Arabic"/>
          <w:sz w:val="36"/>
          <w:szCs w:val="36"/>
          <w:rtl/>
        </w:rPr>
        <w:t xml:space="preserve">بن قتيبة الدينوري </w:t>
      </w:r>
      <w:r w:rsidRPr="00F127D1">
        <w:rPr>
          <w:rFonts w:ascii="Calibri" w:eastAsia="Calibri" w:hAnsi="Calibri" w:cs="Traditional Arabic" w:hint="cs"/>
          <w:sz w:val="36"/>
          <w:szCs w:val="36"/>
          <w:rtl/>
        </w:rPr>
        <w:t>(</w:t>
      </w:r>
      <w:r w:rsidRPr="00F127D1">
        <w:rPr>
          <w:rFonts w:ascii="Calibri" w:eastAsia="Calibri" w:hAnsi="Calibri" w:cs="Traditional Arabic"/>
          <w:sz w:val="36"/>
          <w:szCs w:val="36"/>
          <w:rtl/>
        </w:rPr>
        <w:t>ت</w:t>
      </w:r>
      <w:r w:rsidRPr="00F127D1">
        <w:rPr>
          <w:rFonts w:ascii="Calibri" w:eastAsia="Calibri" w:hAnsi="Calibri" w:cs="Traditional Arabic" w:hint="cs"/>
          <w:sz w:val="36"/>
          <w:szCs w:val="36"/>
          <w:rtl/>
        </w:rPr>
        <w:t xml:space="preserve"> </w:t>
      </w:r>
      <w:r w:rsidRPr="00F127D1">
        <w:rPr>
          <w:rFonts w:ascii="Calibri" w:eastAsia="Calibri" w:hAnsi="Calibri" w:cs="Traditional Arabic"/>
          <w:sz w:val="36"/>
          <w:szCs w:val="36"/>
          <w:rtl/>
        </w:rPr>
        <w:t>٢٧٦ ه</w:t>
      </w:r>
      <w:r w:rsidRPr="00F127D1">
        <w:rPr>
          <w:rFonts w:ascii="Calibri" w:eastAsia="Calibri" w:hAnsi="Calibri" w:cs="Traditional Arabic" w:hint="cs"/>
          <w:sz w:val="36"/>
          <w:szCs w:val="36"/>
          <w:rtl/>
        </w:rPr>
        <w:t xml:space="preserve">) رحمه الله، </w:t>
      </w:r>
      <w:r>
        <w:rPr>
          <w:rFonts w:ascii="Calibri" w:eastAsia="Calibri" w:hAnsi="Calibri" w:cs="Traditional Arabic" w:hint="cs"/>
          <w:sz w:val="36"/>
          <w:szCs w:val="36"/>
          <w:rtl/>
        </w:rPr>
        <w:t>ب</w:t>
      </w:r>
      <w:r w:rsidRPr="004A671B">
        <w:rPr>
          <w:rFonts w:ascii="Calibri" w:eastAsia="Calibri" w:hAnsi="Calibri" w:cs="Traditional Arabic" w:hint="cs"/>
          <w:sz w:val="36"/>
          <w:szCs w:val="36"/>
          <w:rtl/>
        </w:rPr>
        <w:t>تحقيق عبدالكريم مجاهد مرداوي</w:t>
      </w:r>
      <w:r>
        <w:rPr>
          <w:rFonts w:ascii="Calibri" w:eastAsia="Calibri" w:hAnsi="Calibri" w:cs="Traditional Arabic" w:hint="cs"/>
          <w:sz w:val="36"/>
          <w:szCs w:val="36"/>
          <w:rtl/>
        </w:rPr>
        <w:t xml:space="preserve">، أستاذ اللغويات العربية في الجامعة الهاشمية، طبع في </w:t>
      </w:r>
      <w:r w:rsidRPr="004A671B">
        <w:rPr>
          <w:rFonts w:ascii="Calibri" w:eastAsia="Calibri" w:hAnsi="Calibri" w:cs="Traditional Arabic" w:hint="cs"/>
          <w:sz w:val="36"/>
          <w:szCs w:val="36"/>
          <w:rtl/>
        </w:rPr>
        <w:t>بيروت</w:t>
      </w:r>
      <w:r>
        <w:rPr>
          <w:rFonts w:ascii="Calibri" w:eastAsia="Calibri" w:hAnsi="Calibri" w:cs="Traditional Arabic" w:hint="cs"/>
          <w:sz w:val="36"/>
          <w:szCs w:val="36"/>
          <w:rtl/>
        </w:rPr>
        <w:t>.</w:t>
      </w:r>
    </w:p>
    <w:p w14:paraId="48B105EA" w14:textId="77777777" w:rsidR="00247C0B" w:rsidRPr="004A671B" w:rsidRDefault="00247C0B" w:rsidP="00247C0B">
      <w:pPr>
        <w:ind w:left="0" w:firstLine="0"/>
        <w:jc w:val="both"/>
        <w:rPr>
          <w:rFonts w:ascii="Calibri" w:eastAsia="Calibri" w:hAnsi="Calibri" w:cs="Traditional Arabic"/>
          <w:sz w:val="36"/>
          <w:szCs w:val="36"/>
          <w:rtl/>
        </w:rPr>
      </w:pPr>
    </w:p>
    <w:p w14:paraId="4A3CCE21" w14:textId="77777777" w:rsidR="00247C0B" w:rsidRDefault="00247C0B" w:rsidP="00247C0B">
      <w:pPr>
        <w:ind w:left="0" w:firstLine="0"/>
        <w:jc w:val="both"/>
        <w:rPr>
          <w:rFonts w:ascii="Times New Roman" w:eastAsia="Times New Roman" w:hAnsi="Times New Roman" w:cs="Traditional Arabic"/>
          <w:sz w:val="36"/>
          <w:szCs w:val="36"/>
          <w:rtl/>
          <w:lang w:eastAsia="ar-SA"/>
        </w:rPr>
      </w:pPr>
      <w:r w:rsidRPr="00510637">
        <w:rPr>
          <w:rFonts w:ascii="Times New Roman" w:eastAsia="Times New Roman" w:hAnsi="Times New Roman" w:cs="Traditional Arabic" w:hint="cs"/>
          <w:b/>
          <w:bCs/>
          <w:sz w:val="36"/>
          <w:szCs w:val="36"/>
          <w:rtl/>
          <w:lang w:eastAsia="ar-SA"/>
        </w:rPr>
        <w:t>ملحة الإعراب</w:t>
      </w:r>
      <w:r>
        <w:rPr>
          <w:rFonts w:ascii="Times New Roman" w:eastAsia="Times New Roman" w:hAnsi="Times New Roman" w:cs="Traditional Arabic" w:hint="cs"/>
          <w:sz w:val="36"/>
          <w:szCs w:val="36"/>
          <w:rtl/>
          <w:lang w:eastAsia="ar-SA"/>
        </w:rPr>
        <w:t>،</w:t>
      </w:r>
      <w:r w:rsidRPr="00510637">
        <w:rPr>
          <w:rFonts w:ascii="Times New Roman" w:eastAsia="Times New Roman" w:hAnsi="Times New Roman" w:cs="Traditional Arabic" w:hint="cs"/>
          <w:sz w:val="36"/>
          <w:szCs w:val="36"/>
          <w:rtl/>
          <w:lang w:eastAsia="ar-SA"/>
        </w:rPr>
        <w:t xml:space="preserve"> </w:t>
      </w:r>
    </w:p>
    <w:p w14:paraId="19BCA5F3" w14:textId="77777777" w:rsidR="00247C0B" w:rsidRDefault="00247C0B" w:rsidP="00247C0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منظومة مشهورة في علم النحو، لم ينل منها الدهر على كرّ القرون، فما زالت تصلح للحفظ والدرس، </w:t>
      </w:r>
    </w:p>
    <w:p w14:paraId="75372C92" w14:textId="77777777" w:rsidR="00247C0B" w:rsidRDefault="00247C0B" w:rsidP="00247C0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وهي للعلامة جمال الدين </w:t>
      </w:r>
      <w:r w:rsidRPr="00510637">
        <w:rPr>
          <w:rFonts w:ascii="Times New Roman" w:eastAsia="Times New Roman" w:hAnsi="Times New Roman" w:cs="Traditional Arabic" w:hint="cs"/>
          <w:sz w:val="36"/>
          <w:szCs w:val="36"/>
          <w:rtl/>
          <w:lang w:eastAsia="ar-SA"/>
        </w:rPr>
        <w:t>القاسم بن علي الحريري (ت 516 هـ)</w:t>
      </w:r>
      <w:r>
        <w:rPr>
          <w:rFonts w:ascii="Times New Roman" w:eastAsia="Times New Roman" w:hAnsi="Times New Roman" w:cs="Traditional Arabic" w:hint="cs"/>
          <w:sz w:val="36"/>
          <w:szCs w:val="36"/>
          <w:rtl/>
          <w:lang w:eastAsia="ar-SA"/>
        </w:rPr>
        <w:t>.</w:t>
      </w:r>
      <w:r w:rsidRPr="00510637">
        <w:rPr>
          <w:rFonts w:ascii="Times New Roman" w:eastAsia="Times New Roman" w:hAnsi="Times New Roman" w:cs="Traditional Arabic" w:hint="cs"/>
          <w:sz w:val="36"/>
          <w:szCs w:val="36"/>
          <w:rtl/>
          <w:lang w:eastAsia="ar-SA"/>
        </w:rPr>
        <w:t xml:space="preserve"> </w:t>
      </w:r>
    </w:p>
    <w:p w14:paraId="60B5E050" w14:textId="77777777" w:rsidR="00247C0B" w:rsidRDefault="00247C0B" w:rsidP="00247C0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قام بتحقيقها هذه المرة الأستاذ </w:t>
      </w:r>
      <w:r w:rsidRPr="00510637">
        <w:rPr>
          <w:rFonts w:ascii="Times New Roman" w:eastAsia="Times New Roman" w:hAnsi="Times New Roman" w:cs="Traditional Arabic" w:hint="cs"/>
          <w:sz w:val="36"/>
          <w:szCs w:val="36"/>
          <w:rtl/>
          <w:lang w:eastAsia="ar-SA"/>
        </w:rPr>
        <w:t>حمزة بن فلاح الجربا</w:t>
      </w:r>
      <w:r>
        <w:rPr>
          <w:rFonts w:ascii="Times New Roman" w:eastAsia="Times New Roman" w:hAnsi="Times New Roman" w:cs="Traditional Arabic" w:hint="cs"/>
          <w:sz w:val="36"/>
          <w:szCs w:val="36"/>
          <w:rtl/>
          <w:lang w:eastAsia="ar-SA"/>
        </w:rPr>
        <w:t>،</w:t>
      </w:r>
      <w:r w:rsidRPr="00510637">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ونشرت في الكويت، في </w:t>
      </w:r>
      <w:r w:rsidRPr="00510637">
        <w:rPr>
          <w:rFonts w:ascii="Times New Roman" w:eastAsia="Times New Roman" w:hAnsi="Times New Roman" w:cs="Traditional Arabic" w:hint="cs"/>
          <w:sz w:val="36"/>
          <w:szCs w:val="36"/>
          <w:rtl/>
          <w:lang w:eastAsia="ar-SA"/>
        </w:rPr>
        <w:t>170 ص.</w:t>
      </w:r>
    </w:p>
    <w:p w14:paraId="3C6B3FE5" w14:textId="77777777" w:rsidR="00247C0B" w:rsidRDefault="00247C0B" w:rsidP="00247C0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وأعرف المحقق</w:t>
      </w:r>
      <w:r w:rsidRPr="00510637">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الفاضل، الطالب المجدَّ النبيه، منذ بدايات عمله في الكتاب، ربما قبل سبع سنوات، وقد نظر في طبعاتها كلها، فما رأى فيها التحقيق والدقة والعناية المطلوبة، فطلب مخطوطاتها من أنحاء العالم، وصبر على جمعها، وانتقى من بينها عشر نسخ، وقارن بينها، وصححها، وضبطها بحسب ما جاء في أصح النسخ وأشهر الروايات، مع الرجوع إلى شرح الناظم، وخلَّصها مما علق بها من زيادات المتأخرين، وليست من صنع المؤلف.</w:t>
      </w:r>
    </w:p>
    <w:p w14:paraId="797EFE11" w14:textId="77777777" w:rsidR="00247C0B" w:rsidRPr="00510637" w:rsidRDefault="00247C0B" w:rsidP="00247C0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وقد أثنى على عمله هذا المفتي اللغوي، الأستاذ سليمان العيوني، وغيره.</w:t>
      </w:r>
    </w:p>
    <w:p w14:paraId="17E5D621" w14:textId="77777777" w:rsidR="00247C0B" w:rsidRDefault="00247C0B" w:rsidP="00247C0B">
      <w:pPr>
        <w:ind w:left="0" w:firstLine="0"/>
        <w:jc w:val="both"/>
        <w:rPr>
          <w:rFonts w:ascii="Times New Roman" w:eastAsia="Times New Roman" w:hAnsi="Times New Roman" w:cs="Traditional Arabic"/>
          <w:sz w:val="36"/>
          <w:szCs w:val="36"/>
          <w:rtl/>
          <w:lang w:eastAsia="ar-SA"/>
        </w:rPr>
      </w:pPr>
    </w:p>
    <w:p w14:paraId="67545E84" w14:textId="77777777" w:rsidR="00247C0B" w:rsidRDefault="00247C0B" w:rsidP="00247C0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ألفية نحوية جديدة:</w:t>
      </w:r>
    </w:p>
    <w:p w14:paraId="2ABAE670" w14:textId="77777777" w:rsidR="00247C0B" w:rsidRDefault="00247C0B" w:rsidP="00247C0B">
      <w:pPr>
        <w:ind w:left="0" w:firstLine="0"/>
        <w:jc w:val="both"/>
        <w:rPr>
          <w:rFonts w:ascii="Times New Roman" w:eastAsia="Times New Roman" w:hAnsi="Times New Roman" w:cs="Traditional Arabic"/>
          <w:sz w:val="36"/>
          <w:szCs w:val="36"/>
          <w:rtl/>
          <w:lang w:eastAsia="ar-SA"/>
        </w:rPr>
      </w:pPr>
      <w:r w:rsidRPr="001B10B4">
        <w:rPr>
          <w:rFonts w:ascii="Times New Roman" w:eastAsia="Times New Roman" w:hAnsi="Times New Roman" w:cs="Traditional Arabic" w:hint="cs"/>
          <w:b/>
          <w:bCs/>
          <w:sz w:val="36"/>
          <w:szCs w:val="36"/>
          <w:rtl/>
          <w:lang w:eastAsia="ar-SA"/>
        </w:rPr>
        <w:t>ألفية الطويل في النحو والصرف والعروض</w:t>
      </w:r>
      <w:r>
        <w:rPr>
          <w:rFonts w:ascii="Times New Roman" w:eastAsia="Times New Roman" w:hAnsi="Times New Roman" w:cs="Traditional Arabic" w:hint="cs"/>
          <w:sz w:val="36"/>
          <w:szCs w:val="36"/>
          <w:rtl/>
          <w:lang w:eastAsia="ar-SA"/>
        </w:rPr>
        <w:t>،</w:t>
      </w:r>
      <w:r w:rsidRPr="001B10B4">
        <w:rPr>
          <w:rFonts w:ascii="Times New Roman" w:eastAsia="Times New Roman" w:hAnsi="Times New Roman" w:cs="Traditional Arabic" w:hint="cs"/>
          <w:sz w:val="36"/>
          <w:szCs w:val="36"/>
          <w:rtl/>
          <w:lang w:eastAsia="ar-SA"/>
        </w:rPr>
        <w:t xml:space="preserve"> </w:t>
      </w:r>
    </w:p>
    <w:p w14:paraId="5F273386" w14:textId="77777777" w:rsidR="00247C0B" w:rsidRDefault="00247C0B" w:rsidP="00247C0B">
      <w:pPr>
        <w:ind w:left="0" w:firstLine="0"/>
        <w:jc w:val="both"/>
        <w:rPr>
          <w:rFonts w:ascii="Times New Roman" w:eastAsia="Times New Roman" w:hAnsi="Times New Roman" w:cs="Traditional Arabic"/>
          <w:sz w:val="36"/>
          <w:szCs w:val="36"/>
          <w:rtl/>
          <w:lang w:eastAsia="ar-SA"/>
        </w:rPr>
      </w:pPr>
      <w:r w:rsidRPr="001B10B4">
        <w:rPr>
          <w:rFonts w:ascii="Times New Roman" w:eastAsia="Times New Roman" w:hAnsi="Times New Roman" w:cs="Traditional Arabic" w:hint="cs"/>
          <w:sz w:val="36"/>
          <w:szCs w:val="36"/>
          <w:rtl/>
          <w:lang w:eastAsia="ar-SA"/>
        </w:rPr>
        <w:t>نظم</w:t>
      </w:r>
      <w:r>
        <w:rPr>
          <w:rFonts w:ascii="Times New Roman" w:eastAsia="Times New Roman" w:hAnsi="Times New Roman" w:cs="Traditional Arabic" w:hint="cs"/>
          <w:sz w:val="36"/>
          <w:szCs w:val="36"/>
          <w:rtl/>
          <w:lang w:eastAsia="ar-SA"/>
        </w:rPr>
        <w:t>ها الأستاذ</w:t>
      </w:r>
      <w:r w:rsidRPr="001B10B4">
        <w:rPr>
          <w:rFonts w:ascii="Times New Roman" w:eastAsia="Times New Roman" w:hAnsi="Times New Roman" w:cs="Traditional Arabic" w:hint="cs"/>
          <w:sz w:val="36"/>
          <w:szCs w:val="36"/>
          <w:rtl/>
          <w:lang w:eastAsia="ar-SA"/>
        </w:rPr>
        <w:t xml:space="preserve"> عبدالله بن محمد الطويل.</w:t>
      </w:r>
    </w:p>
    <w:p w14:paraId="7DF0778A" w14:textId="77777777" w:rsidR="00247C0B" w:rsidRPr="001B10B4" w:rsidRDefault="00247C0B" w:rsidP="00247C0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وكتب في</w:t>
      </w:r>
      <w:r w:rsidRPr="001B10B4">
        <w:rPr>
          <w:rFonts w:ascii="Times New Roman" w:eastAsia="Times New Roman" w:hAnsi="Times New Roman" w:cs="Traditional Arabic" w:hint="cs"/>
          <w:sz w:val="36"/>
          <w:szCs w:val="36"/>
          <w:rtl/>
          <w:lang w:eastAsia="ar-SA"/>
        </w:rPr>
        <w:t xml:space="preserve"> أعلى العنوان: تيسير النحو والصرف والعروض.</w:t>
      </w:r>
    </w:p>
    <w:p w14:paraId="0D26DD80" w14:textId="77777777" w:rsidR="00247C0B" w:rsidRPr="001B10B4" w:rsidRDefault="00247C0B" w:rsidP="00247C0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نشرت في </w:t>
      </w:r>
      <w:r w:rsidRPr="001B10B4">
        <w:rPr>
          <w:rFonts w:ascii="Times New Roman" w:eastAsia="Times New Roman" w:hAnsi="Times New Roman" w:cs="Traditional Arabic" w:hint="cs"/>
          <w:sz w:val="36"/>
          <w:szCs w:val="36"/>
          <w:rtl/>
          <w:lang w:eastAsia="ar-SA"/>
        </w:rPr>
        <w:t>القاهرة، 185 ص.</w:t>
      </w:r>
    </w:p>
    <w:p w14:paraId="270C2E6D" w14:textId="77777777" w:rsidR="00247C0B" w:rsidRPr="001B10B4" w:rsidRDefault="00247C0B" w:rsidP="00247C0B">
      <w:pPr>
        <w:ind w:left="0" w:firstLine="0"/>
        <w:jc w:val="both"/>
        <w:rPr>
          <w:rFonts w:ascii="Times New Roman" w:eastAsia="Times New Roman" w:hAnsi="Times New Roman" w:cs="Traditional Arabic"/>
          <w:sz w:val="36"/>
          <w:szCs w:val="36"/>
          <w:rtl/>
          <w:lang w:eastAsia="ar-SA"/>
        </w:rPr>
      </w:pPr>
    </w:p>
    <w:p w14:paraId="195DC48C" w14:textId="77777777" w:rsidR="00247C0B" w:rsidRDefault="00247C0B" w:rsidP="00247C0B">
      <w:pPr>
        <w:ind w:left="0" w:firstLine="0"/>
        <w:rPr>
          <w:rFonts w:ascii="Times New Roman" w:eastAsia="Times New Roman" w:hAnsi="Times New Roman" w:cs="Traditional Arabic"/>
          <w:sz w:val="36"/>
          <w:szCs w:val="36"/>
          <w:rtl/>
          <w:lang w:eastAsia="ar-SA"/>
        </w:rPr>
      </w:pPr>
      <w:r w:rsidRPr="006F0993">
        <w:rPr>
          <w:rFonts w:ascii="Times New Roman" w:eastAsia="Times New Roman" w:hAnsi="Times New Roman" w:cs="Traditional Arabic"/>
          <w:b/>
          <w:bCs/>
          <w:sz w:val="36"/>
          <w:szCs w:val="36"/>
          <w:rtl/>
          <w:lang w:eastAsia="ar-SA"/>
        </w:rPr>
        <w:t>قواعد النحو للإعلاميين</w:t>
      </w:r>
      <w:r>
        <w:rPr>
          <w:rFonts w:ascii="Times New Roman" w:eastAsia="Times New Roman" w:hAnsi="Times New Roman" w:cs="Traditional Arabic" w:hint="cs"/>
          <w:sz w:val="36"/>
          <w:szCs w:val="36"/>
          <w:rtl/>
          <w:lang w:eastAsia="ar-SA"/>
        </w:rPr>
        <w:t>،</w:t>
      </w:r>
      <w:r w:rsidRPr="006F0993">
        <w:rPr>
          <w:rFonts w:ascii="Times New Roman" w:eastAsia="Times New Roman" w:hAnsi="Times New Roman" w:cs="Traditional Arabic"/>
          <w:sz w:val="36"/>
          <w:szCs w:val="36"/>
          <w:rtl/>
          <w:lang w:eastAsia="ar-SA"/>
        </w:rPr>
        <w:t xml:space="preserve"> </w:t>
      </w:r>
    </w:p>
    <w:p w14:paraId="3D49E422" w14:textId="77777777" w:rsidR="00247C0B" w:rsidRDefault="00247C0B" w:rsidP="00247C0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للأستاذ </w:t>
      </w:r>
      <w:r w:rsidRPr="006F0993">
        <w:rPr>
          <w:rFonts w:ascii="Times New Roman" w:eastAsia="Times New Roman" w:hAnsi="Times New Roman" w:cs="Traditional Arabic"/>
          <w:sz w:val="36"/>
          <w:szCs w:val="36"/>
          <w:rtl/>
          <w:lang w:eastAsia="ar-SA"/>
        </w:rPr>
        <w:t>عبدالرحمن حجازي كيلاني</w:t>
      </w:r>
      <w:r>
        <w:rPr>
          <w:rFonts w:ascii="Times New Roman" w:eastAsia="Times New Roman" w:hAnsi="Times New Roman" w:cs="Traditional Arabic" w:hint="cs"/>
          <w:sz w:val="36"/>
          <w:szCs w:val="36"/>
          <w:rtl/>
          <w:lang w:eastAsia="ar-SA"/>
        </w:rPr>
        <w:t>.</w:t>
      </w:r>
    </w:p>
    <w:p w14:paraId="56C1CBCF" w14:textId="77777777" w:rsidR="00247C0B" w:rsidRDefault="00247C0B" w:rsidP="00247C0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 xml:space="preserve">أصدره </w:t>
      </w:r>
      <w:r w:rsidRPr="006F0993">
        <w:rPr>
          <w:rFonts w:ascii="Times New Roman" w:eastAsia="Times New Roman" w:hAnsi="Times New Roman" w:cs="Traditional Arabic"/>
          <w:sz w:val="36"/>
          <w:szCs w:val="36"/>
          <w:rtl/>
          <w:lang w:eastAsia="ar-SA"/>
        </w:rPr>
        <w:t xml:space="preserve">تلفزيون سوريا، </w:t>
      </w:r>
      <w:r>
        <w:rPr>
          <w:rFonts w:ascii="Times New Roman" w:eastAsia="Times New Roman" w:hAnsi="Times New Roman" w:cs="Traditional Arabic" w:hint="cs"/>
          <w:sz w:val="36"/>
          <w:szCs w:val="36"/>
          <w:rtl/>
          <w:lang w:eastAsia="ar-SA"/>
        </w:rPr>
        <w:t>إستانبول.</w:t>
      </w:r>
    </w:p>
    <w:p w14:paraId="63B4ADC5" w14:textId="77777777" w:rsidR="00247C0B" w:rsidRPr="000B31C8" w:rsidRDefault="00247C0B" w:rsidP="00247C0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كتبه مؤلفه</w:t>
      </w:r>
      <w:r w:rsidRPr="000B31C8">
        <w:rPr>
          <w:rFonts w:ascii="Times New Roman" w:eastAsia="Times New Roman" w:hAnsi="Times New Roman" w:cs="Traditional Arabic"/>
          <w:sz w:val="36"/>
          <w:szCs w:val="36"/>
          <w:rtl/>
          <w:lang w:eastAsia="ar-SA"/>
        </w:rPr>
        <w:t xml:space="preserve"> ليكون مرجعاً للصحفيين في القواعد النحوية بأسلوب يسير واضح، </w:t>
      </w:r>
      <w:r>
        <w:rPr>
          <w:rFonts w:ascii="Times New Roman" w:eastAsia="Times New Roman" w:hAnsi="Times New Roman" w:cs="Traditional Arabic" w:hint="cs"/>
          <w:sz w:val="36"/>
          <w:szCs w:val="36"/>
          <w:rtl/>
          <w:lang w:eastAsia="ar-SA"/>
        </w:rPr>
        <w:t xml:space="preserve">إذ </w:t>
      </w:r>
      <w:r w:rsidRPr="000B31C8">
        <w:rPr>
          <w:rFonts w:ascii="Times New Roman" w:eastAsia="Times New Roman" w:hAnsi="Times New Roman" w:cs="Traditional Arabic"/>
          <w:sz w:val="36"/>
          <w:szCs w:val="36"/>
          <w:rtl/>
          <w:lang w:eastAsia="ar-SA"/>
        </w:rPr>
        <w:t xml:space="preserve">يتناول أبرز ما يلزم المحرر الصحفي والمذيع من أدوات لغوية </w:t>
      </w:r>
      <w:r>
        <w:rPr>
          <w:rFonts w:ascii="Times New Roman" w:eastAsia="Times New Roman" w:hAnsi="Times New Roman" w:cs="Traditional Arabic" w:hint="cs"/>
          <w:sz w:val="36"/>
          <w:szCs w:val="36"/>
          <w:rtl/>
          <w:lang w:eastAsia="ar-SA"/>
        </w:rPr>
        <w:t>لتجنب الأخطاء اللغوية</w:t>
      </w:r>
      <w:r w:rsidRPr="000B31C8">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عند</w:t>
      </w:r>
      <w:r w:rsidRPr="000B31C8">
        <w:rPr>
          <w:rFonts w:ascii="Times New Roman" w:eastAsia="Times New Roman" w:hAnsi="Times New Roman" w:cs="Traditional Arabic"/>
          <w:sz w:val="36"/>
          <w:szCs w:val="36"/>
          <w:rtl/>
          <w:lang w:eastAsia="ar-SA"/>
        </w:rPr>
        <w:t xml:space="preserve"> تحرير الخبر أو قراءته.</w:t>
      </w:r>
    </w:p>
    <w:p w14:paraId="257B5C26" w14:textId="77777777" w:rsidR="00247C0B" w:rsidRPr="000B31C8" w:rsidRDefault="00247C0B" w:rsidP="00247C0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والمؤلف يعمل في</w:t>
      </w:r>
      <w:r w:rsidRPr="000B31C8">
        <w:rPr>
          <w:rFonts w:ascii="Times New Roman" w:eastAsia="Times New Roman" w:hAnsi="Times New Roman" w:cs="Traditional Arabic"/>
          <w:sz w:val="36"/>
          <w:szCs w:val="36"/>
          <w:rtl/>
          <w:lang w:eastAsia="ar-SA"/>
        </w:rPr>
        <w:t xml:space="preserve"> وحدة التدقيق اللغوي</w:t>
      </w:r>
      <w:r>
        <w:rPr>
          <w:rFonts w:ascii="Times New Roman" w:eastAsia="Times New Roman" w:hAnsi="Times New Roman" w:cs="Traditional Arabic" w:hint="cs"/>
          <w:sz w:val="36"/>
          <w:szCs w:val="36"/>
          <w:rtl/>
          <w:lang w:eastAsia="ar-SA"/>
        </w:rPr>
        <w:t xml:space="preserve"> بالتلفزيون.</w:t>
      </w:r>
    </w:p>
    <w:p w14:paraId="088AE1C5" w14:textId="77777777" w:rsidR="00247C0B" w:rsidRDefault="00247C0B" w:rsidP="00247C0B">
      <w:pPr>
        <w:ind w:left="0" w:firstLine="0"/>
        <w:jc w:val="both"/>
        <w:rPr>
          <w:rFonts w:ascii="Times New Roman" w:eastAsia="Times New Roman" w:hAnsi="Times New Roman" w:cs="Traditional Arabic"/>
          <w:b/>
          <w:bCs/>
          <w:sz w:val="36"/>
          <w:szCs w:val="36"/>
          <w:rtl/>
          <w:lang w:eastAsia="ar-SA"/>
        </w:rPr>
      </w:pPr>
    </w:p>
    <w:p w14:paraId="5303EC60" w14:textId="77777777" w:rsidR="00247C0B" w:rsidRDefault="00247C0B" w:rsidP="00247C0B">
      <w:pPr>
        <w:ind w:left="0" w:firstLine="0"/>
        <w:jc w:val="both"/>
        <w:rPr>
          <w:rFonts w:ascii="Times New Roman" w:eastAsia="Times New Roman" w:hAnsi="Times New Roman" w:cs="Traditional Arabic"/>
          <w:sz w:val="36"/>
          <w:szCs w:val="36"/>
          <w:rtl/>
          <w:lang w:eastAsia="ar-SA"/>
        </w:rPr>
      </w:pPr>
      <w:r w:rsidRPr="000075B3">
        <w:rPr>
          <w:rFonts w:ascii="Times New Roman" w:eastAsia="Times New Roman" w:hAnsi="Times New Roman" w:cs="Traditional Arabic"/>
          <w:b/>
          <w:bCs/>
          <w:sz w:val="36"/>
          <w:szCs w:val="36"/>
          <w:rtl/>
          <w:lang w:eastAsia="ar-SA"/>
        </w:rPr>
        <w:t xml:space="preserve">منهج </w:t>
      </w:r>
      <w:r w:rsidRPr="000075B3">
        <w:rPr>
          <w:rFonts w:ascii="Times New Roman" w:eastAsia="Times New Roman" w:hAnsi="Times New Roman" w:cs="Traditional Arabic" w:hint="cs"/>
          <w:b/>
          <w:bCs/>
          <w:sz w:val="36"/>
          <w:szCs w:val="36"/>
          <w:rtl/>
          <w:lang w:eastAsia="ar-SA"/>
        </w:rPr>
        <w:t>النحاة</w:t>
      </w:r>
      <w:r w:rsidRPr="000075B3">
        <w:rPr>
          <w:rFonts w:ascii="Times New Roman" w:eastAsia="Times New Roman" w:hAnsi="Times New Roman" w:cs="Traditional Arabic"/>
          <w:b/>
          <w:bCs/>
          <w:sz w:val="36"/>
          <w:szCs w:val="36"/>
          <w:rtl/>
          <w:lang w:eastAsia="ar-SA"/>
        </w:rPr>
        <w:t xml:space="preserve"> ف</w:t>
      </w:r>
      <w:r w:rsidRPr="000075B3">
        <w:rPr>
          <w:rFonts w:ascii="Times New Roman" w:eastAsia="Times New Roman" w:hAnsi="Times New Roman" w:cs="Traditional Arabic" w:hint="cs"/>
          <w:b/>
          <w:bCs/>
          <w:sz w:val="36"/>
          <w:szCs w:val="36"/>
          <w:rtl/>
          <w:lang w:eastAsia="ar-SA"/>
        </w:rPr>
        <w:t>ي</w:t>
      </w:r>
      <w:r w:rsidRPr="000075B3">
        <w:rPr>
          <w:rFonts w:ascii="Times New Roman" w:eastAsia="Times New Roman" w:hAnsi="Times New Roman" w:cs="Traditional Arabic"/>
          <w:b/>
          <w:bCs/>
          <w:sz w:val="36"/>
          <w:szCs w:val="36"/>
          <w:rtl/>
          <w:lang w:eastAsia="ar-SA"/>
        </w:rPr>
        <w:t xml:space="preserve"> </w:t>
      </w:r>
      <w:r w:rsidRPr="000075B3">
        <w:rPr>
          <w:rFonts w:ascii="Times New Roman" w:eastAsia="Times New Roman" w:hAnsi="Times New Roman" w:cs="Traditional Arabic" w:hint="cs"/>
          <w:b/>
          <w:bCs/>
          <w:sz w:val="36"/>
          <w:szCs w:val="36"/>
          <w:rtl/>
          <w:lang w:eastAsia="ar-SA"/>
        </w:rPr>
        <w:t>وضع</w:t>
      </w:r>
      <w:r w:rsidRPr="000075B3">
        <w:rPr>
          <w:rFonts w:ascii="Times New Roman" w:eastAsia="Times New Roman" w:hAnsi="Times New Roman" w:cs="Traditional Arabic"/>
          <w:b/>
          <w:bCs/>
          <w:sz w:val="36"/>
          <w:szCs w:val="36"/>
          <w:rtl/>
          <w:lang w:eastAsia="ar-SA"/>
        </w:rPr>
        <w:t xml:space="preserve"> الألغاز وحلها</w:t>
      </w:r>
      <w:r>
        <w:rPr>
          <w:rFonts w:ascii="Times New Roman" w:eastAsia="Times New Roman" w:hAnsi="Times New Roman" w:cs="Traditional Arabic" w:hint="cs"/>
          <w:sz w:val="36"/>
          <w:szCs w:val="36"/>
          <w:rtl/>
          <w:lang w:eastAsia="ar-SA"/>
        </w:rPr>
        <w:t>،</w:t>
      </w:r>
      <w:r w:rsidRPr="000075B3">
        <w:rPr>
          <w:rFonts w:ascii="Times New Roman" w:eastAsia="Times New Roman" w:hAnsi="Times New Roman" w:cs="Traditional Arabic"/>
          <w:sz w:val="36"/>
          <w:szCs w:val="36"/>
          <w:rtl/>
          <w:lang w:eastAsia="ar-SA"/>
        </w:rPr>
        <w:t xml:space="preserve"> </w:t>
      </w:r>
    </w:p>
    <w:p w14:paraId="5890065A" w14:textId="77777777" w:rsidR="00247C0B" w:rsidRPr="000075B3" w:rsidRDefault="00247C0B" w:rsidP="00247C0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رسالة ماجستير للباحثة </w:t>
      </w:r>
      <w:r w:rsidRPr="000075B3">
        <w:rPr>
          <w:rFonts w:ascii="Times New Roman" w:eastAsia="Times New Roman" w:hAnsi="Times New Roman" w:cs="Traditional Arabic"/>
          <w:sz w:val="36"/>
          <w:szCs w:val="36"/>
          <w:rtl/>
          <w:lang w:eastAsia="ar-SA"/>
        </w:rPr>
        <w:t>أمان</w:t>
      </w:r>
      <w:r w:rsidRPr="000075B3">
        <w:rPr>
          <w:rFonts w:ascii="Times New Roman" w:eastAsia="Times New Roman" w:hAnsi="Times New Roman" w:cs="Traditional Arabic" w:hint="cs"/>
          <w:sz w:val="36"/>
          <w:szCs w:val="36"/>
          <w:rtl/>
          <w:lang w:eastAsia="ar-SA"/>
        </w:rPr>
        <w:t>ي</w:t>
      </w:r>
      <w:r w:rsidRPr="000075B3">
        <w:rPr>
          <w:rFonts w:ascii="Times New Roman" w:eastAsia="Times New Roman" w:hAnsi="Times New Roman" w:cs="Traditional Arabic"/>
          <w:sz w:val="36"/>
          <w:szCs w:val="36"/>
          <w:rtl/>
          <w:lang w:eastAsia="ar-SA"/>
        </w:rPr>
        <w:t xml:space="preserve"> محمد </w:t>
      </w:r>
      <w:r w:rsidRPr="000075B3">
        <w:rPr>
          <w:rFonts w:ascii="Times New Roman" w:eastAsia="Times New Roman" w:hAnsi="Times New Roman" w:cs="Traditional Arabic" w:hint="cs"/>
          <w:sz w:val="36"/>
          <w:szCs w:val="36"/>
          <w:rtl/>
          <w:lang w:eastAsia="ar-SA"/>
        </w:rPr>
        <w:t>مدكور</w:t>
      </w:r>
      <w:r>
        <w:rPr>
          <w:rFonts w:ascii="Times New Roman" w:eastAsia="Times New Roman" w:hAnsi="Times New Roman" w:cs="Traditional Arabic" w:hint="cs"/>
          <w:sz w:val="36"/>
          <w:szCs w:val="36"/>
          <w:rtl/>
          <w:lang w:eastAsia="ar-SA"/>
        </w:rPr>
        <w:t xml:space="preserve">، </w:t>
      </w:r>
      <w:r w:rsidRPr="000075B3">
        <w:rPr>
          <w:rFonts w:ascii="Times New Roman" w:eastAsia="Times New Roman" w:hAnsi="Times New Roman" w:cs="Traditional Arabic" w:hint="cs"/>
          <w:sz w:val="36"/>
          <w:szCs w:val="36"/>
          <w:rtl/>
          <w:lang w:eastAsia="ar-SA"/>
        </w:rPr>
        <w:t>جامعة عين شمس</w:t>
      </w:r>
      <w:r>
        <w:rPr>
          <w:rFonts w:ascii="Times New Roman" w:eastAsia="Times New Roman" w:hAnsi="Times New Roman" w:cs="Traditional Arabic" w:hint="cs"/>
          <w:sz w:val="36"/>
          <w:szCs w:val="36"/>
          <w:rtl/>
          <w:lang w:eastAsia="ar-SA"/>
        </w:rPr>
        <w:t>.</w:t>
      </w:r>
    </w:p>
    <w:p w14:paraId="28507E9E" w14:textId="77777777" w:rsidR="00247C0B" w:rsidRPr="006C3A68" w:rsidRDefault="00247C0B" w:rsidP="00247C0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بينت فيها</w:t>
      </w:r>
      <w:r w:rsidRPr="006C3A68">
        <w:rPr>
          <w:rFonts w:ascii="Times New Roman" w:eastAsia="Times New Roman" w:hAnsi="Times New Roman" w:cs="Traditional Arabic"/>
          <w:sz w:val="36"/>
          <w:szCs w:val="36"/>
          <w:rtl/>
          <w:lang w:eastAsia="ar-SA"/>
        </w:rPr>
        <w:t xml:space="preserve"> منهج وجهود النحاة</w:t>
      </w:r>
      <w:r>
        <w:rPr>
          <w:rFonts w:ascii="Times New Roman" w:eastAsia="Times New Roman" w:hAnsi="Times New Roman" w:cs="Traditional Arabic" w:hint="cs"/>
          <w:sz w:val="36"/>
          <w:szCs w:val="36"/>
          <w:rtl/>
          <w:lang w:eastAsia="ar-SA"/>
        </w:rPr>
        <w:t xml:space="preserve"> </w:t>
      </w:r>
      <w:r w:rsidRPr="006C3A68">
        <w:rPr>
          <w:rFonts w:ascii="Times New Roman" w:eastAsia="Times New Roman" w:hAnsi="Times New Roman" w:cs="Traditional Arabic"/>
          <w:sz w:val="36"/>
          <w:szCs w:val="36"/>
          <w:rtl/>
          <w:lang w:eastAsia="ar-SA"/>
        </w:rPr>
        <w:t xml:space="preserve">الذين كتبوا </w:t>
      </w:r>
      <w:r>
        <w:rPr>
          <w:rFonts w:ascii="Times New Roman" w:eastAsia="Times New Roman" w:hAnsi="Times New Roman" w:cs="Traditional Arabic" w:hint="cs"/>
          <w:sz w:val="36"/>
          <w:szCs w:val="36"/>
          <w:rtl/>
          <w:lang w:eastAsia="ar-SA"/>
        </w:rPr>
        <w:t>في</w:t>
      </w:r>
      <w:r w:rsidRPr="006C3A68">
        <w:rPr>
          <w:rFonts w:ascii="Times New Roman" w:eastAsia="Times New Roman" w:hAnsi="Times New Roman" w:cs="Traditional Arabic"/>
          <w:sz w:val="36"/>
          <w:szCs w:val="36"/>
          <w:rtl/>
          <w:lang w:eastAsia="ar-SA"/>
        </w:rPr>
        <w:t xml:space="preserve"> الألغاز النحوية</w:t>
      </w:r>
      <w:r>
        <w:rPr>
          <w:rFonts w:ascii="Times New Roman" w:eastAsia="Times New Roman" w:hAnsi="Times New Roman" w:cs="Traditional Arabic" w:hint="cs"/>
          <w:sz w:val="36"/>
          <w:szCs w:val="36"/>
          <w:rtl/>
          <w:lang w:eastAsia="ar-SA"/>
        </w:rPr>
        <w:t>، بأساليب</w:t>
      </w:r>
      <w:r w:rsidRPr="006C3A68">
        <w:rPr>
          <w:rFonts w:ascii="Times New Roman" w:eastAsia="Times New Roman" w:hAnsi="Times New Roman" w:cs="Traditional Arabic"/>
          <w:sz w:val="36"/>
          <w:szCs w:val="36"/>
          <w:rtl/>
          <w:lang w:eastAsia="ar-SA"/>
        </w:rPr>
        <w:t xml:space="preserve"> تثير العقل </w:t>
      </w:r>
      <w:r>
        <w:rPr>
          <w:rFonts w:ascii="Times New Roman" w:eastAsia="Times New Roman" w:hAnsi="Times New Roman" w:cs="Traditional Arabic" w:hint="cs"/>
          <w:sz w:val="36"/>
          <w:szCs w:val="36"/>
          <w:rtl/>
          <w:lang w:eastAsia="ar-SA"/>
        </w:rPr>
        <w:t xml:space="preserve">وتشغل </w:t>
      </w:r>
      <w:r w:rsidRPr="006C3A68">
        <w:rPr>
          <w:rFonts w:ascii="Times New Roman" w:eastAsia="Times New Roman" w:hAnsi="Times New Roman" w:cs="Traditional Arabic"/>
          <w:sz w:val="36"/>
          <w:szCs w:val="36"/>
          <w:rtl/>
          <w:lang w:eastAsia="ar-SA"/>
        </w:rPr>
        <w:t>الذهن</w:t>
      </w:r>
      <w:r>
        <w:rPr>
          <w:rFonts w:ascii="Times New Roman" w:eastAsia="Times New Roman" w:hAnsi="Times New Roman" w:cs="Traditional Arabic" w:hint="cs"/>
          <w:sz w:val="36"/>
          <w:szCs w:val="36"/>
          <w:rtl/>
          <w:lang w:eastAsia="ar-SA"/>
        </w:rPr>
        <w:t>.</w:t>
      </w:r>
    </w:p>
    <w:p w14:paraId="331637A9" w14:textId="77777777" w:rsidR="00247C0B" w:rsidRPr="006C3A68" w:rsidRDefault="00247C0B" w:rsidP="00247C0B">
      <w:pPr>
        <w:ind w:left="0" w:firstLine="0"/>
        <w:jc w:val="both"/>
        <w:rPr>
          <w:rFonts w:ascii="Times New Roman" w:eastAsia="Times New Roman" w:hAnsi="Times New Roman" w:cs="Traditional Arabic"/>
          <w:sz w:val="36"/>
          <w:szCs w:val="36"/>
          <w:rtl/>
          <w:lang w:eastAsia="ar-SA"/>
        </w:rPr>
      </w:pPr>
      <w:r w:rsidRPr="006C3A68">
        <w:rPr>
          <w:rFonts w:ascii="Times New Roman" w:eastAsia="Times New Roman" w:hAnsi="Times New Roman" w:cs="Traditional Arabic"/>
          <w:sz w:val="36"/>
          <w:szCs w:val="36"/>
          <w:rtl/>
          <w:lang w:eastAsia="ar-SA"/>
        </w:rPr>
        <w:t>وهؤلاء النحاة هم: الزمخشري في كتابه</w:t>
      </w:r>
      <w:r>
        <w:rPr>
          <w:rFonts w:ascii="Times New Roman" w:eastAsia="Times New Roman" w:hAnsi="Times New Roman" w:cs="Traditional Arabic" w:hint="cs"/>
          <w:sz w:val="36"/>
          <w:szCs w:val="36"/>
          <w:rtl/>
          <w:lang w:eastAsia="ar-SA"/>
        </w:rPr>
        <w:t xml:space="preserve"> </w:t>
      </w:r>
      <w:r w:rsidRPr="006C3A68">
        <w:rPr>
          <w:rFonts w:ascii="Times New Roman" w:eastAsia="Times New Roman" w:hAnsi="Times New Roman" w:cs="Traditional Arabic"/>
          <w:sz w:val="36"/>
          <w:szCs w:val="36"/>
          <w:rtl/>
          <w:lang w:eastAsia="ar-SA"/>
        </w:rPr>
        <w:t>المحاججة في المسائل النحوية، والسخاوي في كتابه</w:t>
      </w:r>
      <w:r>
        <w:rPr>
          <w:rFonts w:ascii="Times New Roman" w:eastAsia="Times New Roman" w:hAnsi="Times New Roman" w:cs="Traditional Arabic" w:hint="cs"/>
          <w:sz w:val="36"/>
          <w:szCs w:val="36"/>
          <w:rtl/>
          <w:lang w:eastAsia="ar-SA"/>
        </w:rPr>
        <w:t xml:space="preserve"> </w:t>
      </w:r>
      <w:r w:rsidRPr="006C3A68">
        <w:rPr>
          <w:rFonts w:ascii="Times New Roman" w:eastAsia="Times New Roman" w:hAnsi="Times New Roman" w:cs="Traditional Arabic"/>
          <w:sz w:val="36"/>
          <w:szCs w:val="36"/>
          <w:rtl/>
          <w:lang w:eastAsia="ar-SA"/>
        </w:rPr>
        <w:t>منير الدياجي في تفسير الأحاجي، وابن لب في قصيدة الألغاز في المسائل النحوية، والسيوطي في كتابه الألغاز النحوية، والملا</w:t>
      </w:r>
      <w:r>
        <w:rPr>
          <w:rFonts w:ascii="Times New Roman" w:eastAsia="Times New Roman" w:hAnsi="Times New Roman" w:cs="Traditional Arabic" w:hint="cs"/>
          <w:sz w:val="36"/>
          <w:szCs w:val="36"/>
          <w:rtl/>
          <w:lang w:eastAsia="ar-SA"/>
        </w:rPr>
        <w:t xml:space="preserve"> </w:t>
      </w:r>
      <w:r w:rsidRPr="006C3A68">
        <w:rPr>
          <w:rFonts w:ascii="Times New Roman" w:eastAsia="Times New Roman" w:hAnsi="Times New Roman" w:cs="Traditional Arabic"/>
          <w:sz w:val="36"/>
          <w:szCs w:val="36"/>
          <w:rtl/>
          <w:lang w:eastAsia="ar-SA"/>
        </w:rPr>
        <w:t>عصام ال</w:t>
      </w:r>
      <w:r>
        <w:rPr>
          <w:rFonts w:ascii="Times New Roman" w:eastAsia="Times New Roman" w:hAnsi="Times New Roman" w:cs="Traditional Arabic" w:hint="cs"/>
          <w:sz w:val="36"/>
          <w:szCs w:val="36"/>
          <w:rtl/>
          <w:lang w:eastAsia="ar-SA"/>
        </w:rPr>
        <w:t>إ</w:t>
      </w:r>
      <w:r w:rsidRPr="006C3A68">
        <w:rPr>
          <w:rFonts w:ascii="Times New Roman" w:eastAsia="Times New Roman" w:hAnsi="Times New Roman" w:cs="Traditional Arabic"/>
          <w:sz w:val="36"/>
          <w:szCs w:val="36"/>
          <w:rtl/>
          <w:lang w:eastAsia="ar-SA"/>
        </w:rPr>
        <w:t>سفراي</w:t>
      </w:r>
      <w:r>
        <w:rPr>
          <w:rFonts w:ascii="Times New Roman" w:eastAsia="Times New Roman" w:hAnsi="Times New Roman" w:cs="Traditional Arabic" w:hint="cs"/>
          <w:sz w:val="36"/>
          <w:szCs w:val="36"/>
          <w:rtl/>
          <w:lang w:eastAsia="ar-SA"/>
        </w:rPr>
        <w:t>ي</w:t>
      </w:r>
      <w:r w:rsidRPr="006C3A68">
        <w:rPr>
          <w:rFonts w:ascii="Times New Roman" w:eastAsia="Times New Roman" w:hAnsi="Times New Roman" w:cs="Traditional Arabic"/>
          <w:sz w:val="36"/>
          <w:szCs w:val="36"/>
          <w:rtl/>
          <w:lang w:eastAsia="ar-SA"/>
        </w:rPr>
        <w:t>ني في كتابه شرح</w:t>
      </w:r>
      <w:r>
        <w:rPr>
          <w:rFonts w:ascii="Times New Roman" w:eastAsia="Times New Roman" w:hAnsi="Times New Roman" w:cs="Traditional Arabic" w:hint="cs"/>
          <w:sz w:val="36"/>
          <w:szCs w:val="36"/>
          <w:rtl/>
          <w:lang w:eastAsia="ar-SA"/>
        </w:rPr>
        <w:t xml:space="preserve"> </w:t>
      </w:r>
      <w:r w:rsidRPr="006C3A68">
        <w:rPr>
          <w:rFonts w:ascii="Times New Roman" w:eastAsia="Times New Roman" w:hAnsi="Times New Roman" w:cs="Traditional Arabic"/>
          <w:sz w:val="36"/>
          <w:szCs w:val="36"/>
          <w:rtl/>
          <w:lang w:eastAsia="ar-SA"/>
        </w:rPr>
        <w:t>منظومة الألغاز النحوية.</w:t>
      </w:r>
    </w:p>
    <w:p w14:paraId="76621413" w14:textId="77777777" w:rsidR="00247C0B" w:rsidRDefault="00247C0B" w:rsidP="00247C0B">
      <w:pPr>
        <w:ind w:left="0" w:firstLine="0"/>
        <w:jc w:val="both"/>
        <w:rPr>
          <w:rFonts w:ascii="Times New Roman" w:eastAsia="Times New Roman" w:hAnsi="Times New Roman" w:cs="Traditional Arabic"/>
          <w:sz w:val="36"/>
          <w:szCs w:val="36"/>
          <w:rtl/>
          <w:lang w:eastAsia="ar-SA"/>
        </w:rPr>
      </w:pPr>
    </w:p>
    <w:p w14:paraId="2BA91A42" w14:textId="77777777" w:rsidR="00247C0B" w:rsidRDefault="00247C0B" w:rsidP="00247C0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بحث، بل كتاب علمي لطيف!</w:t>
      </w:r>
    </w:p>
    <w:p w14:paraId="11612B79" w14:textId="77777777" w:rsidR="00247C0B" w:rsidRDefault="00247C0B" w:rsidP="00247C0B">
      <w:pPr>
        <w:ind w:left="0" w:firstLine="0"/>
        <w:jc w:val="both"/>
        <w:rPr>
          <w:rFonts w:ascii="Times New Roman" w:eastAsia="Times New Roman" w:hAnsi="Times New Roman" w:cs="Traditional Arabic"/>
          <w:sz w:val="36"/>
          <w:szCs w:val="36"/>
          <w:rtl/>
          <w:lang w:eastAsia="ar-SA"/>
        </w:rPr>
      </w:pPr>
      <w:r w:rsidRPr="00FB46BA">
        <w:rPr>
          <w:rFonts w:ascii="Times New Roman" w:eastAsia="Times New Roman" w:hAnsi="Times New Roman" w:cs="Traditional Arabic"/>
          <w:b/>
          <w:bCs/>
          <w:sz w:val="36"/>
          <w:szCs w:val="36"/>
          <w:rtl/>
          <w:lang w:eastAsia="ar-SA"/>
        </w:rPr>
        <w:t>شواهد النساء الشعرية في التراث النحوي: جمعًا وتوثيقًا ودراسة</w:t>
      </w:r>
      <w:r>
        <w:rPr>
          <w:rFonts w:ascii="Times New Roman" w:eastAsia="Times New Roman" w:hAnsi="Times New Roman" w:cs="Traditional Arabic" w:hint="cs"/>
          <w:sz w:val="36"/>
          <w:szCs w:val="36"/>
          <w:rtl/>
          <w:lang w:eastAsia="ar-SA"/>
        </w:rPr>
        <w:t>،</w:t>
      </w:r>
      <w:r w:rsidRPr="00FB46BA">
        <w:rPr>
          <w:rFonts w:ascii="Times New Roman" w:eastAsia="Times New Roman" w:hAnsi="Times New Roman" w:cs="Traditional Arabic"/>
          <w:sz w:val="36"/>
          <w:szCs w:val="36"/>
          <w:rtl/>
          <w:lang w:eastAsia="ar-SA"/>
        </w:rPr>
        <w:t xml:space="preserve"> </w:t>
      </w:r>
    </w:p>
    <w:p w14:paraId="57CD7E19" w14:textId="77777777" w:rsidR="00247C0B" w:rsidRPr="00FB46BA" w:rsidRDefault="00247C0B" w:rsidP="00247C0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للأستاذة في جامعة الأزهر </w:t>
      </w:r>
      <w:r w:rsidRPr="00FB46BA">
        <w:rPr>
          <w:rFonts w:ascii="Times New Roman" w:eastAsia="Times New Roman" w:hAnsi="Times New Roman" w:cs="Traditional Arabic"/>
          <w:sz w:val="36"/>
          <w:szCs w:val="36"/>
          <w:rtl/>
          <w:lang w:eastAsia="ar-SA"/>
        </w:rPr>
        <w:t>هالة محمد زهران، 195 ص.</w:t>
      </w:r>
    </w:p>
    <w:p w14:paraId="016B6751" w14:textId="77777777" w:rsidR="00247C0B" w:rsidRDefault="00247C0B" w:rsidP="00247C0B">
      <w:pPr>
        <w:ind w:left="0" w:firstLine="0"/>
        <w:jc w:val="both"/>
        <w:rPr>
          <w:rFonts w:ascii="Times New Roman" w:eastAsia="Times New Roman" w:hAnsi="Times New Roman" w:cs="Traditional Arabic"/>
          <w:sz w:val="36"/>
          <w:szCs w:val="36"/>
          <w:rtl/>
          <w:lang w:eastAsia="ar-SA"/>
        </w:rPr>
      </w:pPr>
      <w:r w:rsidRPr="00FB46BA">
        <w:rPr>
          <w:rFonts w:ascii="Times New Roman" w:eastAsia="Times New Roman" w:hAnsi="Times New Roman" w:cs="Traditional Arabic"/>
          <w:sz w:val="36"/>
          <w:szCs w:val="36"/>
          <w:rtl/>
          <w:lang w:eastAsia="ar-SA"/>
        </w:rPr>
        <w:t>نشر في شبكة الألوكة بتاريخ 6/5/1445 هـ، 2023 م.</w:t>
      </w:r>
    </w:p>
    <w:p w14:paraId="106746ED" w14:textId="77777777" w:rsidR="00247C0B" w:rsidRDefault="00247C0B" w:rsidP="00247C0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وهل من فرق بين شواهده وشواهدها؟ أظنهما سواء.</w:t>
      </w:r>
    </w:p>
    <w:p w14:paraId="6518A3ED" w14:textId="77777777" w:rsidR="00247C0B" w:rsidRDefault="00247C0B" w:rsidP="00247C0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لكن ذكرت أنها تهدف منه إلى جمع شتات شواهدهن، وتوثيقها، ودراستها.</w:t>
      </w:r>
    </w:p>
    <w:p w14:paraId="7D55986B" w14:textId="77777777" w:rsidR="00247C0B" w:rsidRDefault="00247C0B" w:rsidP="00247C0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وقد بلغ عددها (88) شاهدًا.</w:t>
      </w:r>
    </w:p>
    <w:p w14:paraId="57C536CF" w14:textId="77777777" w:rsidR="00247C0B" w:rsidRDefault="00247C0B" w:rsidP="00247C0B">
      <w:pPr>
        <w:ind w:left="0" w:firstLine="0"/>
        <w:jc w:val="both"/>
        <w:rPr>
          <w:rFonts w:ascii="Times New Roman" w:eastAsia="Times New Roman" w:hAnsi="Times New Roman" w:cs="Traditional Arabic"/>
          <w:sz w:val="36"/>
          <w:szCs w:val="36"/>
          <w:rtl/>
          <w:lang w:eastAsia="ar-SA"/>
        </w:rPr>
      </w:pPr>
    </w:p>
    <w:p w14:paraId="43D47971" w14:textId="77777777" w:rsidR="00247C0B" w:rsidRDefault="00247C0B" w:rsidP="00247C0B">
      <w:pPr>
        <w:ind w:left="0" w:firstLine="0"/>
        <w:jc w:val="both"/>
        <w:rPr>
          <w:rFonts w:ascii="Calibri" w:eastAsia="Calibri" w:hAnsi="Calibri" w:cs="Traditional Arabic"/>
          <w:sz w:val="36"/>
          <w:szCs w:val="36"/>
          <w:rtl/>
        </w:rPr>
      </w:pPr>
      <w:r w:rsidRPr="00D40371">
        <w:rPr>
          <w:rFonts w:ascii="Calibri" w:eastAsia="Calibri" w:hAnsi="Calibri" w:cs="Traditional Arabic"/>
          <w:b/>
          <w:bCs/>
          <w:sz w:val="36"/>
          <w:szCs w:val="36"/>
          <w:rtl/>
        </w:rPr>
        <w:t>آراء اللغويين المتقدمين في مصنفات ابن مالك الأندلسي: دراسة وتحقيق</w:t>
      </w:r>
      <w:r>
        <w:rPr>
          <w:rFonts w:ascii="Calibri" w:eastAsia="Calibri" w:hAnsi="Calibri" w:cs="Traditional Arabic" w:hint="cs"/>
          <w:sz w:val="36"/>
          <w:szCs w:val="36"/>
          <w:rtl/>
        </w:rPr>
        <w:t>،</w:t>
      </w:r>
      <w:r w:rsidRPr="00D40371">
        <w:rPr>
          <w:rFonts w:ascii="Calibri" w:eastAsia="Calibri" w:hAnsi="Calibri" w:cs="Traditional Arabic"/>
          <w:sz w:val="36"/>
          <w:szCs w:val="36"/>
          <w:rtl/>
        </w:rPr>
        <w:t xml:space="preserve"> </w:t>
      </w:r>
    </w:p>
    <w:p w14:paraId="4943C083" w14:textId="77777777" w:rsidR="00247C0B" w:rsidRDefault="00247C0B" w:rsidP="00247C0B">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للأستاذة </w:t>
      </w:r>
      <w:r w:rsidRPr="00D40371">
        <w:rPr>
          <w:rFonts w:ascii="Calibri" w:eastAsia="Calibri" w:hAnsi="Calibri" w:cs="Traditional Arabic"/>
          <w:sz w:val="36"/>
          <w:szCs w:val="36"/>
          <w:rtl/>
        </w:rPr>
        <w:t xml:space="preserve">فاتن فالح النداوي. </w:t>
      </w:r>
      <w:r>
        <w:rPr>
          <w:rFonts w:ascii="Calibri" w:eastAsia="Calibri" w:hAnsi="Calibri" w:cs="Traditional Arabic" w:hint="cs"/>
          <w:sz w:val="36"/>
          <w:szCs w:val="36"/>
          <w:rtl/>
        </w:rPr>
        <w:t xml:space="preserve">نشر في </w:t>
      </w:r>
      <w:r w:rsidRPr="00D40371">
        <w:rPr>
          <w:rFonts w:ascii="Calibri" w:eastAsia="Calibri" w:hAnsi="Calibri" w:cs="Traditional Arabic"/>
          <w:sz w:val="36"/>
          <w:szCs w:val="36"/>
          <w:rtl/>
        </w:rPr>
        <w:t>عمّان.</w:t>
      </w:r>
    </w:p>
    <w:p w14:paraId="473D40F9" w14:textId="77777777" w:rsidR="00247C0B" w:rsidRDefault="00247C0B" w:rsidP="00247C0B">
      <w:pPr>
        <w:ind w:left="0" w:firstLine="0"/>
        <w:jc w:val="both"/>
        <w:rPr>
          <w:rFonts w:ascii="Calibri" w:eastAsia="Calibri" w:hAnsi="Calibri" w:cs="Traditional Arabic"/>
          <w:sz w:val="36"/>
          <w:szCs w:val="36"/>
          <w:rtl/>
        </w:rPr>
      </w:pPr>
    </w:p>
    <w:p w14:paraId="13F27311" w14:textId="77777777" w:rsidR="00247C0B" w:rsidRDefault="00247C0B" w:rsidP="00247C0B">
      <w:pPr>
        <w:ind w:left="0" w:firstLine="0"/>
        <w:jc w:val="both"/>
        <w:rPr>
          <w:rFonts w:ascii="Times New Roman" w:eastAsia="Times New Roman" w:hAnsi="Times New Roman" w:cs="Traditional Arabic"/>
          <w:sz w:val="36"/>
          <w:szCs w:val="36"/>
          <w:rtl/>
          <w:lang w:eastAsia="ar-SA"/>
        </w:rPr>
      </w:pPr>
      <w:r w:rsidRPr="009C43A4">
        <w:rPr>
          <w:rFonts w:ascii="Times New Roman" w:eastAsia="Times New Roman" w:hAnsi="Times New Roman" w:cs="Traditional Arabic"/>
          <w:b/>
          <w:bCs/>
          <w:sz w:val="36"/>
          <w:szCs w:val="36"/>
          <w:rtl/>
          <w:lang w:eastAsia="ar-SA"/>
        </w:rPr>
        <w:lastRenderedPageBreak/>
        <w:t>ال</w:t>
      </w:r>
      <w:r w:rsidRPr="009C43A4">
        <w:rPr>
          <w:rFonts w:ascii="Times New Roman" w:eastAsia="Times New Roman" w:hAnsi="Times New Roman" w:cs="Traditional Arabic" w:hint="cs"/>
          <w:b/>
          <w:bCs/>
          <w:sz w:val="36"/>
          <w:szCs w:val="36"/>
          <w:rtl/>
          <w:lang w:eastAsia="ar-SA"/>
        </w:rPr>
        <w:t>آ</w:t>
      </w:r>
      <w:r w:rsidRPr="009C43A4">
        <w:rPr>
          <w:rFonts w:ascii="Times New Roman" w:eastAsia="Times New Roman" w:hAnsi="Times New Roman" w:cs="Traditional Arabic"/>
          <w:b/>
          <w:bCs/>
          <w:sz w:val="36"/>
          <w:szCs w:val="36"/>
          <w:rtl/>
          <w:lang w:eastAsia="ar-SA"/>
        </w:rPr>
        <w:t xml:space="preserve">راء النحوية المنسوبة </w:t>
      </w:r>
      <w:r w:rsidRPr="009C43A4">
        <w:rPr>
          <w:rFonts w:ascii="Times New Roman" w:eastAsia="Times New Roman" w:hAnsi="Times New Roman" w:cs="Traditional Arabic" w:hint="cs"/>
          <w:b/>
          <w:bCs/>
          <w:sz w:val="36"/>
          <w:szCs w:val="36"/>
          <w:rtl/>
          <w:lang w:eastAsia="ar-SA"/>
        </w:rPr>
        <w:t>إ</w:t>
      </w:r>
      <w:r w:rsidRPr="009C43A4">
        <w:rPr>
          <w:rFonts w:ascii="Times New Roman" w:eastAsia="Times New Roman" w:hAnsi="Times New Roman" w:cs="Traditional Arabic"/>
          <w:b/>
          <w:bCs/>
          <w:sz w:val="36"/>
          <w:szCs w:val="36"/>
          <w:rtl/>
          <w:lang w:eastAsia="ar-SA"/>
        </w:rPr>
        <w:t>لى المغاربة عند المرادي: جمع وتوثيق ودراسة</w:t>
      </w:r>
      <w:r>
        <w:rPr>
          <w:rFonts w:ascii="Times New Roman" w:eastAsia="Times New Roman" w:hAnsi="Times New Roman" w:cs="Traditional Arabic" w:hint="cs"/>
          <w:sz w:val="36"/>
          <w:szCs w:val="36"/>
          <w:rtl/>
          <w:lang w:eastAsia="ar-SA"/>
        </w:rPr>
        <w:t>،</w:t>
      </w:r>
      <w:r w:rsidRPr="009C43A4">
        <w:rPr>
          <w:rFonts w:ascii="Times New Roman" w:eastAsia="Times New Roman" w:hAnsi="Times New Roman" w:cs="Traditional Arabic" w:hint="cs"/>
          <w:sz w:val="36"/>
          <w:szCs w:val="36"/>
          <w:rtl/>
          <w:lang w:eastAsia="ar-SA"/>
        </w:rPr>
        <w:t xml:space="preserve"> </w:t>
      </w:r>
    </w:p>
    <w:p w14:paraId="57350826" w14:textId="77777777" w:rsidR="00247C0B" w:rsidRDefault="00247C0B" w:rsidP="00247C0B">
      <w:pPr>
        <w:ind w:left="0" w:firstLine="0"/>
        <w:jc w:val="both"/>
        <w:rPr>
          <w:rFonts w:ascii="Times New Roman" w:eastAsia="Times New Roman" w:hAnsi="Times New Roman" w:cs="Traditional Arabic"/>
          <w:b/>
          <w:bCs/>
          <w:sz w:val="36"/>
          <w:szCs w:val="36"/>
          <w:rtl/>
          <w:lang w:eastAsia="ar-SA"/>
        </w:rPr>
      </w:pPr>
      <w:r w:rsidRPr="009C43A4">
        <w:rPr>
          <w:rFonts w:ascii="Times New Roman" w:eastAsia="Times New Roman" w:hAnsi="Times New Roman" w:cs="Traditional Arabic"/>
          <w:sz w:val="36"/>
          <w:szCs w:val="36"/>
          <w:rtl/>
          <w:lang w:eastAsia="ar-SA"/>
        </w:rPr>
        <w:t>محمد سعيد الكبيسي</w:t>
      </w:r>
      <w:r>
        <w:rPr>
          <w:rFonts w:ascii="Times New Roman" w:eastAsia="Times New Roman" w:hAnsi="Times New Roman" w:cs="Traditional Arabic" w:hint="cs"/>
          <w:sz w:val="36"/>
          <w:szCs w:val="36"/>
          <w:rtl/>
          <w:lang w:eastAsia="ar-SA"/>
        </w:rPr>
        <w:t>،</w:t>
      </w:r>
      <w:r w:rsidRPr="009C43A4">
        <w:rPr>
          <w:rFonts w:ascii="Times New Roman" w:eastAsia="Times New Roman" w:hAnsi="Times New Roman" w:cs="Traditional Arabic" w:hint="cs"/>
          <w:sz w:val="36"/>
          <w:szCs w:val="36"/>
          <w:rtl/>
          <w:lang w:eastAsia="ar-SA"/>
        </w:rPr>
        <w:t xml:space="preserve"> جامعة الأنبار.</w:t>
      </w:r>
    </w:p>
    <w:p w14:paraId="288683C1" w14:textId="77777777" w:rsidR="00247C0B" w:rsidRPr="009C43A4" w:rsidRDefault="00247C0B" w:rsidP="00247C0B">
      <w:pPr>
        <w:ind w:left="0" w:firstLine="0"/>
        <w:jc w:val="both"/>
        <w:rPr>
          <w:rFonts w:ascii="Times New Roman" w:eastAsia="Times New Roman" w:hAnsi="Times New Roman" w:cs="Traditional Arabic"/>
          <w:b/>
          <w:bCs/>
          <w:sz w:val="36"/>
          <w:szCs w:val="36"/>
          <w:rtl/>
          <w:lang w:eastAsia="ar-SA"/>
        </w:rPr>
      </w:pPr>
    </w:p>
    <w:p w14:paraId="4B7956CF" w14:textId="77777777" w:rsidR="00247C0B" w:rsidRDefault="00247C0B" w:rsidP="00247C0B">
      <w:pPr>
        <w:ind w:left="0" w:firstLine="0"/>
        <w:jc w:val="both"/>
        <w:rPr>
          <w:rFonts w:ascii="Times New Roman" w:eastAsia="Times New Roman" w:hAnsi="Times New Roman" w:cs="Traditional Arabic"/>
          <w:sz w:val="36"/>
          <w:szCs w:val="36"/>
          <w:rtl/>
          <w:lang w:eastAsia="ar-SA"/>
        </w:rPr>
      </w:pPr>
      <w:r w:rsidRPr="00E531C7">
        <w:rPr>
          <w:rFonts w:ascii="Times New Roman" w:eastAsia="Times New Roman" w:hAnsi="Times New Roman" w:cs="Traditional Arabic" w:hint="cs"/>
          <w:b/>
          <w:bCs/>
          <w:sz w:val="36"/>
          <w:szCs w:val="36"/>
          <w:rtl/>
          <w:lang w:eastAsia="ar-SA"/>
        </w:rPr>
        <w:t>الجهود النحوية في المجلات السعودية المحكمة من (1410 – 1435 هـ)</w:t>
      </w:r>
      <w:r>
        <w:rPr>
          <w:rFonts w:ascii="Times New Roman" w:eastAsia="Times New Roman" w:hAnsi="Times New Roman" w:cs="Traditional Arabic" w:hint="cs"/>
          <w:sz w:val="36"/>
          <w:szCs w:val="36"/>
          <w:rtl/>
          <w:lang w:eastAsia="ar-SA"/>
        </w:rPr>
        <w:t>،</w:t>
      </w:r>
      <w:r w:rsidRPr="00E531C7">
        <w:rPr>
          <w:rFonts w:ascii="Times New Roman" w:eastAsia="Times New Roman" w:hAnsi="Times New Roman" w:cs="Traditional Arabic" w:hint="cs"/>
          <w:sz w:val="36"/>
          <w:szCs w:val="36"/>
          <w:rtl/>
          <w:lang w:eastAsia="ar-SA"/>
        </w:rPr>
        <w:t xml:space="preserve"> </w:t>
      </w:r>
    </w:p>
    <w:p w14:paraId="090418EC" w14:textId="77777777" w:rsidR="00247C0B" w:rsidRPr="00E531C7" w:rsidRDefault="00247C0B" w:rsidP="00247C0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للباحثة </w:t>
      </w:r>
      <w:r w:rsidRPr="00E531C7">
        <w:rPr>
          <w:rFonts w:ascii="Times New Roman" w:eastAsia="Times New Roman" w:hAnsi="Times New Roman" w:cs="Traditional Arabic" w:hint="cs"/>
          <w:sz w:val="36"/>
          <w:szCs w:val="36"/>
          <w:rtl/>
          <w:lang w:eastAsia="ar-SA"/>
        </w:rPr>
        <w:t>فاطمة مشحي الحويطي</w:t>
      </w:r>
      <w:r>
        <w:rPr>
          <w:rFonts w:ascii="Times New Roman" w:eastAsia="Times New Roman" w:hAnsi="Times New Roman" w:cs="Traditional Arabic" w:hint="cs"/>
          <w:sz w:val="36"/>
          <w:szCs w:val="36"/>
          <w:rtl/>
          <w:lang w:eastAsia="ar-SA"/>
        </w:rPr>
        <w:t>، دكتوراه،</w:t>
      </w:r>
      <w:r w:rsidRPr="00E531C7">
        <w:rPr>
          <w:rFonts w:ascii="Times New Roman" w:eastAsia="Times New Roman" w:hAnsi="Times New Roman" w:cs="Traditional Arabic" w:hint="cs"/>
          <w:sz w:val="36"/>
          <w:szCs w:val="36"/>
          <w:rtl/>
          <w:lang w:eastAsia="ar-SA"/>
        </w:rPr>
        <w:t xml:space="preserve"> جامعة أم القر</w:t>
      </w:r>
      <w:r>
        <w:rPr>
          <w:rFonts w:ascii="Times New Roman" w:eastAsia="Times New Roman" w:hAnsi="Times New Roman" w:cs="Traditional Arabic" w:hint="cs"/>
          <w:sz w:val="36"/>
          <w:szCs w:val="36"/>
          <w:rtl/>
          <w:lang w:eastAsia="ar-SA"/>
        </w:rPr>
        <w:t>ى.</w:t>
      </w:r>
    </w:p>
    <w:p w14:paraId="7D3CC16A" w14:textId="77777777" w:rsidR="00247C0B" w:rsidRDefault="00247C0B" w:rsidP="00247C0B">
      <w:pPr>
        <w:ind w:left="0" w:firstLine="0"/>
        <w:jc w:val="left"/>
        <w:rPr>
          <w:rFonts w:ascii="Times New Roman" w:eastAsia="Times New Roman" w:hAnsi="Times New Roman" w:cs="Traditional Arabic"/>
          <w:b/>
          <w:bCs/>
          <w:caps/>
          <w:sz w:val="36"/>
          <w:szCs w:val="36"/>
          <w:rtl/>
          <w:lang w:eastAsia="ar-SA"/>
        </w:rPr>
      </w:pPr>
    </w:p>
    <w:p w14:paraId="1ED4FBBE" w14:textId="77777777" w:rsidR="00247C0B" w:rsidRDefault="00247C0B" w:rsidP="00247C0B">
      <w:pPr>
        <w:ind w:left="0" w:firstLine="0"/>
        <w:jc w:val="both"/>
        <w:rPr>
          <w:rFonts w:ascii="Times New Roman" w:eastAsia="Times New Roman" w:hAnsi="Times New Roman" w:cs="Traditional Arabic"/>
          <w:sz w:val="36"/>
          <w:szCs w:val="36"/>
          <w:rtl/>
          <w:lang w:eastAsia="ar-SA"/>
        </w:rPr>
      </w:pPr>
      <w:r w:rsidRPr="00823E23">
        <w:rPr>
          <w:rFonts w:ascii="Times New Roman" w:eastAsia="Times New Roman" w:hAnsi="Times New Roman" w:cs="Traditional Arabic"/>
          <w:b/>
          <w:bCs/>
          <w:sz w:val="36"/>
          <w:szCs w:val="36"/>
          <w:rtl/>
          <w:lang w:eastAsia="ar-SA"/>
        </w:rPr>
        <w:t>الحكاية النحوية للأطفال</w:t>
      </w:r>
      <w:r w:rsidRPr="00823E23">
        <w:rPr>
          <w:rFonts w:ascii="Times New Roman" w:eastAsia="Times New Roman" w:hAnsi="Times New Roman" w:cs="Traditional Arabic" w:hint="cs"/>
          <w:b/>
          <w:bCs/>
          <w:sz w:val="36"/>
          <w:szCs w:val="36"/>
          <w:rtl/>
          <w:lang w:eastAsia="ar-SA"/>
        </w:rPr>
        <w:t xml:space="preserve">: </w:t>
      </w:r>
      <w:r w:rsidRPr="00823E23">
        <w:rPr>
          <w:rFonts w:ascii="Times New Roman" w:eastAsia="Times New Roman" w:hAnsi="Times New Roman" w:cs="Traditional Arabic"/>
          <w:b/>
          <w:bCs/>
          <w:sz w:val="36"/>
          <w:szCs w:val="36"/>
          <w:rtl/>
          <w:lang w:eastAsia="ar-SA"/>
        </w:rPr>
        <w:t>أسلوب مبسط لتعليم النحو للأطفال في الحضانات ودور تحفيظ القران الكريم وما فوقها</w:t>
      </w:r>
      <w:r>
        <w:rPr>
          <w:rFonts w:ascii="Times New Roman" w:eastAsia="Times New Roman" w:hAnsi="Times New Roman" w:cs="Traditional Arabic" w:hint="cs"/>
          <w:sz w:val="36"/>
          <w:szCs w:val="36"/>
          <w:rtl/>
          <w:lang w:eastAsia="ar-SA"/>
        </w:rPr>
        <w:t>،</w:t>
      </w:r>
      <w:r w:rsidRPr="00823E23">
        <w:rPr>
          <w:rFonts w:ascii="Times New Roman" w:eastAsia="Times New Roman" w:hAnsi="Times New Roman" w:cs="Traditional Arabic"/>
          <w:sz w:val="36"/>
          <w:szCs w:val="36"/>
          <w:rtl/>
          <w:lang w:eastAsia="ar-SA"/>
        </w:rPr>
        <w:t xml:space="preserve"> </w:t>
      </w:r>
    </w:p>
    <w:p w14:paraId="6BCA61CA" w14:textId="77777777" w:rsidR="00247C0B" w:rsidRPr="00823E23" w:rsidRDefault="00247C0B" w:rsidP="00247C0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لكاتبه </w:t>
      </w:r>
      <w:r w:rsidRPr="00823E23">
        <w:rPr>
          <w:rFonts w:ascii="Times New Roman" w:eastAsia="Times New Roman" w:hAnsi="Times New Roman" w:cs="Traditional Arabic"/>
          <w:sz w:val="36"/>
          <w:szCs w:val="36"/>
          <w:rtl/>
          <w:lang w:eastAsia="ar-SA"/>
        </w:rPr>
        <w:t>مصطفى</w:t>
      </w:r>
      <w:r w:rsidRPr="00823E23">
        <w:rPr>
          <w:rFonts w:ascii="Times New Roman" w:eastAsia="Times New Roman" w:hAnsi="Times New Roman" w:cs="Traditional Arabic" w:hint="cs"/>
          <w:sz w:val="36"/>
          <w:szCs w:val="36"/>
          <w:rtl/>
          <w:lang w:eastAsia="ar-SA"/>
        </w:rPr>
        <w:t xml:space="preserve"> إبراهيم</w:t>
      </w:r>
      <w:r w:rsidRPr="00823E23">
        <w:rPr>
          <w:rFonts w:ascii="Times New Roman" w:eastAsia="Times New Roman" w:hAnsi="Times New Roman" w:cs="Traditional Arabic"/>
          <w:sz w:val="36"/>
          <w:szCs w:val="36"/>
          <w:rtl/>
          <w:lang w:eastAsia="ar-SA"/>
        </w:rPr>
        <w:t xml:space="preserve"> أحمد</w:t>
      </w:r>
      <w:r w:rsidRPr="00823E23">
        <w:rPr>
          <w:rFonts w:ascii="Times New Roman" w:eastAsia="Times New Roman" w:hAnsi="Times New Roman" w:cs="Traditional Arabic" w:hint="cs"/>
          <w:sz w:val="36"/>
          <w:szCs w:val="36"/>
          <w:rtl/>
          <w:lang w:eastAsia="ar-SA"/>
        </w:rPr>
        <w:t xml:space="preserve">؛ تعليق وإضافة مصطفى عاكف الشاطر. </w:t>
      </w:r>
    </w:p>
    <w:p w14:paraId="4E16844F" w14:textId="77777777" w:rsidR="00247C0B" w:rsidRDefault="00247C0B" w:rsidP="00247C0B">
      <w:pPr>
        <w:ind w:left="0" w:firstLine="0"/>
        <w:jc w:val="both"/>
        <w:rPr>
          <w:rFonts w:ascii="Times New Roman" w:eastAsia="Times New Roman" w:hAnsi="Times New Roman" w:cs="Traditional Arabic"/>
          <w:sz w:val="36"/>
          <w:szCs w:val="36"/>
          <w:rtl/>
          <w:lang w:eastAsia="ar-SA"/>
        </w:rPr>
      </w:pPr>
      <w:r w:rsidRPr="00823E23">
        <w:rPr>
          <w:rFonts w:ascii="Times New Roman" w:eastAsia="Times New Roman" w:hAnsi="Times New Roman" w:cs="Traditional Arabic" w:hint="cs"/>
          <w:sz w:val="36"/>
          <w:szCs w:val="36"/>
          <w:rtl/>
          <w:lang w:eastAsia="ar-SA"/>
        </w:rPr>
        <w:t>وفيه تحويل النحو إلى رسومات وحكايات وصور.</w:t>
      </w:r>
      <w:r>
        <w:rPr>
          <w:rFonts w:ascii="Times New Roman" w:eastAsia="Times New Roman" w:hAnsi="Times New Roman" w:cs="Traditional Arabic" w:hint="cs"/>
          <w:sz w:val="36"/>
          <w:szCs w:val="36"/>
          <w:rtl/>
          <w:lang w:eastAsia="ar-SA"/>
        </w:rPr>
        <w:t>..</w:t>
      </w:r>
    </w:p>
    <w:p w14:paraId="50DEA357" w14:textId="77777777" w:rsidR="00247C0B" w:rsidRPr="00823E23" w:rsidRDefault="00247C0B" w:rsidP="00247C0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طبع في المنصورة.</w:t>
      </w:r>
    </w:p>
    <w:p w14:paraId="082D15E1" w14:textId="77777777" w:rsidR="00247C0B" w:rsidRDefault="00247C0B" w:rsidP="00247C0B">
      <w:pPr>
        <w:ind w:left="0" w:firstLine="0"/>
        <w:jc w:val="both"/>
        <w:rPr>
          <w:rFonts w:ascii="Times New Roman" w:eastAsia="Times New Roman" w:hAnsi="Times New Roman" w:cs="Traditional Arabic"/>
          <w:sz w:val="36"/>
          <w:szCs w:val="36"/>
          <w:rtl/>
          <w:lang w:eastAsia="ar-SA"/>
        </w:rPr>
      </w:pPr>
    </w:p>
    <w:p w14:paraId="44AD00FA" w14:textId="77777777" w:rsidR="00247C0B" w:rsidRDefault="00247C0B" w:rsidP="00247C0B">
      <w:pPr>
        <w:ind w:left="0" w:firstLine="0"/>
        <w:jc w:val="left"/>
        <w:rPr>
          <w:rFonts w:ascii="Times New Roman" w:eastAsia="Times New Roman" w:hAnsi="Times New Roman" w:cs="Traditional Arabic"/>
          <w:caps/>
          <w:sz w:val="36"/>
          <w:szCs w:val="36"/>
          <w:rtl/>
          <w:lang w:eastAsia="ar-SA"/>
        </w:rPr>
      </w:pPr>
      <w:r w:rsidRPr="00F96E4D">
        <w:rPr>
          <w:rFonts w:ascii="Times New Roman" w:eastAsia="Times New Roman" w:hAnsi="Times New Roman" w:cs="Traditional Arabic" w:hint="cs"/>
          <w:b/>
          <w:bCs/>
          <w:caps/>
          <w:sz w:val="36"/>
          <w:szCs w:val="36"/>
          <w:rtl/>
          <w:lang w:eastAsia="ar-SA"/>
        </w:rPr>
        <w:t>أ</w:t>
      </w:r>
      <w:r w:rsidRPr="00F96E4D">
        <w:rPr>
          <w:rFonts w:ascii="Times New Roman" w:eastAsia="Times New Roman" w:hAnsi="Times New Roman" w:cs="Traditional Arabic"/>
          <w:b/>
          <w:bCs/>
          <w:caps/>
          <w:sz w:val="36"/>
          <w:szCs w:val="36"/>
          <w:rtl/>
          <w:lang w:eastAsia="ar-SA"/>
        </w:rPr>
        <w:t xml:space="preserve">ثر النحو العربي في النحو العبري: كتب ابن جناح القرطبي </w:t>
      </w:r>
      <w:r w:rsidRPr="00F96E4D">
        <w:rPr>
          <w:rFonts w:ascii="Times New Roman" w:eastAsia="Times New Roman" w:hAnsi="Times New Roman" w:cs="Traditional Arabic" w:hint="cs"/>
          <w:b/>
          <w:bCs/>
          <w:caps/>
          <w:sz w:val="36"/>
          <w:szCs w:val="36"/>
          <w:rtl/>
          <w:lang w:eastAsia="ar-SA"/>
        </w:rPr>
        <w:t>أ</w:t>
      </w:r>
      <w:r w:rsidRPr="00F96E4D">
        <w:rPr>
          <w:rFonts w:ascii="Times New Roman" w:eastAsia="Times New Roman" w:hAnsi="Times New Roman" w:cs="Traditional Arabic"/>
          <w:b/>
          <w:bCs/>
          <w:caps/>
          <w:sz w:val="36"/>
          <w:szCs w:val="36"/>
          <w:rtl/>
          <w:lang w:eastAsia="ar-SA"/>
        </w:rPr>
        <w:t>نموذج</w:t>
      </w:r>
      <w:r w:rsidRPr="00F96E4D">
        <w:rPr>
          <w:rFonts w:ascii="Times New Roman" w:eastAsia="Times New Roman" w:hAnsi="Times New Roman" w:cs="Traditional Arabic" w:hint="cs"/>
          <w:b/>
          <w:bCs/>
          <w:caps/>
          <w:sz w:val="36"/>
          <w:szCs w:val="36"/>
          <w:rtl/>
          <w:lang w:eastAsia="ar-SA"/>
        </w:rPr>
        <w:t>ًا</w:t>
      </w:r>
      <w:r>
        <w:rPr>
          <w:rFonts w:ascii="Times New Roman" w:eastAsia="Times New Roman" w:hAnsi="Times New Roman" w:cs="Traditional Arabic" w:hint="cs"/>
          <w:caps/>
          <w:sz w:val="36"/>
          <w:szCs w:val="36"/>
          <w:rtl/>
          <w:lang w:eastAsia="ar-SA"/>
        </w:rPr>
        <w:t>،</w:t>
      </w:r>
      <w:r w:rsidRPr="00F96E4D">
        <w:rPr>
          <w:rFonts w:ascii="Times New Roman" w:eastAsia="Times New Roman" w:hAnsi="Times New Roman" w:cs="Traditional Arabic" w:hint="cs"/>
          <w:caps/>
          <w:sz w:val="36"/>
          <w:szCs w:val="36"/>
          <w:rtl/>
          <w:lang w:eastAsia="ar-SA"/>
        </w:rPr>
        <w:t xml:space="preserve"> </w:t>
      </w:r>
    </w:p>
    <w:p w14:paraId="3C0B3F0D" w14:textId="77777777" w:rsidR="00247C0B" w:rsidRDefault="00247C0B" w:rsidP="00247C0B">
      <w:pPr>
        <w:ind w:left="0" w:firstLine="0"/>
        <w:jc w:val="left"/>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للباحثة </w:t>
      </w:r>
      <w:r w:rsidRPr="00F96E4D">
        <w:rPr>
          <w:rFonts w:ascii="Times New Roman" w:eastAsia="Times New Roman" w:hAnsi="Times New Roman" w:cs="Traditional Arabic"/>
          <w:caps/>
          <w:sz w:val="36"/>
          <w:szCs w:val="36"/>
          <w:rtl/>
          <w:lang w:eastAsia="ar-SA"/>
        </w:rPr>
        <w:t>نبراس عبد ثاني</w:t>
      </w:r>
      <w:r>
        <w:rPr>
          <w:rFonts w:ascii="Times New Roman" w:eastAsia="Times New Roman" w:hAnsi="Times New Roman" w:cs="Traditional Arabic" w:hint="cs"/>
          <w:caps/>
          <w:sz w:val="36"/>
          <w:szCs w:val="36"/>
          <w:rtl/>
          <w:lang w:eastAsia="ar-SA"/>
        </w:rPr>
        <w:t>، ماجستير،</w:t>
      </w:r>
      <w:r w:rsidRPr="00F96E4D">
        <w:rPr>
          <w:rFonts w:ascii="Times New Roman" w:eastAsia="Times New Roman" w:hAnsi="Times New Roman" w:cs="Traditional Arabic" w:hint="cs"/>
          <w:caps/>
          <w:sz w:val="36"/>
          <w:szCs w:val="36"/>
          <w:rtl/>
          <w:lang w:eastAsia="ar-SA"/>
        </w:rPr>
        <w:t xml:space="preserve"> جامعة واسط</w:t>
      </w:r>
      <w:r>
        <w:rPr>
          <w:rFonts w:ascii="Times New Roman" w:eastAsia="Times New Roman" w:hAnsi="Times New Roman" w:cs="Traditional Arabic" w:hint="cs"/>
          <w:caps/>
          <w:sz w:val="36"/>
          <w:szCs w:val="36"/>
          <w:rtl/>
          <w:lang w:eastAsia="ar-SA"/>
        </w:rPr>
        <w:t>.</w:t>
      </w:r>
    </w:p>
    <w:p w14:paraId="167EB376" w14:textId="77777777" w:rsidR="00247C0B" w:rsidRDefault="00247C0B" w:rsidP="00247C0B">
      <w:pPr>
        <w:ind w:left="0" w:firstLine="0"/>
        <w:jc w:val="left"/>
        <w:rPr>
          <w:rFonts w:ascii="Times New Roman" w:eastAsia="Times New Roman" w:hAnsi="Times New Roman" w:cs="Traditional Arabic"/>
          <w:caps/>
          <w:sz w:val="36"/>
          <w:szCs w:val="36"/>
          <w:rtl/>
          <w:lang w:eastAsia="ar-SA"/>
        </w:rPr>
      </w:pPr>
    </w:p>
    <w:p w14:paraId="5EFF73F4" w14:textId="77777777" w:rsidR="00247C0B" w:rsidRDefault="00247C0B" w:rsidP="00247C0B">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ما كنت أعلم أن للصرفِ حِيَلًا، إلا من باب: لكل فنّ حِيَله!!</w:t>
      </w:r>
    </w:p>
    <w:p w14:paraId="09105274" w14:textId="77777777" w:rsidR="00247C0B" w:rsidRDefault="00247C0B" w:rsidP="00247C0B">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ونشر كتاب لم أعرف ما فيه، عنوانه:</w:t>
      </w:r>
    </w:p>
    <w:p w14:paraId="5237D474" w14:textId="77777777" w:rsidR="00247C0B" w:rsidRDefault="00247C0B" w:rsidP="00247C0B">
      <w:pPr>
        <w:ind w:left="0" w:firstLine="0"/>
        <w:jc w:val="both"/>
        <w:rPr>
          <w:rFonts w:ascii="Times New Roman" w:eastAsia="Times New Roman" w:hAnsi="Times New Roman" w:cs="Traditional Arabic"/>
          <w:sz w:val="36"/>
          <w:szCs w:val="36"/>
          <w:rtl/>
          <w:lang w:eastAsia="ar-SA"/>
        </w:rPr>
      </w:pPr>
      <w:r w:rsidRPr="003C1882">
        <w:rPr>
          <w:rFonts w:ascii="Times New Roman" w:eastAsia="Times New Roman" w:hAnsi="Times New Roman" w:cs="Traditional Arabic"/>
          <w:b/>
          <w:bCs/>
          <w:sz w:val="36"/>
          <w:szCs w:val="36"/>
          <w:rtl/>
          <w:lang w:eastAsia="ar-SA"/>
        </w:rPr>
        <w:t>القواعد التأصيلية والحيل الصرفية في باب الأفعال</w:t>
      </w:r>
      <w:r>
        <w:rPr>
          <w:rFonts w:ascii="Times New Roman" w:eastAsia="Times New Roman" w:hAnsi="Times New Roman" w:cs="Traditional Arabic" w:hint="cs"/>
          <w:sz w:val="36"/>
          <w:szCs w:val="36"/>
          <w:rtl/>
          <w:lang w:eastAsia="ar-SA"/>
        </w:rPr>
        <w:t>،</w:t>
      </w:r>
      <w:r w:rsidRPr="003C1882">
        <w:rPr>
          <w:rFonts w:ascii="Times New Roman" w:eastAsia="Times New Roman" w:hAnsi="Times New Roman" w:cs="Traditional Arabic"/>
          <w:sz w:val="36"/>
          <w:szCs w:val="36"/>
          <w:rtl/>
          <w:lang w:eastAsia="ar-SA"/>
        </w:rPr>
        <w:t xml:space="preserve"> </w:t>
      </w:r>
    </w:p>
    <w:p w14:paraId="42DE3557" w14:textId="77777777" w:rsidR="00247C0B" w:rsidRDefault="00247C0B" w:rsidP="00247C0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للأستاذة </w:t>
      </w:r>
      <w:r w:rsidRPr="003C1882">
        <w:rPr>
          <w:rFonts w:ascii="Times New Roman" w:eastAsia="Times New Roman" w:hAnsi="Times New Roman" w:cs="Traditional Arabic"/>
          <w:sz w:val="36"/>
          <w:szCs w:val="36"/>
          <w:rtl/>
          <w:lang w:eastAsia="ar-SA"/>
        </w:rPr>
        <w:t>هيا مأمون كمركجي</w:t>
      </w:r>
      <w:r w:rsidRPr="003C1882">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نشر في </w:t>
      </w:r>
      <w:r w:rsidRPr="003C1882">
        <w:rPr>
          <w:rFonts w:ascii="Times New Roman" w:eastAsia="Times New Roman" w:hAnsi="Times New Roman" w:cs="Traditional Arabic" w:hint="cs"/>
          <w:sz w:val="36"/>
          <w:szCs w:val="36"/>
          <w:rtl/>
          <w:lang w:eastAsia="ar-SA"/>
        </w:rPr>
        <w:t>عمّان.</w:t>
      </w:r>
    </w:p>
    <w:p w14:paraId="61B12438" w14:textId="77777777" w:rsidR="00247C0B" w:rsidRDefault="00247C0B" w:rsidP="00247C0B">
      <w:pPr>
        <w:ind w:left="0" w:firstLine="0"/>
        <w:jc w:val="both"/>
        <w:rPr>
          <w:rFonts w:ascii="Times New Roman" w:eastAsia="Times New Roman" w:hAnsi="Times New Roman" w:cs="Traditional Arabic"/>
          <w:sz w:val="36"/>
          <w:szCs w:val="36"/>
          <w:rtl/>
          <w:lang w:eastAsia="ar-SA"/>
        </w:rPr>
      </w:pPr>
    </w:p>
    <w:p w14:paraId="4201870F" w14:textId="44F35BC0" w:rsidR="00AB78C8" w:rsidRPr="00AB78C8" w:rsidRDefault="00AB78C8" w:rsidP="00AB78C8">
      <w:pPr>
        <w:ind w:left="0" w:firstLine="0"/>
        <w:jc w:val="center"/>
        <w:rPr>
          <w:rFonts w:ascii="Times New Roman" w:eastAsia="Times New Roman" w:hAnsi="Times New Roman" w:cs="Traditional Arabic"/>
          <w:b/>
          <w:bCs/>
          <w:sz w:val="36"/>
          <w:szCs w:val="36"/>
          <w:rtl/>
          <w:lang w:eastAsia="ar-SA"/>
        </w:rPr>
      </w:pPr>
      <w:r w:rsidRPr="00AB78C8">
        <w:rPr>
          <w:rFonts w:ascii="Times New Roman" w:eastAsia="Times New Roman" w:hAnsi="Times New Roman" w:cs="Traditional Arabic" w:hint="cs"/>
          <w:b/>
          <w:bCs/>
          <w:sz w:val="36"/>
          <w:szCs w:val="36"/>
          <w:rtl/>
          <w:lang w:eastAsia="ar-SA"/>
        </w:rPr>
        <w:t>×××     ×××     ×××</w:t>
      </w:r>
    </w:p>
    <w:p w14:paraId="720D16B5" w14:textId="77777777" w:rsidR="00247C0B" w:rsidRDefault="00247C0B" w:rsidP="00247C0B">
      <w:pPr>
        <w:ind w:left="0" w:firstLine="0"/>
        <w:jc w:val="both"/>
        <w:rPr>
          <w:rFonts w:ascii="Times New Roman" w:eastAsia="Times New Roman" w:hAnsi="Times New Roman" w:cs="Traditional Arabic"/>
          <w:sz w:val="36"/>
          <w:szCs w:val="36"/>
          <w:rtl/>
          <w:lang w:eastAsia="ar-SA"/>
        </w:rPr>
      </w:pPr>
    </w:p>
    <w:p w14:paraId="7B2D1137" w14:textId="77777777" w:rsidR="00247C0B" w:rsidRDefault="00247C0B" w:rsidP="00247C0B">
      <w:pPr>
        <w:ind w:left="0" w:firstLine="0"/>
        <w:jc w:val="both"/>
        <w:rPr>
          <w:rFonts w:ascii="Times New Roman" w:eastAsia="Times New Roman" w:hAnsi="Times New Roman" w:cs="Traditional Arabic"/>
          <w:sz w:val="36"/>
          <w:szCs w:val="36"/>
          <w:rtl/>
          <w:lang w:eastAsia="ar-SA"/>
        </w:rPr>
      </w:pPr>
      <w:r w:rsidRPr="00FD6EB2">
        <w:rPr>
          <w:rFonts w:ascii="Times New Roman" w:eastAsia="Times New Roman" w:hAnsi="Times New Roman" w:cs="Traditional Arabic" w:hint="cs"/>
          <w:b/>
          <w:bCs/>
          <w:sz w:val="36"/>
          <w:szCs w:val="36"/>
          <w:rtl/>
          <w:lang w:eastAsia="ar-SA"/>
        </w:rPr>
        <w:t>القراءة صنعة العظماء: دور القراءة في صنعة العظماء والمصلحين والمخترعين والمفكرين وغيرهم</w:t>
      </w:r>
      <w:r>
        <w:rPr>
          <w:rFonts w:ascii="Times New Roman" w:eastAsia="Times New Roman" w:hAnsi="Times New Roman" w:cs="Traditional Arabic" w:hint="cs"/>
          <w:sz w:val="36"/>
          <w:szCs w:val="36"/>
          <w:rtl/>
          <w:lang w:eastAsia="ar-SA"/>
        </w:rPr>
        <w:t>،</w:t>
      </w:r>
      <w:r w:rsidRPr="00FD6EB2">
        <w:rPr>
          <w:rFonts w:ascii="Times New Roman" w:eastAsia="Times New Roman" w:hAnsi="Times New Roman" w:cs="Traditional Arabic" w:hint="cs"/>
          <w:sz w:val="36"/>
          <w:szCs w:val="36"/>
          <w:rtl/>
          <w:lang w:eastAsia="ar-SA"/>
        </w:rPr>
        <w:t xml:space="preserve"> </w:t>
      </w:r>
    </w:p>
    <w:p w14:paraId="0AFA67BD" w14:textId="77777777" w:rsidR="00247C0B" w:rsidRPr="00FD6EB2" w:rsidRDefault="00247C0B" w:rsidP="00247C0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لمؤلفه </w:t>
      </w:r>
      <w:r w:rsidRPr="00FD6EB2">
        <w:rPr>
          <w:rFonts w:ascii="Times New Roman" w:eastAsia="Times New Roman" w:hAnsi="Times New Roman" w:cs="Traditional Arabic" w:hint="cs"/>
          <w:sz w:val="36"/>
          <w:szCs w:val="36"/>
          <w:rtl/>
          <w:lang w:eastAsia="ar-SA"/>
        </w:rPr>
        <w:t>نعيم بن محمد الفارسي</w:t>
      </w:r>
      <w:r>
        <w:rPr>
          <w:rFonts w:ascii="Times New Roman" w:eastAsia="Times New Roman" w:hAnsi="Times New Roman" w:cs="Traditional Arabic" w:hint="cs"/>
          <w:sz w:val="36"/>
          <w:szCs w:val="36"/>
          <w:rtl/>
          <w:lang w:eastAsia="ar-SA"/>
        </w:rPr>
        <w:t>،</w:t>
      </w:r>
      <w:r w:rsidRPr="00FD6EB2">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نشر في </w:t>
      </w:r>
      <w:r w:rsidRPr="00FD6EB2">
        <w:rPr>
          <w:rFonts w:ascii="Times New Roman" w:eastAsia="Times New Roman" w:hAnsi="Times New Roman" w:cs="Traditional Arabic" w:hint="cs"/>
          <w:sz w:val="36"/>
          <w:szCs w:val="36"/>
          <w:rtl/>
          <w:lang w:eastAsia="ar-SA"/>
        </w:rPr>
        <w:t xml:space="preserve">بيروت. </w:t>
      </w:r>
    </w:p>
    <w:p w14:paraId="436A81C5" w14:textId="77777777" w:rsidR="00247C0B" w:rsidRDefault="00247C0B" w:rsidP="00247C0B">
      <w:pPr>
        <w:ind w:left="0" w:firstLine="0"/>
        <w:jc w:val="both"/>
        <w:rPr>
          <w:rFonts w:ascii="Times New Roman" w:eastAsia="Times New Roman" w:hAnsi="Times New Roman" w:cs="Traditional Arabic"/>
          <w:sz w:val="36"/>
          <w:szCs w:val="36"/>
          <w:rtl/>
          <w:lang w:eastAsia="ar-SA"/>
        </w:rPr>
      </w:pPr>
    </w:p>
    <w:p w14:paraId="680140AD" w14:textId="77777777" w:rsidR="00247C0B" w:rsidRPr="00F652B2" w:rsidRDefault="00247C0B" w:rsidP="00247C0B">
      <w:pPr>
        <w:ind w:left="0" w:firstLine="0"/>
        <w:jc w:val="both"/>
        <w:rPr>
          <w:rFonts w:ascii="Times New Roman" w:eastAsia="Times New Roman" w:hAnsi="Times New Roman" w:cs="Traditional Arabic"/>
          <w:sz w:val="36"/>
          <w:szCs w:val="36"/>
          <w:rtl/>
          <w:lang w:eastAsia="ar-SA"/>
        </w:rPr>
      </w:pPr>
      <w:r w:rsidRPr="00F652B2">
        <w:rPr>
          <w:rFonts w:ascii="Times New Roman" w:eastAsia="Times New Roman" w:hAnsi="Times New Roman" w:cs="Traditional Arabic"/>
          <w:b/>
          <w:bCs/>
          <w:sz w:val="36"/>
          <w:szCs w:val="36"/>
          <w:rtl/>
          <w:lang w:eastAsia="ar-SA"/>
        </w:rPr>
        <w:t>الكتاب الخالي من الهراء</w:t>
      </w:r>
      <w:r w:rsidRPr="00F652B2">
        <w:rPr>
          <w:rFonts w:ascii="Times New Roman" w:eastAsia="Times New Roman" w:hAnsi="Times New Roman" w:cs="Traditional Arabic" w:hint="cs"/>
          <w:b/>
          <w:bCs/>
          <w:sz w:val="36"/>
          <w:szCs w:val="36"/>
          <w:rtl/>
          <w:lang w:eastAsia="ar-SA"/>
        </w:rPr>
        <w:t>:</w:t>
      </w:r>
      <w:r w:rsidRPr="00F652B2">
        <w:rPr>
          <w:rFonts w:ascii="Times New Roman" w:eastAsia="Times New Roman" w:hAnsi="Times New Roman" w:cs="Traditional Arabic"/>
          <w:b/>
          <w:bCs/>
          <w:sz w:val="36"/>
          <w:szCs w:val="36"/>
          <w:rtl/>
          <w:lang w:eastAsia="ar-SA"/>
        </w:rPr>
        <w:t xml:space="preserve"> كيف تتواصل بوضوح وتستعيد قوة لغتك</w:t>
      </w:r>
      <w:r w:rsidRPr="00F652B2">
        <w:rPr>
          <w:rFonts w:ascii="Times New Roman" w:eastAsia="Times New Roman" w:hAnsi="Times New Roman" w:cs="Traditional Arabic" w:hint="cs"/>
          <w:sz w:val="36"/>
          <w:szCs w:val="36"/>
          <w:rtl/>
          <w:lang w:eastAsia="ar-SA"/>
        </w:rPr>
        <w:t xml:space="preserve">، </w:t>
      </w:r>
    </w:p>
    <w:p w14:paraId="131B0C16" w14:textId="77777777" w:rsidR="00247C0B" w:rsidRPr="00F652B2" w:rsidRDefault="00247C0B" w:rsidP="00247C0B">
      <w:pPr>
        <w:ind w:left="0" w:firstLine="0"/>
        <w:jc w:val="both"/>
        <w:rPr>
          <w:rFonts w:ascii="Times New Roman" w:eastAsia="Times New Roman" w:hAnsi="Times New Roman" w:cs="Traditional Arabic"/>
          <w:sz w:val="36"/>
          <w:szCs w:val="36"/>
          <w:rtl/>
          <w:lang w:eastAsia="ar-SA"/>
        </w:rPr>
      </w:pPr>
      <w:r w:rsidRPr="00F652B2">
        <w:rPr>
          <w:rFonts w:ascii="Times New Roman" w:eastAsia="Times New Roman" w:hAnsi="Times New Roman" w:cs="Traditional Arabic" w:hint="cs"/>
          <w:sz w:val="36"/>
          <w:szCs w:val="36"/>
          <w:rtl/>
          <w:lang w:eastAsia="ar-SA"/>
        </w:rPr>
        <w:t>لمؤلفه كيفن دنكان، 166 ص.</w:t>
      </w:r>
    </w:p>
    <w:p w14:paraId="0FAB564D" w14:textId="77777777" w:rsidR="00247C0B" w:rsidRPr="00F652B2" w:rsidRDefault="00247C0B" w:rsidP="00247C0B">
      <w:pPr>
        <w:ind w:left="0" w:firstLine="0"/>
        <w:jc w:val="both"/>
        <w:rPr>
          <w:rFonts w:ascii="Times New Roman" w:eastAsia="Times New Roman" w:hAnsi="Times New Roman" w:cs="Traditional Arabic"/>
          <w:sz w:val="36"/>
          <w:szCs w:val="36"/>
          <w:rtl/>
          <w:lang w:eastAsia="ar-SA"/>
        </w:rPr>
      </w:pPr>
      <w:r w:rsidRPr="00F652B2">
        <w:rPr>
          <w:rFonts w:ascii="Times New Roman" w:eastAsia="Times New Roman" w:hAnsi="Times New Roman" w:cs="Traditional Arabic" w:hint="cs"/>
          <w:sz w:val="36"/>
          <w:szCs w:val="36"/>
          <w:rtl/>
          <w:lang w:eastAsia="ar-SA"/>
        </w:rPr>
        <w:t>جاء أدنى العنوان: هذا الكتاب بمنزلة ترياق للزيف والابتذال والإبهام التي تشوه الكثير من الخطابات السياسية والتجارية اليوم. نشر في الرياض.</w:t>
      </w:r>
    </w:p>
    <w:p w14:paraId="3B1A8531" w14:textId="77777777" w:rsidR="00247C0B" w:rsidRPr="00F652B2" w:rsidRDefault="00247C0B" w:rsidP="00247C0B">
      <w:pPr>
        <w:ind w:left="0" w:firstLine="0"/>
        <w:jc w:val="both"/>
        <w:rPr>
          <w:rFonts w:ascii="Times New Roman" w:eastAsia="Times New Roman" w:hAnsi="Times New Roman" w:cs="Traditional Arabic"/>
          <w:sz w:val="36"/>
          <w:szCs w:val="36"/>
          <w:rtl/>
          <w:lang w:eastAsia="ar-SA"/>
        </w:rPr>
      </w:pPr>
      <w:r w:rsidRPr="00F652B2">
        <w:rPr>
          <w:rFonts w:ascii="Times New Roman" w:eastAsia="Times New Roman" w:hAnsi="Times New Roman" w:cs="Traditional Arabic" w:hint="cs"/>
          <w:sz w:val="36"/>
          <w:szCs w:val="36"/>
          <w:rtl/>
          <w:lang w:eastAsia="ar-SA"/>
        </w:rPr>
        <w:t>ويُفهم أنه للابتعاد عن الكلام الحشو، الفارغ، المكرر، المبهم، الضعيف التركيب، والأخطاء... في الكتابة.</w:t>
      </w:r>
    </w:p>
    <w:p w14:paraId="03746BA4" w14:textId="77777777" w:rsidR="00247C0B" w:rsidRPr="00F652B2" w:rsidRDefault="00247C0B" w:rsidP="00247C0B">
      <w:pPr>
        <w:ind w:left="0" w:firstLine="0"/>
        <w:jc w:val="both"/>
        <w:rPr>
          <w:rFonts w:ascii="Times New Roman" w:eastAsia="Times New Roman" w:hAnsi="Times New Roman" w:cs="Traditional Arabic"/>
          <w:sz w:val="36"/>
          <w:szCs w:val="36"/>
          <w:rtl/>
          <w:lang w:eastAsia="ar-SA"/>
        </w:rPr>
      </w:pPr>
      <w:r w:rsidRPr="00F652B2">
        <w:rPr>
          <w:rFonts w:ascii="Times New Roman" w:eastAsia="Times New Roman" w:hAnsi="Times New Roman" w:cs="Traditional Arabic" w:hint="cs"/>
          <w:sz w:val="36"/>
          <w:szCs w:val="36"/>
          <w:rtl/>
          <w:lang w:eastAsia="ar-SA"/>
        </w:rPr>
        <w:t>وما أكثرها في كتاباتنا...</w:t>
      </w:r>
    </w:p>
    <w:p w14:paraId="245226F4" w14:textId="77777777" w:rsidR="00247C0B" w:rsidRDefault="00247C0B" w:rsidP="00247C0B">
      <w:pPr>
        <w:ind w:left="0" w:firstLine="0"/>
        <w:jc w:val="both"/>
        <w:rPr>
          <w:rFonts w:ascii="Times New Roman" w:eastAsia="Times New Roman" w:hAnsi="Times New Roman" w:cs="Traditional Arabic"/>
          <w:sz w:val="36"/>
          <w:szCs w:val="36"/>
          <w:rtl/>
          <w:lang w:eastAsia="ar-SA"/>
        </w:rPr>
      </w:pPr>
      <w:r w:rsidRPr="00F652B2">
        <w:rPr>
          <w:rFonts w:ascii="Times New Roman" w:eastAsia="Times New Roman" w:hAnsi="Times New Roman" w:cs="Traditional Arabic" w:hint="cs"/>
          <w:sz w:val="36"/>
          <w:szCs w:val="36"/>
          <w:rtl/>
          <w:lang w:eastAsia="ar-SA"/>
        </w:rPr>
        <w:t>ولعل في الكتاب الفائدة المرجوة، فلم أطلع عليه.</w:t>
      </w:r>
    </w:p>
    <w:p w14:paraId="2E8C8DB8" w14:textId="77777777" w:rsidR="00EA4304" w:rsidRDefault="00EA4304" w:rsidP="00247C0B">
      <w:pPr>
        <w:ind w:left="0" w:firstLine="0"/>
        <w:jc w:val="both"/>
        <w:rPr>
          <w:rFonts w:ascii="Times New Roman" w:eastAsia="Times New Roman" w:hAnsi="Times New Roman" w:cs="Traditional Arabic"/>
          <w:sz w:val="36"/>
          <w:szCs w:val="36"/>
          <w:rtl/>
          <w:lang w:eastAsia="ar-SA"/>
        </w:rPr>
      </w:pPr>
    </w:p>
    <w:p w14:paraId="786C891E" w14:textId="2A28D106" w:rsidR="00EA4304" w:rsidRPr="00EA4304" w:rsidRDefault="00EA4304" w:rsidP="00247C0B">
      <w:pPr>
        <w:ind w:left="0" w:firstLine="0"/>
        <w:jc w:val="both"/>
        <w:rPr>
          <w:rFonts w:ascii="Times New Roman" w:eastAsia="Times New Roman" w:hAnsi="Times New Roman" w:cs="Traditional Arabic"/>
          <w:b/>
          <w:bCs/>
          <w:color w:val="FF0000"/>
          <w:sz w:val="36"/>
          <w:szCs w:val="36"/>
          <w:rtl/>
          <w:lang w:eastAsia="ar-SA"/>
        </w:rPr>
      </w:pPr>
      <w:r w:rsidRPr="00EA4304">
        <w:rPr>
          <w:rFonts w:ascii="Times New Roman" w:eastAsia="Times New Roman" w:hAnsi="Times New Roman" w:cs="Traditional Arabic" w:hint="cs"/>
          <w:b/>
          <w:bCs/>
          <w:color w:val="FF0000"/>
          <w:sz w:val="36"/>
          <w:szCs w:val="36"/>
          <w:rtl/>
          <w:lang w:eastAsia="ar-SA"/>
        </w:rPr>
        <w:t>اللهجات</w:t>
      </w:r>
    </w:p>
    <w:p w14:paraId="7EAD3734" w14:textId="77777777" w:rsidR="00247C0B" w:rsidRDefault="00247C0B" w:rsidP="00247C0B">
      <w:pPr>
        <w:ind w:left="0" w:firstLine="0"/>
        <w:jc w:val="both"/>
        <w:rPr>
          <w:rFonts w:ascii="Times New Roman" w:eastAsia="Times New Roman" w:hAnsi="Times New Roman" w:cs="Traditional Arabic"/>
          <w:sz w:val="36"/>
          <w:szCs w:val="36"/>
          <w:rtl/>
          <w:lang w:eastAsia="ar-SA"/>
        </w:rPr>
      </w:pPr>
    </w:p>
    <w:p w14:paraId="66A0AC61" w14:textId="77777777" w:rsidR="00247C0B" w:rsidRDefault="00247C0B" w:rsidP="00247C0B">
      <w:pPr>
        <w:ind w:left="0" w:firstLine="0"/>
        <w:jc w:val="both"/>
        <w:rPr>
          <w:rFonts w:ascii="Times New Roman" w:eastAsia="Times New Roman" w:hAnsi="Times New Roman" w:cs="Traditional Arabic"/>
          <w:b/>
          <w:bCs/>
          <w:sz w:val="36"/>
          <w:szCs w:val="36"/>
          <w:rtl/>
          <w:lang w:eastAsia="ar-SA"/>
        </w:rPr>
      </w:pPr>
      <w:r w:rsidRPr="003C28B6">
        <w:rPr>
          <w:rFonts w:ascii="Times New Roman" w:eastAsia="Times New Roman" w:hAnsi="Times New Roman" w:cs="Traditional Arabic"/>
          <w:b/>
          <w:bCs/>
          <w:sz w:val="36"/>
          <w:szCs w:val="36"/>
          <w:rtl/>
          <w:lang w:eastAsia="ar-SA"/>
        </w:rPr>
        <w:t xml:space="preserve">لغة </w:t>
      </w:r>
      <w:r w:rsidRPr="003C28B6">
        <w:rPr>
          <w:rFonts w:ascii="Times New Roman" w:eastAsia="Times New Roman" w:hAnsi="Times New Roman" w:cs="Traditional Arabic" w:hint="cs"/>
          <w:b/>
          <w:bCs/>
          <w:sz w:val="36"/>
          <w:szCs w:val="36"/>
          <w:rtl/>
          <w:lang w:eastAsia="ar-SA"/>
        </w:rPr>
        <w:t>أ</w:t>
      </w:r>
      <w:r w:rsidRPr="003C28B6">
        <w:rPr>
          <w:rFonts w:ascii="Times New Roman" w:eastAsia="Times New Roman" w:hAnsi="Times New Roman" w:cs="Traditional Arabic"/>
          <w:b/>
          <w:bCs/>
          <w:sz w:val="36"/>
          <w:szCs w:val="36"/>
          <w:rtl/>
          <w:lang w:eastAsia="ar-SA"/>
        </w:rPr>
        <w:t>هل الشام في كتب من التراث العربي: دراسة ومعجم</w:t>
      </w:r>
      <w:r>
        <w:rPr>
          <w:rFonts w:ascii="Times New Roman" w:eastAsia="Times New Roman" w:hAnsi="Times New Roman" w:cs="Traditional Arabic" w:hint="cs"/>
          <w:b/>
          <w:bCs/>
          <w:sz w:val="36"/>
          <w:szCs w:val="36"/>
          <w:rtl/>
          <w:lang w:eastAsia="ar-SA"/>
        </w:rPr>
        <w:t>،</w:t>
      </w:r>
      <w:r w:rsidRPr="003C28B6">
        <w:rPr>
          <w:rFonts w:ascii="Times New Roman" w:eastAsia="Times New Roman" w:hAnsi="Times New Roman" w:cs="Traditional Arabic" w:hint="cs"/>
          <w:b/>
          <w:bCs/>
          <w:sz w:val="36"/>
          <w:szCs w:val="36"/>
          <w:rtl/>
          <w:lang w:eastAsia="ar-SA"/>
        </w:rPr>
        <w:t xml:space="preserve"> </w:t>
      </w:r>
    </w:p>
    <w:p w14:paraId="3D01FA6D" w14:textId="77777777" w:rsidR="00247C0B" w:rsidRPr="003C28B6" w:rsidRDefault="00247C0B" w:rsidP="00247C0B">
      <w:pPr>
        <w:ind w:left="0" w:firstLine="0"/>
        <w:jc w:val="both"/>
        <w:rPr>
          <w:rFonts w:ascii="Times New Roman" w:eastAsia="Times New Roman" w:hAnsi="Times New Roman" w:cs="Traditional Arabic"/>
          <w:b/>
          <w:bCs/>
          <w:sz w:val="36"/>
          <w:szCs w:val="36"/>
          <w:rtl/>
          <w:lang w:eastAsia="ar-SA"/>
        </w:rPr>
      </w:pPr>
      <w:r w:rsidRPr="003C28B6">
        <w:rPr>
          <w:rFonts w:ascii="Times New Roman" w:eastAsia="Times New Roman" w:hAnsi="Times New Roman" w:cs="Traditional Arabic"/>
          <w:sz w:val="36"/>
          <w:szCs w:val="36"/>
          <w:rtl/>
          <w:lang w:eastAsia="ar-SA"/>
        </w:rPr>
        <w:t xml:space="preserve">نجلاء </w:t>
      </w:r>
      <w:r w:rsidRPr="003C28B6">
        <w:rPr>
          <w:rFonts w:ascii="Times New Roman" w:eastAsia="Times New Roman" w:hAnsi="Times New Roman" w:cs="Traditional Arabic" w:hint="cs"/>
          <w:sz w:val="36"/>
          <w:szCs w:val="36"/>
          <w:rtl/>
          <w:lang w:eastAsia="ar-SA"/>
        </w:rPr>
        <w:t>أ</w:t>
      </w:r>
      <w:r w:rsidRPr="003C28B6">
        <w:rPr>
          <w:rFonts w:ascii="Times New Roman" w:eastAsia="Times New Roman" w:hAnsi="Times New Roman" w:cs="Traditional Arabic"/>
          <w:sz w:val="36"/>
          <w:szCs w:val="36"/>
          <w:rtl/>
          <w:lang w:eastAsia="ar-SA"/>
        </w:rPr>
        <w:t xml:space="preserve">حمد </w:t>
      </w:r>
      <w:r w:rsidRPr="003C28B6">
        <w:rPr>
          <w:rFonts w:ascii="Times New Roman" w:eastAsia="Times New Roman" w:hAnsi="Times New Roman" w:cs="Traditional Arabic" w:hint="cs"/>
          <w:sz w:val="36"/>
          <w:szCs w:val="36"/>
          <w:rtl/>
          <w:lang w:eastAsia="ar-SA"/>
        </w:rPr>
        <w:t>آ</w:t>
      </w:r>
      <w:r w:rsidRPr="003C28B6">
        <w:rPr>
          <w:rFonts w:ascii="Times New Roman" w:eastAsia="Times New Roman" w:hAnsi="Times New Roman" w:cs="Traditional Arabic"/>
          <w:sz w:val="36"/>
          <w:szCs w:val="36"/>
          <w:rtl/>
          <w:lang w:eastAsia="ar-SA"/>
        </w:rPr>
        <w:t>ل شيخو</w:t>
      </w:r>
      <w:r>
        <w:rPr>
          <w:rFonts w:ascii="Times New Roman" w:eastAsia="Times New Roman" w:hAnsi="Times New Roman" w:cs="Traditional Arabic" w:hint="cs"/>
          <w:sz w:val="36"/>
          <w:szCs w:val="36"/>
          <w:rtl/>
          <w:lang w:eastAsia="ar-SA"/>
        </w:rPr>
        <w:t xml:space="preserve">، </w:t>
      </w:r>
      <w:r w:rsidRPr="003C28B6">
        <w:rPr>
          <w:rFonts w:ascii="Times New Roman" w:eastAsia="Times New Roman" w:hAnsi="Times New Roman" w:cs="Traditional Arabic" w:hint="cs"/>
          <w:sz w:val="36"/>
          <w:szCs w:val="36"/>
          <w:rtl/>
          <w:lang w:eastAsia="ar-SA"/>
        </w:rPr>
        <w:t>جامعة الموصل.</w:t>
      </w:r>
    </w:p>
    <w:p w14:paraId="0FF104BD" w14:textId="77777777" w:rsidR="00247C0B" w:rsidRDefault="00247C0B" w:rsidP="00247C0B">
      <w:pPr>
        <w:ind w:left="0" w:firstLine="0"/>
        <w:jc w:val="both"/>
        <w:rPr>
          <w:rFonts w:ascii="Calibri" w:eastAsia="Calibri" w:hAnsi="Calibri" w:cs="Traditional Arabic"/>
          <w:sz w:val="36"/>
          <w:szCs w:val="36"/>
          <w:rtl/>
        </w:rPr>
      </w:pPr>
    </w:p>
    <w:p w14:paraId="2C4F71AC" w14:textId="77777777" w:rsidR="00247C0B" w:rsidRPr="00763680" w:rsidRDefault="00247C0B" w:rsidP="00247C0B">
      <w:pPr>
        <w:ind w:left="0" w:firstLine="0"/>
        <w:jc w:val="both"/>
        <w:rPr>
          <w:rFonts w:ascii="Calibri" w:eastAsia="Calibri" w:hAnsi="Calibri" w:cs="Traditional Arabic"/>
          <w:sz w:val="36"/>
          <w:szCs w:val="36"/>
          <w:rtl/>
        </w:rPr>
      </w:pPr>
      <w:r w:rsidRPr="00763680">
        <w:rPr>
          <w:rFonts w:ascii="Traditional Arabic" w:eastAsia="Calibri" w:hAnsi="Traditional Arabic" w:cs="Traditional Arabic" w:hint="cs"/>
          <w:b/>
          <w:bCs/>
          <w:sz w:val="36"/>
          <w:szCs w:val="36"/>
          <w:rtl/>
        </w:rPr>
        <w:t>لهجة</w:t>
      </w:r>
      <w:r w:rsidRPr="00763680">
        <w:rPr>
          <w:rFonts w:ascii="Calibri" w:eastAsia="Calibri" w:hAnsi="Calibri" w:cs="Traditional Arabic"/>
          <w:b/>
          <w:bCs/>
          <w:sz w:val="36"/>
          <w:szCs w:val="36"/>
          <w:rtl/>
        </w:rPr>
        <w:t xml:space="preserve"> </w:t>
      </w:r>
      <w:r w:rsidRPr="00763680">
        <w:rPr>
          <w:rFonts w:ascii="Traditional Arabic" w:eastAsia="Calibri" w:hAnsi="Traditional Arabic" w:cs="Traditional Arabic" w:hint="cs"/>
          <w:b/>
          <w:bCs/>
          <w:sz w:val="36"/>
          <w:szCs w:val="36"/>
          <w:rtl/>
        </w:rPr>
        <w:t>عشائر</w:t>
      </w:r>
      <w:r w:rsidRPr="00763680">
        <w:rPr>
          <w:rFonts w:ascii="Calibri" w:eastAsia="Calibri" w:hAnsi="Calibri" w:cs="Traditional Arabic"/>
          <w:b/>
          <w:bCs/>
          <w:sz w:val="36"/>
          <w:szCs w:val="36"/>
          <w:rtl/>
        </w:rPr>
        <w:t xml:space="preserve"> </w:t>
      </w:r>
      <w:r w:rsidRPr="00763680">
        <w:rPr>
          <w:rFonts w:ascii="Traditional Arabic" w:eastAsia="Calibri" w:hAnsi="Traditional Arabic" w:cs="Traditional Arabic" w:hint="cs"/>
          <w:b/>
          <w:bCs/>
          <w:sz w:val="36"/>
          <w:szCs w:val="36"/>
          <w:rtl/>
        </w:rPr>
        <w:t>الجزيرة</w:t>
      </w:r>
      <w:r w:rsidRPr="00763680">
        <w:rPr>
          <w:rFonts w:ascii="Calibri" w:eastAsia="Calibri" w:hAnsi="Calibri" w:cs="Traditional Arabic"/>
          <w:b/>
          <w:bCs/>
          <w:sz w:val="36"/>
          <w:szCs w:val="36"/>
          <w:rtl/>
        </w:rPr>
        <w:t xml:space="preserve"> </w:t>
      </w:r>
      <w:r w:rsidRPr="00763680">
        <w:rPr>
          <w:rFonts w:ascii="Traditional Arabic" w:eastAsia="Calibri" w:hAnsi="Traditional Arabic" w:cs="Traditional Arabic" w:hint="cs"/>
          <w:b/>
          <w:bCs/>
          <w:sz w:val="36"/>
          <w:szCs w:val="36"/>
          <w:rtl/>
        </w:rPr>
        <w:t>الفراتية</w:t>
      </w:r>
      <w:r w:rsidRPr="00763680">
        <w:rPr>
          <w:rFonts w:ascii="Calibri" w:eastAsia="Calibri" w:hAnsi="Calibri" w:cs="Traditional Arabic"/>
          <w:b/>
          <w:bCs/>
          <w:sz w:val="36"/>
          <w:szCs w:val="36"/>
          <w:rtl/>
        </w:rPr>
        <w:t xml:space="preserve"> </w:t>
      </w:r>
      <w:r w:rsidRPr="00763680">
        <w:rPr>
          <w:rFonts w:ascii="Traditional Arabic" w:eastAsia="Calibri" w:hAnsi="Traditional Arabic" w:cs="Traditional Arabic" w:hint="cs"/>
          <w:b/>
          <w:bCs/>
          <w:sz w:val="36"/>
          <w:szCs w:val="36"/>
          <w:rtl/>
        </w:rPr>
        <w:t>السورية</w:t>
      </w:r>
      <w:r w:rsidRPr="00763680">
        <w:rPr>
          <w:rFonts w:ascii="Calibri" w:eastAsia="Calibri" w:hAnsi="Calibri" w:cs="Traditional Arabic"/>
          <w:sz w:val="36"/>
          <w:szCs w:val="36"/>
          <w:rtl/>
        </w:rPr>
        <w:t xml:space="preserve"> (</w:t>
      </w:r>
      <w:r w:rsidRPr="00301242">
        <w:rPr>
          <w:rFonts w:ascii="Traditional Arabic" w:eastAsia="Calibri" w:hAnsi="Traditional Arabic" w:cs="Traditional Arabic" w:hint="cs"/>
          <w:b/>
          <w:bCs/>
          <w:sz w:val="36"/>
          <w:szCs w:val="36"/>
          <w:rtl/>
        </w:rPr>
        <w:t>الجزيرة</w:t>
      </w:r>
      <w:r w:rsidRPr="00301242">
        <w:rPr>
          <w:rFonts w:ascii="Calibri" w:eastAsia="Calibri" w:hAnsi="Calibri" w:cs="Traditional Arabic"/>
          <w:b/>
          <w:bCs/>
          <w:sz w:val="36"/>
          <w:szCs w:val="36"/>
          <w:rtl/>
        </w:rPr>
        <w:t xml:space="preserve"> </w:t>
      </w:r>
      <w:r w:rsidRPr="00301242">
        <w:rPr>
          <w:rFonts w:ascii="Traditional Arabic" w:eastAsia="Calibri" w:hAnsi="Traditional Arabic" w:cs="Traditional Arabic" w:hint="cs"/>
          <w:b/>
          <w:bCs/>
          <w:sz w:val="36"/>
          <w:szCs w:val="36"/>
          <w:rtl/>
        </w:rPr>
        <w:t>العُليا</w:t>
      </w:r>
      <w:r w:rsidRPr="00763680">
        <w:rPr>
          <w:rFonts w:ascii="Calibri" w:eastAsia="Calibri" w:hAnsi="Calibri" w:cs="Traditional Arabic"/>
          <w:sz w:val="36"/>
          <w:szCs w:val="36"/>
          <w:rtl/>
        </w:rPr>
        <w:t>)</w:t>
      </w:r>
      <w:r>
        <w:rPr>
          <w:rFonts w:ascii="Calibri" w:eastAsia="Calibri" w:hAnsi="Calibri" w:cs="Traditional Arabic" w:hint="cs"/>
          <w:sz w:val="36"/>
          <w:szCs w:val="36"/>
          <w:rtl/>
        </w:rPr>
        <w:t>.</w:t>
      </w:r>
    </w:p>
    <w:p w14:paraId="7EC890FF" w14:textId="77777777" w:rsidR="00247C0B" w:rsidRDefault="00247C0B" w:rsidP="00247C0B">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كتاب جديد ألفه الكاتب </w:t>
      </w:r>
      <w:r w:rsidRPr="00763680">
        <w:rPr>
          <w:rFonts w:ascii="Traditional Arabic" w:eastAsia="Calibri" w:hAnsi="Traditional Arabic" w:cs="Traditional Arabic" w:hint="cs"/>
          <w:sz w:val="36"/>
          <w:szCs w:val="36"/>
          <w:rtl/>
        </w:rPr>
        <w:t>مهند</w:t>
      </w:r>
      <w:r w:rsidRPr="00763680">
        <w:rPr>
          <w:rFonts w:ascii="Calibri" w:eastAsia="Calibri" w:hAnsi="Calibri" w:cs="Traditional Arabic"/>
          <w:sz w:val="36"/>
          <w:szCs w:val="36"/>
          <w:rtl/>
        </w:rPr>
        <w:t xml:space="preserve"> </w:t>
      </w:r>
      <w:r w:rsidRPr="00763680">
        <w:rPr>
          <w:rFonts w:ascii="Traditional Arabic" w:eastAsia="Calibri" w:hAnsi="Traditional Arabic" w:cs="Traditional Arabic" w:hint="cs"/>
          <w:sz w:val="36"/>
          <w:szCs w:val="36"/>
          <w:rtl/>
        </w:rPr>
        <w:t>ا</w:t>
      </w:r>
      <w:r w:rsidRPr="00763680">
        <w:rPr>
          <w:rFonts w:ascii="Calibri" w:eastAsia="Calibri" w:hAnsi="Calibri" w:cs="Traditional Arabic"/>
          <w:sz w:val="36"/>
          <w:szCs w:val="36"/>
          <w:rtl/>
        </w:rPr>
        <w:t>لكاطع</w:t>
      </w:r>
      <w:r>
        <w:rPr>
          <w:rFonts w:ascii="Calibri" w:eastAsia="Calibri" w:hAnsi="Calibri" w:cs="Traditional Arabic" w:hint="cs"/>
          <w:sz w:val="36"/>
          <w:szCs w:val="36"/>
          <w:rtl/>
        </w:rPr>
        <w:t>، ونشر في بغداد.</w:t>
      </w:r>
    </w:p>
    <w:p w14:paraId="6F6F8BB5" w14:textId="77777777" w:rsidR="00247C0B" w:rsidRDefault="00247C0B" w:rsidP="00247C0B">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وهي منطقتي التي شهدت صباي، وطرَّ بها شاربي، وفُطمت منها منذ أوائل شبابي، ومُنعتُ من رؤيتها منذ (45) سنة، وكانت أسوأ تاريخ لسورية الحزينة المنكوبة في العصر الحديث!</w:t>
      </w:r>
    </w:p>
    <w:p w14:paraId="254F8F60" w14:textId="77777777" w:rsidR="00247C0B" w:rsidRPr="00FB6393" w:rsidRDefault="00247C0B" w:rsidP="00247C0B">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وحديث هذا الكتاب عن لهجة العشائر العربية بجزيرتنا. </w:t>
      </w:r>
    </w:p>
    <w:p w14:paraId="783C09A6" w14:textId="77777777" w:rsidR="00247C0B" w:rsidRPr="00763680" w:rsidRDefault="00247C0B" w:rsidP="00247C0B">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يقول الكاتب: </w:t>
      </w:r>
      <w:r w:rsidRPr="00763680">
        <w:rPr>
          <w:rFonts w:ascii="Calibri" w:eastAsia="Calibri" w:hAnsi="Calibri" w:cs="Traditional Arabic"/>
          <w:sz w:val="36"/>
          <w:szCs w:val="36"/>
          <w:rtl/>
        </w:rPr>
        <w:t>إن موضوعَ هذا البحث يتمحور حول لهجةِ عشائر الجزيرة السورية "الفراتية"، الجزيرة العُليا تحديداً، التي تقتصر اليوم على محافظة الحسكة السورية، تمييزاً عن الجزيرة الدنيا</w:t>
      </w:r>
      <w:r>
        <w:rPr>
          <w:rFonts w:ascii="Calibri" w:eastAsia="Calibri" w:hAnsi="Calibri" w:cs="Traditional Arabic" w:hint="cs"/>
          <w:sz w:val="36"/>
          <w:szCs w:val="36"/>
          <w:rtl/>
        </w:rPr>
        <w:t>،</w:t>
      </w:r>
      <w:r w:rsidRPr="00763680">
        <w:rPr>
          <w:rFonts w:ascii="Calibri" w:eastAsia="Calibri" w:hAnsi="Calibri" w:cs="Traditional Arabic"/>
          <w:sz w:val="36"/>
          <w:szCs w:val="36"/>
          <w:rtl/>
        </w:rPr>
        <w:t xml:space="preserve"> التي تشمل محافظتي الرقة ودير الزور، فعشائرُها وإن كانت تحمل في لُكنتِها صفاتٍ مشتركة مع عشائر الجزيرة الدنيا (دير الزور والرقة)، إلا أنّها تختلف عنها في جملة من الأصوات والصفات، </w:t>
      </w:r>
      <w:r w:rsidRPr="00763680">
        <w:rPr>
          <w:rFonts w:ascii="Calibri" w:eastAsia="Calibri" w:hAnsi="Calibri" w:cs="Traditional Arabic"/>
          <w:sz w:val="36"/>
          <w:szCs w:val="36"/>
          <w:rtl/>
        </w:rPr>
        <w:lastRenderedPageBreak/>
        <w:t>وكذلك صياغة ولفظ بعض الأفعال، لذلك نحاول التركيز على اللهجة العامة المشتركة لعشائر محافظة الحسكة دون النظر للفروقات الطفيفة بينها.</w:t>
      </w:r>
    </w:p>
    <w:p w14:paraId="324B12DA" w14:textId="77777777" w:rsidR="00247C0B" w:rsidRDefault="00247C0B" w:rsidP="00247C0B">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قال:</w:t>
      </w:r>
      <w:r w:rsidRPr="00763680">
        <w:rPr>
          <w:rFonts w:ascii="Calibri" w:eastAsia="Calibri" w:hAnsi="Calibri" w:cs="Traditional Arabic"/>
          <w:sz w:val="36"/>
          <w:szCs w:val="36"/>
          <w:rtl/>
        </w:rPr>
        <w:t xml:space="preserve"> </w:t>
      </w:r>
      <w:r>
        <w:rPr>
          <w:rFonts w:ascii="Calibri" w:eastAsia="Calibri" w:hAnsi="Calibri" w:cs="Traditional Arabic" w:hint="cs"/>
          <w:sz w:val="36"/>
          <w:szCs w:val="36"/>
          <w:rtl/>
        </w:rPr>
        <w:t>و</w:t>
      </w:r>
      <w:r w:rsidRPr="00763680">
        <w:rPr>
          <w:rFonts w:ascii="Calibri" w:eastAsia="Calibri" w:hAnsi="Calibri" w:cs="Traditional Arabic"/>
          <w:sz w:val="36"/>
          <w:szCs w:val="36"/>
          <w:rtl/>
        </w:rPr>
        <w:t>يجب ملاحظة أنه تم استثناء لهجة بعض القبائل والعشائر من هذه الدراسة مثل (شمّر، الخواتنة، المردل</w:t>
      </w:r>
      <w:r>
        <w:rPr>
          <w:rFonts w:ascii="Calibri" w:eastAsia="Calibri" w:hAnsi="Calibri" w:cs="Traditional Arabic" w:hint="cs"/>
          <w:sz w:val="36"/>
          <w:szCs w:val="36"/>
          <w:rtl/>
        </w:rPr>
        <w:t>ِّ</w:t>
      </w:r>
      <w:r w:rsidRPr="00763680">
        <w:rPr>
          <w:rFonts w:ascii="Calibri" w:eastAsia="Calibri" w:hAnsi="Calibri" w:cs="Traditional Arabic"/>
          <w:sz w:val="36"/>
          <w:szCs w:val="36"/>
          <w:rtl/>
        </w:rPr>
        <w:t>ية، المحل</w:t>
      </w:r>
      <w:r>
        <w:rPr>
          <w:rFonts w:ascii="Calibri" w:eastAsia="Calibri" w:hAnsi="Calibri" w:cs="Traditional Arabic" w:hint="cs"/>
          <w:sz w:val="36"/>
          <w:szCs w:val="36"/>
          <w:rtl/>
        </w:rPr>
        <w:t>َّ</w:t>
      </w:r>
      <w:r w:rsidRPr="00763680">
        <w:rPr>
          <w:rFonts w:ascii="Calibri" w:eastAsia="Calibri" w:hAnsi="Calibri" w:cs="Traditional Arabic"/>
          <w:sz w:val="36"/>
          <w:szCs w:val="36"/>
          <w:rtl/>
        </w:rPr>
        <w:t>مية) وذلك لخصوصية هذه اللهجات وتميّزها عن باقي عشائر الجزيرة التي تشكل السواد الأعظم فيها مثل (طي</w:t>
      </w:r>
      <w:r>
        <w:rPr>
          <w:rFonts w:ascii="Calibri" w:eastAsia="Calibri" w:hAnsi="Calibri" w:cs="Traditional Arabic" w:hint="cs"/>
          <w:sz w:val="36"/>
          <w:szCs w:val="36"/>
          <w:rtl/>
        </w:rPr>
        <w:t>ّئ</w:t>
      </w:r>
      <w:r w:rsidRPr="00763680">
        <w:rPr>
          <w:rFonts w:ascii="Calibri" w:eastAsia="Calibri" w:hAnsi="Calibri" w:cs="Traditional Arabic"/>
          <w:sz w:val="36"/>
          <w:szCs w:val="36"/>
          <w:rtl/>
        </w:rPr>
        <w:t>ء، الشرابيين، الجبور، البقارة، زبيد، المعامرة…).</w:t>
      </w:r>
    </w:p>
    <w:p w14:paraId="051EFE41" w14:textId="77777777" w:rsidR="00247C0B" w:rsidRDefault="00247C0B" w:rsidP="00247C0B">
      <w:pPr>
        <w:ind w:left="0" w:firstLine="0"/>
        <w:jc w:val="both"/>
        <w:rPr>
          <w:rFonts w:ascii="Calibri" w:eastAsia="Calibri" w:hAnsi="Calibri" w:cs="Traditional Arabic"/>
          <w:sz w:val="36"/>
          <w:szCs w:val="36"/>
          <w:rtl/>
        </w:rPr>
      </w:pPr>
    </w:p>
    <w:p w14:paraId="110CBAEA" w14:textId="77777777" w:rsidR="00247C0B" w:rsidRPr="00C2297F" w:rsidRDefault="00247C0B" w:rsidP="00247C0B">
      <w:pPr>
        <w:ind w:left="0" w:firstLine="0"/>
        <w:jc w:val="both"/>
        <w:rPr>
          <w:rFonts w:ascii="Traditional Arabic" w:eastAsia="Calibri" w:hAnsi="Traditional Arabic" w:cs="Traditional Arabic"/>
          <w:sz w:val="36"/>
          <w:szCs w:val="36"/>
          <w:rtl/>
        </w:rPr>
      </w:pPr>
      <w:r w:rsidRPr="00C2297F">
        <w:rPr>
          <w:rFonts w:ascii="Traditional Arabic" w:eastAsia="Calibri" w:hAnsi="Traditional Arabic" w:cs="Traditional Arabic" w:hint="cs"/>
          <w:sz w:val="36"/>
          <w:szCs w:val="36"/>
          <w:rtl/>
        </w:rPr>
        <w:t>حتى لا تنسوا مالطة..</w:t>
      </w:r>
    </w:p>
    <w:p w14:paraId="306B586F" w14:textId="77777777" w:rsidR="00247C0B" w:rsidRPr="00C2297F" w:rsidRDefault="00247C0B" w:rsidP="00247C0B">
      <w:pPr>
        <w:ind w:left="0" w:firstLine="0"/>
        <w:jc w:val="both"/>
        <w:rPr>
          <w:rFonts w:ascii="Traditional Arabic" w:eastAsia="Calibri" w:hAnsi="Traditional Arabic" w:cs="Traditional Arabic"/>
          <w:sz w:val="36"/>
          <w:szCs w:val="36"/>
          <w:rtl/>
        </w:rPr>
      </w:pPr>
      <w:r w:rsidRPr="00C2297F">
        <w:rPr>
          <w:rFonts w:ascii="Traditional Arabic" w:eastAsia="Calibri" w:hAnsi="Traditional Arabic" w:cs="Traditional Arabic" w:hint="cs"/>
          <w:sz w:val="36"/>
          <w:szCs w:val="36"/>
          <w:rtl/>
        </w:rPr>
        <w:t>صدرت الطبعة الثانية من كتاب:</w:t>
      </w:r>
    </w:p>
    <w:p w14:paraId="212C615C" w14:textId="77777777" w:rsidR="00247C0B" w:rsidRDefault="00247C0B" w:rsidP="00247C0B">
      <w:pPr>
        <w:ind w:left="0" w:firstLine="0"/>
        <w:jc w:val="both"/>
        <w:rPr>
          <w:rFonts w:ascii="Calibri" w:eastAsia="Calibri" w:hAnsi="Calibri" w:cs="Traditional Arabic"/>
          <w:sz w:val="36"/>
          <w:szCs w:val="36"/>
          <w:rtl/>
        </w:rPr>
      </w:pPr>
      <w:r w:rsidRPr="00794A6D">
        <w:rPr>
          <w:rFonts w:ascii="Calibri" w:eastAsia="Calibri" w:hAnsi="Calibri" w:cs="Traditional Arabic"/>
          <w:b/>
          <w:bCs/>
          <w:sz w:val="36"/>
          <w:szCs w:val="36"/>
          <w:rtl/>
        </w:rPr>
        <w:t>لهجة جزيرة مالطة العربية</w:t>
      </w:r>
      <w:r>
        <w:rPr>
          <w:rFonts w:ascii="Calibri" w:eastAsia="Calibri" w:hAnsi="Calibri" w:cs="Traditional Arabic" w:hint="cs"/>
          <w:sz w:val="36"/>
          <w:szCs w:val="36"/>
          <w:rtl/>
        </w:rPr>
        <w:t xml:space="preserve">، </w:t>
      </w:r>
    </w:p>
    <w:p w14:paraId="3E9FC164" w14:textId="77777777" w:rsidR="00247C0B" w:rsidRDefault="00247C0B" w:rsidP="00247C0B">
      <w:pPr>
        <w:ind w:left="0" w:firstLine="0"/>
        <w:jc w:val="both"/>
        <w:rPr>
          <w:rFonts w:ascii="Times New Roman" w:eastAsia="Times New Roman" w:hAnsi="Times New Roman" w:cs="Traditional Arabic"/>
          <w:sz w:val="36"/>
          <w:szCs w:val="36"/>
          <w:rtl/>
          <w:lang w:eastAsia="ar-SA"/>
        </w:rPr>
      </w:pPr>
      <w:r>
        <w:rPr>
          <w:rFonts w:ascii="Calibri" w:eastAsia="Calibri" w:hAnsi="Calibri" w:cs="Traditional Arabic" w:hint="cs"/>
          <w:sz w:val="36"/>
          <w:szCs w:val="36"/>
          <w:rtl/>
        </w:rPr>
        <w:t>للأديب اللغوي المشهور</w:t>
      </w:r>
      <w:r w:rsidRPr="00794A6D">
        <w:rPr>
          <w:rFonts w:ascii="Calibri" w:eastAsia="Calibri" w:hAnsi="Calibri" w:cs="Traditional Arabic" w:hint="cs"/>
          <w:sz w:val="36"/>
          <w:szCs w:val="36"/>
          <w:rtl/>
        </w:rPr>
        <w:t xml:space="preserve"> أ</w:t>
      </w:r>
      <w:r w:rsidRPr="00794A6D">
        <w:rPr>
          <w:rFonts w:ascii="Calibri" w:eastAsia="Calibri" w:hAnsi="Calibri" w:cs="Traditional Arabic"/>
          <w:sz w:val="36"/>
          <w:szCs w:val="36"/>
          <w:rtl/>
        </w:rPr>
        <w:t>حمد فارس الشدياق</w:t>
      </w:r>
      <w:r w:rsidRPr="00794A6D">
        <w:rPr>
          <w:rFonts w:ascii="Calibri" w:eastAsia="Calibri" w:hAnsi="Calibri" w:cs="Traditional Arabic" w:hint="cs"/>
          <w:sz w:val="36"/>
          <w:szCs w:val="36"/>
          <w:rtl/>
        </w:rPr>
        <w:t xml:space="preserve"> (ت 1302 هـ</w:t>
      </w:r>
      <w:r>
        <w:rPr>
          <w:rFonts w:ascii="Calibri" w:eastAsia="Calibri" w:hAnsi="Calibri" w:cs="Traditional Arabic" w:hint="cs"/>
          <w:sz w:val="36"/>
          <w:szCs w:val="36"/>
          <w:rtl/>
        </w:rPr>
        <w:t>) رحمه الله، الذي زار مالطة بقصد التدريس فيها، وهي رسالة صغيرة</w:t>
      </w:r>
      <w:r w:rsidRPr="00794A6D">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xml:space="preserve"> تقع في</w:t>
      </w:r>
      <w:r w:rsidRPr="00794A6D">
        <w:rPr>
          <w:rFonts w:ascii="Times New Roman" w:eastAsia="Times New Roman" w:hAnsi="Times New Roman" w:cs="Traditional Arabic" w:hint="cs"/>
          <w:sz w:val="36"/>
          <w:szCs w:val="36"/>
          <w:rtl/>
          <w:lang w:eastAsia="ar-SA"/>
        </w:rPr>
        <w:t xml:space="preserve"> 24 ص.</w:t>
      </w:r>
    </w:p>
    <w:p w14:paraId="11CAF14C" w14:textId="77777777" w:rsidR="00247C0B" w:rsidRDefault="00247C0B" w:rsidP="00247C0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وجزيرة مالطة كانت إسلامية، وكثير من أهلها يتكلم العربية، أو بكلمات عربية، حتى يومن هذا، ولكن كثر فيها التنصير وبناء الكنائس، وتحولت إلى دولة مسيحية أوروبية.</w:t>
      </w:r>
    </w:p>
    <w:p w14:paraId="3197AD87" w14:textId="77777777" w:rsidR="00247C0B" w:rsidRPr="00794A6D" w:rsidRDefault="00247C0B" w:rsidP="00247C0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وعدد سكانها لا يتجاوز النصف مليون، ونسبة المسلمين فيها قليلة جدًّا، وفيها مسجد واحد، بني من سنوات قريبة!!!</w:t>
      </w:r>
    </w:p>
    <w:p w14:paraId="22E8E15F" w14:textId="77777777" w:rsidR="00247C0B" w:rsidRDefault="00247C0B" w:rsidP="00247C0B">
      <w:pPr>
        <w:ind w:left="0" w:firstLine="0"/>
        <w:jc w:val="both"/>
        <w:rPr>
          <w:rFonts w:ascii="Times New Roman" w:eastAsia="Times New Roman" w:hAnsi="Times New Roman" w:cs="Traditional Arabic"/>
          <w:sz w:val="36"/>
          <w:szCs w:val="36"/>
          <w:rtl/>
          <w:lang w:eastAsia="ar-SA"/>
        </w:rPr>
      </w:pPr>
    </w:p>
    <w:p w14:paraId="5B1ABE5F" w14:textId="77777777" w:rsidR="00247C0B" w:rsidRPr="00E2340F" w:rsidRDefault="00247C0B" w:rsidP="00247C0B">
      <w:pPr>
        <w:ind w:left="0" w:firstLine="0"/>
        <w:jc w:val="both"/>
        <w:rPr>
          <w:rFonts w:ascii="Times New Roman" w:eastAsia="Times New Roman" w:hAnsi="Times New Roman" w:cs="Traditional Arabic"/>
          <w:b/>
          <w:bCs/>
          <w:sz w:val="36"/>
          <w:szCs w:val="36"/>
          <w:rtl/>
          <w:lang w:eastAsia="ar-SA"/>
        </w:rPr>
      </w:pPr>
      <w:r w:rsidRPr="00E2340F">
        <w:rPr>
          <w:rFonts w:ascii="Times New Roman" w:eastAsia="Times New Roman" w:hAnsi="Times New Roman" w:cs="Traditional Arabic"/>
          <w:b/>
          <w:bCs/>
          <w:sz w:val="36"/>
          <w:szCs w:val="36"/>
          <w:rtl/>
          <w:lang w:eastAsia="ar-SA"/>
        </w:rPr>
        <w:t>اللغة العربية اليهودية وأثر علماء البصرة والكوفة العرب فيها</w:t>
      </w:r>
      <w:r>
        <w:rPr>
          <w:rFonts w:ascii="Times New Roman" w:eastAsia="Times New Roman" w:hAnsi="Times New Roman" w:cs="Traditional Arabic" w:hint="cs"/>
          <w:b/>
          <w:bCs/>
          <w:sz w:val="36"/>
          <w:szCs w:val="36"/>
          <w:rtl/>
          <w:lang w:eastAsia="ar-SA"/>
        </w:rPr>
        <w:t>،</w:t>
      </w:r>
    </w:p>
    <w:p w14:paraId="2C061994" w14:textId="77777777" w:rsidR="00247C0B" w:rsidRPr="00E2340F" w:rsidRDefault="00247C0B" w:rsidP="00247C0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لكاتبته</w:t>
      </w:r>
      <w:r w:rsidRPr="00E2340F">
        <w:rPr>
          <w:rFonts w:ascii="Times New Roman" w:eastAsia="Times New Roman" w:hAnsi="Times New Roman" w:cs="Traditional Arabic"/>
          <w:sz w:val="36"/>
          <w:szCs w:val="36"/>
          <w:rtl/>
          <w:lang w:eastAsia="ar-SA"/>
        </w:rPr>
        <w:t xml:space="preserve"> نبراس عبد ثاني</w:t>
      </w:r>
      <w:r>
        <w:rPr>
          <w:rFonts w:ascii="Times New Roman" w:eastAsia="Times New Roman" w:hAnsi="Times New Roman" w:cs="Traditional Arabic" w:hint="cs"/>
          <w:sz w:val="36"/>
          <w:szCs w:val="36"/>
          <w:rtl/>
          <w:lang w:eastAsia="ar-SA"/>
        </w:rPr>
        <w:t>.</w:t>
      </w:r>
    </w:p>
    <w:p w14:paraId="01101F28" w14:textId="77777777" w:rsidR="00247C0B" w:rsidRPr="00E2340F" w:rsidRDefault="00247C0B" w:rsidP="00247C0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بحث نشر في </w:t>
      </w:r>
      <w:r w:rsidRPr="00E2340F">
        <w:rPr>
          <w:rFonts w:ascii="Times New Roman" w:eastAsia="Times New Roman" w:hAnsi="Times New Roman" w:cs="Traditional Arabic"/>
          <w:sz w:val="36"/>
          <w:szCs w:val="36"/>
          <w:rtl/>
          <w:lang w:eastAsia="ar-SA"/>
        </w:rPr>
        <w:t>مجلة واسط للعلوم ال</w:t>
      </w:r>
      <w:r>
        <w:rPr>
          <w:rFonts w:ascii="Times New Roman" w:eastAsia="Times New Roman" w:hAnsi="Times New Roman" w:cs="Traditional Arabic" w:hint="cs"/>
          <w:sz w:val="36"/>
          <w:szCs w:val="36"/>
          <w:rtl/>
          <w:lang w:eastAsia="ar-SA"/>
        </w:rPr>
        <w:t>إ</w:t>
      </w:r>
      <w:r w:rsidRPr="00E2340F">
        <w:rPr>
          <w:rFonts w:ascii="Times New Roman" w:eastAsia="Times New Roman" w:hAnsi="Times New Roman" w:cs="Traditional Arabic"/>
          <w:sz w:val="36"/>
          <w:szCs w:val="36"/>
          <w:rtl/>
          <w:lang w:eastAsia="ar-SA"/>
        </w:rPr>
        <w:t>نسانية</w:t>
      </w:r>
      <w:r>
        <w:rPr>
          <w:rFonts w:ascii="Times New Roman" w:eastAsia="Times New Roman" w:hAnsi="Times New Roman" w:cs="Traditional Arabic" w:hint="cs"/>
          <w:sz w:val="36"/>
          <w:szCs w:val="36"/>
          <w:rtl/>
          <w:lang w:eastAsia="ar-SA"/>
        </w:rPr>
        <w:t xml:space="preserve">، مج19 ع55 (1444 هـ، </w:t>
      </w:r>
      <w:r w:rsidRPr="00E2340F">
        <w:rPr>
          <w:rFonts w:ascii="Times New Roman" w:eastAsia="Times New Roman" w:hAnsi="Times New Roman" w:cs="Traditional Arabic"/>
          <w:sz w:val="36"/>
          <w:szCs w:val="36"/>
          <w:rtl/>
          <w:lang w:eastAsia="ar-SA"/>
        </w:rPr>
        <w:t>2023</w:t>
      </w:r>
      <w:r>
        <w:rPr>
          <w:rFonts w:ascii="Times New Roman" w:eastAsia="Times New Roman" w:hAnsi="Times New Roman" w:cs="Traditional Arabic" w:hint="cs"/>
          <w:sz w:val="36"/>
          <w:szCs w:val="36"/>
          <w:rtl/>
          <w:lang w:eastAsia="ar-SA"/>
        </w:rPr>
        <w:t xml:space="preserve"> م) ص</w:t>
      </w:r>
      <w:r w:rsidRPr="00E2340F">
        <w:rPr>
          <w:rFonts w:ascii="Times New Roman" w:eastAsia="Times New Roman" w:hAnsi="Times New Roman" w:cs="Traditional Arabic"/>
          <w:sz w:val="36"/>
          <w:szCs w:val="36"/>
          <w:rtl/>
          <w:lang w:eastAsia="ar-SA"/>
        </w:rPr>
        <w:t xml:space="preserve"> 481-502</w:t>
      </w:r>
      <w:r>
        <w:rPr>
          <w:rFonts w:ascii="Times New Roman" w:eastAsia="Times New Roman" w:hAnsi="Times New Roman" w:cs="Traditional Arabic" w:hint="cs"/>
          <w:sz w:val="36"/>
          <w:szCs w:val="36"/>
          <w:rtl/>
          <w:lang w:eastAsia="ar-SA"/>
        </w:rPr>
        <w:t>.</w:t>
      </w:r>
    </w:p>
    <w:p w14:paraId="6287F395" w14:textId="77777777" w:rsidR="00247C0B" w:rsidRDefault="00247C0B" w:rsidP="00247C0B">
      <w:pPr>
        <w:ind w:left="0" w:firstLine="0"/>
        <w:jc w:val="both"/>
        <w:rPr>
          <w:rFonts w:ascii="Times New Roman" w:eastAsia="Times New Roman" w:hAnsi="Times New Roman" w:cs="Traditional Arabic"/>
          <w:b/>
          <w:bCs/>
          <w:sz w:val="36"/>
          <w:szCs w:val="36"/>
          <w:rtl/>
          <w:lang w:eastAsia="ar-SA"/>
        </w:rPr>
      </w:pPr>
    </w:p>
    <w:p w14:paraId="149881DC" w14:textId="77777777" w:rsidR="00247C0B" w:rsidRDefault="00247C0B" w:rsidP="00247C0B">
      <w:pPr>
        <w:ind w:left="0" w:firstLine="0"/>
        <w:jc w:val="both"/>
        <w:rPr>
          <w:rFonts w:ascii="Times New Roman" w:eastAsia="Times New Roman" w:hAnsi="Times New Roman" w:cs="Traditional Arabic"/>
          <w:b/>
          <w:bCs/>
          <w:sz w:val="36"/>
          <w:szCs w:val="36"/>
          <w:rtl/>
          <w:lang w:eastAsia="ar-SA"/>
        </w:rPr>
      </w:pPr>
      <w:r w:rsidRPr="00060613">
        <w:rPr>
          <w:rFonts w:ascii="Times New Roman" w:eastAsia="Times New Roman" w:hAnsi="Times New Roman" w:cs="Traditional Arabic"/>
          <w:b/>
          <w:bCs/>
          <w:sz w:val="36"/>
          <w:szCs w:val="36"/>
          <w:rtl/>
          <w:lang w:eastAsia="ar-SA"/>
        </w:rPr>
        <w:t>قواعد اللغة العثمانية</w:t>
      </w:r>
      <w:r>
        <w:rPr>
          <w:rFonts w:ascii="Times New Roman" w:eastAsia="Times New Roman" w:hAnsi="Times New Roman" w:cs="Traditional Arabic" w:hint="cs"/>
          <w:b/>
          <w:bCs/>
          <w:sz w:val="36"/>
          <w:szCs w:val="36"/>
          <w:rtl/>
          <w:lang w:eastAsia="ar-SA"/>
        </w:rPr>
        <w:t>،</w:t>
      </w:r>
    </w:p>
    <w:p w14:paraId="39BA94FC" w14:textId="77777777" w:rsidR="00247C0B" w:rsidRPr="008D3363" w:rsidRDefault="00247C0B" w:rsidP="00247C0B">
      <w:pPr>
        <w:ind w:left="0" w:firstLine="0"/>
        <w:jc w:val="both"/>
        <w:rPr>
          <w:rFonts w:ascii="Times New Roman" w:eastAsia="Times New Roman" w:hAnsi="Times New Roman" w:cs="Traditional Arabic"/>
          <w:sz w:val="36"/>
          <w:szCs w:val="36"/>
          <w:rtl/>
          <w:lang w:eastAsia="ar-SA"/>
        </w:rPr>
      </w:pPr>
      <w:r w:rsidRPr="008D3363">
        <w:rPr>
          <w:rFonts w:ascii="Times New Roman" w:eastAsia="Times New Roman" w:hAnsi="Times New Roman" w:cs="Traditional Arabic" w:hint="cs"/>
          <w:sz w:val="36"/>
          <w:szCs w:val="36"/>
          <w:rtl/>
          <w:lang w:eastAsia="ar-SA"/>
        </w:rPr>
        <w:t>للأستاذ محمد عبدالعاطي محمد</w:t>
      </w:r>
      <w:r>
        <w:rPr>
          <w:rFonts w:ascii="Times New Roman" w:eastAsia="Times New Roman" w:hAnsi="Times New Roman" w:cs="Traditional Arabic" w:hint="cs"/>
          <w:sz w:val="36"/>
          <w:szCs w:val="36"/>
          <w:rtl/>
          <w:lang w:eastAsia="ar-SA"/>
        </w:rPr>
        <w:t>.</w:t>
      </w:r>
      <w:r w:rsidRPr="008D3363">
        <w:rPr>
          <w:rFonts w:ascii="Times New Roman" w:eastAsia="Times New Roman" w:hAnsi="Times New Roman" w:cs="Traditional Arabic"/>
          <w:sz w:val="36"/>
          <w:szCs w:val="36"/>
          <w:rtl/>
          <w:lang w:eastAsia="ar-SA"/>
        </w:rPr>
        <w:t xml:space="preserve"> </w:t>
      </w:r>
    </w:p>
    <w:p w14:paraId="45F26D00" w14:textId="77777777" w:rsidR="00247C0B" w:rsidRDefault="00247C0B" w:rsidP="00247C0B">
      <w:pPr>
        <w:ind w:left="0" w:firstLine="0"/>
        <w:jc w:val="both"/>
        <w:rPr>
          <w:rFonts w:ascii="Times New Roman" w:eastAsia="Times New Roman" w:hAnsi="Times New Roman" w:cs="Traditional Arabic"/>
          <w:sz w:val="36"/>
          <w:szCs w:val="36"/>
          <w:rtl/>
          <w:lang w:eastAsia="ar-SA"/>
        </w:rPr>
      </w:pPr>
      <w:r w:rsidRPr="00060613">
        <w:rPr>
          <w:rFonts w:ascii="Times New Roman" w:eastAsia="Times New Roman" w:hAnsi="Times New Roman" w:cs="Traditional Arabic"/>
          <w:sz w:val="36"/>
          <w:szCs w:val="36"/>
          <w:rtl/>
          <w:lang w:eastAsia="ar-SA"/>
        </w:rPr>
        <w:t>وهو كتاب تعليمي</w:t>
      </w:r>
      <w:r>
        <w:rPr>
          <w:rFonts w:ascii="Times New Roman" w:eastAsia="Times New Roman" w:hAnsi="Times New Roman" w:cs="Traditional Arabic" w:hint="cs"/>
          <w:sz w:val="36"/>
          <w:szCs w:val="36"/>
          <w:rtl/>
          <w:lang w:eastAsia="ar-SA"/>
        </w:rPr>
        <w:t>، يشرح</w:t>
      </w:r>
      <w:r w:rsidRPr="00060613">
        <w:rPr>
          <w:rFonts w:ascii="Times New Roman" w:eastAsia="Times New Roman" w:hAnsi="Times New Roman" w:cs="Traditional Arabic"/>
          <w:sz w:val="36"/>
          <w:szCs w:val="36"/>
          <w:rtl/>
          <w:lang w:eastAsia="ar-SA"/>
        </w:rPr>
        <w:t xml:space="preserve"> قواعد </w:t>
      </w:r>
      <w:r>
        <w:rPr>
          <w:rFonts w:ascii="Times New Roman" w:eastAsia="Times New Roman" w:hAnsi="Times New Roman" w:cs="Traditional Arabic" w:hint="cs"/>
          <w:sz w:val="36"/>
          <w:szCs w:val="36"/>
          <w:rtl/>
          <w:lang w:eastAsia="ar-SA"/>
        </w:rPr>
        <w:t>هذه اللغة بأسلوب</w:t>
      </w:r>
      <w:r w:rsidRPr="00060613">
        <w:rPr>
          <w:rFonts w:ascii="Times New Roman" w:eastAsia="Times New Roman" w:hAnsi="Times New Roman" w:cs="Traditional Arabic"/>
          <w:sz w:val="36"/>
          <w:szCs w:val="36"/>
          <w:rtl/>
          <w:lang w:eastAsia="ar-SA"/>
        </w:rPr>
        <w:t xml:space="preserve"> سهل</w:t>
      </w:r>
      <w:r>
        <w:rPr>
          <w:rFonts w:ascii="Times New Roman" w:eastAsia="Times New Roman" w:hAnsi="Times New Roman" w:cs="Traditional Arabic" w:hint="cs"/>
          <w:sz w:val="36"/>
          <w:szCs w:val="36"/>
          <w:rtl/>
          <w:lang w:eastAsia="ar-SA"/>
        </w:rPr>
        <w:t xml:space="preserve">، </w:t>
      </w:r>
      <w:r w:rsidRPr="00060613">
        <w:rPr>
          <w:rFonts w:ascii="Times New Roman" w:eastAsia="Times New Roman" w:hAnsi="Times New Roman" w:cs="Traditional Arabic"/>
          <w:sz w:val="36"/>
          <w:szCs w:val="36"/>
          <w:rtl/>
          <w:lang w:eastAsia="ar-SA"/>
        </w:rPr>
        <w:t>مع أمثلة وجداول</w:t>
      </w:r>
      <w:r>
        <w:rPr>
          <w:rFonts w:ascii="Times New Roman" w:eastAsia="Times New Roman" w:hAnsi="Times New Roman" w:cs="Traditional Arabic" w:hint="cs"/>
          <w:sz w:val="36"/>
          <w:szCs w:val="36"/>
          <w:rtl/>
          <w:lang w:eastAsia="ar-SA"/>
        </w:rPr>
        <w:t>.</w:t>
      </w:r>
      <w:r w:rsidRPr="00060613">
        <w:rPr>
          <w:rFonts w:ascii="Times New Roman" w:eastAsia="Times New Roman" w:hAnsi="Times New Roman" w:cs="Traditional Arabic"/>
          <w:sz w:val="36"/>
          <w:szCs w:val="36"/>
          <w:rtl/>
          <w:lang w:eastAsia="ar-SA"/>
        </w:rPr>
        <w:t xml:space="preserve"> </w:t>
      </w:r>
    </w:p>
    <w:p w14:paraId="004C7098" w14:textId="77777777" w:rsidR="00247C0B" w:rsidRDefault="00247C0B" w:rsidP="00247C0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وقد أعدّ</w:t>
      </w:r>
      <w:r w:rsidRPr="00060613">
        <w:rPr>
          <w:rFonts w:ascii="Times New Roman" w:eastAsia="Times New Roman" w:hAnsi="Times New Roman" w:cs="Traditional Arabic"/>
          <w:sz w:val="36"/>
          <w:szCs w:val="36"/>
          <w:rtl/>
          <w:lang w:eastAsia="ar-SA"/>
        </w:rPr>
        <w:t xml:space="preserve"> للطلاب والباحثين</w:t>
      </w:r>
      <w:r>
        <w:rPr>
          <w:rFonts w:ascii="Times New Roman" w:eastAsia="Times New Roman" w:hAnsi="Times New Roman" w:cs="Traditional Arabic" w:hint="cs"/>
          <w:sz w:val="36"/>
          <w:szCs w:val="36"/>
          <w:rtl/>
          <w:lang w:eastAsia="ar-SA"/>
        </w:rPr>
        <w:t>،</w:t>
      </w:r>
      <w:r w:rsidRPr="00060613">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ولمن أراد</w:t>
      </w:r>
      <w:r w:rsidRPr="00060613">
        <w:rPr>
          <w:rFonts w:ascii="Times New Roman" w:eastAsia="Times New Roman" w:hAnsi="Times New Roman" w:cs="Traditional Arabic"/>
          <w:sz w:val="36"/>
          <w:szCs w:val="36"/>
          <w:rtl/>
          <w:lang w:eastAsia="ar-SA"/>
        </w:rPr>
        <w:t xml:space="preserve"> أن يتعلم اللغة العثمانية</w:t>
      </w:r>
      <w:r>
        <w:rPr>
          <w:rFonts w:ascii="Times New Roman" w:eastAsia="Times New Roman" w:hAnsi="Times New Roman" w:cs="Traditional Arabic" w:hint="cs"/>
          <w:sz w:val="36"/>
          <w:szCs w:val="36"/>
          <w:rtl/>
          <w:lang w:eastAsia="ar-SA"/>
        </w:rPr>
        <w:t>.</w:t>
      </w:r>
      <w:r w:rsidRPr="00060613">
        <w:rPr>
          <w:rFonts w:ascii="Times New Roman" w:eastAsia="Times New Roman" w:hAnsi="Times New Roman" w:cs="Traditional Arabic"/>
          <w:sz w:val="36"/>
          <w:szCs w:val="36"/>
          <w:rtl/>
          <w:lang w:eastAsia="ar-SA"/>
        </w:rPr>
        <w:t xml:space="preserve"> </w:t>
      </w:r>
    </w:p>
    <w:p w14:paraId="0F8837A9" w14:textId="77777777" w:rsidR="00247C0B" w:rsidRPr="007569C1" w:rsidRDefault="00247C0B" w:rsidP="00247C0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وهذا الجزء للمستوى الأول، وذكر المؤلف أنه</w:t>
      </w:r>
      <w:r w:rsidRPr="00060613">
        <w:rPr>
          <w:rFonts w:ascii="Times New Roman" w:eastAsia="Times New Roman" w:hAnsi="Times New Roman" w:cs="Traditional Arabic"/>
          <w:sz w:val="36"/>
          <w:szCs w:val="36"/>
          <w:rtl/>
          <w:lang w:eastAsia="ar-SA"/>
        </w:rPr>
        <w:t xml:space="preserve"> سيكون هناك مستوى ثان وثالث</w:t>
      </w:r>
      <w:r>
        <w:rPr>
          <w:rFonts w:ascii="Times New Roman" w:eastAsia="Times New Roman" w:hAnsi="Times New Roman" w:cs="Traditional Arabic" w:hint="cs"/>
          <w:sz w:val="36"/>
          <w:szCs w:val="36"/>
          <w:rtl/>
          <w:lang w:eastAsia="ar-SA"/>
        </w:rPr>
        <w:t>،</w:t>
      </w:r>
      <w:r w:rsidRPr="00060613">
        <w:rPr>
          <w:rFonts w:ascii="Times New Roman" w:eastAsia="Times New Roman" w:hAnsi="Times New Roman" w:cs="Traditional Arabic"/>
          <w:sz w:val="36"/>
          <w:szCs w:val="36"/>
          <w:rtl/>
          <w:lang w:eastAsia="ar-SA"/>
        </w:rPr>
        <w:t xml:space="preserve"> ليشمل قواعد اللغة العثمانية كاملة.</w:t>
      </w:r>
    </w:p>
    <w:p w14:paraId="77CC09F6" w14:textId="77777777" w:rsidR="00247C0B" w:rsidRDefault="00247C0B" w:rsidP="00247C0B">
      <w:pPr>
        <w:ind w:left="0" w:firstLine="0"/>
        <w:jc w:val="both"/>
        <w:rPr>
          <w:rFonts w:ascii="Times New Roman" w:eastAsia="Times New Roman" w:hAnsi="Times New Roman" w:cs="Traditional Arabic"/>
          <w:sz w:val="36"/>
          <w:szCs w:val="36"/>
          <w:rtl/>
          <w:lang w:eastAsia="ar-SA"/>
        </w:rPr>
      </w:pPr>
    </w:p>
    <w:p w14:paraId="69A71A15" w14:textId="77777777" w:rsidR="00247C0B" w:rsidRDefault="00247C0B" w:rsidP="00247C0B">
      <w:pPr>
        <w:ind w:left="0" w:firstLine="0"/>
        <w:jc w:val="both"/>
        <w:rPr>
          <w:rFonts w:ascii="Times New Roman" w:eastAsia="Times New Roman" w:hAnsi="Times New Roman" w:cs="Traditional Arabic"/>
          <w:b/>
          <w:bCs/>
          <w:sz w:val="36"/>
          <w:szCs w:val="36"/>
          <w:rtl/>
          <w:lang w:eastAsia="ar-SA"/>
        </w:rPr>
      </w:pPr>
      <w:r w:rsidRPr="00251162">
        <w:rPr>
          <w:rFonts w:ascii="Times New Roman" w:eastAsia="Times New Roman" w:hAnsi="Times New Roman" w:cs="Traditional Arabic"/>
          <w:b/>
          <w:bCs/>
          <w:sz w:val="36"/>
          <w:szCs w:val="36"/>
          <w:rtl/>
          <w:lang w:eastAsia="ar-SA"/>
        </w:rPr>
        <w:t>الدرر النفيسة في اللغة الأردية الحديثة</w:t>
      </w:r>
      <w:r w:rsidRPr="00251162">
        <w:rPr>
          <w:rFonts w:ascii="Times New Roman" w:eastAsia="Times New Roman" w:hAnsi="Times New Roman" w:cs="Traditional Arabic" w:hint="cs"/>
          <w:b/>
          <w:bCs/>
          <w:sz w:val="36"/>
          <w:szCs w:val="36"/>
          <w:rtl/>
          <w:lang w:eastAsia="ar-SA"/>
        </w:rPr>
        <w:t>:</w:t>
      </w:r>
      <w:r w:rsidRPr="00251162">
        <w:rPr>
          <w:rFonts w:ascii="Times New Roman" w:eastAsia="Times New Roman" w:hAnsi="Times New Roman" w:cs="Traditional Arabic"/>
          <w:b/>
          <w:bCs/>
          <w:sz w:val="36"/>
          <w:szCs w:val="36"/>
          <w:rtl/>
          <w:lang w:eastAsia="ar-SA"/>
        </w:rPr>
        <w:t xml:space="preserve"> مساحة المفردة العربية في قاموس اللغة الأردية</w:t>
      </w:r>
      <w:r>
        <w:rPr>
          <w:rFonts w:ascii="Times New Roman" w:eastAsia="Times New Roman" w:hAnsi="Times New Roman" w:cs="Traditional Arabic" w:hint="cs"/>
          <w:b/>
          <w:bCs/>
          <w:sz w:val="36"/>
          <w:szCs w:val="36"/>
          <w:rtl/>
          <w:lang w:eastAsia="ar-SA"/>
        </w:rPr>
        <w:t>،</w:t>
      </w:r>
      <w:r w:rsidRPr="00251162">
        <w:rPr>
          <w:rFonts w:ascii="Times New Roman" w:eastAsia="Times New Roman" w:hAnsi="Times New Roman" w:cs="Traditional Arabic"/>
          <w:b/>
          <w:bCs/>
          <w:sz w:val="36"/>
          <w:szCs w:val="36"/>
          <w:rtl/>
          <w:lang w:eastAsia="ar-SA"/>
        </w:rPr>
        <w:t xml:space="preserve"> </w:t>
      </w:r>
    </w:p>
    <w:p w14:paraId="4AA08373" w14:textId="77777777" w:rsidR="00247C0B" w:rsidRPr="00251162" w:rsidRDefault="00247C0B" w:rsidP="00247C0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لكاتبه الفاضل </w:t>
      </w:r>
      <w:r w:rsidRPr="00251162">
        <w:rPr>
          <w:rFonts w:ascii="Times New Roman" w:eastAsia="Times New Roman" w:hAnsi="Times New Roman" w:cs="Traditional Arabic"/>
          <w:sz w:val="36"/>
          <w:szCs w:val="36"/>
          <w:rtl/>
          <w:lang w:eastAsia="ar-SA"/>
        </w:rPr>
        <w:t>عقيل رضا الخضري</w:t>
      </w:r>
      <w:r>
        <w:rPr>
          <w:rFonts w:ascii="Times New Roman" w:eastAsia="Times New Roman" w:hAnsi="Times New Roman" w:cs="Traditional Arabic" w:hint="cs"/>
          <w:sz w:val="36"/>
          <w:szCs w:val="36"/>
          <w:rtl/>
          <w:lang w:eastAsia="ar-SA"/>
        </w:rPr>
        <w:t xml:space="preserve">، نشر في </w:t>
      </w:r>
      <w:r w:rsidRPr="00251162">
        <w:rPr>
          <w:rFonts w:ascii="Times New Roman" w:eastAsia="Times New Roman" w:hAnsi="Times New Roman" w:cs="Traditional Arabic" w:hint="cs"/>
          <w:sz w:val="36"/>
          <w:szCs w:val="36"/>
          <w:rtl/>
          <w:lang w:eastAsia="ar-SA"/>
        </w:rPr>
        <w:t>بيروت</w:t>
      </w:r>
      <w:r>
        <w:rPr>
          <w:rFonts w:ascii="Times New Roman" w:eastAsia="Times New Roman" w:hAnsi="Times New Roman" w:cs="Traditional Arabic" w:hint="cs"/>
          <w:sz w:val="36"/>
          <w:szCs w:val="36"/>
          <w:rtl/>
          <w:lang w:eastAsia="ar-SA"/>
        </w:rPr>
        <w:t>، لندن</w:t>
      </w:r>
      <w:r w:rsidRPr="00251162">
        <w:rPr>
          <w:rFonts w:ascii="Times New Roman" w:eastAsia="Times New Roman" w:hAnsi="Times New Roman" w:cs="Traditional Arabic" w:hint="cs"/>
          <w:sz w:val="36"/>
          <w:szCs w:val="36"/>
          <w:rtl/>
          <w:lang w:eastAsia="ar-SA"/>
        </w:rPr>
        <w:t>.</w:t>
      </w:r>
    </w:p>
    <w:p w14:paraId="0ADFBB3B" w14:textId="77777777" w:rsidR="00247C0B" w:rsidRPr="00A07987" w:rsidRDefault="00247C0B" w:rsidP="00247C0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Pr="00A07987">
        <w:rPr>
          <w:rFonts w:ascii="Times New Roman" w:eastAsia="Times New Roman" w:hAnsi="Times New Roman" w:cs="Traditional Arabic" w:hint="cs"/>
          <w:sz w:val="36"/>
          <w:szCs w:val="36"/>
          <w:rtl/>
          <w:lang w:eastAsia="ar-SA"/>
        </w:rPr>
        <w:t>لعل المقصود الكلمات العربية الموجودة في الأردية</w:t>
      </w:r>
      <w:r>
        <w:rPr>
          <w:rFonts w:ascii="Times New Roman" w:eastAsia="Times New Roman" w:hAnsi="Times New Roman" w:cs="Traditional Arabic" w:hint="cs"/>
          <w:sz w:val="36"/>
          <w:szCs w:val="36"/>
          <w:rtl/>
          <w:lang w:eastAsia="ar-SA"/>
        </w:rPr>
        <w:t>، فليت العنوان كان أوضح.</w:t>
      </w:r>
    </w:p>
    <w:p w14:paraId="441E81DA" w14:textId="77777777" w:rsidR="00247C0B" w:rsidRPr="00251162" w:rsidRDefault="00247C0B" w:rsidP="00247C0B">
      <w:pPr>
        <w:ind w:left="0" w:firstLine="0"/>
        <w:jc w:val="both"/>
        <w:rPr>
          <w:rFonts w:ascii="Times New Roman" w:eastAsia="Times New Roman" w:hAnsi="Times New Roman" w:cs="Traditional Arabic"/>
          <w:sz w:val="36"/>
          <w:szCs w:val="36"/>
          <w:rtl/>
          <w:lang w:eastAsia="ar-SA"/>
        </w:rPr>
      </w:pPr>
    </w:p>
    <w:p w14:paraId="0C0A13C6" w14:textId="77777777" w:rsidR="0074193A" w:rsidRDefault="0074193A">
      <w:pPr>
        <w:ind w:left="0" w:firstLine="0"/>
        <w:jc w:val="both"/>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b/>
          <w:bCs/>
          <w:caps/>
          <w:color w:val="FF0000"/>
          <w:sz w:val="36"/>
          <w:szCs w:val="36"/>
          <w:rtl/>
          <w:lang w:eastAsia="ar-SA"/>
        </w:rPr>
        <w:br w:type="page"/>
      </w:r>
    </w:p>
    <w:p w14:paraId="6035B0F8" w14:textId="0AEEF3C2" w:rsidR="00621514" w:rsidRDefault="00621514" w:rsidP="00621514">
      <w:pPr>
        <w:jc w:val="center"/>
        <w:rPr>
          <w:rFonts w:ascii="Times New Roman" w:eastAsia="Times New Roman" w:hAnsi="Times New Roman" w:cs="Traditional Arabic"/>
          <w:b/>
          <w:bCs/>
          <w:caps/>
          <w:color w:val="FF0000"/>
          <w:sz w:val="36"/>
          <w:szCs w:val="36"/>
          <w:rtl/>
          <w:lang w:eastAsia="ar-SA"/>
        </w:rPr>
      </w:pPr>
      <w:r w:rsidRPr="00021E5B">
        <w:rPr>
          <w:rFonts w:ascii="Times New Roman" w:eastAsia="Times New Roman" w:hAnsi="Times New Roman" w:cs="Traditional Arabic" w:hint="cs"/>
          <w:b/>
          <w:bCs/>
          <w:caps/>
          <w:color w:val="FF0000"/>
          <w:sz w:val="36"/>
          <w:szCs w:val="36"/>
          <w:rtl/>
          <w:lang w:eastAsia="ar-SA"/>
        </w:rPr>
        <w:lastRenderedPageBreak/>
        <w:t>العلوم البحتة والتطبيقية</w:t>
      </w:r>
    </w:p>
    <w:p w14:paraId="06D315BB" w14:textId="77777777" w:rsidR="00621514" w:rsidRDefault="00621514" w:rsidP="00621514">
      <w:pPr>
        <w:jc w:val="center"/>
        <w:rPr>
          <w:rFonts w:ascii="Times New Roman" w:eastAsia="Times New Roman" w:hAnsi="Times New Roman" w:cs="Traditional Arabic"/>
          <w:b/>
          <w:bCs/>
          <w:caps/>
          <w:color w:val="FF0000"/>
          <w:sz w:val="36"/>
          <w:szCs w:val="36"/>
          <w:rtl/>
          <w:lang w:eastAsia="ar-SA"/>
        </w:rPr>
      </w:pPr>
    </w:p>
    <w:p w14:paraId="4158903F" w14:textId="77777777" w:rsidR="00621514" w:rsidRDefault="00621514" w:rsidP="00621514">
      <w:pPr>
        <w:ind w:left="0" w:firstLine="0"/>
        <w:jc w:val="both"/>
        <w:rPr>
          <w:rFonts w:ascii="Times New Roman" w:eastAsia="Times New Roman" w:hAnsi="Times New Roman" w:cs="Traditional Arabic"/>
          <w:sz w:val="36"/>
          <w:szCs w:val="36"/>
          <w:rtl/>
          <w:lang w:eastAsia="ar-SA"/>
        </w:rPr>
      </w:pPr>
      <w:r w:rsidRPr="004705A7">
        <w:rPr>
          <w:rFonts w:ascii="Times New Roman" w:eastAsia="Times New Roman" w:hAnsi="Times New Roman" w:cs="Traditional Arabic"/>
          <w:b/>
          <w:bCs/>
          <w:sz w:val="36"/>
          <w:szCs w:val="36"/>
          <w:rtl/>
          <w:lang w:eastAsia="ar-SA"/>
        </w:rPr>
        <w:t>تاريخ علم القياس</w:t>
      </w:r>
      <w:r w:rsidRPr="004705A7">
        <w:rPr>
          <w:rFonts w:ascii="Times New Roman" w:eastAsia="Times New Roman" w:hAnsi="Times New Roman" w:cs="Traditional Arabic" w:hint="cs"/>
          <w:b/>
          <w:bCs/>
          <w:sz w:val="36"/>
          <w:szCs w:val="36"/>
          <w:rtl/>
          <w:lang w:eastAsia="ar-SA"/>
        </w:rPr>
        <w:t xml:space="preserve">: </w:t>
      </w:r>
      <w:r w:rsidRPr="004705A7">
        <w:rPr>
          <w:rFonts w:ascii="Times New Roman" w:eastAsia="Times New Roman" w:hAnsi="Times New Roman" w:cs="Traditional Arabic"/>
          <w:b/>
          <w:bCs/>
          <w:sz w:val="36"/>
          <w:szCs w:val="36"/>
          <w:rtl/>
          <w:lang w:eastAsia="ar-SA"/>
        </w:rPr>
        <w:t>مراحل تطور أجهزة ووحدات القياس</w:t>
      </w:r>
      <w:r w:rsidRPr="004705A7">
        <w:rPr>
          <w:rFonts w:ascii="Times New Roman" w:eastAsia="Times New Roman" w:hAnsi="Times New Roman" w:cs="Traditional Arabic" w:hint="cs"/>
          <w:b/>
          <w:bCs/>
          <w:sz w:val="36"/>
          <w:szCs w:val="36"/>
          <w:rtl/>
          <w:lang w:eastAsia="ar-SA"/>
        </w:rPr>
        <w:t xml:space="preserve"> وإسهامات العلماء العرب والمسلمين فيها</w:t>
      </w:r>
      <w:r>
        <w:rPr>
          <w:rFonts w:ascii="Times New Roman" w:eastAsia="Times New Roman" w:hAnsi="Times New Roman" w:cs="Traditional Arabic" w:hint="cs"/>
          <w:sz w:val="36"/>
          <w:szCs w:val="36"/>
          <w:rtl/>
          <w:lang w:eastAsia="ar-SA"/>
        </w:rPr>
        <w:t xml:space="preserve">، </w:t>
      </w:r>
    </w:p>
    <w:p w14:paraId="7DA29554" w14:textId="77777777" w:rsidR="00621514" w:rsidRPr="00E552D7" w:rsidRDefault="00621514" w:rsidP="0062151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للباحث العلمي التراثي الأستاذ سائر بصمه جي، 208 ص.</w:t>
      </w:r>
    </w:p>
    <w:p w14:paraId="6147AC8D" w14:textId="77777777" w:rsidR="00621514" w:rsidRPr="004A56AB" w:rsidRDefault="00621514" w:rsidP="0062151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وهو </w:t>
      </w:r>
      <w:r w:rsidRPr="003A1A9D">
        <w:rPr>
          <w:rFonts w:ascii="Times New Roman" w:eastAsia="Times New Roman" w:hAnsi="Times New Roman" w:cs="Traditional Arabic"/>
          <w:sz w:val="36"/>
          <w:szCs w:val="36"/>
          <w:rtl/>
          <w:lang w:eastAsia="ar-SA"/>
        </w:rPr>
        <w:t>دراسة تاريخية في علمي الهندسة والحساب</w:t>
      </w:r>
      <w:r>
        <w:rPr>
          <w:rFonts w:ascii="Times New Roman" w:eastAsia="Times New Roman" w:hAnsi="Times New Roman" w:cs="Traditional Arabic" w:hint="cs"/>
          <w:sz w:val="36"/>
          <w:szCs w:val="36"/>
          <w:rtl/>
          <w:lang w:eastAsia="ar-SA"/>
        </w:rPr>
        <w:t>،</w:t>
      </w:r>
      <w:r w:rsidRPr="003A1A9D">
        <w:rPr>
          <w:rFonts w:ascii="Times New Roman" w:eastAsia="Times New Roman" w:hAnsi="Times New Roman" w:cs="Traditional Arabic"/>
          <w:sz w:val="36"/>
          <w:szCs w:val="36"/>
          <w:rtl/>
          <w:lang w:eastAsia="ar-SA"/>
        </w:rPr>
        <w:t xml:space="preserve"> تشرح إسهامات العلماء المسلمين في تطوير أجهزة ووحدات القياس</w:t>
      </w:r>
      <w:r>
        <w:rPr>
          <w:rFonts w:ascii="Times New Roman" w:eastAsia="Times New Roman" w:hAnsi="Times New Roman" w:cs="Traditional Arabic" w:hint="cs"/>
          <w:sz w:val="36"/>
          <w:szCs w:val="36"/>
          <w:rtl/>
          <w:lang w:eastAsia="ar-SA"/>
        </w:rPr>
        <w:t>،</w:t>
      </w:r>
      <w:r w:rsidRPr="003A1A9D">
        <w:rPr>
          <w:rFonts w:ascii="Times New Roman" w:eastAsia="Times New Roman" w:hAnsi="Times New Roman" w:cs="Traditional Arabic"/>
          <w:sz w:val="36"/>
          <w:szCs w:val="36"/>
          <w:rtl/>
          <w:lang w:eastAsia="ar-SA"/>
        </w:rPr>
        <w:t xml:space="preserve"> و</w:t>
      </w:r>
      <w:r>
        <w:rPr>
          <w:rFonts w:ascii="Times New Roman" w:eastAsia="Times New Roman" w:hAnsi="Times New Roman" w:cs="Traditional Arabic" w:hint="cs"/>
          <w:sz w:val="36"/>
          <w:szCs w:val="36"/>
          <w:rtl/>
          <w:lang w:eastAsia="ar-SA"/>
        </w:rPr>
        <w:t xml:space="preserve">بيان </w:t>
      </w:r>
      <w:r w:rsidRPr="003A1A9D">
        <w:rPr>
          <w:rFonts w:ascii="Times New Roman" w:eastAsia="Times New Roman" w:hAnsi="Times New Roman" w:cs="Traditional Arabic"/>
          <w:sz w:val="36"/>
          <w:szCs w:val="36"/>
          <w:rtl/>
          <w:lang w:eastAsia="ar-SA"/>
        </w:rPr>
        <w:t>فضلها في ذلك على باقي الحضارات</w:t>
      </w:r>
      <w:r>
        <w:rPr>
          <w:rFonts w:ascii="Times New Roman" w:eastAsia="Times New Roman" w:hAnsi="Times New Roman" w:cs="Traditional Arabic" w:hint="cs"/>
          <w:sz w:val="36"/>
          <w:szCs w:val="36"/>
          <w:rtl/>
          <w:lang w:eastAsia="ar-SA"/>
        </w:rPr>
        <w:t>.</w:t>
      </w:r>
    </w:p>
    <w:p w14:paraId="15B392F0" w14:textId="77777777" w:rsidR="00621514" w:rsidRDefault="00621514" w:rsidP="00621514">
      <w:pPr>
        <w:ind w:left="0" w:firstLine="0"/>
        <w:jc w:val="both"/>
        <w:rPr>
          <w:rFonts w:ascii="Times New Roman" w:eastAsia="Times New Roman" w:hAnsi="Times New Roman" w:cs="Traditional Arabic"/>
          <w:sz w:val="36"/>
          <w:szCs w:val="36"/>
          <w:rtl/>
          <w:lang w:eastAsia="ar-SA"/>
        </w:rPr>
      </w:pPr>
    </w:p>
    <w:p w14:paraId="24C79A58" w14:textId="77777777" w:rsidR="00621514" w:rsidRDefault="00621514" w:rsidP="00621514">
      <w:pPr>
        <w:ind w:left="0" w:firstLine="0"/>
        <w:jc w:val="both"/>
        <w:rPr>
          <w:rFonts w:ascii="Calibri" w:eastAsia="Calibri" w:hAnsi="Calibri" w:cs="Traditional Arabic"/>
          <w:sz w:val="36"/>
          <w:szCs w:val="36"/>
          <w:rtl/>
        </w:rPr>
      </w:pPr>
      <w:r w:rsidRPr="00FE47D2">
        <w:rPr>
          <w:rFonts w:ascii="Calibri" w:eastAsia="Calibri" w:hAnsi="Calibri" w:cs="Traditional Arabic"/>
          <w:b/>
          <w:bCs/>
          <w:sz w:val="36"/>
          <w:szCs w:val="36"/>
          <w:rtl/>
        </w:rPr>
        <w:t>المذنّ</w:t>
      </w:r>
      <w:r>
        <w:rPr>
          <w:rFonts w:ascii="Calibri" w:eastAsia="Calibri" w:hAnsi="Calibri" w:cs="Traditional Arabic" w:hint="cs"/>
          <w:b/>
          <w:bCs/>
          <w:sz w:val="36"/>
          <w:szCs w:val="36"/>
          <w:rtl/>
        </w:rPr>
        <w:t>َ</w:t>
      </w:r>
      <w:r w:rsidRPr="00FE47D2">
        <w:rPr>
          <w:rFonts w:ascii="Calibri" w:eastAsia="Calibri" w:hAnsi="Calibri" w:cs="Traditional Arabic"/>
          <w:b/>
          <w:bCs/>
          <w:sz w:val="36"/>
          <w:szCs w:val="36"/>
          <w:rtl/>
        </w:rPr>
        <w:t>بات والنيازك والشُّهُب في المؤلفات الفلكية والحوليات العربية والكلاسيكية حتى نهاية القرن التاسع عشر</w:t>
      </w:r>
      <w:r>
        <w:rPr>
          <w:rFonts w:ascii="Calibri" w:eastAsia="Calibri" w:hAnsi="Calibri" w:cs="Traditional Arabic" w:hint="cs"/>
          <w:sz w:val="36"/>
          <w:szCs w:val="36"/>
          <w:rtl/>
        </w:rPr>
        <w:t>.</w:t>
      </w:r>
    </w:p>
    <w:p w14:paraId="1878E808" w14:textId="77777777" w:rsidR="00621514" w:rsidRDefault="00621514" w:rsidP="00621514">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كتاب علمي تأريخي لمؤلفه الأستاذ البحّاثة </w:t>
      </w:r>
      <w:r w:rsidRPr="00FE47D2">
        <w:rPr>
          <w:rFonts w:ascii="Calibri" w:eastAsia="Calibri" w:hAnsi="Calibri" w:cs="Traditional Arabic"/>
          <w:sz w:val="36"/>
          <w:szCs w:val="36"/>
          <w:rtl/>
        </w:rPr>
        <w:t>سائر بصمه جي</w:t>
      </w:r>
      <w:r>
        <w:rPr>
          <w:rFonts w:ascii="Calibri" w:eastAsia="Calibri" w:hAnsi="Calibri" w:cs="Traditional Arabic" w:hint="cs"/>
          <w:sz w:val="36"/>
          <w:szCs w:val="36"/>
          <w:rtl/>
        </w:rPr>
        <w:t>،</w:t>
      </w:r>
      <w:r w:rsidRPr="00FE47D2">
        <w:rPr>
          <w:rFonts w:ascii="Calibri" w:eastAsia="Calibri" w:hAnsi="Calibri" w:cs="Traditional Arabic"/>
          <w:sz w:val="36"/>
          <w:szCs w:val="36"/>
          <w:rtl/>
        </w:rPr>
        <w:t xml:space="preserve"> </w:t>
      </w:r>
      <w:r>
        <w:rPr>
          <w:rFonts w:ascii="Calibri" w:eastAsia="Calibri" w:hAnsi="Calibri" w:cs="Traditional Arabic" w:hint="cs"/>
          <w:sz w:val="36"/>
          <w:szCs w:val="36"/>
          <w:rtl/>
        </w:rPr>
        <w:t>560 ص.</w:t>
      </w:r>
      <w:r w:rsidRPr="00FE47D2">
        <w:rPr>
          <w:rFonts w:ascii="Calibri" w:eastAsia="Calibri" w:hAnsi="Calibri" w:cs="Traditional Arabic"/>
          <w:sz w:val="36"/>
          <w:szCs w:val="36"/>
          <w:rtl/>
        </w:rPr>
        <w:t xml:space="preserve"> </w:t>
      </w:r>
    </w:p>
    <w:p w14:paraId="716A2803" w14:textId="77777777" w:rsidR="00621514" w:rsidRDefault="00621514" w:rsidP="00621514">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w:t>
      </w:r>
      <w:r w:rsidRPr="00C003C1">
        <w:rPr>
          <w:rFonts w:ascii="Calibri" w:eastAsia="Calibri" w:hAnsi="Calibri" w:cs="Traditional Arabic"/>
          <w:sz w:val="36"/>
          <w:szCs w:val="36"/>
          <w:rtl/>
        </w:rPr>
        <w:t xml:space="preserve">يحتوي على </w:t>
      </w:r>
      <w:r>
        <w:rPr>
          <w:rFonts w:ascii="Calibri" w:eastAsia="Calibri" w:hAnsi="Calibri" w:cs="Traditional Arabic" w:hint="cs"/>
          <w:sz w:val="36"/>
          <w:szCs w:val="36"/>
          <w:rtl/>
        </w:rPr>
        <w:t>(14)</w:t>
      </w:r>
      <w:r w:rsidRPr="00C003C1">
        <w:rPr>
          <w:rFonts w:ascii="Calibri" w:eastAsia="Calibri" w:hAnsi="Calibri" w:cs="Traditional Arabic"/>
          <w:sz w:val="36"/>
          <w:szCs w:val="36"/>
          <w:rtl/>
        </w:rPr>
        <w:t xml:space="preserve"> فصلًا موزعة على ثلاثة أقسام. </w:t>
      </w:r>
    </w:p>
    <w:p w14:paraId="108DE245" w14:textId="77777777" w:rsidR="00621514" w:rsidRDefault="00621514" w:rsidP="00621514">
      <w:pPr>
        <w:ind w:left="0" w:firstLine="0"/>
        <w:jc w:val="both"/>
        <w:rPr>
          <w:rFonts w:ascii="Calibri" w:eastAsia="Calibri" w:hAnsi="Calibri" w:cs="Traditional Arabic"/>
          <w:sz w:val="36"/>
          <w:szCs w:val="36"/>
          <w:rtl/>
        </w:rPr>
      </w:pPr>
      <w:r w:rsidRPr="00C003C1">
        <w:rPr>
          <w:rFonts w:ascii="Calibri" w:eastAsia="Calibri" w:hAnsi="Calibri" w:cs="Traditional Arabic"/>
          <w:sz w:val="36"/>
          <w:szCs w:val="36"/>
          <w:rtl/>
        </w:rPr>
        <w:t>القسم الأول (مساهمات الحضارات السابقة في أرصاد المذنّبات ونظرياتها)</w:t>
      </w:r>
      <w:r>
        <w:rPr>
          <w:rFonts w:ascii="Calibri" w:eastAsia="Calibri" w:hAnsi="Calibri" w:cs="Traditional Arabic" w:hint="cs"/>
          <w:sz w:val="36"/>
          <w:szCs w:val="36"/>
          <w:rtl/>
        </w:rPr>
        <w:t>.</w:t>
      </w:r>
    </w:p>
    <w:p w14:paraId="2E2E2930" w14:textId="77777777" w:rsidR="00621514" w:rsidRDefault="00621514" w:rsidP="00621514">
      <w:pPr>
        <w:ind w:left="0" w:firstLine="0"/>
        <w:jc w:val="both"/>
        <w:rPr>
          <w:rFonts w:ascii="Calibri" w:eastAsia="Calibri" w:hAnsi="Calibri" w:cs="Traditional Arabic"/>
          <w:sz w:val="36"/>
          <w:szCs w:val="36"/>
          <w:rtl/>
        </w:rPr>
      </w:pPr>
      <w:r w:rsidRPr="00C003C1">
        <w:rPr>
          <w:rFonts w:ascii="Calibri" w:eastAsia="Calibri" w:hAnsi="Calibri" w:cs="Traditional Arabic"/>
          <w:sz w:val="36"/>
          <w:szCs w:val="36"/>
          <w:rtl/>
        </w:rPr>
        <w:t>القسم الثاني (الأرصاد العلمية العربية</w:t>
      </w:r>
      <w:r>
        <w:rPr>
          <w:rFonts w:ascii="Calibri" w:eastAsia="Calibri" w:hAnsi="Calibri" w:cs="Traditional Arabic" w:hint="cs"/>
          <w:sz w:val="36"/>
          <w:szCs w:val="36"/>
          <w:rtl/>
        </w:rPr>
        <w:t xml:space="preserve"> [الإسلامية]</w:t>
      </w:r>
      <w:r w:rsidRPr="00C003C1">
        <w:rPr>
          <w:rFonts w:ascii="Calibri" w:eastAsia="Calibri" w:hAnsi="Calibri" w:cs="Traditional Arabic"/>
          <w:sz w:val="36"/>
          <w:szCs w:val="36"/>
          <w:rtl/>
        </w:rPr>
        <w:t>)</w:t>
      </w:r>
      <w:r>
        <w:rPr>
          <w:rFonts w:ascii="Calibri" w:eastAsia="Calibri" w:hAnsi="Calibri" w:cs="Traditional Arabic" w:hint="cs"/>
          <w:sz w:val="36"/>
          <w:szCs w:val="36"/>
          <w:rtl/>
        </w:rPr>
        <w:t>،</w:t>
      </w:r>
      <w:r w:rsidRPr="00C003C1">
        <w:rPr>
          <w:rFonts w:ascii="Calibri" w:eastAsia="Calibri" w:hAnsi="Calibri" w:cs="Traditional Arabic"/>
          <w:sz w:val="36"/>
          <w:szCs w:val="36"/>
          <w:rtl/>
        </w:rPr>
        <w:t xml:space="preserve"> </w:t>
      </w:r>
      <w:r>
        <w:rPr>
          <w:rFonts w:ascii="Calibri" w:eastAsia="Calibri" w:hAnsi="Calibri" w:cs="Traditional Arabic" w:hint="cs"/>
          <w:sz w:val="36"/>
          <w:szCs w:val="36"/>
          <w:rtl/>
        </w:rPr>
        <w:t>و</w:t>
      </w:r>
      <w:r w:rsidRPr="00C003C1">
        <w:rPr>
          <w:rFonts w:ascii="Calibri" w:eastAsia="Calibri" w:hAnsi="Calibri" w:cs="Traditional Arabic"/>
          <w:sz w:val="36"/>
          <w:szCs w:val="36"/>
          <w:rtl/>
        </w:rPr>
        <w:t>يهتم بتدوين سجلات الأرصاد العلمية المعنية ب</w:t>
      </w:r>
      <w:r>
        <w:rPr>
          <w:rFonts w:ascii="Calibri" w:eastAsia="Calibri" w:hAnsi="Calibri" w:cs="Traditional Arabic" w:hint="cs"/>
          <w:sz w:val="36"/>
          <w:szCs w:val="36"/>
          <w:rtl/>
        </w:rPr>
        <w:t>ـ(</w:t>
      </w:r>
      <w:r w:rsidRPr="00C003C1">
        <w:rPr>
          <w:rFonts w:ascii="Calibri" w:eastAsia="Calibri" w:hAnsi="Calibri" w:cs="Traditional Arabic"/>
          <w:sz w:val="36"/>
          <w:szCs w:val="36"/>
          <w:rtl/>
        </w:rPr>
        <w:t>150</w:t>
      </w:r>
      <w:r>
        <w:rPr>
          <w:rFonts w:ascii="Calibri" w:eastAsia="Calibri" w:hAnsi="Calibri" w:cs="Traditional Arabic" w:hint="cs"/>
          <w:sz w:val="36"/>
          <w:szCs w:val="36"/>
          <w:rtl/>
        </w:rPr>
        <w:t>)</w:t>
      </w:r>
      <w:r w:rsidRPr="00C003C1">
        <w:rPr>
          <w:rFonts w:ascii="Calibri" w:eastAsia="Calibri" w:hAnsi="Calibri" w:cs="Traditional Arabic"/>
          <w:sz w:val="36"/>
          <w:szCs w:val="36"/>
          <w:rtl/>
        </w:rPr>
        <w:t xml:space="preserve"> مذنّبًا ونيزكًا وشهابًا و"كرة نار" ومقارنتها بالسجلات الأجنبية عن المذنبات</w:t>
      </w:r>
      <w:r>
        <w:rPr>
          <w:rFonts w:ascii="Calibri" w:eastAsia="Calibri" w:hAnsi="Calibri" w:cs="Traditional Arabic" w:hint="cs"/>
          <w:sz w:val="36"/>
          <w:szCs w:val="36"/>
          <w:rtl/>
        </w:rPr>
        <w:t>.</w:t>
      </w:r>
      <w:r w:rsidRPr="00C003C1">
        <w:rPr>
          <w:rFonts w:ascii="Calibri" w:eastAsia="Calibri" w:hAnsi="Calibri" w:cs="Traditional Arabic"/>
          <w:sz w:val="36"/>
          <w:szCs w:val="36"/>
          <w:rtl/>
        </w:rPr>
        <w:t xml:space="preserve"> </w:t>
      </w:r>
      <w:r>
        <w:rPr>
          <w:rFonts w:ascii="Calibri" w:eastAsia="Calibri" w:hAnsi="Calibri" w:cs="Traditional Arabic" w:hint="cs"/>
          <w:sz w:val="36"/>
          <w:szCs w:val="36"/>
          <w:rtl/>
        </w:rPr>
        <w:t>و</w:t>
      </w:r>
      <w:r w:rsidRPr="00C003C1">
        <w:rPr>
          <w:rFonts w:ascii="Calibri" w:eastAsia="Calibri" w:hAnsi="Calibri" w:cs="Traditional Arabic"/>
          <w:sz w:val="36"/>
          <w:szCs w:val="36"/>
          <w:rtl/>
        </w:rPr>
        <w:t xml:space="preserve">تأكد للمؤلف مشاهدة </w:t>
      </w:r>
      <w:r>
        <w:rPr>
          <w:rFonts w:ascii="Calibri" w:eastAsia="Calibri" w:hAnsi="Calibri" w:cs="Traditional Arabic" w:hint="cs"/>
          <w:sz w:val="36"/>
          <w:szCs w:val="36"/>
          <w:rtl/>
        </w:rPr>
        <w:t>ا</w:t>
      </w:r>
      <w:r w:rsidRPr="00C003C1">
        <w:rPr>
          <w:rFonts w:ascii="Calibri" w:eastAsia="Calibri" w:hAnsi="Calibri" w:cs="Traditional Arabic"/>
          <w:sz w:val="36"/>
          <w:szCs w:val="36"/>
          <w:rtl/>
        </w:rPr>
        <w:t xml:space="preserve">لمذنب "هالي" </w:t>
      </w:r>
      <w:r>
        <w:rPr>
          <w:rFonts w:ascii="Calibri" w:eastAsia="Calibri" w:hAnsi="Calibri" w:cs="Traditional Arabic" w:hint="cs"/>
          <w:sz w:val="36"/>
          <w:szCs w:val="36"/>
          <w:rtl/>
        </w:rPr>
        <w:t>(</w:t>
      </w:r>
      <w:r w:rsidRPr="00C003C1">
        <w:rPr>
          <w:rFonts w:ascii="Calibri" w:eastAsia="Calibri" w:hAnsi="Calibri" w:cs="Traditional Arabic"/>
          <w:sz w:val="36"/>
          <w:szCs w:val="36"/>
          <w:rtl/>
        </w:rPr>
        <w:t>14</w:t>
      </w:r>
      <w:r>
        <w:rPr>
          <w:rFonts w:ascii="Calibri" w:eastAsia="Calibri" w:hAnsi="Calibri" w:cs="Traditional Arabic" w:hint="cs"/>
          <w:sz w:val="36"/>
          <w:szCs w:val="36"/>
          <w:rtl/>
        </w:rPr>
        <w:t>)</w:t>
      </w:r>
      <w:r w:rsidRPr="00C003C1">
        <w:rPr>
          <w:rFonts w:ascii="Calibri" w:eastAsia="Calibri" w:hAnsi="Calibri" w:cs="Traditional Arabic"/>
          <w:sz w:val="36"/>
          <w:szCs w:val="36"/>
          <w:rtl/>
        </w:rPr>
        <w:t xml:space="preserve"> مرة</w:t>
      </w:r>
      <w:r>
        <w:rPr>
          <w:rFonts w:ascii="Calibri" w:eastAsia="Calibri" w:hAnsi="Calibri" w:cs="Traditional Arabic" w:hint="cs"/>
          <w:sz w:val="36"/>
          <w:szCs w:val="36"/>
          <w:rtl/>
        </w:rPr>
        <w:t xml:space="preserve"> في التاريخ الإسلامي</w:t>
      </w:r>
      <w:r w:rsidRPr="00C003C1">
        <w:rPr>
          <w:rFonts w:ascii="Calibri" w:eastAsia="Calibri" w:hAnsi="Calibri" w:cs="Traditional Arabic"/>
          <w:sz w:val="36"/>
          <w:szCs w:val="36"/>
          <w:rtl/>
        </w:rPr>
        <w:t xml:space="preserve">. </w:t>
      </w:r>
    </w:p>
    <w:p w14:paraId="3BEEF226" w14:textId="77777777" w:rsidR="00621514" w:rsidRDefault="00621514" w:rsidP="00621514">
      <w:pPr>
        <w:ind w:left="0" w:firstLine="0"/>
        <w:jc w:val="both"/>
        <w:rPr>
          <w:rFonts w:ascii="Calibri" w:eastAsia="Calibri" w:hAnsi="Calibri" w:cs="Traditional Arabic"/>
          <w:sz w:val="36"/>
          <w:szCs w:val="36"/>
          <w:rtl/>
        </w:rPr>
      </w:pPr>
      <w:r w:rsidRPr="00C003C1">
        <w:rPr>
          <w:rFonts w:ascii="Calibri" w:eastAsia="Calibri" w:hAnsi="Calibri" w:cs="Traditional Arabic"/>
          <w:sz w:val="36"/>
          <w:szCs w:val="36"/>
          <w:rtl/>
        </w:rPr>
        <w:t>القسم الثالث (النظريات العلمية العربية المفسّرة)</w:t>
      </w:r>
      <w:r>
        <w:rPr>
          <w:rFonts w:ascii="Calibri" w:eastAsia="Calibri" w:hAnsi="Calibri" w:cs="Traditional Arabic" w:hint="cs"/>
          <w:sz w:val="36"/>
          <w:szCs w:val="36"/>
          <w:rtl/>
        </w:rPr>
        <w:t>،</w:t>
      </w:r>
      <w:r w:rsidRPr="00C003C1">
        <w:rPr>
          <w:rFonts w:ascii="Calibri" w:eastAsia="Calibri" w:hAnsi="Calibri" w:cs="Traditional Arabic"/>
          <w:sz w:val="36"/>
          <w:szCs w:val="36"/>
          <w:rtl/>
        </w:rPr>
        <w:t xml:space="preserve"> </w:t>
      </w:r>
      <w:r>
        <w:rPr>
          <w:rFonts w:ascii="Calibri" w:eastAsia="Calibri" w:hAnsi="Calibri" w:cs="Traditional Arabic" w:hint="cs"/>
          <w:sz w:val="36"/>
          <w:szCs w:val="36"/>
          <w:rtl/>
        </w:rPr>
        <w:t xml:space="preserve">وهو </w:t>
      </w:r>
      <w:r w:rsidRPr="00C003C1">
        <w:rPr>
          <w:rFonts w:ascii="Calibri" w:eastAsia="Calibri" w:hAnsi="Calibri" w:cs="Traditional Arabic"/>
          <w:sz w:val="36"/>
          <w:szCs w:val="36"/>
          <w:rtl/>
        </w:rPr>
        <w:t xml:space="preserve">لمناقشة الأرصاد والمعلومات الواردة في القسم الثاني وتحليلها، إضافة إلى النظريات العلمية </w:t>
      </w:r>
      <w:r>
        <w:rPr>
          <w:rFonts w:ascii="Calibri" w:eastAsia="Calibri" w:hAnsi="Calibri" w:cs="Traditional Arabic" w:hint="cs"/>
          <w:sz w:val="36"/>
          <w:szCs w:val="36"/>
          <w:rtl/>
        </w:rPr>
        <w:t>الإسلامية</w:t>
      </w:r>
      <w:r w:rsidRPr="00C003C1">
        <w:rPr>
          <w:rFonts w:ascii="Calibri" w:eastAsia="Calibri" w:hAnsi="Calibri" w:cs="Traditional Arabic"/>
          <w:sz w:val="36"/>
          <w:szCs w:val="36"/>
          <w:rtl/>
        </w:rPr>
        <w:t xml:space="preserve"> التي حاولت تفسير المذنبات. </w:t>
      </w:r>
    </w:p>
    <w:p w14:paraId="58CC823B" w14:textId="77777777" w:rsidR="00621514" w:rsidRDefault="00621514" w:rsidP="00621514">
      <w:pPr>
        <w:ind w:left="0" w:firstLine="0"/>
        <w:jc w:val="both"/>
        <w:rPr>
          <w:rFonts w:ascii="Calibri" w:eastAsia="Calibri" w:hAnsi="Calibri" w:cs="Traditional Arabic"/>
          <w:sz w:val="36"/>
          <w:szCs w:val="36"/>
          <w:rtl/>
        </w:rPr>
      </w:pPr>
      <w:r w:rsidRPr="00C003C1">
        <w:rPr>
          <w:rFonts w:ascii="Calibri" w:eastAsia="Calibri" w:hAnsi="Calibri" w:cs="Traditional Arabic"/>
          <w:sz w:val="36"/>
          <w:szCs w:val="36"/>
          <w:rtl/>
        </w:rPr>
        <w:t xml:space="preserve">وقد توصل المؤلف في الفصل التاسع من الكتاب "البحث في طبيعة ذوات الأذناب" إلى مخالفة ثلة من العلماء </w:t>
      </w:r>
      <w:r>
        <w:rPr>
          <w:rFonts w:ascii="Calibri" w:eastAsia="Calibri" w:hAnsi="Calibri" w:cs="Traditional Arabic" w:hint="cs"/>
          <w:sz w:val="36"/>
          <w:szCs w:val="36"/>
          <w:rtl/>
        </w:rPr>
        <w:t>المسلمين</w:t>
      </w:r>
      <w:r w:rsidRPr="00C003C1">
        <w:rPr>
          <w:rFonts w:ascii="Calibri" w:eastAsia="Calibri" w:hAnsi="Calibri" w:cs="Traditional Arabic"/>
          <w:sz w:val="36"/>
          <w:szCs w:val="36"/>
          <w:rtl/>
        </w:rPr>
        <w:t xml:space="preserve"> أرسطو في تفسيره ظاهرة حركتها، وإثباتهم أنها ظاهرة فضائية تحدث وتتشكّل وتتحرك بعيدًا عن الغلاف الجوي للأرض، وهو تفسير مغاير سبق </w:t>
      </w:r>
      <w:r>
        <w:rPr>
          <w:rFonts w:ascii="Calibri" w:eastAsia="Calibri" w:hAnsi="Calibri" w:cs="Traditional Arabic" w:hint="cs"/>
          <w:sz w:val="36"/>
          <w:szCs w:val="36"/>
          <w:rtl/>
        </w:rPr>
        <w:t>المسلمون</w:t>
      </w:r>
      <w:r w:rsidRPr="00C003C1">
        <w:rPr>
          <w:rFonts w:ascii="Calibri" w:eastAsia="Calibri" w:hAnsi="Calibri" w:cs="Traditional Arabic"/>
          <w:sz w:val="36"/>
          <w:szCs w:val="36"/>
          <w:rtl/>
        </w:rPr>
        <w:t xml:space="preserve"> به العلماء الأوروبيين بأكثر من </w:t>
      </w:r>
      <w:r>
        <w:rPr>
          <w:rFonts w:ascii="Calibri" w:eastAsia="Calibri" w:hAnsi="Calibri" w:cs="Traditional Arabic" w:hint="cs"/>
          <w:sz w:val="36"/>
          <w:szCs w:val="36"/>
          <w:rtl/>
        </w:rPr>
        <w:t>(</w:t>
      </w:r>
      <w:r w:rsidRPr="00C003C1">
        <w:rPr>
          <w:rFonts w:ascii="Calibri" w:eastAsia="Calibri" w:hAnsi="Calibri" w:cs="Traditional Arabic"/>
          <w:sz w:val="36"/>
          <w:szCs w:val="36"/>
          <w:rtl/>
        </w:rPr>
        <w:t>700</w:t>
      </w:r>
      <w:r>
        <w:rPr>
          <w:rFonts w:ascii="Calibri" w:eastAsia="Calibri" w:hAnsi="Calibri" w:cs="Traditional Arabic" w:hint="cs"/>
          <w:sz w:val="36"/>
          <w:szCs w:val="36"/>
          <w:rtl/>
        </w:rPr>
        <w:t>)</w:t>
      </w:r>
      <w:r w:rsidRPr="00C003C1">
        <w:rPr>
          <w:rFonts w:ascii="Calibri" w:eastAsia="Calibri" w:hAnsi="Calibri" w:cs="Traditional Arabic"/>
          <w:sz w:val="36"/>
          <w:szCs w:val="36"/>
          <w:rtl/>
        </w:rPr>
        <w:t xml:space="preserve"> سنة. </w:t>
      </w:r>
    </w:p>
    <w:p w14:paraId="38ACF6E3" w14:textId="77777777" w:rsidR="00621514" w:rsidRPr="00C003C1" w:rsidRDefault="00621514" w:rsidP="00621514">
      <w:pPr>
        <w:ind w:left="0" w:firstLine="0"/>
        <w:jc w:val="both"/>
        <w:rPr>
          <w:rFonts w:ascii="Calibri" w:eastAsia="Calibri" w:hAnsi="Calibri" w:cs="Traditional Arabic"/>
          <w:sz w:val="36"/>
          <w:szCs w:val="36"/>
          <w:rtl/>
        </w:rPr>
      </w:pPr>
      <w:r w:rsidRPr="00C003C1">
        <w:rPr>
          <w:rFonts w:ascii="Calibri" w:eastAsia="Calibri" w:hAnsi="Calibri" w:cs="Traditional Arabic"/>
          <w:sz w:val="36"/>
          <w:szCs w:val="36"/>
          <w:rtl/>
        </w:rPr>
        <w:t xml:space="preserve">وفي الفصل العاشر من الكتاب "خصائص المذنبات الفيزيائية" جردةٌ بما رصده علماء الفلك </w:t>
      </w:r>
      <w:r>
        <w:rPr>
          <w:rFonts w:ascii="Calibri" w:eastAsia="Calibri" w:hAnsi="Calibri" w:cs="Traditional Arabic" w:hint="cs"/>
          <w:sz w:val="36"/>
          <w:szCs w:val="36"/>
          <w:rtl/>
        </w:rPr>
        <w:t>المسلمون</w:t>
      </w:r>
      <w:r w:rsidRPr="00C003C1">
        <w:rPr>
          <w:rFonts w:ascii="Calibri" w:eastAsia="Calibri" w:hAnsi="Calibri" w:cs="Traditional Arabic"/>
          <w:sz w:val="36"/>
          <w:szCs w:val="36"/>
          <w:rtl/>
        </w:rPr>
        <w:t xml:space="preserve"> من خصائص فيزيائية للمذنبات، وبخاصة لدى أبي سهل القوهي وطريقته الهندسية، مثل سطوعها وألوانها وزمن بقائها وانشطارها وأشكالها المرئية ومواقعها وبعدها، ومن تحديد </w:t>
      </w:r>
      <w:r w:rsidRPr="00C003C1">
        <w:rPr>
          <w:rFonts w:ascii="Calibri" w:eastAsia="Calibri" w:hAnsi="Calibri" w:cs="Traditional Arabic"/>
          <w:sz w:val="36"/>
          <w:szCs w:val="36"/>
          <w:rtl/>
        </w:rPr>
        <w:lastRenderedPageBreak/>
        <w:t>عودة دوريةٍ للمذنبات في فترات محددة أطلقوا عليها "نجم الكيد"</w:t>
      </w:r>
      <w:r>
        <w:rPr>
          <w:rFonts w:ascii="Calibri" w:eastAsia="Calibri" w:hAnsi="Calibri" w:cs="Traditional Arabic" w:hint="cs"/>
          <w:sz w:val="36"/>
          <w:szCs w:val="36"/>
          <w:rtl/>
        </w:rPr>
        <w:t>،</w:t>
      </w:r>
      <w:r w:rsidRPr="00C003C1">
        <w:rPr>
          <w:rFonts w:ascii="Calibri" w:eastAsia="Calibri" w:hAnsi="Calibri" w:cs="Traditional Arabic"/>
          <w:sz w:val="36"/>
          <w:szCs w:val="36"/>
          <w:rtl/>
        </w:rPr>
        <w:t xml:space="preserve"> ووضعوا لها جداول محددة تبيّن خطوط طولها ودوائر عرضها وسرعتها الزاوية وغير ذلك من العناصر المتعلقة بحركتها، وهي جهود مهّدت لـ "نظرية مركزية الأرض" قبل أن يعلن عنها كوبرنيكوس.</w:t>
      </w:r>
    </w:p>
    <w:p w14:paraId="5E883A0E" w14:textId="77777777" w:rsidR="00621514" w:rsidRDefault="00621514" w:rsidP="00621514">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وذيّل الكتاب</w:t>
      </w:r>
      <w:r w:rsidRPr="00C003C1">
        <w:rPr>
          <w:rFonts w:ascii="Calibri" w:eastAsia="Calibri" w:hAnsi="Calibri" w:cs="Traditional Arabic"/>
          <w:sz w:val="36"/>
          <w:szCs w:val="36"/>
          <w:rtl/>
        </w:rPr>
        <w:t xml:space="preserve"> </w:t>
      </w:r>
      <w:r>
        <w:rPr>
          <w:rFonts w:ascii="Calibri" w:eastAsia="Calibri" w:hAnsi="Calibri" w:cs="Traditional Arabic" w:hint="cs"/>
          <w:sz w:val="36"/>
          <w:szCs w:val="36"/>
          <w:rtl/>
        </w:rPr>
        <w:t>ب</w:t>
      </w:r>
      <w:r w:rsidRPr="00C003C1">
        <w:rPr>
          <w:rFonts w:ascii="Calibri" w:eastAsia="Calibri" w:hAnsi="Calibri" w:cs="Traditional Arabic"/>
          <w:sz w:val="36"/>
          <w:szCs w:val="36"/>
          <w:rtl/>
        </w:rPr>
        <w:t xml:space="preserve">تسعة ملاحق </w:t>
      </w:r>
      <w:r>
        <w:rPr>
          <w:rFonts w:ascii="Calibri" w:eastAsia="Calibri" w:hAnsi="Calibri" w:cs="Traditional Arabic" w:hint="cs"/>
          <w:sz w:val="36"/>
          <w:szCs w:val="36"/>
          <w:rtl/>
        </w:rPr>
        <w:t>متخصصة.</w:t>
      </w:r>
    </w:p>
    <w:p w14:paraId="2B2811E4" w14:textId="77777777" w:rsidR="00621514" w:rsidRDefault="00621514" w:rsidP="00621514">
      <w:pPr>
        <w:ind w:left="0" w:firstLine="0"/>
        <w:jc w:val="both"/>
        <w:rPr>
          <w:rFonts w:ascii="Calibri" w:eastAsia="Calibri" w:hAnsi="Calibri" w:cs="Traditional Arabic"/>
          <w:sz w:val="36"/>
          <w:szCs w:val="36"/>
          <w:rtl/>
        </w:rPr>
      </w:pPr>
    </w:p>
    <w:p w14:paraId="3CCD3A06" w14:textId="58CE45C0" w:rsidR="00621514" w:rsidRDefault="00621514" w:rsidP="00621514">
      <w:pPr>
        <w:ind w:left="0" w:firstLine="0"/>
        <w:jc w:val="both"/>
        <w:rPr>
          <w:rFonts w:ascii="Times New Roman" w:eastAsia="Times New Roman" w:hAnsi="Times New Roman" w:cs="Traditional Arabic"/>
          <w:sz w:val="36"/>
          <w:szCs w:val="36"/>
          <w:rtl/>
          <w:lang w:eastAsia="ar-SA"/>
        </w:rPr>
      </w:pPr>
      <w:r w:rsidRPr="00BC772F">
        <w:rPr>
          <w:rFonts w:ascii="Times New Roman" w:eastAsia="Times New Roman" w:hAnsi="Times New Roman" w:cs="Traditional Arabic" w:hint="cs"/>
          <w:b/>
          <w:bCs/>
          <w:sz w:val="36"/>
          <w:szCs w:val="36"/>
          <w:rtl/>
          <w:lang w:eastAsia="ar-SA"/>
        </w:rPr>
        <w:t>إسبال الذيل في ذكر جياد الخيل</w:t>
      </w:r>
      <w:r>
        <w:rPr>
          <w:rFonts w:ascii="Times New Roman" w:eastAsia="Times New Roman" w:hAnsi="Times New Roman" w:cs="Traditional Arabic" w:hint="cs"/>
          <w:sz w:val="36"/>
          <w:szCs w:val="36"/>
          <w:rtl/>
          <w:lang w:eastAsia="ar-SA"/>
        </w:rPr>
        <w:t xml:space="preserve">، </w:t>
      </w:r>
    </w:p>
    <w:p w14:paraId="2837C73B" w14:textId="77777777" w:rsidR="00621514" w:rsidRDefault="00621514" w:rsidP="0062151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كتاب تراثي في ذكر الخيل وتمييز جيادها، </w:t>
      </w:r>
    </w:p>
    <w:p w14:paraId="7EE2EE1C" w14:textId="77777777" w:rsidR="00621514" w:rsidRDefault="00621514" w:rsidP="0062151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لمؤلفه نجم الدين بن خير الدين الأيوبي العُليمي (ت 1113 هـ)؛ بتحقيق الأستاذ عبدالعالي لمدبر. أصدره معرض الفرس للجديدة بالمغرب.</w:t>
      </w:r>
    </w:p>
    <w:p w14:paraId="62D5938B" w14:textId="77777777" w:rsidR="00621514" w:rsidRPr="00293979" w:rsidRDefault="00621514" w:rsidP="0062151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والخيل بنواصيها الخير، لا يملّ ذكرها، كيف لا وهي المغيراتُ صبحًا... تذكّرنا بالجهاد المبارك.</w:t>
      </w:r>
    </w:p>
    <w:p w14:paraId="368A2093" w14:textId="77777777" w:rsidR="00621514" w:rsidRDefault="00621514" w:rsidP="00621514">
      <w:pPr>
        <w:ind w:left="0" w:firstLine="0"/>
        <w:jc w:val="both"/>
        <w:rPr>
          <w:rFonts w:ascii="Times New Roman" w:eastAsia="Times New Roman" w:hAnsi="Times New Roman" w:cs="Traditional Arabic"/>
          <w:sz w:val="36"/>
          <w:szCs w:val="36"/>
          <w:rtl/>
          <w:lang w:eastAsia="ar-SA"/>
        </w:rPr>
      </w:pPr>
    </w:p>
    <w:p w14:paraId="29420EAB" w14:textId="77777777" w:rsidR="0074193A" w:rsidRPr="00AB78C8" w:rsidRDefault="0074193A" w:rsidP="0074193A">
      <w:pPr>
        <w:ind w:left="0" w:firstLine="0"/>
        <w:jc w:val="center"/>
        <w:rPr>
          <w:rFonts w:ascii="Times New Roman" w:eastAsia="Times New Roman" w:hAnsi="Times New Roman" w:cs="Traditional Arabic"/>
          <w:b/>
          <w:bCs/>
          <w:sz w:val="36"/>
          <w:szCs w:val="36"/>
          <w:rtl/>
          <w:lang w:eastAsia="ar-SA"/>
        </w:rPr>
      </w:pPr>
      <w:r w:rsidRPr="00AB78C8">
        <w:rPr>
          <w:rFonts w:ascii="Times New Roman" w:eastAsia="Times New Roman" w:hAnsi="Times New Roman" w:cs="Traditional Arabic" w:hint="cs"/>
          <w:b/>
          <w:bCs/>
          <w:sz w:val="36"/>
          <w:szCs w:val="36"/>
          <w:rtl/>
          <w:lang w:eastAsia="ar-SA"/>
        </w:rPr>
        <w:t>×××     ×××     ×××</w:t>
      </w:r>
    </w:p>
    <w:p w14:paraId="66398CA9" w14:textId="77777777" w:rsidR="0074193A" w:rsidRDefault="0074193A" w:rsidP="0074193A">
      <w:pPr>
        <w:ind w:left="0" w:firstLine="0"/>
        <w:jc w:val="both"/>
        <w:rPr>
          <w:rFonts w:ascii="Times New Roman" w:eastAsia="Times New Roman" w:hAnsi="Times New Roman" w:cs="Traditional Arabic"/>
          <w:b/>
          <w:bCs/>
          <w:sz w:val="36"/>
          <w:szCs w:val="36"/>
          <w:rtl/>
          <w:lang w:eastAsia="ar-SA"/>
        </w:rPr>
      </w:pPr>
    </w:p>
    <w:p w14:paraId="7DA66520" w14:textId="77777777" w:rsidR="00621514" w:rsidRPr="00BD79A1" w:rsidRDefault="00621514" w:rsidP="00621514">
      <w:pPr>
        <w:ind w:left="0" w:firstLine="0"/>
        <w:jc w:val="both"/>
        <w:rPr>
          <w:rFonts w:ascii="Times New Roman" w:eastAsia="Times New Roman" w:hAnsi="Times New Roman" w:cs="Traditional Arabic"/>
          <w:b/>
          <w:bCs/>
          <w:sz w:val="36"/>
          <w:szCs w:val="36"/>
          <w:rtl/>
          <w:lang w:eastAsia="ar-SA"/>
        </w:rPr>
      </w:pPr>
      <w:r w:rsidRPr="00BD79A1">
        <w:rPr>
          <w:rFonts w:ascii="Times New Roman" w:eastAsia="Times New Roman" w:hAnsi="Times New Roman" w:cs="Traditional Arabic"/>
          <w:b/>
          <w:bCs/>
          <w:sz w:val="36"/>
          <w:szCs w:val="36"/>
          <w:rtl/>
          <w:lang w:eastAsia="ar-SA"/>
        </w:rPr>
        <w:t>الحضارة</w:t>
      </w:r>
      <w:r w:rsidRPr="00BD79A1">
        <w:rPr>
          <w:rFonts w:ascii="Times New Roman" w:eastAsia="Times New Roman" w:hAnsi="Times New Roman" w:cs="Traditional Arabic" w:hint="cs"/>
          <w:b/>
          <w:bCs/>
          <w:sz w:val="36"/>
          <w:szCs w:val="36"/>
          <w:rtl/>
          <w:lang w:eastAsia="ar-SA"/>
        </w:rPr>
        <w:t xml:space="preserve"> </w:t>
      </w:r>
      <w:r w:rsidRPr="00BD79A1">
        <w:rPr>
          <w:rFonts w:ascii="Times New Roman" w:eastAsia="Times New Roman" w:hAnsi="Times New Roman" w:cs="Traditional Arabic"/>
          <w:b/>
          <w:bCs/>
          <w:sz w:val="36"/>
          <w:szCs w:val="36"/>
          <w:rtl/>
          <w:lang w:eastAsia="ar-SA"/>
        </w:rPr>
        <w:t>اليمنية</w:t>
      </w:r>
      <w:r w:rsidRPr="00BD79A1">
        <w:rPr>
          <w:rFonts w:ascii="Times New Roman" w:eastAsia="Times New Roman" w:hAnsi="Times New Roman" w:cs="Traditional Arabic" w:hint="cs"/>
          <w:b/>
          <w:bCs/>
          <w:sz w:val="36"/>
          <w:szCs w:val="36"/>
          <w:rtl/>
          <w:lang w:eastAsia="ar-SA"/>
        </w:rPr>
        <w:t xml:space="preserve"> </w:t>
      </w:r>
      <w:r w:rsidRPr="00BD79A1">
        <w:rPr>
          <w:rFonts w:ascii="Times New Roman" w:eastAsia="Times New Roman" w:hAnsi="Times New Roman" w:cs="Traditional Arabic"/>
          <w:b/>
          <w:bCs/>
          <w:sz w:val="36"/>
          <w:szCs w:val="36"/>
          <w:rtl/>
          <w:lang w:eastAsia="ar-SA"/>
        </w:rPr>
        <w:t>وناطحات</w:t>
      </w:r>
      <w:r w:rsidRPr="00BD79A1">
        <w:rPr>
          <w:rFonts w:ascii="Times New Roman" w:eastAsia="Times New Roman" w:hAnsi="Times New Roman" w:cs="Traditional Arabic" w:hint="cs"/>
          <w:b/>
          <w:bCs/>
          <w:sz w:val="36"/>
          <w:szCs w:val="36"/>
          <w:rtl/>
          <w:lang w:eastAsia="ar-SA"/>
        </w:rPr>
        <w:t xml:space="preserve"> </w:t>
      </w:r>
      <w:r w:rsidRPr="00BD79A1">
        <w:rPr>
          <w:rFonts w:ascii="Times New Roman" w:eastAsia="Times New Roman" w:hAnsi="Times New Roman" w:cs="Traditional Arabic"/>
          <w:b/>
          <w:bCs/>
          <w:sz w:val="36"/>
          <w:szCs w:val="36"/>
          <w:rtl/>
          <w:lang w:eastAsia="ar-SA"/>
        </w:rPr>
        <w:t>السحاب</w:t>
      </w:r>
      <w:r w:rsidRPr="00BD79A1">
        <w:rPr>
          <w:rFonts w:ascii="Times New Roman" w:eastAsia="Times New Roman" w:hAnsi="Times New Roman" w:cs="Traditional Arabic" w:hint="cs"/>
          <w:b/>
          <w:bCs/>
          <w:sz w:val="36"/>
          <w:szCs w:val="36"/>
          <w:rtl/>
          <w:lang w:eastAsia="ar-SA"/>
        </w:rPr>
        <w:t xml:space="preserve"> </w:t>
      </w:r>
      <w:r w:rsidRPr="00BD79A1">
        <w:rPr>
          <w:rFonts w:ascii="Times New Roman" w:eastAsia="Times New Roman" w:hAnsi="Times New Roman" w:cs="Traditional Arabic"/>
          <w:b/>
          <w:bCs/>
          <w:sz w:val="36"/>
          <w:szCs w:val="36"/>
          <w:rtl/>
          <w:lang w:eastAsia="ar-SA"/>
        </w:rPr>
        <w:t>الحجرية</w:t>
      </w:r>
      <w:r w:rsidRPr="00BD79A1">
        <w:rPr>
          <w:rFonts w:ascii="Times New Roman" w:eastAsia="Times New Roman" w:hAnsi="Times New Roman" w:cs="Traditional Arabic" w:hint="cs"/>
          <w:b/>
          <w:bCs/>
          <w:sz w:val="36"/>
          <w:szCs w:val="36"/>
          <w:rtl/>
          <w:lang w:eastAsia="ar-SA"/>
        </w:rPr>
        <w:t>:</w:t>
      </w:r>
      <w:r w:rsidRPr="00BD79A1">
        <w:rPr>
          <w:rFonts w:ascii="Times New Roman" w:eastAsia="Times New Roman" w:hAnsi="Times New Roman" w:cs="Traditional Arabic"/>
          <w:b/>
          <w:bCs/>
          <w:sz w:val="36"/>
          <w:szCs w:val="36"/>
          <w:rtl/>
          <w:lang w:eastAsia="ar-SA"/>
        </w:rPr>
        <w:t xml:space="preserve"> أصالة الفن المعماري في يافع</w:t>
      </w:r>
      <w:r w:rsidRPr="00BD79A1">
        <w:rPr>
          <w:rFonts w:ascii="Times New Roman" w:eastAsia="Times New Roman" w:hAnsi="Times New Roman" w:cs="Traditional Arabic" w:hint="cs"/>
          <w:b/>
          <w:bCs/>
          <w:sz w:val="36"/>
          <w:szCs w:val="36"/>
          <w:rtl/>
          <w:lang w:eastAsia="ar-SA"/>
        </w:rPr>
        <w:t>،</w:t>
      </w:r>
    </w:p>
    <w:p w14:paraId="73827B7A" w14:textId="77777777" w:rsidR="00621514" w:rsidRDefault="00621514" w:rsidP="0062151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لمؤلفه عبداللاه سالم الضُّباعي. نشرته دار الوفاق بعدن.</w:t>
      </w:r>
    </w:p>
    <w:p w14:paraId="6FC7E516" w14:textId="77777777" w:rsidR="00621514" w:rsidRPr="005C6C7C" w:rsidRDefault="00621514" w:rsidP="0062151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وعنوان الكتاب واضح الدلالة على موضوعه.</w:t>
      </w:r>
    </w:p>
    <w:p w14:paraId="62AC813D" w14:textId="77777777" w:rsidR="00621514" w:rsidRPr="005C6C7C" w:rsidRDefault="00621514" w:rsidP="0062151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ومما ورد فيه: </w:t>
      </w:r>
      <w:r w:rsidRPr="005C6C7C">
        <w:rPr>
          <w:rFonts w:ascii="Times New Roman" w:eastAsia="Times New Roman" w:hAnsi="Times New Roman" w:cs="Traditional Arabic"/>
          <w:sz w:val="36"/>
          <w:szCs w:val="36"/>
          <w:rtl/>
          <w:lang w:eastAsia="ar-SA"/>
        </w:rPr>
        <w:t>لما كان المسجد هو مركز الإشعاع في المجتمع</w:t>
      </w:r>
      <w:r>
        <w:rPr>
          <w:rFonts w:ascii="Times New Roman" w:eastAsia="Times New Roman" w:hAnsi="Times New Roman" w:cs="Traditional Arabic" w:hint="cs"/>
          <w:sz w:val="36"/>
          <w:szCs w:val="36"/>
          <w:rtl/>
          <w:lang w:eastAsia="ar-SA"/>
        </w:rPr>
        <w:t xml:space="preserve"> </w:t>
      </w:r>
      <w:r w:rsidRPr="005C6C7C">
        <w:rPr>
          <w:rFonts w:ascii="Times New Roman" w:eastAsia="Times New Roman" w:hAnsi="Times New Roman" w:cs="Traditional Arabic"/>
          <w:sz w:val="36"/>
          <w:szCs w:val="36"/>
          <w:rtl/>
          <w:lang w:eastAsia="ar-SA"/>
        </w:rPr>
        <w:t>الإسلامي</w:t>
      </w:r>
      <w:r>
        <w:rPr>
          <w:rFonts w:ascii="Times New Roman" w:eastAsia="Times New Roman" w:hAnsi="Times New Roman" w:cs="Traditional Arabic" w:hint="cs"/>
          <w:sz w:val="36"/>
          <w:szCs w:val="36"/>
          <w:rtl/>
          <w:lang w:eastAsia="ar-SA"/>
        </w:rPr>
        <w:t>،</w:t>
      </w:r>
      <w:r w:rsidRPr="005C6C7C">
        <w:rPr>
          <w:rFonts w:ascii="Times New Roman" w:eastAsia="Times New Roman" w:hAnsi="Times New Roman" w:cs="Traditional Arabic"/>
          <w:sz w:val="36"/>
          <w:szCs w:val="36"/>
          <w:rtl/>
          <w:lang w:eastAsia="ar-SA"/>
        </w:rPr>
        <w:t xml:space="preserve"> بل هو محور المدينة، كان على المعماري المسلم أن يتخذ موقع المسجد في قلب التجمع</w:t>
      </w:r>
      <w:r>
        <w:rPr>
          <w:rFonts w:ascii="Times New Roman" w:eastAsia="Times New Roman" w:hAnsi="Times New Roman" w:cs="Traditional Arabic" w:hint="cs"/>
          <w:sz w:val="36"/>
          <w:szCs w:val="36"/>
          <w:rtl/>
          <w:lang w:eastAsia="ar-SA"/>
        </w:rPr>
        <w:t xml:space="preserve"> </w:t>
      </w:r>
      <w:r w:rsidRPr="005C6C7C">
        <w:rPr>
          <w:rFonts w:ascii="Times New Roman" w:eastAsia="Times New Roman" w:hAnsi="Times New Roman" w:cs="Traditional Arabic"/>
          <w:sz w:val="36"/>
          <w:szCs w:val="36"/>
          <w:rtl/>
          <w:lang w:eastAsia="ar-SA"/>
        </w:rPr>
        <w:t>العمراني، تلتف من حوله مراكز الخدمات</w:t>
      </w:r>
      <w:r>
        <w:rPr>
          <w:rFonts w:ascii="Times New Roman" w:eastAsia="Times New Roman" w:hAnsi="Times New Roman" w:cs="Traditional Arabic" w:hint="cs"/>
          <w:sz w:val="36"/>
          <w:szCs w:val="36"/>
          <w:rtl/>
          <w:lang w:eastAsia="ar-SA"/>
        </w:rPr>
        <w:t>...</w:t>
      </w:r>
      <w:r w:rsidRPr="005C6C7C">
        <w:rPr>
          <w:rFonts w:ascii="Times New Roman" w:eastAsia="Times New Roman" w:hAnsi="Times New Roman" w:cs="Traditional Arabic"/>
          <w:sz w:val="36"/>
          <w:szCs w:val="36"/>
          <w:rtl/>
          <w:lang w:eastAsia="ar-SA"/>
        </w:rPr>
        <w:t xml:space="preserve"> </w:t>
      </w:r>
    </w:p>
    <w:p w14:paraId="0EE6F1EE" w14:textId="77777777" w:rsidR="00621514" w:rsidRDefault="00621514" w:rsidP="0062151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والمؤلف من مدينة (يافع) نفسها، ضابط برتبة عقيد، وله مواهب أدبية إضافة إلى مناصبه العسكرية والإدارية والخيرية، فقد </w:t>
      </w:r>
      <w:r w:rsidRPr="00F42E07">
        <w:rPr>
          <w:rFonts w:ascii="Times New Roman" w:eastAsia="Times New Roman" w:hAnsi="Times New Roman" w:cs="Traditional Arabic"/>
          <w:sz w:val="36"/>
          <w:szCs w:val="36"/>
          <w:rtl/>
          <w:lang w:eastAsia="ar-SA"/>
        </w:rPr>
        <w:t>كتب القصيدة الفصحى والعامية والقصة القصيرة والمقالة الصحفية</w:t>
      </w:r>
      <w:r>
        <w:rPr>
          <w:rFonts w:ascii="Times New Roman" w:eastAsia="Times New Roman" w:hAnsi="Times New Roman" w:cs="Traditional Arabic" w:hint="cs"/>
          <w:sz w:val="36"/>
          <w:szCs w:val="36"/>
          <w:rtl/>
          <w:lang w:eastAsia="ar-SA"/>
        </w:rPr>
        <w:t>، وله ثلاثة دواوين شعر..</w:t>
      </w:r>
    </w:p>
    <w:p w14:paraId="4CDBF919" w14:textId="77777777" w:rsidR="00621514" w:rsidRDefault="00621514" w:rsidP="00621514">
      <w:pPr>
        <w:ind w:left="0" w:firstLine="0"/>
        <w:jc w:val="both"/>
        <w:rPr>
          <w:rFonts w:ascii="Times New Roman" w:eastAsia="Times New Roman" w:hAnsi="Times New Roman" w:cs="Traditional Arabic"/>
          <w:sz w:val="36"/>
          <w:szCs w:val="36"/>
          <w:rtl/>
          <w:lang w:eastAsia="ar-SA"/>
        </w:rPr>
      </w:pPr>
    </w:p>
    <w:p w14:paraId="2DF0126B" w14:textId="77777777" w:rsidR="00621514" w:rsidRPr="000F4F11" w:rsidRDefault="00621514" w:rsidP="00621514">
      <w:pPr>
        <w:ind w:left="0" w:firstLine="0"/>
        <w:jc w:val="both"/>
        <w:rPr>
          <w:rFonts w:ascii="Times New Roman" w:eastAsia="Times New Roman" w:hAnsi="Times New Roman" w:cs="Traditional Arabic"/>
          <w:b/>
          <w:bCs/>
          <w:sz w:val="36"/>
          <w:szCs w:val="36"/>
          <w:rtl/>
          <w:lang w:eastAsia="ar-SA"/>
        </w:rPr>
      </w:pPr>
      <w:r w:rsidRPr="000F4F11">
        <w:rPr>
          <w:rFonts w:ascii="Times New Roman" w:eastAsia="Times New Roman" w:hAnsi="Times New Roman" w:cs="Traditional Arabic" w:hint="cs"/>
          <w:b/>
          <w:bCs/>
          <w:sz w:val="36"/>
          <w:szCs w:val="36"/>
          <w:rtl/>
          <w:lang w:eastAsia="ar-SA"/>
        </w:rPr>
        <w:t xml:space="preserve">صناعة العطور في الأندلس ما بين القرنين 3 </w:t>
      </w:r>
      <w:r w:rsidRPr="000F4F11">
        <w:rPr>
          <w:rFonts w:ascii="Times New Roman" w:eastAsia="Times New Roman" w:hAnsi="Times New Roman" w:cs="Traditional Arabic"/>
          <w:b/>
          <w:bCs/>
          <w:sz w:val="36"/>
          <w:szCs w:val="36"/>
          <w:rtl/>
          <w:lang w:eastAsia="ar-SA"/>
        </w:rPr>
        <w:t>–</w:t>
      </w:r>
      <w:r w:rsidRPr="000F4F11">
        <w:rPr>
          <w:rFonts w:ascii="Times New Roman" w:eastAsia="Times New Roman" w:hAnsi="Times New Roman" w:cs="Traditional Arabic" w:hint="cs"/>
          <w:b/>
          <w:bCs/>
          <w:sz w:val="36"/>
          <w:szCs w:val="36"/>
          <w:rtl/>
          <w:lang w:eastAsia="ar-SA"/>
        </w:rPr>
        <w:t xml:space="preserve"> 6 هـ،</w:t>
      </w:r>
    </w:p>
    <w:p w14:paraId="6DFF60A5" w14:textId="77777777" w:rsidR="00621514" w:rsidRPr="00480F4C" w:rsidRDefault="00621514" w:rsidP="0062151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للباحثة نسيمة بوترعة، رسالة دكتوراه، جامعة الجزائر.</w:t>
      </w:r>
    </w:p>
    <w:p w14:paraId="792B889B" w14:textId="77777777" w:rsidR="00621514" w:rsidRDefault="00621514" w:rsidP="00621514">
      <w:pPr>
        <w:ind w:left="0" w:firstLine="0"/>
        <w:jc w:val="both"/>
        <w:rPr>
          <w:rFonts w:ascii="Times New Roman" w:eastAsia="Times New Roman" w:hAnsi="Times New Roman" w:cs="Traditional Arabic"/>
          <w:b/>
          <w:bCs/>
          <w:sz w:val="36"/>
          <w:szCs w:val="36"/>
          <w:rtl/>
          <w:lang w:eastAsia="ar-SA"/>
        </w:rPr>
      </w:pPr>
    </w:p>
    <w:p w14:paraId="1624AD74" w14:textId="77777777" w:rsidR="00621514" w:rsidRPr="00B03804" w:rsidRDefault="00621514" w:rsidP="00621514">
      <w:pPr>
        <w:ind w:left="0" w:firstLine="0"/>
        <w:jc w:val="both"/>
        <w:rPr>
          <w:rFonts w:ascii="Times New Roman" w:eastAsia="Times New Roman" w:hAnsi="Times New Roman" w:cs="Traditional Arabic"/>
          <w:b/>
          <w:bCs/>
          <w:sz w:val="36"/>
          <w:szCs w:val="36"/>
          <w:rtl/>
          <w:lang w:eastAsia="ar-SA"/>
        </w:rPr>
      </w:pPr>
      <w:r w:rsidRPr="00B03804">
        <w:rPr>
          <w:rFonts w:ascii="Times New Roman" w:eastAsia="Times New Roman" w:hAnsi="Times New Roman" w:cs="Traditional Arabic"/>
          <w:b/>
          <w:bCs/>
          <w:sz w:val="36"/>
          <w:szCs w:val="36"/>
          <w:rtl/>
          <w:lang w:eastAsia="ar-SA"/>
        </w:rPr>
        <w:t>تاريخ الذهب في بلاد أفريقيا جنوب الصحراء حتى بواكير العصر الحديث</w:t>
      </w:r>
      <w:r>
        <w:rPr>
          <w:rFonts w:ascii="Times New Roman" w:eastAsia="Times New Roman" w:hAnsi="Times New Roman" w:cs="Traditional Arabic" w:hint="cs"/>
          <w:b/>
          <w:bCs/>
          <w:sz w:val="36"/>
          <w:szCs w:val="36"/>
          <w:rtl/>
          <w:lang w:eastAsia="ar-SA"/>
        </w:rPr>
        <w:t>،</w:t>
      </w:r>
    </w:p>
    <w:p w14:paraId="181EFA75" w14:textId="77777777" w:rsidR="00621514" w:rsidRPr="00B03804" w:rsidRDefault="00621514" w:rsidP="0062151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للأستاذ إسماعيل حامد علي.</w:t>
      </w:r>
    </w:p>
    <w:p w14:paraId="777B20A2" w14:textId="77777777" w:rsidR="00621514" w:rsidRPr="00B03804" w:rsidRDefault="00621514" w:rsidP="0062151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صدر في دمشق،</w:t>
      </w:r>
      <w:r w:rsidRPr="00B03804">
        <w:rPr>
          <w:rFonts w:ascii="Times New Roman" w:eastAsia="Times New Roman" w:hAnsi="Times New Roman" w:cs="Traditional Arabic"/>
          <w:sz w:val="36"/>
          <w:szCs w:val="36"/>
          <w:rtl/>
          <w:lang w:eastAsia="ar-SA"/>
        </w:rPr>
        <w:t xml:space="preserve"> 720 ص</w:t>
      </w:r>
      <w:r>
        <w:rPr>
          <w:rFonts w:ascii="Times New Roman" w:eastAsia="Times New Roman" w:hAnsi="Times New Roman" w:cs="Traditional Arabic" w:hint="cs"/>
          <w:sz w:val="36"/>
          <w:szCs w:val="36"/>
          <w:rtl/>
          <w:lang w:eastAsia="ar-SA"/>
        </w:rPr>
        <w:t>.</w:t>
      </w:r>
      <w:r w:rsidRPr="00B03804">
        <w:rPr>
          <w:rFonts w:ascii="Times New Roman" w:eastAsia="Times New Roman" w:hAnsi="Times New Roman" w:cs="Traditional Arabic"/>
          <w:sz w:val="36"/>
          <w:szCs w:val="36"/>
          <w:rtl/>
          <w:lang w:eastAsia="ar-SA"/>
        </w:rPr>
        <w:t xml:space="preserve"> </w:t>
      </w:r>
    </w:p>
    <w:p w14:paraId="499FE7A7" w14:textId="77777777" w:rsidR="00621514" w:rsidRPr="00B03804" w:rsidRDefault="00621514" w:rsidP="00621514">
      <w:pPr>
        <w:ind w:left="0" w:firstLine="0"/>
        <w:jc w:val="both"/>
        <w:rPr>
          <w:rFonts w:ascii="Times New Roman" w:eastAsia="Times New Roman" w:hAnsi="Times New Roman" w:cs="Traditional Arabic"/>
          <w:sz w:val="36"/>
          <w:szCs w:val="36"/>
          <w:rtl/>
          <w:lang w:eastAsia="ar-SA"/>
        </w:rPr>
      </w:pPr>
      <w:r w:rsidRPr="00B03804">
        <w:rPr>
          <w:rFonts w:ascii="Times New Roman" w:eastAsia="Times New Roman" w:hAnsi="Times New Roman" w:cs="Traditional Arabic"/>
          <w:sz w:val="36"/>
          <w:szCs w:val="36"/>
          <w:rtl/>
          <w:lang w:eastAsia="ar-SA"/>
        </w:rPr>
        <w:t xml:space="preserve">يضم الكتاب </w:t>
      </w:r>
      <w:r>
        <w:rPr>
          <w:rFonts w:ascii="Times New Roman" w:eastAsia="Times New Roman" w:hAnsi="Times New Roman" w:cs="Traditional Arabic" w:hint="cs"/>
          <w:sz w:val="36"/>
          <w:szCs w:val="36"/>
          <w:rtl/>
          <w:lang w:eastAsia="ar-SA"/>
        </w:rPr>
        <w:t>(</w:t>
      </w:r>
      <w:r w:rsidRPr="00B03804">
        <w:rPr>
          <w:rFonts w:ascii="Times New Roman" w:eastAsia="Times New Roman" w:hAnsi="Times New Roman" w:cs="Traditional Arabic"/>
          <w:sz w:val="36"/>
          <w:szCs w:val="36"/>
          <w:rtl/>
          <w:lang w:eastAsia="ar-SA"/>
        </w:rPr>
        <w:t>14</w:t>
      </w:r>
      <w:r>
        <w:rPr>
          <w:rFonts w:ascii="Times New Roman" w:eastAsia="Times New Roman" w:hAnsi="Times New Roman" w:cs="Traditional Arabic" w:hint="cs"/>
          <w:sz w:val="36"/>
          <w:szCs w:val="36"/>
          <w:rtl/>
          <w:lang w:eastAsia="ar-SA"/>
        </w:rPr>
        <w:t>)</w:t>
      </w:r>
      <w:r w:rsidRPr="00B03804">
        <w:rPr>
          <w:rFonts w:ascii="Times New Roman" w:eastAsia="Times New Roman" w:hAnsi="Times New Roman" w:cs="Traditional Arabic"/>
          <w:sz w:val="36"/>
          <w:szCs w:val="36"/>
          <w:rtl/>
          <w:lang w:eastAsia="ar-SA"/>
        </w:rPr>
        <w:t xml:space="preserve"> فصل</w:t>
      </w:r>
      <w:r>
        <w:rPr>
          <w:rFonts w:ascii="Times New Roman" w:eastAsia="Times New Roman" w:hAnsi="Times New Roman" w:cs="Traditional Arabic" w:hint="cs"/>
          <w:sz w:val="36"/>
          <w:szCs w:val="36"/>
          <w:rtl/>
          <w:lang w:eastAsia="ar-SA"/>
        </w:rPr>
        <w:t>ً</w:t>
      </w:r>
      <w:r w:rsidRPr="00B03804">
        <w:rPr>
          <w:rFonts w:ascii="Times New Roman" w:eastAsia="Times New Roman" w:hAnsi="Times New Roman" w:cs="Traditional Arabic"/>
          <w:sz w:val="36"/>
          <w:szCs w:val="36"/>
          <w:rtl/>
          <w:lang w:eastAsia="ar-SA"/>
        </w:rPr>
        <w:t>ا تناول</w:t>
      </w:r>
      <w:r>
        <w:rPr>
          <w:rFonts w:ascii="Times New Roman" w:eastAsia="Times New Roman" w:hAnsi="Times New Roman" w:cs="Traditional Arabic" w:hint="cs"/>
          <w:sz w:val="36"/>
          <w:szCs w:val="36"/>
          <w:rtl/>
          <w:lang w:eastAsia="ar-SA"/>
        </w:rPr>
        <w:t>ت</w:t>
      </w:r>
      <w:r w:rsidRPr="00B03804">
        <w:rPr>
          <w:rFonts w:ascii="Times New Roman" w:eastAsia="Times New Roman" w:hAnsi="Times New Roman" w:cs="Traditional Arabic"/>
          <w:sz w:val="36"/>
          <w:szCs w:val="36"/>
          <w:rtl/>
          <w:lang w:eastAsia="ar-SA"/>
        </w:rPr>
        <w:t xml:space="preserve"> قصة الذهب في أفريقيا جنوب الصحراء</w:t>
      </w:r>
      <w:r>
        <w:rPr>
          <w:rFonts w:ascii="Times New Roman" w:eastAsia="Times New Roman" w:hAnsi="Times New Roman" w:cs="Traditional Arabic" w:hint="cs"/>
          <w:sz w:val="36"/>
          <w:szCs w:val="36"/>
          <w:rtl/>
          <w:lang w:eastAsia="ar-SA"/>
        </w:rPr>
        <w:t>،</w:t>
      </w:r>
      <w:r w:rsidRPr="00B03804">
        <w:rPr>
          <w:rFonts w:ascii="Times New Roman" w:eastAsia="Times New Roman" w:hAnsi="Times New Roman" w:cs="Traditional Arabic"/>
          <w:sz w:val="36"/>
          <w:szCs w:val="36"/>
          <w:rtl/>
          <w:lang w:eastAsia="ar-SA"/>
        </w:rPr>
        <w:t xml:space="preserve"> منذ فجر التاريخ حتى بدايات العصر الحديث </w:t>
      </w:r>
    </w:p>
    <w:p w14:paraId="1686D4CD" w14:textId="77777777" w:rsidR="00621514" w:rsidRPr="00B03804" w:rsidRDefault="00621514" w:rsidP="00621514">
      <w:pPr>
        <w:ind w:left="0" w:firstLine="0"/>
        <w:jc w:val="both"/>
        <w:rPr>
          <w:rFonts w:ascii="Times New Roman" w:eastAsia="Times New Roman" w:hAnsi="Times New Roman" w:cs="Traditional Arabic"/>
          <w:sz w:val="36"/>
          <w:szCs w:val="36"/>
          <w:rtl/>
          <w:lang w:eastAsia="ar-SA"/>
        </w:rPr>
      </w:pPr>
      <w:r w:rsidRPr="00B03804">
        <w:rPr>
          <w:rFonts w:ascii="Times New Roman" w:eastAsia="Times New Roman" w:hAnsi="Times New Roman" w:cs="Traditional Arabic"/>
          <w:sz w:val="36"/>
          <w:szCs w:val="36"/>
          <w:rtl/>
          <w:lang w:eastAsia="ar-SA"/>
        </w:rPr>
        <w:t>من أهم موضوعات الكتاب:</w:t>
      </w:r>
    </w:p>
    <w:p w14:paraId="4D9E7BDD" w14:textId="77777777" w:rsidR="00621514" w:rsidRPr="00B03804" w:rsidRDefault="00621514" w:rsidP="00621514">
      <w:pPr>
        <w:ind w:left="0" w:firstLine="0"/>
        <w:jc w:val="both"/>
        <w:rPr>
          <w:rFonts w:ascii="Times New Roman" w:eastAsia="Times New Roman" w:hAnsi="Times New Roman" w:cs="Traditional Arabic"/>
          <w:sz w:val="36"/>
          <w:szCs w:val="36"/>
          <w:rtl/>
          <w:lang w:eastAsia="ar-SA"/>
        </w:rPr>
      </w:pPr>
      <w:r w:rsidRPr="00B03804">
        <w:rPr>
          <w:rFonts w:ascii="Times New Roman" w:eastAsia="Times New Roman" w:hAnsi="Times New Roman" w:cs="Traditional Arabic"/>
          <w:sz w:val="36"/>
          <w:szCs w:val="36"/>
          <w:rtl/>
          <w:lang w:eastAsia="ar-SA"/>
        </w:rPr>
        <w:t>رمزية الذهب ديني</w:t>
      </w:r>
      <w:r>
        <w:rPr>
          <w:rFonts w:ascii="Times New Roman" w:eastAsia="Times New Roman" w:hAnsi="Times New Roman" w:cs="Traditional Arabic" w:hint="cs"/>
          <w:sz w:val="36"/>
          <w:szCs w:val="36"/>
          <w:rtl/>
          <w:lang w:eastAsia="ar-SA"/>
        </w:rPr>
        <w:t>ًّ</w:t>
      </w:r>
      <w:r w:rsidRPr="00B03804">
        <w:rPr>
          <w:rFonts w:ascii="Times New Roman" w:eastAsia="Times New Roman" w:hAnsi="Times New Roman" w:cs="Traditional Arabic"/>
          <w:sz w:val="36"/>
          <w:szCs w:val="36"/>
          <w:rtl/>
          <w:lang w:eastAsia="ar-SA"/>
        </w:rPr>
        <w:t xml:space="preserve">ا </w:t>
      </w:r>
      <w:r>
        <w:rPr>
          <w:rFonts w:ascii="Times New Roman" w:eastAsia="Times New Roman" w:hAnsi="Times New Roman" w:cs="Traditional Arabic" w:hint="cs"/>
          <w:sz w:val="36"/>
          <w:szCs w:val="36"/>
          <w:rtl/>
          <w:lang w:eastAsia="ar-SA"/>
        </w:rPr>
        <w:t>وأسطوريًّا</w:t>
      </w:r>
      <w:r w:rsidRPr="00B03804">
        <w:rPr>
          <w:rFonts w:ascii="Times New Roman" w:eastAsia="Times New Roman" w:hAnsi="Times New Roman" w:cs="Traditional Arabic"/>
          <w:sz w:val="36"/>
          <w:szCs w:val="36"/>
          <w:rtl/>
          <w:lang w:eastAsia="ar-SA"/>
        </w:rPr>
        <w:t xml:space="preserve"> وفي التراث الشفاهي</w:t>
      </w:r>
      <w:r>
        <w:rPr>
          <w:rFonts w:ascii="Times New Roman" w:eastAsia="Times New Roman" w:hAnsi="Times New Roman" w:cs="Traditional Arabic" w:hint="cs"/>
          <w:sz w:val="36"/>
          <w:szCs w:val="36"/>
          <w:rtl/>
          <w:lang w:eastAsia="ar-SA"/>
        </w:rPr>
        <w:t>.</w:t>
      </w:r>
    </w:p>
    <w:p w14:paraId="54029A63" w14:textId="77777777" w:rsidR="00621514" w:rsidRPr="00B03804" w:rsidRDefault="00621514" w:rsidP="0062151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إ</w:t>
      </w:r>
      <w:r w:rsidRPr="00B03804">
        <w:rPr>
          <w:rFonts w:ascii="Times New Roman" w:eastAsia="Times New Roman" w:hAnsi="Times New Roman" w:cs="Traditional Arabic"/>
          <w:sz w:val="36"/>
          <w:szCs w:val="36"/>
          <w:rtl/>
          <w:lang w:eastAsia="ar-SA"/>
        </w:rPr>
        <w:t>رهاصات تجارة الذهب منذ ما قبل الميلاد وفي الرسوم الصخرية</w:t>
      </w:r>
      <w:r>
        <w:rPr>
          <w:rFonts w:ascii="Times New Roman" w:eastAsia="Times New Roman" w:hAnsi="Times New Roman" w:cs="Traditional Arabic" w:hint="cs"/>
          <w:sz w:val="36"/>
          <w:szCs w:val="36"/>
          <w:rtl/>
          <w:lang w:eastAsia="ar-SA"/>
        </w:rPr>
        <w:t>.</w:t>
      </w:r>
      <w:r w:rsidRPr="00B03804">
        <w:rPr>
          <w:rFonts w:ascii="Times New Roman" w:eastAsia="Times New Roman" w:hAnsi="Times New Roman" w:cs="Traditional Arabic"/>
          <w:sz w:val="36"/>
          <w:szCs w:val="36"/>
          <w:rtl/>
          <w:lang w:eastAsia="ar-SA"/>
        </w:rPr>
        <w:t xml:space="preserve"> </w:t>
      </w:r>
    </w:p>
    <w:p w14:paraId="02E99E49" w14:textId="77777777" w:rsidR="00621514" w:rsidRPr="00B03804" w:rsidRDefault="00621514" w:rsidP="00621514">
      <w:pPr>
        <w:ind w:left="0" w:firstLine="0"/>
        <w:jc w:val="both"/>
        <w:rPr>
          <w:rFonts w:ascii="Times New Roman" w:eastAsia="Times New Roman" w:hAnsi="Times New Roman" w:cs="Traditional Arabic"/>
          <w:sz w:val="36"/>
          <w:szCs w:val="36"/>
          <w:rtl/>
          <w:lang w:eastAsia="ar-SA"/>
        </w:rPr>
      </w:pPr>
      <w:r w:rsidRPr="00B03804">
        <w:rPr>
          <w:rFonts w:ascii="Times New Roman" w:eastAsia="Times New Roman" w:hAnsi="Times New Roman" w:cs="Traditional Arabic"/>
          <w:sz w:val="36"/>
          <w:szCs w:val="36"/>
          <w:rtl/>
          <w:lang w:eastAsia="ar-SA"/>
        </w:rPr>
        <w:t xml:space="preserve">الذهب في </w:t>
      </w:r>
      <w:r>
        <w:rPr>
          <w:rFonts w:ascii="Times New Roman" w:eastAsia="Times New Roman" w:hAnsi="Times New Roman" w:cs="Traditional Arabic" w:hint="cs"/>
          <w:sz w:val="36"/>
          <w:szCs w:val="36"/>
          <w:rtl/>
          <w:lang w:eastAsia="ar-SA"/>
        </w:rPr>
        <w:t>ممالك أفريقية.</w:t>
      </w:r>
      <w:r w:rsidRPr="00B03804">
        <w:rPr>
          <w:rFonts w:ascii="Times New Roman" w:eastAsia="Times New Roman" w:hAnsi="Times New Roman" w:cs="Traditional Arabic"/>
          <w:sz w:val="36"/>
          <w:szCs w:val="36"/>
          <w:rtl/>
          <w:lang w:eastAsia="ar-SA"/>
        </w:rPr>
        <w:t xml:space="preserve"> </w:t>
      </w:r>
    </w:p>
    <w:p w14:paraId="576A1396" w14:textId="77777777" w:rsidR="00621514" w:rsidRPr="00B03804" w:rsidRDefault="00621514" w:rsidP="00621514">
      <w:pPr>
        <w:ind w:left="0" w:firstLine="0"/>
        <w:jc w:val="both"/>
        <w:rPr>
          <w:rFonts w:ascii="Times New Roman" w:eastAsia="Times New Roman" w:hAnsi="Times New Roman" w:cs="Traditional Arabic"/>
          <w:sz w:val="36"/>
          <w:szCs w:val="36"/>
          <w:rtl/>
          <w:lang w:eastAsia="ar-SA"/>
        </w:rPr>
      </w:pPr>
      <w:r w:rsidRPr="00B03804">
        <w:rPr>
          <w:rFonts w:ascii="Times New Roman" w:eastAsia="Times New Roman" w:hAnsi="Times New Roman" w:cs="Traditional Arabic"/>
          <w:sz w:val="36"/>
          <w:szCs w:val="36"/>
          <w:rtl/>
          <w:lang w:eastAsia="ar-SA"/>
        </w:rPr>
        <w:t>مناجم الذهب و</w:t>
      </w:r>
      <w:r>
        <w:rPr>
          <w:rFonts w:ascii="Times New Roman" w:eastAsia="Times New Roman" w:hAnsi="Times New Roman" w:cs="Traditional Arabic" w:hint="cs"/>
          <w:sz w:val="36"/>
          <w:szCs w:val="36"/>
          <w:rtl/>
          <w:lang w:eastAsia="ar-SA"/>
        </w:rPr>
        <w:t>أ</w:t>
      </w:r>
      <w:r w:rsidRPr="00B03804">
        <w:rPr>
          <w:rFonts w:ascii="Times New Roman" w:eastAsia="Times New Roman" w:hAnsi="Times New Roman" w:cs="Traditional Arabic"/>
          <w:sz w:val="36"/>
          <w:szCs w:val="36"/>
          <w:rtl/>
          <w:lang w:eastAsia="ar-SA"/>
        </w:rPr>
        <w:t>نواعه وطرق استخراجه</w:t>
      </w:r>
      <w:r>
        <w:rPr>
          <w:rFonts w:ascii="Times New Roman" w:eastAsia="Times New Roman" w:hAnsi="Times New Roman" w:cs="Traditional Arabic" w:hint="cs"/>
          <w:sz w:val="36"/>
          <w:szCs w:val="36"/>
          <w:rtl/>
          <w:lang w:eastAsia="ar-SA"/>
        </w:rPr>
        <w:t>.</w:t>
      </w:r>
    </w:p>
    <w:p w14:paraId="1B7E3CC2" w14:textId="77777777" w:rsidR="00621514" w:rsidRPr="00B03804" w:rsidRDefault="00621514" w:rsidP="00621514">
      <w:pPr>
        <w:ind w:left="0" w:firstLine="0"/>
        <w:jc w:val="both"/>
        <w:rPr>
          <w:rFonts w:ascii="Times New Roman" w:eastAsia="Times New Roman" w:hAnsi="Times New Roman" w:cs="Traditional Arabic"/>
          <w:sz w:val="36"/>
          <w:szCs w:val="36"/>
          <w:rtl/>
          <w:lang w:eastAsia="ar-SA"/>
        </w:rPr>
      </w:pPr>
      <w:r w:rsidRPr="00B03804">
        <w:rPr>
          <w:rFonts w:ascii="Times New Roman" w:eastAsia="Times New Roman" w:hAnsi="Times New Roman" w:cs="Traditional Arabic"/>
          <w:sz w:val="36"/>
          <w:szCs w:val="36"/>
          <w:rtl/>
          <w:lang w:eastAsia="ar-SA"/>
        </w:rPr>
        <w:t>تجارة الذهب عبر المحيط الهندي</w:t>
      </w:r>
      <w:r>
        <w:rPr>
          <w:rFonts w:ascii="Times New Roman" w:eastAsia="Times New Roman" w:hAnsi="Times New Roman" w:cs="Traditional Arabic" w:hint="cs"/>
          <w:sz w:val="36"/>
          <w:szCs w:val="36"/>
          <w:rtl/>
          <w:lang w:eastAsia="ar-SA"/>
        </w:rPr>
        <w:t>.</w:t>
      </w:r>
      <w:r w:rsidRPr="00B03804">
        <w:rPr>
          <w:rFonts w:ascii="Times New Roman" w:eastAsia="Times New Roman" w:hAnsi="Times New Roman" w:cs="Traditional Arabic"/>
          <w:sz w:val="36"/>
          <w:szCs w:val="36"/>
          <w:rtl/>
          <w:lang w:eastAsia="ar-SA"/>
        </w:rPr>
        <w:t xml:space="preserve"> </w:t>
      </w:r>
    </w:p>
    <w:p w14:paraId="54EDB218" w14:textId="77777777" w:rsidR="00621514" w:rsidRPr="00B03804" w:rsidRDefault="00621514" w:rsidP="00621514">
      <w:pPr>
        <w:ind w:left="0" w:firstLine="0"/>
        <w:jc w:val="both"/>
        <w:rPr>
          <w:rFonts w:ascii="Times New Roman" w:eastAsia="Times New Roman" w:hAnsi="Times New Roman" w:cs="Traditional Arabic"/>
          <w:sz w:val="36"/>
          <w:szCs w:val="36"/>
          <w:rtl/>
          <w:lang w:eastAsia="ar-SA"/>
        </w:rPr>
      </w:pPr>
      <w:r w:rsidRPr="00B03804">
        <w:rPr>
          <w:rFonts w:ascii="Times New Roman" w:eastAsia="Times New Roman" w:hAnsi="Times New Roman" w:cs="Traditional Arabic"/>
          <w:sz w:val="36"/>
          <w:szCs w:val="36"/>
          <w:rtl/>
          <w:lang w:eastAsia="ar-SA"/>
        </w:rPr>
        <w:t>أثر الذهب في مخططات ال</w:t>
      </w:r>
      <w:r>
        <w:rPr>
          <w:rFonts w:ascii="Times New Roman" w:eastAsia="Times New Roman" w:hAnsi="Times New Roman" w:cs="Traditional Arabic" w:hint="cs"/>
          <w:sz w:val="36"/>
          <w:szCs w:val="36"/>
          <w:rtl/>
          <w:lang w:eastAsia="ar-SA"/>
        </w:rPr>
        <w:t>محتلين</w:t>
      </w:r>
      <w:r w:rsidRPr="00B03804">
        <w:rPr>
          <w:rFonts w:ascii="Times New Roman" w:eastAsia="Times New Roman" w:hAnsi="Times New Roman" w:cs="Traditional Arabic"/>
          <w:sz w:val="36"/>
          <w:szCs w:val="36"/>
          <w:rtl/>
          <w:lang w:eastAsia="ar-SA"/>
        </w:rPr>
        <w:t xml:space="preserve"> الغربي</w:t>
      </w:r>
      <w:r>
        <w:rPr>
          <w:rFonts w:ascii="Times New Roman" w:eastAsia="Times New Roman" w:hAnsi="Times New Roman" w:cs="Traditional Arabic" w:hint="cs"/>
          <w:sz w:val="36"/>
          <w:szCs w:val="36"/>
          <w:rtl/>
          <w:lang w:eastAsia="ar-SA"/>
        </w:rPr>
        <w:t>ين..</w:t>
      </w:r>
    </w:p>
    <w:p w14:paraId="3DD637D5" w14:textId="77777777" w:rsidR="00621514" w:rsidRPr="00B03804" w:rsidRDefault="00621514" w:rsidP="00621514">
      <w:pPr>
        <w:ind w:left="0" w:firstLine="0"/>
        <w:jc w:val="both"/>
        <w:rPr>
          <w:rFonts w:ascii="Times New Roman" w:eastAsia="Times New Roman" w:hAnsi="Times New Roman" w:cs="Traditional Arabic"/>
          <w:sz w:val="36"/>
          <w:szCs w:val="36"/>
          <w:rtl/>
          <w:lang w:eastAsia="ar-SA"/>
        </w:rPr>
      </w:pPr>
      <w:r w:rsidRPr="00B03804">
        <w:rPr>
          <w:rFonts w:ascii="Times New Roman" w:eastAsia="Times New Roman" w:hAnsi="Times New Roman" w:cs="Traditional Arabic"/>
          <w:sz w:val="36"/>
          <w:szCs w:val="36"/>
          <w:rtl/>
          <w:lang w:eastAsia="ar-SA"/>
        </w:rPr>
        <w:t>دور اليهود في مساعدة البرتغاليين في السيطرة على الذهب الأفريقي</w:t>
      </w:r>
      <w:r>
        <w:rPr>
          <w:rFonts w:ascii="Times New Roman" w:eastAsia="Times New Roman" w:hAnsi="Times New Roman" w:cs="Traditional Arabic" w:hint="cs"/>
          <w:sz w:val="36"/>
          <w:szCs w:val="36"/>
          <w:rtl/>
          <w:lang w:eastAsia="ar-SA"/>
        </w:rPr>
        <w:t>.</w:t>
      </w:r>
      <w:r w:rsidRPr="00B03804">
        <w:rPr>
          <w:rFonts w:ascii="Times New Roman" w:eastAsia="Times New Roman" w:hAnsi="Times New Roman" w:cs="Traditional Arabic"/>
          <w:sz w:val="36"/>
          <w:szCs w:val="36"/>
          <w:rtl/>
          <w:lang w:eastAsia="ar-SA"/>
        </w:rPr>
        <w:t xml:space="preserve"> </w:t>
      </w:r>
    </w:p>
    <w:p w14:paraId="5E28BC8C" w14:textId="77777777" w:rsidR="00621514" w:rsidRPr="00B03804" w:rsidRDefault="00621514" w:rsidP="00621514">
      <w:pPr>
        <w:ind w:left="0" w:firstLine="0"/>
        <w:jc w:val="both"/>
        <w:rPr>
          <w:rFonts w:ascii="Times New Roman" w:eastAsia="Times New Roman" w:hAnsi="Times New Roman" w:cs="Traditional Arabic"/>
          <w:sz w:val="36"/>
          <w:szCs w:val="36"/>
          <w:rtl/>
          <w:lang w:eastAsia="ar-SA"/>
        </w:rPr>
      </w:pPr>
      <w:r w:rsidRPr="00B03804">
        <w:rPr>
          <w:rFonts w:ascii="Times New Roman" w:eastAsia="Times New Roman" w:hAnsi="Times New Roman" w:cs="Traditional Arabic"/>
          <w:sz w:val="36"/>
          <w:szCs w:val="36"/>
          <w:rtl/>
          <w:lang w:eastAsia="ar-SA"/>
        </w:rPr>
        <w:t>الخرائط الأوروبية للكشف عن أسرار تجارة الصحراء الكبرى</w:t>
      </w:r>
      <w:r>
        <w:rPr>
          <w:rFonts w:ascii="Times New Roman" w:eastAsia="Times New Roman" w:hAnsi="Times New Roman" w:cs="Traditional Arabic" w:hint="cs"/>
          <w:sz w:val="36"/>
          <w:szCs w:val="36"/>
          <w:rtl/>
          <w:lang w:eastAsia="ar-SA"/>
        </w:rPr>
        <w:t>.</w:t>
      </w:r>
      <w:r w:rsidRPr="00B03804">
        <w:rPr>
          <w:rFonts w:ascii="Times New Roman" w:eastAsia="Times New Roman" w:hAnsi="Times New Roman" w:cs="Traditional Arabic"/>
          <w:sz w:val="36"/>
          <w:szCs w:val="36"/>
          <w:rtl/>
          <w:lang w:eastAsia="ar-SA"/>
        </w:rPr>
        <w:t xml:space="preserve"> </w:t>
      </w:r>
    </w:p>
    <w:p w14:paraId="5BD61C5A" w14:textId="77777777" w:rsidR="00621514" w:rsidRDefault="00621514" w:rsidP="00621514">
      <w:pPr>
        <w:ind w:left="0" w:firstLine="0"/>
        <w:jc w:val="both"/>
        <w:rPr>
          <w:rFonts w:ascii="Times New Roman" w:eastAsia="Times New Roman" w:hAnsi="Times New Roman" w:cs="Traditional Arabic"/>
          <w:b/>
          <w:bCs/>
          <w:sz w:val="36"/>
          <w:szCs w:val="36"/>
          <w:rtl/>
          <w:lang w:eastAsia="ar-SA"/>
        </w:rPr>
      </w:pPr>
    </w:p>
    <w:p w14:paraId="400A8C33" w14:textId="77777777" w:rsidR="00621514" w:rsidRPr="00DF141D" w:rsidRDefault="00621514" w:rsidP="00621514">
      <w:pPr>
        <w:ind w:left="0" w:firstLine="0"/>
        <w:jc w:val="both"/>
        <w:rPr>
          <w:rFonts w:ascii="Times New Roman" w:eastAsia="Times New Roman" w:hAnsi="Times New Roman" w:cs="Traditional Arabic"/>
          <w:b/>
          <w:bCs/>
          <w:sz w:val="36"/>
          <w:szCs w:val="36"/>
          <w:rtl/>
          <w:lang w:eastAsia="ar-SA"/>
        </w:rPr>
      </w:pPr>
      <w:r w:rsidRPr="00DF141D">
        <w:rPr>
          <w:rFonts w:ascii="Times New Roman" w:eastAsia="Times New Roman" w:hAnsi="Times New Roman" w:cs="Traditional Arabic"/>
          <w:b/>
          <w:bCs/>
          <w:sz w:val="36"/>
          <w:szCs w:val="36"/>
          <w:rtl/>
          <w:lang w:eastAsia="ar-SA"/>
        </w:rPr>
        <w:t>الأحجار الكريمة في تاريخ الحضارة الإسلامية وتوزيعها الجغرافي</w:t>
      </w:r>
      <w:r>
        <w:rPr>
          <w:rFonts w:ascii="Times New Roman" w:eastAsia="Times New Roman" w:hAnsi="Times New Roman" w:cs="Traditional Arabic" w:hint="cs"/>
          <w:b/>
          <w:bCs/>
          <w:sz w:val="36"/>
          <w:szCs w:val="36"/>
          <w:rtl/>
          <w:lang w:eastAsia="ar-SA"/>
        </w:rPr>
        <w:t>،</w:t>
      </w:r>
    </w:p>
    <w:p w14:paraId="6FB162C1" w14:textId="77777777" w:rsidR="00621514" w:rsidRPr="00DF141D" w:rsidRDefault="00621514" w:rsidP="0062151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بحث متميز للأستاذين</w:t>
      </w:r>
      <w:r w:rsidRPr="00DF141D">
        <w:rPr>
          <w:rFonts w:ascii="Times New Roman" w:eastAsia="Times New Roman" w:hAnsi="Times New Roman" w:cs="Traditional Arabic"/>
          <w:sz w:val="36"/>
          <w:szCs w:val="36"/>
          <w:rtl/>
          <w:lang w:eastAsia="ar-SA"/>
        </w:rPr>
        <w:t xml:space="preserve"> محمد يوسف حاجم</w:t>
      </w:r>
      <w:r>
        <w:rPr>
          <w:rFonts w:ascii="Times New Roman" w:eastAsia="Times New Roman" w:hAnsi="Times New Roman" w:cs="Traditional Arabic" w:hint="cs"/>
          <w:sz w:val="36"/>
          <w:szCs w:val="36"/>
          <w:rtl/>
          <w:lang w:eastAsia="ar-SA"/>
        </w:rPr>
        <w:t>، و</w:t>
      </w:r>
      <w:r w:rsidRPr="00DF141D">
        <w:rPr>
          <w:rFonts w:ascii="Times New Roman" w:eastAsia="Times New Roman" w:hAnsi="Times New Roman" w:cs="Traditional Arabic"/>
          <w:sz w:val="36"/>
          <w:szCs w:val="36"/>
          <w:rtl/>
          <w:lang w:eastAsia="ar-SA"/>
        </w:rPr>
        <w:t>مالك مهدي حايف</w:t>
      </w:r>
      <w:r>
        <w:rPr>
          <w:rFonts w:ascii="Times New Roman" w:eastAsia="Times New Roman" w:hAnsi="Times New Roman" w:cs="Traditional Arabic" w:hint="cs"/>
          <w:sz w:val="36"/>
          <w:szCs w:val="36"/>
          <w:rtl/>
          <w:lang w:eastAsia="ar-SA"/>
        </w:rPr>
        <w:t>.</w:t>
      </w:r>
    </w:p>
    <w:p w14:paraId="03268B57" w14:textId="77777777" w:rsidR="00621514" w:rsidRDefault="00621514" w:rsidP="0062151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نشر في </w:t>
      </w:r>
      <w:r w:rsidRPr="00DF141D">
        <w:rPr>
          <w:rFonts w:ascii="Times New Roman" w:eastAsia="Times New Roman" w:hAnsi="Times New Roman" w:cs="Traditional Arabic"/>
          <w:sz w:val="36"/>
          <w:szCs w:val="36"/>
          <w:rtl/>
          <w:lang w:eastAsia="ar-SA"/>
        </w:rPr>
        <w:t>مجلة العلوم ال</w:t>
      </w:r>
      <w:r>
        <w:rPr>
          <w:rFonts w:ascii="Times New Roman" w:eastAsia="Times New Roman" w:hAnsi="Times New Roman" w:cs="Traditional Arabic" w:hint="cs"/>
          <w:sz w:val="36"/>
          <w:szCs w:val="36"/>
          <w:rtl/>
          <w:lang w:eastAsia="ar-SA"/>
        </w:rPr>
        <w:t>أ</w:t>
      </w:r>
      <w:r w:rsidRPr="00DF141D">
        <w:rPr>
          <w:rFonts w:ascii="Times New Roman" w:eastAsia="Times New Roman" w:hAnsi="Times New Roman" w:cs="Traditional Arabic"/>
          <w:sz w:val="36"/>
          <w:szCs w:val="36"/>
          <w:rtl/>
          <w:lang w:eastAsia="ar-SA"/>
        </w:rPr>
        <w:t>ساسية</w:t>
      </w:r>
      <w:r>
        <w:rPr>
          <w:rFonts w:ascii="Times New Roman" w:eastAsia="Times New Roman" w:hAnsi="Times New Roman" w:cs="Traditional Arabic" w:hint="cs"/>
          <w:sz w:val="36"/>
          <w:szCs w:val="36"/>
          <w:rtl/>
          <w:lang w:eastAsia="ar-SA"/>
        </w:rPr>
        <w:t>، العراق مج5 ع7 (1443 هـ،</w:t>
      </w:r>
      <w:r w:rsidRPr="00DF141D">
        <w:rPr>
          <w:rFonts w:ascii="Times New Roman" w:eastAsia="Times New Roman" w:hAnsi="Times New Roman" w:cs="Traditional Arabic"/>
          <w:sz w:val="36"/>
          <w:szCs w:val="36"/>
          <w:rtl/>
          <w:lang w:eastAsia="ar-SA"/>
        </w:rPr>
        <w:t xml:space="preserve"> 2022</w:t>
      </w:r>
      <w:r>
        <w:rPr>
          <w:rFonts w:ascii="Times New Roman" w:eastAsia="Times New Roman" w:hAnsi="Times New Roman" w:cs="Traditional Arabic" w:hint="cs"/>
          <w:sz w:val="36"/>
          <w:szCs w:val="36"/>
          <w:rtl/>
          <w:lang w:eastAsia="ar-SA"/>
        </w:rPr>
        <w:t xml:space="preserve"> م) ص</w:t>
      </w:r>
      <w:r w:rsidRPr="00DF141D">
        <w:rPr>
          <w:rFonts w:ascii="Times New Roman" w:eastAsia="Times New Roman" w:hAnsi="Times New Roman" w:cs="Traditional Arabic"/>
          <w:sz w:val="36"/>
          <w:szCs w:val="36"/>
          <w:rtl/>
          <w:lang w:eastAsia="ar-SA"/>
        </w:rPr>
        <w:t xml:space="preserve"> 255-282</w:t>
      </w:r>
      <w:r>
        <w:rPr>
          <w:rFonts w:ascii="Times New Roman" w:eastAsia="Times New Roman" w:hAnsi="Times New Roman" w:cs="Traditional Arabic" w:hint="cs"/>
          <w:sz w:val="36"/>
          <w:szCs w:val="36"/>
          <w:rtl/>
          <w:lang w:eastAsia="ar-SA"/>
        </w:rPr>
        <w:t>.</w:t>
      </w:r>
    </w:p>
    <w:p w14:paraId="78BC3A94" w14:textId="77777777" w:rsidR="00621514" w:rsidRDefault="00621514" w:rsidP="0062151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وهي أحجار للزينة، كما تجمع لقيمتها المالية العالية.</w:t>
      </w:r>
    </w:p>
    <w:p w14:paraId="682045E3" w14:textId="77777777" w:rsidR="00621514" w:rsidRDefault="00621514" w:rsidP="0062151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وفي البحث إ</w:t>
      </w:r>
      <w:r w:rsidRPr="000B12AF">
        <w:rPr>
          <w:rFonts w:ascii="Times New Roman" w:eastAsia="Times New Roman" w:hAnsi="Times New Roman" w:cs="Traditional Arabic"/>
          <w:sz w:val="36"/>
          <w:szCs w:val="36"/>
          <w:rtl/>
          <w:lang w:eastAsia="ar-SA"/>
        </w:rPr>
        <w:t xml:space="preserve">حصائية كاملة </w:t>
      </w:r>
      <w:r>
        <w:rPr>
          <w:rFonts w:ascii="Times New Roman" w:eastAsia="Times New Roman" w:hAnsi="Times New Roman" w:cs="Traditional Arabic" w:hint="cs"/>
          <w:sz w:val="36"/>
          <w:szCs w:val="36"/>
          <w:rtl/>
          <w:lang w:eastAsia="ar-SA"/>
        </w:rPr>
        <w:t>ب</w:t>
      </w:r>
      <w:r w:rsidRPr="000B12AF">
        <w:rPr>
          <w:rFonts w:ascii="Times New Roman" w:eastAsia="Times New Roman" w:hAnsi="Times New Roman" w:cs="Traditional Arabic"/>
          <w:sz w:val="36"/>
          <w:szCs w:val="36"/>
          <w:rtl/>
          <w:lang w:eastAsia="ar-SA"/>
        </w:rPr>
        <w:t>الجواهر.</w:t>
      </w:r>
    </w:p>
    <w:p w14:paraId="39260BA1" w14:textId="77777777" w:rsidR="00621514" w:rsidRDefault="00621514" w:rsidP="00621514">
      <w:pPr>
        <w:ind w:left="0" w:firstLine="0"/>
        <w:jc w:val="both"/>
        <w:rPr>
          <w:rFonts w:ascii="Times New Roman" w:eastAsia="Times New Roman" w:hAnsi="Times New Roman" w:cs="Traditional Arabic"/>
          <w:sz w:val="36"/>
          <w:szCs w:val="36"/>
          <w:rtl/>
          <w:lang w:eastAsia="ar-SA"/>
        </w:rPr>
      </w:pPr>
    </w:p>
    <w:p w14:paraId="5AD844C5" w14:textId="77777777" w:rsidR="00621514" w:rsidRPr="002B0AC5" w:rsidRDefault="00621514" w:rsidP="00621514">
      <w:pPr>
        <w:ind w:left="0" w:firstLine="0"/>
        <w:jc w:val="both"/>
        <w:rPr>
          <w:rFonts w:ascii="Traditional Arabic" w:eastAsia="Calibri" w:hAnsi="Traditional Arabic" w:cs="Traditional Arabic"/>
          <w:b/>
          <w:bCs/>
          <w:sz w:val="36"/>
          <w:szCs w:val="36"/>
          <w:rtl/>
        </w:rPr>
      </w:pPr>
      <w:r w:rsidRPr="002B0AC5">
        <w:rPr>
          <w:rFonts w:ascii="Traditional Arabic" w:eastAsia="Calibri" w:hAnsi="Traditional Arabic" w:cs="Traditional Arabic"/>
          <w:b/>
          <w:bCs/>
          <w:sz w:val="36"/>
          <w:szCs w:val="36"/>
          <w:rtl/>
        </w:rPr>
        <w:t>الطب النسائي في الحضارة الإسلامية</w:t>
      </w:r>
      <w:r>
        <w:rPr>
          <w:rFonts w:ascii="Traditional Arabic" w:eastAsia="Calibri" w:hAnsi="Traditional Arabic" w:cs="Traditional Arabic" w:hint="cs"/>
          <w:b/>
          <w:bCs/>
          <w:sz w:val="36"/>
          <w:szCs w:val="36"/>
          <w:rtl/>
        </w:rPr>
        <w:t>،</w:t>
      </w:r>
    </w:p>
    <w:p w14:paraId="35D310DC" w14:textId="77777777" w:rsidR="00621514" w:rsidRDefault="00621514" w:rsidP="00621514">
      <w:pPr>
        <w:ind w:left="0" w:firstLine="0"/>
        <w:jc w:val="both"/>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من تأليف</w:t>
      </w:r>
      <w:r w:rsidRPr="002B0AC5">
        <w:rPr>
          <w:rFonts w:ascii="Traditional Arabic" w:eastAsia="Calibri" w:hAnsi="Traditional Arabic" w:cs="Traditional Arabic"/>
          <w:sz w:val="36"/>
          <w:szCs w:val="36"/>
          <w:rtl/>
        </w:rPr>
        <w:t xml:space="preserve"> زكية بالناصر</w:t>
      </w:r>
      <w:r w:rsidRPr="002B0AC5">
        <w:rPr>
          <w:rFonts w:ascii="Traditional Arabic" w:eastAsia="Calibri" w:hAnsi="Traditional Arabic" w:cs="Traditional Arabic" w:hint="cs"/>
          <w:sz w:val="36"/>
          <w:szCs w:val="36"/>
          <w:rtl/>
        </w:rPr>
        <w:t xml:space="preserve"> ال</w:t>
      </w:r>
      <w:r>
        <w:rPr>
          <w:rFonts w:ascii="Traditional Arabic" w:eastAsia="Calibri" w:hAnsi="Traditional Arabic" w:cs="Traditional Arabic" w:hint="cs"/>
          <w:sz w:val="36"/>
          <w:szCs w:val="36"/>
          <w:rtl/>
        </w:rPr>
        <w:t>ق</w:t>
      </w:r>
      <w:r w:rsidRPr="002B0AC5">
        <w:rPr>
          <w:rFonts w:ascii="Traditional Arabic" w:eastAsia="Calibri" w:hAnsi="Traditional Arabic" w:cs="Traditional Arabic" w:hint="cs"/>
          <w:sz w:val="36"/>
          <w:szCs w:val="36"/>
          <w:rtl/>
        </w:rPr>
        <w:t>عود، مصر</w:t>
      </w:r>
      <w:r>
        <w:rPr>
          <w:rFonts w:ascii="Traditional Arabic" w:eastAsia="Calibri" w:hAnsi="Traditional Arabic" w:cs="Traditional Arabic" w:hint="cs"/>
          <w:sz w:val="36"/>
          <w:szCs w:val="36"/>
          <w:rtl/>
        </w:rPr>
        <w:t>.</w:t>
      </w:r>
    </w:p>
    <w:p w14:paraId="7D3A92D9" w14:textId="77777777" w:rsidR="00621514" w:rsidRPr="002B0AC5" w:rsidRDefault="00621514" w:rsidP="00621514">
      <w:pPr>
        <w:ind w:left="0" w:firstLine="0"/>
        <w:jc w:val="both"/>
        <w:rPr>
          <w:rFonts w:ascii="Traditional Arabic" w:eastAsia="Calibri" w:hAnsi="Traditional Arabic" w:cs="Traditional Arabic"/>
          <w:sz w:val="36"/>
          <w:szCs w:val="36"/>
          <w:rtl/>
        </w:rPr>
      </w:pPr>
    </w:p>
    <w:p w14:paraId="4B20813F" w14:textId="77777777" w:rsidR="00621514" w:rsidRDefault="00621514" w:rsidP="00621514">
      <w:pPr>
        <w:ind w:left="0" w:firstLine="0"/>
        <w:jc w:val="both"/>
        <w:rPr>
          <w:rFonts w:ascii="Calibri" w:eastAsia="Calibri" w:hAnsi="Calibri" w:cs="Traditional Arabic"/>
          <w:sz w:val="36"/>
          <w:szCs w:val="36"/>
          <w:rtl/>
        </w:rPr>
      </w:pPr>
      <w:r w:rsidRPr="0050742B">
        <w:rPr>
          <w:rFonts w:ascii="Calibri" w:eastAsia="Calibri" w:hAnsi="Calibri" w:cs="Traditional Arabic" w:hint="cs"/>
          <w:b/>
          <w:bCs/>
          <w:sz w:val="36"/>
          <w:szCs w:val="36"/>
          <w:rtl/>
        </w:rPr>
        <w:lastRenderedPageBreak/>
        <w:t xml:space="preserve">تاريخ طب الأطفال عند المسلمين (2 </w:t>
      </w:r>
      <w:r w:rsidRPr="0050742B">
        <w:rPr>
          <w:rFonts w:ascii="Calibri" w:eastAsia="Calibri" w:hAnsi="Calibri" w:cs="Traditional Arabic"/>
          <w:b/>
          <w:bCs/>
          <w:sz w:val="36"/>
          <w:szCs w:val="36"/>
          <w:rtl/>
        </w:rPr>
        <w:t>–</w:t>
      </w:r>
      <w:r w:rsidRPr="0050742B">
        <w:rPr>
          <w:rFonts w:ascii="Calibri" w:eastAsia="Calibri" w:hAnsi="Calibri" w:cs="Traditional Arabic" w:hint="cs"/>
          <w:b/>
          <w:bCs/>
          <w:sz w:val="36"/>
          <w:szCs w:val="36"/>
          <w:rtl/>
        </w:rPr>
        <w:t xml:space="preserve"> 656 هـ)</w:t>
      </w:r>
      <w:r>
        <w:rPr>
          <w:rFonts w:ascii="Calibri" w:eastAsia="Calibri" w:hAnsi="Calibri" w:cs="Traditional Arabic" w:hint="cs"/>
          <w:sz w:val="36"/>
          <w:szCs w:val="36"/>
          <w:rtl/>
        </w:rPr>
        <w:t xml:space="preserve">، </w:t>
      </w:r>
    </w:p>
    <w:p w14:paraId="390B35D0" w14:textId="77777777" w:rsidR="00621514" w:rsidRDefault="00621514" w:rsidP="00621514">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تأليف دلال مفتاح الفيتوري. نشر في الإسكندرية.</w:t>
      </w:r>
    </w:p>
    <w:p w14:paraId="7E1C43ED" w14:textId="77777777" w:rsidR="00621514" w:rsidRDefault="00621514" w:rsidP="00621514">
      <w:pPr>
        <w:ind w:left="0" w:firstLine="0"/>
        <w:jc w:val="both"/>
        <w:rPr>
          <w:rFonts w:ascii="Calibri" w:eastAsia="Calibri" w:hAnsi="Calibri" w:cs="Traditional Arabic"/>
          <w:b/>
          <w:bCs/>
          <w:sz w:val="36"/>
          <w:szCs w:val="36"/>
          <w:rtl/>
        </w:rPr>
      </w:pPr>
    </w:p>
    <w:p w14:paraId="1D66D35C" w14:textId="77777777" w:rsidR="00621514" w:rsidRDefault="00621514" w:rsidP="00621514">
      <w:pPr>
        <w:ind w:left="0" w:firstLine="0"/>
        <w:jc w:val="both"/>
        <w:rPr>
          <w:rFonts w:ascii="Times New Roman" w:eastAsia="Times New Roman" w:hAnsi="Times New Roman" w:cs="Traditional Arabic"/>
          <w:sz w:val="36"/>
          <w:szCs w:val="36"/>
          <w:rtl/>
          <w:lang w:eastAsia="ar-SA"/>
        </w:rPr>
      </w:pPr>
      <w:r w:rsidRPr="00F45B3A">
        <w:rPr>
          <w:rFonts w:ascii="Times New Roman" w:eastAsia="Times New Roman" w:hAnsi="Times New Roman" w:cs="Traditional Arabic"/>
          <w:b/>
          <w:bCs/>
          <w:sz w:val="36"/>
          <w:szCs w:val="36"/>
          <w:rtl/>
          <w:lang w:eastAsia="ar-SA"/>
        </w:rPr>
        <w:t>الجراحة والطب لدى العرب</w:t>
      </w:r>
      <w:r w:rsidRPr="00F45B3A">
        <w:rPr>
          <w:rFonts w:ascii="Times New Roman" w:eastAsia="Times New Roman" w:hAnsi="Times New Roman" w:cs="Traditional Arabic" w:hint="cs"/>
          <w:b/>
          <w:bCs/>
          <w:sz w:val="36"/>
          <w:szCs w:val="36"/>
          <w:rtl/>
          <w:lang w:eastAsia="ar-SA"/>
        </w:rPr>
        <w:t xml:space="preserve">: دراسة عن فنون </w:t>
      </w:r>
      <w:r>
        <w:rPr>
          <w:rFonts w:ascii="Times New Roman" w:eastAsia="Times New Roman" w:hAnsi="Times New Roman" w:cs="Traditional Arabic" w:hint="cs"/>
          <w:b/>
          <w:bCs/>
          <w:sz w:val="36"/>
          <w:szCs w:val="36"/>
          <w:rtl/>
          <w:lang w:eastAsia="ar-SA"/>
        </w:rPr>
        <w:t xml:space="preserve">التداوي </w:t>
      </w:r>
      <w:r w:rsidRPr="00F45B3A">
        <w:rPr>
          <w:rFonts w:ascii="Times New Roman" w:eastAsia="Times New Roman" w:hAnsi="Times New Roman" w:cs="Traditional Arabic"/>
          <w:b/>
          <w:bCs/>
          <w:sz w:val="36"/>
          <w:szCs w:val="36"/>
          <w:rtl/>
          <w:lang w:eastAsia="ar-SA"/>
        </w:rPr>
        <w:t xml:space="preserve">عند الجزائريين </w:t>
      </w:r>
      <w:r w:rsidRPr="00F45B3A">
        <w:rPr>
          <w:rFonts w:ascii="Times New Roman" w:eastAsia="Times New Roman" w:hAnsi="Times New Roman" w:cs="Traditional Arabic" w:hint="cs"/>
          <w:b/>
          <w:bCs/>
          <w:sz w:val="36"/>
          <w:szCs w:val="36"/>
          <w:rtl/>
          <w:lang w:eastAsia="ar-SA"/>
        </w:rPr>
        <w:t>إبّان عشرينات القرن</w:t>
      </w:r>
      <w:r w:rsidRPr="00F45B3A">
        <w:rPr>
          <w:rFonts w:ascii="Times New Roman" w:eastAsia="Times New Roman" w:hAnsi="Times New Roman" w:cs="Traditional Arabic"/>
          <w:b/>
          <w:bCs/>
          <w:sz w:val="36"/>
          <w:szCs w:val="36"/>
          <w:rtl/>
          <w:lang w:eastAsia="ar-SA"/>
        </w:rPr>
        <w:t xml:space="preserve"> العشري</w:t>
      </w:r>
      <w:r w:rsidRPr="00F45B3A">
        <w:rPr>
          <w:rFonts w:ascii="Times New Roman" w:eastAsia="Times New Roman" w:hAnsi="Times New Roman" w:cs="Traditional Arabic" w:hint="cs"/>
          <w:b/>
          <w:bCs/>
          <w:sz w:val="36"/>
          <w:szCs w:val="36"/>
          <w:rtl/>
          <w:lang w:eastAsia="ar-SA"/>
        </w:rPr>
        <w:t>ن</w:t>
      </w:r>
      <w:r w:rsidRPr="00F45B3A">
        <w:rPr>
          <w:rFonts w:ascii="Times New Roman" w:eastAsia="Times New Roman" w:hAnsi="Times New Roman" w:cs="Traditional Arabic"/>
          <w:b/>
          <w:bCs/>
          <w:sz w:val="36"/>
          <w:szCs w:val="36"/>
          <w:rtl/>
          <w:lang w:eastAsia="ar-SA"/>
        </w:rPr>
        <w:t>.</w:t>
      </w:r>
      <w:r w:rsidRPr="00E66520">
        <w:rPr>
          <w:rFonts w:ascii="Times New Roman" w:eastAsia="Times New Roman" w:hAnsi="Times New Roman" w:cs="Traditional Arabic"/>
          <w:sz w:val="36"/>
          <w:szCs w:val="36"/>
          <w:rtl/>
          <w:lang w:eastAsia="ar-SA"/>
        </w:rPr>
        <w:t xml:space="preserve"> </w:t>
      </w:r>
    </w:p>
    <w:p w14:paraId="0CC7386E" w14:textId="77777777" w:rsidR="00621514" w:rsidRDefault="00621514" w:rsidP="00621514">
      <w:pPr>
        <w:ind w:left="0" w:firstLine="0"/>
        <w:jc w:val="both"/>
        <w:rPr>
          <w:rFonts w:ascii="Times New Roman" w:eastAsia="Times New Roman" w:hAnsi="Times New Roman" w:cs="Traditional Arabic"/>
          <w:sz w:val="36"/>
          <w:szCs w:val="36"/>
          <w:rtl/>
          <w:lang w:eastAsia="ar-SA"/>
        </w:rPr>
      </w:pPr>
      <w:r w:rsidRPr="00E66520">
        <w:rPr>
          <w:rFonts w:ascii="Times New Roman" w:eastAsia="Times New Roman" w:hAnsi="Times New Roman" w:cs="Traditional Arabic"/>
          <w:sz w:val="36"/>
          <w:szCs w:val="36"/>
          <w:rtl/>
          <w:lang w:eastAsia="ar-SA"/>
        </w:rPr>
        <w:t>كتبه الرحالة والمستكشف البريطاني ميلفيل ويليام سيمبسون (</w:t>
      </w:r>
      <w:r>
        <w:rPr>
          <w:rFonts w:ascii="Times New Roman" w:eastAsia="Times New Roman" w:hAnsi="Times New Roman" w:cs="Traditional Arabic" w:hint="cs"/>
          <w:sz w:val="36"/>
          <w:szCs w:val="36"/>
          <w:rtl/>
          <w:lang w:eastAsia="ar-SA"/>
        </w:rPr>
        <w:t>ت</w:t>
      </w:r>
      <w:r w:rsidRPr="00E66520">
        <w:rPr>
          <w:rFonts w:ascii="Times New Roman" w:eastAsia="Times New Roman" w:hAnsi="Times New Roman" w:cs="Traditional Arabic"/>
          <w:sz w:val="36"/>
          <w:szCs w:val="36"/>
          <w:rtl/>
          <w:lang w:eastAsia="ar-SA"/>
        </w:rPr>
        <w:t xml:space="preserve"> 1938م)</w:t>
      </w:r>
      <w:r>
        <w:rPr>
          <w:rFonts w:ascii="Times New Roman" w:eastAsia="Times New Roman" w:hAnsi="Times New Roman" w:cs="Traditional Arabic" w:hint="cs"/>
          <w:sz w:val="36"/>
          <w:szCs w:val="36"/>
          <w:rtl/>
          <w:lang w:eastAsia="ar-SA"/>
        </w:rPr>
        <w:t>؛ وأنجز ترجمته وعلق عليه عمار قواسمية، ونشر في الجزائر.</w:t>
      </w:r>
      <w:r w:rsidRPr="00E66520">
        <w:rPr>
          <w:rFonts w:ascii="Times New Roman" w:eastAsia="Times New Roman" w:hAnsi="Times New Roman" w:cs="Traditional Arabic"/>
          <w:sz w:val="36"/>
          <w:szCs w:val="36"/>
          <w:rtl/>
          <w:lang w:eastAsia="ar-SA"/>
        </w:rPr>
        <w:t xml:space="preserve"> </w:t>
      </w:r>
    </w:p>
    <w:p w14:paraId="51CC9CCA" w14:textId="77777777" w:rsidR="00621514" w:rsidRDefault="00621514" w:rsidP="00621514">
      <w:pPr>
        <w:ind w:left="0" w:firstLine="0"/>
        <w:jc w:val="both"/>
        <w:rPr>
          <w:rFonts w:ascii="Times New Roman" w:eastAsia="Times New Roman" w:hAnsi="Times New Roman" w:cs="Traditional Arabic"/>
          <w:sz w:val="36"/>
          <w:szCs w:val="36"/>
          <w:rtl/>
          <w:lang w:eastAsia="ar-SA"/>
        </w:rPr>
      </w:pPr>
      <w:r w:rsidRPr="00E66520">
        <w:rPr>
          <w:rFonts w:ascii="Times New Roman" w:eastAsia="Times New Roman" w:hAnsi="Times New Roman" w:cs="Traditional Arabic"/>
          <w:sz w:val="36"/>
          <w:szCs w:val="36"/>
          <w:rtl/>
          <w:lang w:eastAsia="ar-SA"/>
        </w:rPr>
        <w:t>فصّل في</w:t>
      </w:r>
      <w:r>
        <w:rPr>
          <w:rFonts w:ascii="Times New Roman" w:eastAsia="Times New Roman" w:hAnsi="Times New Roman" w:cs="Traditional Arabic" w:hint="cs"/>
          <w:sz w:val="36"/>
          <w:szCs w:val="36"/>
          <w:rtl/>
          <w:lang w:eastAsia="ar-SA"/>
        </w:rPr>
        <w:t>ه</w:t>
      </w:r>
      <w:r w:rsidRPr="00E66520">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المؤلف </w:t>
      </w:r>
      <w:r w:rsidRPr="00E66520">
        <w:rPr>
          <w:rFonts w:ascii="Times New Roman" w:eastAsia="Times New Roman" w:hAnsi="Times New Roman" w:cs="Traditional Arabic"/>
          <w:sz w:val="36"/>
          <w:szCs w:val="36"/>
          <w:rtl/>
          <w:lang w:eastAsia="ar-SA"/>
        </w:rPr>
        <w:t>الممارسات التقليدية للطب والجراحة الشعبيين في منطقة الأوراس والصحراء</w:t>
      </w:r>
      <w:r>
        <w:rPr>
          <w:rFonts w:ascii="Times New Roman" w:eastAsia="Times New Roman" w:hAnsi="Times New Roman" w:cs="Traditional Arabic" w:hint="cs"/>
          <w:sz w:val="36"/>
          <w:szCs w:val="36"/>
          <w:rtl/>
          <w:lang w:eastAsia="ar-SA"/>
        </w:rPr>
        <w:t>.</w:t>
      </w:r>
    </w:p>
    <w:p w14:paraId="31A7E081" w14:textId="77777777" w:rsidR="00621514" w:rsidRPr="00BD02AB" w:rsidRDefault="00621514" w:rsidP="00621514">
      <w:pPr>
        <w:ind w:left="0" w:firstLine="0"/>
        <w:jc w:val="both"/>
        <w:rPr>
          <w:rFonts w:ascii="Times New Roman" w:eastAsia="Times New Roman" w:hAnsi="Times New Roman" w:cs="Traditional Arabic"/>
          <w:sz w:val="36"/>
          <w:szCs w:val="36"/>
          <w:rtl/>
          <w:lang w:eastAsia="ar-SA"/>
        </w:rPr>
      </w:pPr>
    </w:p>
    <w:p w14:paraId="105C76A7" w14:textId="77777777" w:rsidR="00621514" w:rsidRDefault="00621514" w:rsidP="00621514">
      <w:pPr>
        <w:ind w:left="0" w:firstLine="0"/>
        <w:jc w:val="both"/>
        <w:rPr>
          <w:rFonts w:ascii="Calibri" w:eastAsia="Calibri" w:hAnsi="Calibri" w:cs="Traditional Arabic"/>
          <w:sz w:val="36"/>
          <w:szCs w:val="36"/>
          <w:rtl/>
        </w:rPr>
      </w:pPr>
      <w:r w:rsidRPr="00EB79D5">
        <w:rPr>
          <w:rFonts w:ascii="Calibri" w:eastAsia="Calibri" w:hAnsi="Calibri" w:cs="Traditional Arabic"/>
          <w:b/>
          <w:bCs/>
          <w:sz w:val="36"/>
          <w:szCs w:val="36"/>
          <w:rtl/>
        </w:rPr>
        <w:t>الدليل العلاجي للح</w:t>
      </w:r>
      <w:r>
        <w:rPr>
          <w:rFonts w:ascii="Calibri" w:eastAsia="Calibri" w:hAnsi="Calibri" w:cs="Traditional Arabic" w:hint="cs"/>
          <w:b/>
          <w:bCs/>
          <w:sz w:val="36"/>
          <w:szCs w:val="36"/>
          <w:rtl/>
        </w:rPr>
        <w:t>َ</w:t>
      </w:r>
      <w:r w:rsidRPr="00EB79D5">
        <w:rPr>
          <w:rFonts w:ascii="Calibri" w:eastAsia="Calibri" w:hAnsi="Calibri" w:cs="Traditional Arabic"/>
          <w:b/>
          <w:bCs/>
          <w:sz w:val="36"/>
          <w:szCs w:val="36"/>
          <w:rtl/>
        </w:rPr>
        <w:t>ب</w:t>
      </w:r>
      <w:r>
        <w:rPr>
          <w:rFonts w:ascii="Calibri" w:eastAsia="Calibri" w:hAnsi="Calibri" w:cs="Traditional Arabic" w:hint="cs"/>
          <w:b/>
          <w:bCs/>
          <w:sz w:val="36"/>
          <w:szCs w:val="36"/>
          <w:rtl/>
        </w:rPr>
        <w:t>ْ</w:t>
      </w:r>
      <w:r w:rsidRPr="00EB79D5">
        <w:rPr>
          <w:rFonts w:ascii="Calibri" w:eastAsia="Calibri" w:hAnsi="Calibri" w:cs="Traditional Arabic"/>
          <w:b/>
          <w:bCs/>
          <w:sz w:val="36"/>
          <w:szCs w:val="36"/>
          <w:rtl/>
        </w:rPr>
        <w:t>سة الكلامية</w:t>
      </w:r>
      <w:r>
        <w:rPr>
          <w:rFonts w:ascii="Calibri" w:eastAsia="Calibri" w:hAnsi="Calibri" w:cs="Traditional Arabic" w:hint="cs"/>
          <w:b/>
          <w:bCs/>
          <w:sz w:val="36"/>
          <w:szCs w:val="36"/>
          <w:rtl/>
        </w:rPr>
        <w:t>،</w:t>
      </w:r>
      <w:r>
        <w:rPr>
          <w:rFonts w:ascii="Calibri" w:eastAsia="Calibri" w:hAnsi="Calibri" w:cs="Traditional Arabic" w:hint="cs"/>
          <w:sz w:val="36"/>
          <w:szCs w:val="36"/>
          <w:rtl/>
        </w:rPr>
        <w:t xml:space="preserve"> </w:t>
      </w:r>
    </w:p>
    <w:p w14:paraId="4640AA93" w14:textId="77777777" w:rsidR="00621514" w:rsidRDefault="00621514" w:rsidP="00621514">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لمؤلفيه </w:t>
      </w:r>
      <w:r w:rsidRPr="00EB79D5">
        <w:rPr>
          <w:rFonts w:ascii="Calibri" w:eastAsia="Calibri" w:hAnsi="Calibri" w:cs="Traditional Arabic"/>
          <w:sz w:val="36"/>
          <w:szCs w:val="36"/>
          <w:rtl/>
        </w:rPr>
        <w:t>ياسر الناطور</w:t>
      </w:r>
      <w:r>
        <w:rPr>
          <w:rFonts w:ascii="Calibri" w:eastAsia="Calibri" w:hAnsi="Calibri" w:cs="Traditional Arabic" w:hint="cs"/>
          <w:sz w:val="36"/>
          <w:szCs w:val="36"/>
          <w:rtl/>
        </w:rPr>
        <w:t>، جودت سرسك.</w:t>
      </w:r>
    </w:p>
    <w:p w14:paraId="39DCB54D" w14:textId="77777777" w:rsidR="00621514" w:rsidRDefault="00621514" w:rsidP="00621514">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نشر في عمّان.</w:t>
      </w:r>
    </w:p>
    <w:p w14:paraId="63241407" w14:textId="77777777" w:rsidR="00621514" w:rsidRDefault="00621514" w:rsidP="00621514">
      <w:pPr>
        <w:ind w:left="0" w:firstLine="0"/>
        <w:jc w:val="both"/>
        <w:rPr>
          <w:rFonts w:ascii="Calibri" w:eastAsia="Calibri" w:hAnsi="Calibri" w:cs="Traditional Arabic"/>
          <w:sz w:val="36"/>
          <w:szCs w:val="36"/>
          <w:rtl/>
        </w:rPr>
      </w:pPr>
    </w:p>
    <w:p w14:paraId="7A212E33" w14:textId="77777777" w:rsidR="00621514" w:rsidRDefault="00621514" w:rsidP="00621514">
      <w:pPr>
        <w:ind w:left="0" w:firstLine="0"/>
        <w:jc w:val="both"/>
        <w:rPr>
          <w:rFonts w:ascii="Times New Roman" w:eastAsia="Times New Roman" w:hAnsi="Times New Roman" w:cs="Traditional Arabic"/>
          <w:sz w:val="36"/>
          <w:szCs w:val="36"/>
          <w:rtl/>
          <w:lang w:eastAsia="ar-SA"/>
        </w:rPr>
      </w:pPr>
      <w:r w:rsidRPr="002838FD">
        <w:rPr>
          <w:rFonts w:ascii="Times New Roman" w:eastAsia="Times New Roman" w:hAnsi="Times New Roman" w:cs="Traditional Arabic" w:hint="cs"/>
          <w:b/>
          <w:bCs/>
          <w:sz w:val="36"/>
          <w:szCs w:val="36"/>
          <w:rtl/>
          <w:lang w:eastAsia="ar-SA"/>
        </w:rPr>
        <w:t>موسوعة في الحجامة</w:t>
      </w:r>
      <w:r>
        <w:rPr>
          <w:rFonts w:ascii="Times New Roman" w:eastAsia="Times New Roman" w:hAnsi="Times New Roman" w:cs="Traditional Arabic" w:hint="cs"/>
          <w:sz w:val="36"/>
          <w:szCs w:val="36"/>
          <w:rtl/>
          <w:lang w:eastAsia="ar-SA"/>
        </w:rPr>
        <w:t xml:space="preserve">، </w:t>
      </w:r>
    </w:p>
    <w:p w14:paraId="65F65CAD" w14:textId="77777777" w:rsidR="00621514" w:rsidRDefault="00621514" w:rsidP="0062151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في عشرة مجلدات، وفي أربعة عناوين!</w:t>
      </w:r>
    </w:p>
    <w:p w14:paraId="374E4652" w14:textId="77777777" w:rsidR="00621514" w:rsidRDefault="00621514" w:rsidP="0062151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الموسوعة العلمية الشاملة.</w:t>
      </w:r>
    </w:p>
    <w:p w14:paraId="50EC79BA" w14:textId="77777777" w:rsidR="00621514" w:rsidRPr="00821634" w:rsidRDefault="00621514" w:rsidP="00621514">
      <w:pPr>
        <w:ind w:left="0" w:firstLine="0"/>
        <w:jc w:val="both"/>
        <w:rPr>
          <w:rFonts w:ascii="Times New Roman" w:eastAsia="Times New Roman" w:hAnsi="Times New Roman" w:cs="Traditional Arabic"/>
          <w:sz w:val="36"/>
          <w:szCs w:val="36"/>
          <w:rtl/>
          <w:lang w:eastAsia="ar-SA"/>
        </w:rPr>
      </w:pPr>
      <w:r w:rsidRPr="00821634">
        <w:rPr>
          <w:rFonts w:ascii="Times New Roman" w:eastAsia="Times New Roman" w:hAnsi="Times New Roman" w:cs="Traditional Arabic" w:hint="cs"/>
          <w:sz w:val="36"/>
          <w:szCs w:val="36"/>
          <w:rtl/>
          <w:lang w:eastAsia="ar-SA"/>
        </w:rPr>
        <w:t>وأطلس الموسوعة العلمية الشاملة.</w:t>
      </w:r>
    </w:p>
    <w:p w14:paraId="1B06A86B" w14:textId="77777777" w:rsidR="00621514" w:rsidRDefault="00621514" w:rsidP="0062151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والقانون في الحجامة.</w:t>
      </w:r>
    </w:p>
    <w:p w14:paraId="6977CE29" w14:textId="77777777" w:rsidR="00621514" w:rsidRPr="002838FD" w:rsidRDefault="00621514" w:rsidP="00621514">
      <w:pPr>
        <w:ind w:left="0" w:firstLine="0"/>
        <w:jc w:val="both"/>
        <w:rPr>
          <w:rFonts w:ascii="Times New Roman" w:eastAsia="Times New Roman" w:hAnsi="Times New Roman" w:cs="Traditional Arabic"/>
          <w:sz w:val="36"/>
          <w:szCs w:val="36"/>
          <w:rtl/>
          <w:lang w:eastAsia="ar-SA"/>
        </w:rPr>
      </w:pPr>
      <w:r w:rsidRPr="002838FD">
        <w:rPr>
          <w:rFonts w:ascii="Times New Roman" w:eastAsia="Times New Roman" w:hAnsi="Times New Roman" w:cs="Traditional Arabic" w:hint="cs"/>
          <w:sz w:val="36"/>
          <w:szCs w:val="36"/>
          <w:rtl/>
          <w:lang w:eastAsia="ar-SA"/>
        </w:rPr>
        <w:t>والحجامة بين التراث والموروث والعلم والطب.</w:t>
      </w:r>
    </w:p>
    <w:p w14:paraId="342CEB10" w14:textId="77777777" w:rsidR="00621514" w:rsidRDefault="00621514" w:rsidP="0062151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قانون، أم أطلس؟ أم لا فرق؟</w:t>
      </w:r>
    </w:p>
    <w:p w14:paraId="3A429B6E" w14:textId="77777777" w:rsidR="00621514" w:rsidRDefault="00621514" w:rsidP="0062151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وكان يكفي العنوان الأخير.</w:t>
      </w:r>
    </w:p>
    <w:p w14:paraId="5F099FB2" w14:textId="3977B15A" w:rsidR="00621514" w:rsidRDefault="00621514" w:rsidP="00560D6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مؤلفه د. عبدالناصر توحيد.</w:t>
      </w:r>
      <w:r w:rsidR="00560D6F">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طبع في المنصورة.</w:t>
      </w:r>
    </w:p>
    <w:p w14:paraId="0F405425" w14:textId="77777777" w:rsidR="00621514" w:rsidRDefault="00621514" w:rsidP="00621514">
      <w:pPr>
        <w:ind w:left="0" w:firstLine="0"/>
        <w:jc w:val="both"/>
        <w:rPr>
          <w:rFonts w:ascii="Times New Roman" w:eastAsia="Times New Roman" w:hAnsi="Times New Roman" w:cs="Traditional Arabic"/>
          <w:sz w:val="36"/>
          <w:szCs w:val="36"/>
          <w:rtl/>
          <w:lang w:eastAsia="ar-SA"/>
        </w:rPr>
      </w:pPr>
    </w:p>
    <w:p w14:paraId="31E8D92C" w14:textId="77777777" w:rsidR="00621514" w:rsidRPr="00AD1266" w:rsidRDefault="00621514" w:rsidP="00621514">
      <w:pPr>
        <w:ind w:left="0" w:firstLine="0"/>
        <w:jc w:val="both"/>
        <w:rPr>
          <w:rFonts w:ascii="Times New Roman" w:eastAsia="Times New Roman" w:hAnsi="Times New Roman" w:cs="Traditional Arabic"/>
          <w:b/>
          <w:bCs/>
          <w:sz w:val="36"/>
          <w:szCs w:val="36"/>
          <w:rtl/>
          <w:lang w:eastAsia="ar-SA"/>
        </w:rPr>
      </w:pPr>
      <w:r w:rsidRPr="00522E7F">
        <w:rPr>
          <w:rFonts w:ascii="Times New Roman" w:eastAsia="Times New Roman" w:hAnsi="Times New Roman" w:cs="Traditional Arabic" w:hint="cs"/>
          <w:b/>
          <w:bCs/>
          <w:sz w:val="36"/>
          <w:szCs w:val="36"/>
          <w:rtl/>
          <w:lang w:eastAsia="ar-SA"/>
        </w:rPr>
        <w:t>الصيدلة والصيادلة</w:t>
      </w:r>
      <w:r w:rsidRPr="00AD1266">
        <w:rPr>
          <w:rtl/>
        </w:rPr>
        <w:t xml:space="preserve"> </w:t>
      </w:r>
      <w:r w:rsidRPr="00AD1266">
        <w:rPr>
          <w:rFonts w:ascii="Times New Roman" w:eastAsia="Times New Roman" w:hAnsi="Times New Roman" w:cs="Traditional Arabic"/>
          <w:b/>
          <w:bCs/>
          <w:sz w:val="36"/>
          <w:szCs w:val="36"/>
          <w:rtl/>
          <w:lang w:eastAsia="ar-SA"/>
        </w:rPr>
        <w:t>في الحضارات القديمة والحضارة الإسلامية</w:t>
      </w:r>
      <w:r>
        <w:rPr>
          <w:rFonts w:ascii="Times New Roman" w:eastAsia="Times New Roman" w:hAnsi="Times New Roman" w:cs="Traditional Arabic" w:hint="cs"/>
          <w:b/>
          <w:bCs/>
          <w:sz w:val="36"/>
          <w:szCs w:val="36"/>
          <w:rtl/>
          <w:lang w:eastAsia="ar-SA"/>
        </w:rPr>
        <w:t>،</w:t>
      </w:r>
    </w:p>
    <w:p w14:paraId="4CE03CA2" w14:textId="77777777" w:rsidR="00621514" w:rsidRPr="006E1C27" w:rsidRDefault="00621514" w:rsidP="00621514">
      <w:pPr>
        <w:ind w:left="0" w:firstLine="0"/>
        <w:jc w:val="both"/>
        <w:rPr>
          <w:rFonts w:ascii="Times New Roman" w:eastAsia="Times New Roman" w:hAnsi="Times New Roman" w:cs="Traditional Arabic"/>
          <w:sz w:val="36"/>
          <w:szCs w:val="36"/>
          <w:rtl/>
          <w:lang w:eastAsia="ar-SA"/>
        </w:rPr>
      </w:pPr>
      <w:r w:rsidRPr="006E1C27">
        <w:rPr>
          <w:rFonts w:ascii="Times New Roman" w:eastAsia="Times New Roman" w:hAnsi="Times New Roman" w:cs="Traditional Arabic"/>
          <w:sz w:val="36"/>
          <w:szCs w:val="36"/>
          <w:rtl/>
          <w:lang w:eastAsia="ar-SA"/>
        </w:rPr>
        <w:t>ل</w:t>
      </w:r>
      <w:r w:rsidRPr="006E1C27">
        <w:rPr>
          <w:rFonts w:ascii="Times New Roman" w:eastAsia="Times New Roman" w:hAnsi="Times New Roman" w:cs="Traditional Arabic" w:hint="cs"/>
          <w:sz w:val="36"/>
          <w:szCs w:val="36"/>
          <w:rtl/>
          <w:lang w:eastAsia="ar-SA"/>
        </w:rPr>
        <w:t>لأستاذ</w:t>
      </w:r>
      <w:r w:rsidRPr="006E1C27">
        <w:rPr>
          <w:rFonts w:ascii="Times New Roman" w:eastAsia="Times New Roman" w:hAnsi="Times New Roman" w:cs="Traditional Arabic"/>
          <w:sz w:val="36"/>
          <w:szCs w:val="36"/>
          <w:rtl/>
          <w:lang w:eastAsia="ar-SA"/>
        </w:rPr>
        <w:t xml:space="preserve"> محمد مخلوف النقبي</w:t>
      </w:r>
      <w:r w:rsidRPr="006E1C27">
        <w:rPr>
          <w:rFonts w:ascii="Times New Roman" w:eastAsia="Times New Roman" w:hAnsi="Times New Roman" w:cs="Traditional Arabic" w:hint="cs"/>
          <w:sz w:val="36"/>
          <w:szCs w:val="36"/>
          <w:rtl/>
          <w:lang w:eastAsia="ar-SA"/>
        </w:rPr>
        <w:t>، طبع في مصر.</w:t>
      </w:r>
    </w:p>
    <w:p w14:paraId="5182EFE9" w14:textId="77777777" w:rsidR="00621514" w:rsidRDefault="00621514" w:rsidP="00621514">
      <w:pPr>
        <w:ind w:left="0" w:firstLine="0"/>
        <w:jc w:val="both"/>
        <w:rPr>
          <w:rFonts w:ascii="Times New Roman" w:eastAsia="Times New Roman" w:hAnsi="Times New Roman" w:cs="Traditional Arabic"/>
          <w:sz w:val="36"/>
          <w:szCs w:val="36"/>
          <w:rtl/>
          <w:lang w:eastAsia="ar-SA"/>
        </w:rPr>
      </w:pPr>
      <w:r w:rsidRPr="00522E7F">
        <w:rPr>
          <w:rFonts w:ascii="Times New Roman" w:eastAsia="Times New Roman" w:hAnsi="Times New Roman" w:cs="Traditional Arabic"/>
          <w:sz w:val="36"/>
          <w:szCs w:val="36"/>
          <w:rtl/>
          <w:lang w:eastAsia="ar-SA"/>
        </w:rPr>
        <w:lastRenderedPageBreak/>
        <w:t>ابتكر</w:t>
      </w:r>
      <w:r>
        <w:rPr>
          <w:rFonts w:ascii="Times New Roman" w:eastAsia="Times New Roman" w:hAnsi="Times New Roman" w:cs="Traditional Arabic" w:hint="cs"/>
          <w:sz w:val="36"/>
          <w:szCs w:val="36"/>
          <w:rtl/>
          <w:lang w:eastAsia="ar-SA"/>
        </w:rPr>
        <w:t xml:space="preserve"> صيادلة الحضارة الإسلامية</w:t>
      </w:r>
      <w:r w:rsidRPr="00522E7F">
        <w:rPr>
          <w:rFonts w:ascii="Times New Roman" w:eastAsia="Times New Roman" w:hAnsi="Times New Roman" w:cs="Traditional Arabic"/>
          <w:sz w:val="36"/>
          <w:szCs w:val="36"/>
          <w:rtl/>
          <w:lang w:eastAsia="ar-SA"/>
        </w:rPr>
        <w:t xml:space="preserve"> أدوية </w:t>
      </w:r>
      <w:r>
        <w:rPr>
          <w:rFonts w:ascii="Times New Roman" w:eastAsia="Times New Roman" w:hAnsi="Times New Roman" w:cs="Traditional Arabic" w:hint="cs"/>
          <w:sz w:val="36"/>
          <w:szCs w:val="36"/>
          <w:rtl/>
          <w:lang w:eastAsia="ar-SA"/>
        </w:rPr>
        <w:t>كثيرة لل</w:t>
      </w:r>
      <w:r w:rsidRPr="00522E7F">
        <w:rPr>
          <w:rFonts w:ascii="Times New Roman" w:eastAsia="Times New Roman" w:hAnsi="Times New Roman" w:cs="Traditional Arabic"/>
          <w:sz w:val="36"/>
          <w:szCs w:val="36"/>
          <w:rtl/>
          <w:lang w:eastAsia="ar-SA"/>
        </w:rPr>
        <w:t>أمراض</w:t>
      </w:r>
      <w:r>
        <w:rPr>
          <w:rFonts w:ascii="Times New Roman" w:eastAsia="Times New Roman" w:hAnsi="Times New Roman" w:cs="Traditional Arabic" w:hint="cs"/>
          <w:sz w:val="36"/>
          <w:szCs w:val="36"/>
          <w:rtl/>
          <w:lang w:eastAsia="ar-SA"/>
        </w:rPr>
        <w:t>،</w:t>
      </w:r>
      <w:r w:rsidRPr="00522E7F">
        <w:rPr>
          <w:rFonts w:ascii="Times New Roman" w:eastAsia="Times New Roman" w:hAnsi="Times New Roman" w:cs="Traditional Arabic"/>
          <w:sz w:val="36"/>
          <w:szCs w:val="36"/>
          <w:rtl/>
          <w:lang w:eastAsia="ar-SA"/>
        </w:rPr>
        <w:t xml:space="preserve"> كما طو</w:t>
      </w:r>
      <w:r>
        <w:rPr>
          <w:rFonts w:ascii="Times New Roman" w:eastAsia="Times New Roman" w:hAnsi="Times New Roman" w:cs="Traditional Arabic" w:hint="cs"/>
          <w:sz w:val="36"/>
          <w:szCs w:val="36"/>
          <w:rtl/>
          <w:lang w:eastAsia="ar-SA"/>
        </w:rPr>
        <w:t>َّ</w:t>
      </w:r>
      <w:r w:rsidRPr="00522E7F">
        <w:rPr>
          <w:rFonts w:ascii="Times New Roman" w:eastAsia="Times New Roman" w:hAnsi="Times New Roman" w:cs="Traditional Arabic"/>
          <w:sz w:val="36"/>
          <w:szCs w:val="36"/>
          <w:rtl/>
          <w:lang w:eastAsia="ar-SA"/>
        </w:rPr>
        <w:t xml:space="preserve">روا وأضافوا </w:t>
      </w:r>
      <w:r>
        <w:rPr>
          <w:rFonts w:ascii="Times New Roman" w:eastAsia="Times New Roman" w:hAnsi="Times New Roman" w:cs="Traditional Arabic" w:hint="cs"/>
          <w:sz w:val="36"/>
          <w:szCs w:val="36"/>
          <w:rtl/>
          <w:lang w:eastAsia="ar-SA"/>
        </w:rPr>
        <w:t xml:space="preserve">إلى </w:t>
      </w:r>
      <w:r w:rsidRPr="00522E7F">
        <w:rPr>
          <w:rFonts w:ascii="Times New Roman" w:eastAsia="Times New Roman" w:hAnsi="Times New Roman" w:cs="Traditional Arabic"/>
          <w:sz w:val="36"/>
          <w:szCs w:val="36"/>
          <w:rtl/>
          <w:lang w:eastAsia="ar-SA"/>
        </w:rPr>
        <w:t>ما ابتكره علماء وأطباء الأمم والشعوب قبلهم أدوية وعلاج</w:t>
      </w:r>
      <w:r>
        <w:rPr>
          <w:rFonts w:ascii="Times New Roman" w:eastAsia="Times New Roman" w:hAnsi="Times New Roman" w:cs="Traditional Arabic" w:hint="cs"/>
          <w:sz w:val="36"/>
          <w:szCs w:val="36"/>
          <w:rtl/>
          <w:lang w:eastAsia="ar-SA"/>
        </w:rPr>
        <w:t>ات</w:t>
      </w:r>
      <w:r w:rsidRPr="00522E7F">
        <w:rPr>
          <w:rFonts w:ascii="Times New Roman" w:eastAsia="Times New Roman" w:hAnsi="Times New Roman" w:cs="Traditional Arabic"/>
          <w:sz w:val="36"/>
          <w:szCs w:val="36"/>
          <w:rtl/>
          <w:lang w:eastAsia="ar-SA"/>
        </w:rPr>
        <w:t xml:space="preserve"> ل</w:t>
      </w:r>
      <w:r>
        <w:rPr>
          <w:rFonts w:ascii="Times New Roman" w:eastAsia="Times New Roman" w:hAnsi="Times New Roman" w:cs="Traditional Arabic" w:hint="cs"/>
          <w:sz w:val="36"/>
          <w:szCs w:val="36"/>
          <w:rtl/>
          <w:lang w:eastAsia="ar-SA"/>
        </w:rPr>
        <w:t>أ</w:t>
      </w:r>
      <w:r w:rsidRPr="00522E7F">
        <w:rPr>
          <w:rFonts w:ascii="Times New Roman" w:eastAsia="Times New Roman" w:hAnsi="Times New Roman" w:cs="Traditional Arabic"/>
          <w:sz w:val="36"/>
          <w:szCs w:val="36"/>
          <w:rtl/>
          <w:lang w:eastAsia="ar-SA"/>
        </w:rPr>
        <w:t>مراض لم يقدر</w:t>
      </w:r>
      <w:r>
        <w:rPr>
          <w:rFonts w:ascii="Times New Roman" w:eastAsia="Times New Roman" w:hAnsi="Times New Roman" w:cs="Traditional Arabic" w:hint="cs"/>
          <w:sz w:val="36"/>
          <w:szCs w:val="36"/>
          <w:rtl/>
          <w:lang w:eastAsia="ar-SA"/>
        </w:rPr>
        <w:t>وا</w:t>
      </w:r>
      <w:r w:rsidRPr="00522E7F">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على</w:t>
      </w:r>
      <w:r w:rsidRPr="00522E7F">
        <w:rPr>
          <w:rFonts w:ascii="Times New Roman" w:eastAsia="Times New Roman" w:hAnsi="Times New Roman" w:cs="Traditional Arabic"/>
          <w:sz w:val="36"/>
          <w:szCs w:val="36"/>
          <w:rtl/>
          <w:lang w:eastAsia="ar-SA"/>
        </w:rPr>
        <w:t xml:space="preserve"> علاجها أو معرفتها</w:t>
      </w:r>
      <w:r>
        <w:rPr>
          <w:rFonts w:ascii="Times New Roman" w:eastAsia="Times New Roman" w:hAnsi="Times New Roman" w:cs="Traditional Arabic" w:hint="cs"/>
          <w:sz w:val="36"/>
          <w:szCs w:val="36"/>
          <w:rtl/>
          <w:lang w:eastAsia="ar-SA"/>
        </w:rPr>
        <w:t>.</w:t>
      </w:r>
    </w:p>
    <w:p w14:paraId="273AAE6A" w14:textId="77777777" w:rsidR="00621514" w:rsidRDefault="00621514" w:rsidP="00621514">
      <w:pPr>
        <w:ind w:left="0" w:firstLine="0"/>
        <w:jc w:val="both"/>
        <w:rPr>
          <w:rFonts w:ascii="Times New Roman" w:eastAsia="Times New Roman" w:hAnsi="Times New Roman" w:cs="Traditional Arabic"/>
          <w:sz w:val="36"/>
          <w:szCs w:val="36"/>
          <w:rtl/>
          <w:lang w:eastAsia="ar-SA"/>
        </w:rPr>
      </w:pPr>
    </w:p>
    <w:p w14:paraId="613009A5" w14:textId="77777777" w:rsidR="0074193A" w:rsidRDefault="0074193A">
      <w:pPr>
        <w:ind w:left="0" w:firstLine="0"/>
        <w:jc w:val="both"/>
        <w:rPr>
          <w:rFonts w:cs="Traditional Arabic"/>
          <w:b/>
          <w:bCs/>
          <w:color w:val="FF0000"/>
          <w:sz w:val="36"/>
          <w:szCs w:val="36"/>
          <w:rtl/>
        </w:rPr>
      </w:pPr>
      <w:r>
        <w:rPr>
          <w:rFonts w:cs="Traditional Arabic"/>
          <w:b/>
          <w:bCs/>
          <w:color w:val="FF0000"/>
          <w:sz w:val="36"/>
          <w:szCs w:val="36"/>
          <w:rtl/>
        </w:rPr>
        <w:br w:type="page"/>
      </w:r>
    </w:p>
    <w:p w14:paraId="2B4BC133" w14:textId="39D5FBF7" w:rsidR="00472734" w:rsidRDefault="00472734" w:rsidP="00472734">
      <w:pPr>
        <w:ind w:left="0" w:firstLine="0"/>
        <w:jc w:val="center"/>
        <w:rPr>
          <w:rFonts w:cs="Traditional Arabic"/>
          <w:b/>
          <w:bCs/>
          <w:color w:val="FF0000"/>
          <w:sz w:val="36"/>
          <w:szCs w:val="36"/>
          <w:rtl/>
        </w:rPr>
      </w:pPr>
      <w:r w:rsidRPr="00E07856">
        <w:rPr>
          <w:rFonts w:cs="Traditional Arabic" w:hint="cs"/>
          <w:b/>
          <w:bCs/>
          <w:color w:val="FF0000"/>
          <w:sz w:val="36"/>
          <w:szCs w:val="36"/>
          <w:rtl/>
        </w:rPr>
        <w:lastRenderedPageBreak/>
        <w:t>الفنون</w:t>
      </w:r>
    </w:p>
    <w:p w14:paraId="143F81D2" w14:textId="77777777" w:rsidR="00472734" w:rsidRDefault="00472734" w:rsidP="00472734">
      <w:pPr>
        <w:ind w:left="0" w:firstLine="0"/>
        <w:jc w:val="center"/>
        <w:rPr>
          <w:rFonts w:cs="Traditional Arabic"/>
          <w:b/>
          <w:bCs/>
          <w:color w:val="FF0000"/>
          <w:sz w:val="36"/>
          <w:szCs w:val="36"/>
          <w:rtl/>
        </w:rPr>
      </w:pPr>
    </w:p>
    <w:p w14:paraId="7E9FDF4A" w14:textId="77777777" w:rsidR="00472734" w:rsidRPr="008D6ED8" w:rsidRDefault="00472734" w:rsidP="00472734">
      <w:pPr>
        <w:ind w:left="0" w:firstLine="0"/>
        <w:rPr>
          <w:rFonts w:ascii="Times New Roman" w:eastAsia="Times New Roman" w:hAnsi="Times New Roman" w:cs="Traditional Arabic"/>
          <w:b/>
          <w:bCs/>
          <w:sz w:val="36"/>
          <w:szCs w:val="36"/>
          <w:lang w:eastAsia="ar-SA"/>
        </w:rPr>
      </w:pPr>
      <w:r w:rsidRPr="008D6ED8">
        <w:rPr>
          <w:rFonts w:ascii="Times New Roman" w:eastAsia="Times New Roman" w:hAnsi="Times New Roman" w:cs="Traditional Arabic" w:hint="cs"/>
          <w:b/>
          <w:bCs/>
          <w:sz w:val="36"/>
          <w:szCs w:val="36"/>
          <w:rtl/>
          <w:lang w:eastAsia="ar-SA"/>
        </w:rPr>
        <w:t>ا</w:t>
      </w:r>
      <w:r w:rsidRPr="008D6ED8">
        <w:rPr>
          <w:rFonts w:ascii="Times New Roman" w:eastAsia="Times New Roman" w:hAnsi="Times New Roman" w:cs="Traditional Arabic"/>
          <w:b/>
          <w:bCs/>
          <w:sz w:val="36"/>
          <w:szCs w:val="36"/>
          <w:rtl/>
          <w:lang w:eastAsia="ar-SA"/>
        </w:rPr>
        <w:t>لفكاهة والتسلية في بلاد ال</w:t>
      </w:r>
      <w:r w:rsidRPr="008D6ED8">
        <w:rPr>
          <w:rFonts w:ascii="Times New Roman" w:eastAsia="Times New Roman" w:hAnsi="Times New Roman" w:cs="Traditional Arabic" w:hint="cs"/>
          <w:b/>
          <w:bCs/>
          <w:sz w:val="36"/>
          <w:szCs w:val="36"/>
          <w:rtl/>
          <w:lang w:eastAsia="ar-SA"/>
        </w:rPr>
        <w:t>أ</w:t>
      </w:r>
      <w:r w:rsidRPr="008D6ED8">
        <w:rPr>
          <w:rFonts w:ascii="Times New Roman" w:eastAsia="Times New Roman" w:hAnsi="Times New Roman" w:cs="Traditional Arabic"/>
          <w:b/>
          <w:bCs/>
          <w:sz w:val="36"/>
          <w:szCs w:val="36"/>
          <w:rtl/>
          <w:lang w:eastAsia="ar-SA"/>
        </w:rPr>
        <w:t>ندلس من عصر ال</w:t>
      </w:r>
      <w:r w:rsidRPr="008D6ED8">
        <w:rPr>
          <w:rFonts w:ascii="Times New Roman" w:eastAsia="Times New Roman" w:hAnsi="Times New Roman" w:cs="Traditional Arabic" w:hint="cs"/>
          <w:b/>
          <w:bCs/>
          <w:sz w:val="36"/>
          <w:szCs w:val="36"/>
          <w:rtl/>
          <w:lang w:eastAsia="ar-SA"/>
        </w:rPr>
        <w:t>إ</w:t>
      </w:r>
      <w:r w:rsidRPr="008D6ED8">
        <w:rPr>
          <w:rFonts w:ascii="Times New Roman" w:eastAsia="Times New Roman" w:hAnsi="Times New Roman" w:cs="Traditional Arabic"/>
          <w:b/>
          <w:bCs/>
          <w:sz w:val="36"/>
          <w:szCs w:val="36"/>
          <w:rtl/>
          <w:lang w:eastAsia="ar-SA"/>
        </w:rPr>
        <w:t>مارة حتى نهاية عصر الموحدين ( 138 - 636 هـ)</w:t>
      </w:r>
      <w:r w:rsidRPr="008D6ED8">
        <w:rPr>
          <w:rFonts w:ascii="Times New Roman" w:eastAsia="Times New Roman" w:hAnsi="Times New Roman" w:cs="Traditional Arabic" w:hint="cs"/>
          <w:b/>
          <w:bCs/>
          <w:sz w:val="36"/>
          <w:szCs w:val="36"/>
          <w:rtl/>
          <w:lang w:eastAsia="ar-SA"/>
        </w:rPr>
        <w:t>،</w:t>
      </w:r>
    </w:p>
    <w:p w14:paraId="5646179D" w14:textId="77777777" w:rsidR="00472734" w:rsidRDefault="00472734" w:rsidP="0047273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للباحث </w:t>
      </w:r>
      <w:r w:rsidRPr="00364C8E">
        <w:rPr>
          <w:rFonts w:ascii="Times New Roman" w:eastAsia="Times New Roman" w:hAnsi="Times New Roman" w:cs="Traditional Arabic"/>
          <w:sz w:val="36"/>
          <w:szCs w:val="36"/>
          <w:rtl/>
          <w:lang w:eastAsia="ar-SA"/>
        </w:rPr>
        <w:t xml:space="preserve">غدير </w:t>
      </w:r>
      <w:r>
        <w:rPr>
          <w:rFonts w:ascii="Times New Roman" w:eastAsia="Times New Roman" w:hAnsi="Times New Roman" w:cs="Traditional Arabic" w:hint="cs"/>
          <w:sz w:val="36"/>
          <w:szCs w:val="36"/>
          <w:rtl/>
          <w:lang w:eastAsia="ar-SA"/>
        </w:rPr>
        <w:t>إ</w:t>
      </w:r>
      <w:r w:rsidRPr="00364C8E">
        <w:rPr>
          <w:rFonts w:ascii="Times New Roman" w:eastAsia="Times New Roman" w:hAnsi="Times New Roman" w:cs="Traditional Arabic"/>
          <w:sz w:val="36"/>
          <w:szCs w:val="36"/>
          <w:rtl/>
          <w:lang w:eastAsia="ar-SA"/>
        </w:rPr>
        <w:t>ياد الجيلاوي</w:t>
      </w:r>
      <w:r>
        <w:rPr>
          <w:rFonts w:ascii="Times New Roman" w:eastAsia="Times New Roman" w:hAnsi="Times New Roman" w:cs="Traditional Arabic" w:hint="cs"/>
          <w:sz w:val="36"/>
          <w:szCs w:val="36"/>
          <w:rtl/>
          <w:lang w:eastAsia="ar-SA"/>
        </w:rPr>
        <w:t>، ماجستير، جامعة بابل.</w:t>
      </w:r>
    </w:p>
    <w:p w14:paraId="5A04B415" w14:textId="77777777" w:rsidR="00472734" w:rsidRDefault="00472734" w:rsidP="00472734">
      <w:pPr>
        <w:ind w:left="0" w:firstLine="0"/>
        <w:jc w:val="left"/>
        <w:rPr>
          <w:rFonts w:cs="Traditional Arabic"/>
          <w:b/>
          <w:bCs/>
          <w:color w:val="FF0000"/>
          <w:sz w:val="36"/>
          <w:szCs w:val="36"/>
          <w:rtl/>
        </w:rPr>
      </w:pPr>
    </w:p>
    <w:p w14:paraId="017D5F80" w14:textId="77777777" w:rsidR="00472734" w:rsidRPr="00893709" w:rsidRDefault="00472734" w:rsidP="00472734">
      <w:pPr>
        <w:ind w:left="0" w:firstLine="0"/>
        <w:jc w:val="both"/>
        <w:rPr>
          <w:rFonts w:cs="Traditional Arabic"/>
          <w:sz w:val="36"/>
          <w:szCs w:val="36"/>
          <w:rtl/>
        </w:rPr>
      </w:pPr>
      <w:r>
        <w:rPr>
          <w:rFonts w:cs="Traditional Arabic" w:hint="cs"/>
          <w:sz w:val="36"/>
          <w:szCs w:val="36"/>
          <w:rtl/>
        </w:rPr>
        <w:t>مبحثان تاريخيان اجتماعيان فريدان:</w:t>
      </w:r>
    </w:p>
    <w:p w14:paraId="41C56B1F" w14:textId="77777777" w:rsidR="00472734" w:rsidRPr="00893709" w:rsidRDefault="00472734" w:rsidP="00472734">
      <w:pPr>
        <w:ind w:left="0" w:firstLine="0"/>
        <w:jc w:val="both"/>
        <w:rPr>
          <w:rFonts w:cs="Traditional Arabic"/>
          <w:sz w:val="36"/>
          <w:szCs w:val="36"/>
          <w:rtl/>
        </w:rPr>
      </w:pPr>
      <w:r w:rsidRPr="00430AD3">
        <w:rPr>
          <w:rFonts w:cs="Traditional Arabic"/>
          <w:b/>
          <w:bCs/>
          <w:sz w:val="36"/>
          <w:szCs w:val="36"/>
          <w:rtl/>
        </w:rPr>
        <w:t>وسائل التسلية و</w:t>
      </w:r>
      <w:r w:rsidRPr="00430AD3">
        <w:rPr>
          <w:rFonts w:cs="Traditional Arabic" w:hint="cs"/>
          <w:b/>
          <w:bCs/>
          <w:sz w:val="36"/>
          <w:szCs w:val="36"/>
          <w:rtl/>
        </w:rPr>
        <w:t>أ</w:t>
      </w:r>
      <w:r w:rsidRPr="00430AD3">
        <w:rPr>
          <w:rFonts w:cs="Traditional Arabic"/>
          <w:b/>
          <w:bCs/>
          <w:sz w:val="36"/>
          <w:szCs w:val="36"/>
          <w:rtl/>
        </w:rPr>
        <w:t xml:space="preserve">نواعها في بلاد المغرب </w:t>
      </w:r>
      <w:r w:rsidRPr="009F4E28">
        <w:rPr>
          <w:rFonts w:cs="Traditional Arabic"/>
          <w:b/>
          <w:bCs/>
          <w:sz w:val="36"/>
          <w:szCs w:val="36"/>
          <w:rtl/>
        </w:rPr>
        <w:t>ال</w:t>
      </w:r>
      <w:r w:rsidRPr="009F4E28">
        <w:rPr>
          <w:rFonts w:cs="Traditional Arabic" w:hint="cs"/>
          <w:b/>
          <w:bCs/>
          <w:sz w:val="36"/>
          <w:szCs w:val="36"/>
          <w:rtl/>
        </w:rPr>
        <w:t>إ</w:t>
      </w:r>
      <w:r w:rsidRPr="009F4E28">
        <w:rPr>
          <w:rFonts w:cs="Traditional Arabic"/>
          <w:b/>
          <w:bCs/>
          <w:sz w:val="36"/>
          <w:szCs w:val="36"/>
          <w:rtl/>
        </w:rPr>
        <w:t>سلامي (448-918هـ</w:t>
      </w:r>
      <w:r w:rsidRPr="009F4E28">
        <w:rPr>
          <w:rFonts w:cs="Traditional Arabic" w:hint="cs"/>
          <w:b/>
          <w:bCs/>
          <w:sz w:val="36"/>
          <w:szCs w:val="36"/>
          <w:rtl/>
        </w:rPr>
        <w:t>)</w:t>
      </w:r>
      <w:r>
        <w:rPr>
          <w:rFonts w:cs="Traditional Arabic" w:hint="cs"/>
          <w:sz w:val="36"/>
          <w:szCs w:val="36"/>
          <w:rtl/>
        </w:rPr>
        <w:t>،</w:t>
      </w:r>
    </w:p>
    <w:p w14:paraId="4DAB51E3" w14:textId="77777777" w:rsidR="00472734" w:rsidRPr="00893709" w:rsidRDefault="00472734" w:rsidP="00472734">
      <w:pPr>
        <w:ind w:left="0" w:firstLine="0"/>
        <w:jc w:val="both"/>
        <w:rPr>
          <w:rFonts w:cs="Traditional Arabic"/>
          <w:sz w:val="36"/>
          <w:szCs w:val="36"/>
          <w:rtl/>
        </w:rPr>
      </w:pPr>
      <w:r>
        <w:rPr>
          <w:rFonts w:cs="Traditional Arabic" w:hint="cs"/>
          <w:sz w:val="36"/>
          <w:szCs w:val="36"/>
          <w:rtl/>
        </w:rPr>
        <w:t>للكاتبين</w:t>
      </w:r>
      <w:r w:rsidRPr="00893709">
        <w:rPr>
          <w:rFonts w:cs="Traditional Arabic"/>
          <w:sz w:val="36"/>
          <w:szCs w:val="36"/>
          <w:rtl/>
        </w:rPr>
        <w:t xml:space="preserve"> صباح خابط عزيز، </w:t>
      </w:r>
      <w:r>
        <w:rPr>
          <w:rFonts w:cs="Traditional Arabic" w:hint="cs"/>
          <w:sz w:val="36"/>
          <w:szCs w:val="36"/>
          <w:rtl/>
        </w:rPr>
        <w:t>و</w:t>
      </w:r>
      <w:r w:rsidRPr="00893709">
        <w:rPr>
          <w:rFonts w:cs="Traditional Arabic"/>
          <w:sz w:val="36"/>
          <w:szCs w:val="36"/>
          <w:rtl/>
        </w:rPr>
        <w:t>زهراء عبد حسين</w:t>
      </w:r>
      <w:r>
        <w:rPr>
          <w:rFonts w:cs="Traditional Arabic" w:hint="cs"/>
          <w:sz w:val="36"/>
          <w:szCs w:val="36"/>
          <w:rtl/>
        </w:rPr>
        <w:t>.</w:t>
      </w:r>
    </w:p>
    <w:p w14:paraId="40715DA9" w14:textId="77777777" w:rsidR="00472734" w:rsidRPr="000E1094" w:rsidRDefault="00472734" w:rsidP="00472734">
      <w:pPr>
        <w:ind w:left="0" w:firstLine="0"/>
        <w:jc w:val="both"/>
        <w:rPr>
          <w:rFonts w:cs="Traditional Arabic"/>
          <w:sz w:val="36"/>
          <w:szCs w:val="36"/>
          <w:rtl/>
        </w:rPr>
      </w:pPr>
      <w:r>
        <w:rPr>
          <w:rFonts w:cs="Traditional Arabic" w:hint="cs"/>
          <w:sz w:val="36"/>
          <w:szCs w:val="36"/>
          <w:rtl/>
        </w:rPr>
        <w:t xml:space="preserve">نشر في مجلة </w:t>
      </w:r>
      <w:r w:rsidRPr="00893709">
        <w:rPr>
          <w:rFonts w:cs="Traditional Arabic"/>
          <w:sz w:val="36"/>
          <w:szCs w:val="36"/>
          <w:rtl/>
        </w:rPr>
        <w:t>دراسات في التاريخ وال</w:t>
      </w:r>
      <w:r>
        <w:rPr>
          <w:rFonts w:cs="Traditional Arabic" w:hint="cs"/>
          <w:sz w:val="36"/>
          <w:szCs w:val="36"/>
          <w:rtl/>
        </w:rPr>
        <w:t>آ</w:t>
      </w:r>
      <w:r w:rsidRPr="00893709">
        <w:rPr>
          <w:rFonts w:cs="Traditional Arabic"/>
          <w:sz w:val="36"/>
          <w:szCs w:val="36"/>
          <w:rtl/>
        </w:rPr>
        <w:t>ثار</w:t>
      </w:r>
      <w:r>
        <w:rPr>
          <w:rFonts w:cs="Traditional Arabic" w:hint="cs"/>
          <w:sz w:val="36"/>
          <w:szCs w:val="36"/>
          <w:rtl/>
        </w:rPr>
        <w:t>، العراق ع 84 (1444 هـ</w:t>
      </w:r>
      <w:r w:rsidRPr="00893709">
        <w:rPr>
          <w:rFonts w:cs="Traditional Arabic"/>
          <w:sz w:val="36"/>
          <w:szCs w:val="36"/>
          <w:rtl/>
        </w:rPr>
        <w:t xml:space="preserve"> 2023</w:t>
      </w:r>
      <w:r>
        <w:rPr>
          <w:rFonts w:cs="Traditional Arabic" w:hint="cs"/>
          <w:sz w:val="36"/>
          <w:szCs w:val="36"/>
          <w:rtl/>
        </w:rPr>
        <w:t xml:space="preserve"> م). </w:t>
      </w:r>
    </w:p>
    <w:p w14:paraId="58230152" w14:textId="77777777" w:rsidR="00472734" w:rsidRDefault="00472734" w:rsidP="00472734">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(الأعياد الرسمية وغير الرسمية والتنزه والساحة أنموذجًا).</w:t>
      </w:r>
    </w:p>
    <w:p w14:paraId="51F69A54" w14:textId="77777777" w:rsidR="00472734" w:rsidRDefault="00472734" w:rsidP="00472734">
      <w:pPr>
        <w:ind w:left="0" w:firstLine="0"/>
        <w:jc w:val="both"/>
        <w:rPr>
          <w:rFonts w:ascii="Calibri" w:eastAsia="Calibri" w:hAnsi="Calibri" w:cs="Traditional Arabic"/>
          <w:sz w:val="36"/>
          <w:szCs w:val="36"/>
          <w:rtl/>
        </w:rPr>
      </w:pPr>
    </w:p>
    <w:p w14:paraId="7C8B65CC" w14:textId="77777777" w:rsidR="00472734" w:rsidRDefault="00472734" w:rsidP="00472734">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وللكاتبين في العدد نفسه:</w:t>
      </w:r>
    </w:p>
    <w:p w14:paraId="0ACD48C9" w14:textId="77777777" w:rsidR="00472734" w:rsidRDefault="00472734" w:rsidP="00472734">
      <w:pPr>
        <w:ind w:left="0" w:firstLine="0"/>
        <w:jc w:val="both"/>
        <w:rPr>
          <w:rFonts w:ascii="Calibri" w:eastAsia="Calibri" w:hAnsi="Calibri" w:cs="Traditional Arabic"/>
          <w:sz w:val="36"/>
          <w:szCs w:val="36"/>
          <w:rtl/>
        </w:rPr>
      </w:pPr>
      <w:r w:rsidRPr="00DE5489">
        <w:rPr>
          <w:rFonts w:ascii="Calibri" w:eastAsia="Calibri" w:hAnsi="Calibri" w:cs="Traditional Arabic"/>
          <w:b/>
          <w:bCs/>
          <w:sz w:val="36"/>
          <w:szCs w:val="36"/>
          <w:rtl/>
        </w:rPr>
        <w:t>ال</w:t>
      </w:r>
      <w:r w:rsidRPr="00DE5489">
        <w:rPr>
          <w:rFonts w:ascii="Calibri" w:eastAsia="Calibri" w:hAnsi="Calibri" w:cs="Traditional Arabic" w:hint="cs"/>
          <w:b/>
          <w:bCs/>
          <w:sz w:val="36"/>
          <w:szCs w:val="36"/>
          <w:rtl/>
        </w:rPr>
        <w:t>أ</w:t>
      </w:r>
      <w:r w:rsidRPr="00DE5489">
        <w:rPr>
          <w:rFonts w:ascii="Calibri" w:eastAsia="Calibri" w:hAnsi="Calibri" w:cs="Traditional Arabic"/>
          <w:b/>
          <w:bCs/>
          <w:sz w:val="36"/>
          <w:szCs w:val="36"/>
          <w:rtl/>
        </w:rPr>
        <w:t>لعاب في بلاد المغرب ال</w:t>
      </w:r>
      <w:r w:rsidRPr="00DE5489">
        <w:rPr>
          <w:rFonts w:ascii="Calibri" w:eastAsia="Calibri" w:hAnsi="Calibri" w:cs="Traditional Arabic" w:hint="cs"/>
          <w:b/>
          <w:bCs/>
          <w:sz w:val="36"/>
          <w:szCs w:val="36"/>
          <w:rtl/>
        </w:rPr>
        <w:t>إ</w:t>
      </w:r>
      <w:r w:rsidRPr="00DE5489">
        <w:rPr>
          <w:rFonts w:ascii="Calibri" w:eastAsia="Calibri" w:hAnsi="Calibri" w:cs="Traditional Arabic"/>
          <w:b/>
          <w:bCs/>
          <w:sz w:val="36"/>
          <w:szCs w:val="36"/>
          <w:rtl/>
        </w:rPr>
        <w:t>سلامي</w:t>
      </w:r>
      <w:r w:rsidRPr="00DE5489">
        <w:rPr>
          <w:rFonts w:ascii="Calibri" w:eastAsia="Calibri" w:hAnsi="Calibri" w:cs="Traditional Arabic" w:hint="cs"/>
          <w:b/>
          <w:bCs/>
          <w:sz w:val="36"/>
          <w:szCs w:val="36"/>
          <w:rtl/>
        </w:rPr>
        <w:t>:</w:t>
      </w:r>
      <w:r w:rsidRPr="00DE5489">
        <w:rPr>
          <w:rFonts w:ascii="Calibri" w:eastAsia="Calibri" w:hAnsi="Calibri" w:cs="Traditional Arabic"/>
          <w:b/>
          <w:bCs/>
          <w:sz w:val="36"/>
          <w:szCs w:val="36"/>
          <w:rtl/>
        </w:rPr>
        <w:t xml:space="preserve"> طرقها وأساليبها في الترويح عن النفس</w:t>
      </w:r>
      <w:r>
        <w:rPr>
          <w:rFonts w:ascii="Calibri" w:eastAsia="Calibri" w:hAnsi="Calibri" w:cs="Traditional Arabic" w:hint="cs"/>
          <w:sz w:val="36"/>
          <w:szCs w:val="36"/>
          <w:rtl/>
        </w:rPr>
        <w:t xml:space="preserve"> (في التاريخ السابق نفسه</w:t>
      </w:r>
      <w:r w:rsidRPr="00E627B7">
        <w:rPr>
          <w:rFonts w:ascii="Calibri" w:eastAsia="Calibri" w:hAnsi="Calibri" w:cs="Traditional Arabic"/>
          <w:sz w:val="36"/>
          <w:szCs w:val="36"/>
          <w:rtl/>
        </w:rPr>
        <w:t>)</w:t>
      </w:r>
      <w:r>
        <w:rPr>
          <w:rFonts w:ascii="Calibri" w:eastAsia="Calibri" w:hAnsi="Calibri" w:cs="Traditional Arabic" w:hint="cs"/>
          <w:sz w:val="36"/>
          <w:szCs w:val="36"/>
          <w:rtl/>
        </w:rPr>
        <w:t>:</w:t>
      </w:r>
      <w:r w:rsidRPr="00E627B7">
        <w:rPr>
          <w:rFonts w:ascii="Calibri" w:eastAsia="Calibri" w:hAnsi="Calibri" w:cs="Traditional Arabic"/>
          <w:sz w:val="36"/>
          <w:szCs w:val="36"/>
          <w:rtl/>
        </w:rPr>
        <w:t xml:space="preserve"> الفروسية وسباق الخيل والصولجان </w:t>
      </w:r>
      <w:r>
        <w:rPr>
          <w:rFonts w:ascii="Calibri" w:eastAsia="Calibri" w:hAnsi="Calibri" w:cs="Traditional Arabic" w:hint="cs"/>
          <w:sz w:val="36"/>
          <w:szCs w:val="36"/>
          <w:rtl/>
        </w:rPr>
        <w:t>أ</w:t>
      </w:r>
      <w:r w:rsidRPr="00E627B7">
        <w:rPr>
          <w:rFonts w:ascii="Calibri" w:eastAsia="Calibri" w:hAnsi="Calibri" w:cs="Traditional Arabic"/>
          <w:sz w:val="36"/>
          <w:szCs w:val="36"/>
          <w:rtl/>
        </w:rPr>
        <w:t>نموذجاً</w:t>
      </w:r>
      <w:r>
        <w:rPr>
          <w:rFonts w:ascii="Calibri" w:eastAsia="Calibri" w:hAnsi="Calibri" w:cs="Traditional Arabic" w:hint="cs"/>
          <w:sz w:val="36"/>
          <w:szCs w:val="36"/>
          <w:rtl/>
        </w:rPr>
        <w:t>.</w:t>
      </w:r>
    </w:p>
    <w:p w14:paraId="006DFC4C" w14:textId="77777777" w:rsidR="00472734" w:rsidRDefault="00472734" w:rsidP="00472734">
      <w:pPr>
        <w:ind w:left="0" w:firstLine="0"/>
        <w:jc w:val="both"/>
        <w:rPr>
          <w:rFonts w:ascii="Calibri" w:eastAsia="Calibri" w:hAnsi="Calibri" w:cs="Traditional Arabic"/>
          <w:b/>
          <w:bCs/>
          <w:sz w:val="36"/>
          <w:szCs w:val="36"/>
          <w:rtl/>
        </w:rPr>
      </w:pPr>
    </w:p>
    <w:p w14:paraId="1674A8B5" w14:textId="77777777" w:rsidR="00472734" w:rsidRDefault="00472734" w:rsidP="0047273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أكلات متميزة في مذاقها ونكهتها من مدينة الحبيب المصطفى صلى الله عليه وسلم:</w:t>
      </w:r>
    </w:p>
    <w:p w14:paraId="1478EAF8" w14:textId="77777777" w:rsidR="00472734" w:rsidRPr="009E6380" w:rsidRDefault="00472734" w:rsidP="00472734">
      <w:pPr>
        <w:ind w:left="0" w:firstLine="0"/>
        <w:jc w:val="both"/>
        <w:rPr>
          <w:rFonts w:ascii="Times New Roman" w:eastAsia="Times New Roman" w:hAnsi="Times New Roman" w:cs="Traditional Arabic"/>
          <w:b/>
          <w:bCs/>
          <w:sz w:val="36"/>
          <w:szCs w:val="36"/>
          <w:rtl/>
          <w:lang w:eastAsia="ar-SA"/>
        </w:rPr>
      </w:pPr>
      <w:r w:rsidRPr="009E6380">
        <w:rPr>
          <w:rFonts w:ascii="Times New Roman" w:eastAsia="Times New Roman" w:hAnsi="Times New Roman" w:cs="Traditional Arabic"/>
          <w:b/>
          <w:bCs/>
          <w:sz w:val="36"/>
          <w:szCs w:val="36"/>
          <w:rtl/>
          <w:lang w:eastAsia="ar-SA"/>
        </w:rPr>
        <w:t>المائدة المنورة من المدينة المنورة</w:t>
      </w:r>
      <w:r>
        <w:rPr>
          <w:rFonts w:ascii="Times New Roman" w:eastAsia="Times New Roman" w:hAnsi="Times New Roman" w:cs="Traditional Arabic" w:hint="cs"/>
          <w:b/>
          <w:bCs/>
          <w:sz w:val="36"/>
          <w:szCs w:val="36"/>
          <w:rtl/>
          <w:lang w:eastAsia="ar-SA"/>
        </w:rPr>
        <w:t>،</w:t>
      </w:r>
    </w:p>
    <w:p w14:paraId="7DDAE872" w14:textId="77777777" w:rsidR="00472734" w:rsidRDefault="00472734" w:rsidP="0047273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من إعداد الطباخ الماهر</w:t>
      </w:r>
      <w:r w:rsidRPr="009E6380">
        <w:rPr>
          <w:rFonts w:ascii="Times New Roman" w:eastAsia="Times New Roman" w:hAnsi="Times New Roman" w:cs="Traditional Arabic"/>
          <w:sz w:val="36"/>
          <w:szCs w:val="36"/>
          <w:rtl/>
          <w:lang w:eastAsia="ar-SA"/>
        </w:rPr>
        <w:t xml:space="preserve"> عبدالصمد الهوسا</w:t>
      </w:r>
      <w:r>
        <w:rPr>
          <w:rFonts w:ascii="Times New Roman" w:eastAsia="Times New Roman" w:hAnsi="Times New Roman" w:cs="Traditional Arabic" w:hint="cs"/>
          <w:sz w:val="36"/>
          <w:szCs w:val="36"/>
          <w:rtl/>
          <w:lang w:eastAsia="ar-SA"/>
        </w:rPr>
        <w:t>و</w:t>
      </w:r>
      <w:r w:rsidRPr="009E6380">
        <w:rPr>
          <w:rFonts w:ascii="Times New Roman" w:eastAsia="Times New Roman" w:hAnsi="Times New Roman" w:cs="Traditional Arabic"/>
          <w:sz w:val="36"/>
          <w:szCs w:val="36"/>
          <w:rtl/>
          <w:lang w:eastAsia="ar-SA"/>
        </w:rPr>
        <w:t>ي</w:t>
      </w:r>
      <w:r>
        <w:rPr>
          <w:rFonts w:ascii="Times New Roman" w:eastAsia="Times New Roman" w:hAnsi="Times New Roman" w:cs="Traditional Arabic" w:hint="cs"/>
          <w:sz w:val="36"/>
          <w:szCs w:val="36"/>
          <w:rtl/>
          <w:lang w:eastAsia="ar-SA"/>
        </w:rPr>
        <w:t>.</w:t>
      </w:r>
    </w:p>
    <w:p w14:paraId="52145663" w14:textId="77777777" w:rsidR="00472734" w:rsidRDefault="00472734" w:rsidP="00472734">
      <w:pPr>
        <w:ind w:left="0" w:firstLine="0"/>
        <w:jc w:val="both"/>
        <w:rPr>
          <w:rFonts w:ascii="Times New Roman" w:eastAsia="Times New Roman" w:hAnsi="Times New Roman" w:cs="Traditional Arabic"/>
          <w:sz w:val="36"/>
          <w:szCs w:val="36"/>
          <w:rtl/>
          <w:lang w:eastAsia="ar-SA"/>
        </w:rPr>
      </w:pPr>
    </w:p>
    <w:p w14:paraId="6E78DA20" w14:textId="77777777" w:rsidR="0074193A" w:rsidRDefault="0074193A">
      <w:pPr>
        <w:ind w:left="0" w:firstLine="0"/>
        <w:jc w:val="both"/>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b/>
          <w:bCs/>
          <w:caps/>
          <w:color w:val="FF0000"/>
          <w:sz w:val="36"/>
          <w:szCs w:val="36"/>
          <w:rtl/>
          <w:lang w:eastAsia="ar-SA"/>
        </w:rPr>
        <w:br w:type="page"/>
      </w:r>
    </w:p>
    <w:p w14:paraId="088486A9" w14:textId="625EEB61" w:rsidR="00F70761" w:rsidRDefault="00F70761" w:rsidP="00F70761">
      <w:pPr>
        <w:jc w:val="center"/>
        <w:rPr>
          <w:rFonts w:ascii="Times New Roman" w:eastAsia="Times New Roman" w:hAnsi="Times New Roman" w:cs="Traditional Arabic"/>
          <w:b/>
          <w:bCs/>
          <w:caps/>
          <w:color w:val="FF0000"/>
          <w:sz w:val="36"/>
          <w:szCs w:val="36"/>
          <w:rtl/>
          <w:lang w:eastAsia="ar-SA"/>
        </w:rPr>
      </w:pPr>
      <w:r w:rsidRPr="001F65DE">
        <w:rPr>
          <w:rFonts w:ascii="Times New Roman" w:eastAsia="Times New Roman" w:hAnsi="Times New Roman" w:cs="Traditional Arabic" w:hint="cs"/>
          <w:b/>
          <w:bCs/>
          <w:caps/>
          <w:color w:val="FF0000"/>
          <w:sz w:val="36"/>
          <w:szCs w:val="36"/>
          <w:rtl/>
          <w:lang w:eastAsia="ar-SA"/>
        </w:rPr>
        <w:lastRenderedPageBreak/>
        <w:t>الأدب والشعر</w:t>
      </w:r>
    </w:p>
    <w:p w14:paraId="5F2EBACA" w14:textId="77777777" w:rsidR="00F70761" w:rsidRDefault="00F70761" w:rsidP="00F70761">
      <w:pPr>
        <w:jc w:val="center"/>
        <w:rPr>
          <w:rFonts w:ascii="Times New Roman" w:eastAsia="Times New Roman" w:hAnsi="Times New Roman" w:cs="Traditional Arabic"/>
          <w:b/>
          <w:bCs/>
          <w:caps/>
          <w:color w:val="FF0000"/>
          <w:sz w:val="36"/>
          <w:szCs w:val="36"/>
          <w:rtl/>
          <w:lang w:eastAsia="ar-SA"/>
        </w:rPr>
      </w:pPr>
    </w:p>
    <w:p w14:paraId="1EC0B678" w14:textId="77777777" w:rsidR="00F70761" w:rsidRDefault="00F70761" w:rsidP="00F70761">
      <w:pPr>
        <w:jc w:val="center"/>
        <w:rPr>
          <w:rFonts w:ascii="Times New Roman" w:eastAsia="Times New Roman" w:hAnsi="Times New Roman" w:cs="Traditional Arabic"/>
          <w:b/>
          <w:bCs/>
          <w:caps/>
          <w:color w:val="FF0000"/>
          <w:sz w:val="36"/>
          <w:szCs w:val="36"/>
          <w:rtl/>
          <w:lang w:eastAsia="ar-SA"/>
        </w:rPr>
      </w:pPr>
    </w:p>
    <w:p w14:paraId="6224E053" w14:textId="77777777" w:rsidR="00F70761" w:rsidRDefault="00F70761" w:rsidP="0074193A">
      <w:pPr>
        <w:jc w:val="left"/>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t>الأدب ونقده</w:t>
      </w:r>
    </w:p>
    <w:p w14:paraId="3BBEBBFA" w14:textId="77777777" w:rsidR="00F70761" w:rsidRDefault="00F70761" w:rsidP="00F70761">
      <w:pPr>
        <w:jc w:val="center"/>
        <w:rPr>
          <w:rFonts w:ascii="Times New Roman" w:eastAsia="Times New Roman" w:hAnsi="Times New Roman" w:cs="Traditional Arabic"/>
          <w:b/>
          <w:bCs/>
          <w:caps/>
          <w:color w:val="FF0000"/>
          <w:sz w:val="36"/>
          <w:szCs w:val="36"/>
          <w:rtl/>
          <w:lang w:eastAsia="ar-SA"/>
        </w:rPr>
      </w:pPr>
    </w:p>
    <w:p w14:paraId="1F3E27E9" w14:textId="77777777" w:rsidR="00F70761" w:rsidRDefault="00F70761" w:rsidP="00F70761">
      <w:pPr>
        <w:ind w:left="0" w:firstLine="0"/>
        <w:jc w:val="both"/>
        <w:rPr>
          <w:rFonts w:ascii="Times New Roman" w:eastAsia="Times New Roman" w:hAnsi="Times New Roman" w:cs="Traditional Arabic"/>
          <w:sz w:val="36"/>
          <w:szCs w:val="36"/>
          <w:rtl/>
          <w:lang w:eastAsia="ar-SA"/>
        </w:rPr>
      </w:pPr>
      <w:r w:rsidRPr="000E4C94">
        <w:rPr>
          <w:rFonts w:ascii="Times New Roman" w:eastAsia="Times New Roman" w:hAnsi="Times New Roman" w:cs="Traditional Arabic" w:hint="cs"/>
          <w:b/>
          <w:bCs/>
          <w:sz w:val="36"/>
          <w:szCs w:val="36"/>
          <w:rtl/>
          <w:lang w:eastAsia="ar-SA"/>
        </w:rPr>
        <w:t>تاريخ آداب العرب</w:t>
      </w:r>
      <w:r>
        <w:rPr>
          <w:rFonts w:ascii="Times New Roman" w:eastAsia="Times New Roman" w:hAnsi="Times New Roman" w:cs="Traditional Arabic" w:hint="cs"/>
          <w:sz w:val="36"/>
          <w:szCs w:val="36"/>
          <w:rtl/>
          <w:lang w:eastAsia="ar-SA"/>
        </w:rPr>
        <w:t xml:space="preserve">، </w:t>
      </w:r>
    </w:p>
    <w:p w14:paraId="2E8DD110" w14:textId="77777777" w:rsidR="00F70761" w:rsidRDefault="00F70761" w:rsidP="00F7076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للأديب الإسلامي البلاغي العلامة مصطفى صادق الرافعي رحمه الله.</w:t>
      </w:r>
    </w:p>
    <w:p w14:paraId="119A2E3A" w14:textId="77777777" w:rsidR="00F70761" w:rsidRDefault="00F70761" w:rsidP="00F7076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من لم يقرأ هذا الكتاب لم يحط بعلم الرافعي، ولم يعرف أبعاد قلمه، ولا صرف نثره، ولا أسرار كتابته!</w:t>
      </w:r>
    </w:p>
    <w:p w14:paraId="62EC319F" w14:textId="77777777" w:rsidR="00F70761" w:rsidRDefault="00F70761" w:rsidP="00F7076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قرأته بمجلداته وأنا شاب يافع، فلم ينته منه عجبي، وما زلت أتذوق طعمه حتى يومي هذا.</w:t>
      </w:r>
    </w:p>
    <w:p w14:paraId="1A3896B4" w14:textId="77777777" w:rsidR="00F70761" w:rsidRDefault="00F70761" w:rsidP="00F7076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علم وأدب. بلاغة وتاريخ. تعبير وإنشاء نادر لم يكتب مثله في عصرنا، إعجاب بلغة القرآن وآدابه حتى سويداء القلب!</w:t>
      </w:r>
    </w:p>
    <w:p w14:paraId="07FA2720" w14:textId="77777777" w:rsidR="00F70761" w:rsidRDefault="00F70761" w:rsidP="00F7076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قدم للطبعة الجديدة وضبطها وخرَّج نصوصها وعلق عليها الكاتب والأديب الفاضل وليد عبدالماجد كسّاب، دمشق، 3 مج.</w:t>
      </w:r>
    </w:p>
    <w:p w14:paraId="22BB9ECA" w14:textId="77777777" w:rsidR="00F70761" w:rsidRDefault="00F70761" w:rsidP="00F70761">
      <w:pPr>
        <w:ind w:left="0" w:firstLine="0"/>
        <w:jc w:val="both"/>
        <w:rPr>
          <w:rFonts w:ascii="Times New Roman" w:eastAsia="Times New Roman" w:hAnsi="Times New Roman" w:cs="Traditional Arabic"/>
          <w:sz w:val="36"/>
          <w:szCs w:val="36"/>
          <w:rtl/>
          <w:lang w:eastAsia="ar-SA"/>
        </w:rPr>
      </w:pPr>
    </w:p>
    <w:p w14:paraId="12C76CA6" w14:textId="77777777" w:rsidR="00F70761" w:rsidRDefault="00F70761" w:rsidP="00F70761">
      <w:pPr>
        <w:ind w:left="0" w:firstLine="0"/>
        <w:jc w:val="both"/>
        <w:rPr>
          <w:rFonts w:ascii="Times New Roman" w:eastAsia="Times New Roman" w:hAnsi="Times New Roman" w:cs="Traditional Arabic"/>
          <w:sz w:val="36"/>
          <w:szCs w:val="36"/>
          <w:rtl/>
          <w:lang w:eastAsia="ar-SA"/>
        </w:rPr>
      </w:pPr>
      <w:r w:rsidRPr="00B8019B">
        <w:rPr>
          <w:rFonts w:ascii="Times New Roman" w:eastAsia="Times New Roman" w:hAnsi="Times New Roman" w:cs="Traditional Arabic" w:hint="cs"/>
          <w:b/>
          <w:bCs/>
          <w:sz w:val="36"/>
          <w:szCs w:val="36"/>
          <w:rtl/>
          <w:lang w:eastAsia="ar-SA"/>
        </w:rPr>
        <w:t>الأمالي الكبرى</w:t>
      </w:r>
      <w:r>
        <w:rPr>
          <w:rFonts w:ascii="Times New Roman" w:eastAsia="Times New Roman" w:hAnsi="Times New Roman" w:cs="Traditional Arabic" w:hint="cs"/>
          <w:sz w:val="36"/>
          <w:szCs w:val="36"/>
          <w:rtl/>
          <w:lang w:eastAsia="ar-SA"/>
        </w:rPr>
        <w:t xml:space="preserve">، </w:t>
      </w:r>
    </w:p>
    <w:p w14:paraId="079FD7CD" w14:textId="77777777" w:rsidR="00F70761" w:rsidRDefault="00F70761" w:rsidP="00F7076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لشيخ العربية النحوي البغدادي أبي القاسم عبدالرحمن بن إسحاق الزجاجي (ت 337 هـ)؛ تحقيق مصطفى علي قرمد. </w:t>
      </w:r>
    </w:p>
    <w:p w14:paraId="1A268F7E" w14:textId="77777777" w:rsidR="00F70761" w:rsidRDefault="00F70761" w:rsidP="00F7076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أصدرها مجمع اللغة العربية بالشارقة.</w:t>
      </w:r>
    </w:p>
    <w:p w14:paraId="545B9B35" w14:textId="77777777" w:rsidR="00F70761" w:rsidRDefault="00F70761" w:rsidP="00F7076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وفيها كتاب الأخبار والفوائد والأشعار، وكتاب النوادر.</w:t>
      </w:r>
    </w:p>
    <w:p w14:paraId="595E1034" w14:textId="77777777" w:rsidR="00F70761" w:rsidRDefault="00F70761" w:rsidP="00F70761">
      <w:pPr>
        <w:ind w:left="0" w:firstLine="0"/>
        <w:jc w:val="both"/>
        <w:rPr>
          <w:rFonts w:ascii="Calibri" w:eastAsia="Calibri" w:hAnsi="Calibri" w:cs="Traditional Arabic"/>
          <w:sz w:val="36"/>
          <w:szCs w:val="36"/>
          <w:rtl/>
        </w:rPr>
      </w:pPr>
    </w:p>
    <w:p w14:paraId="08A06D77" w14:textId="77777777" w:rsidR="00F70761" w:rsidRDefault="00F70761" w:rsidP="00F7076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تحقيق جديد لأهم كتاب من كتب الأديب العلامة </w:t>
      </w:r>
      <w:r w:rsidRPr="0035005E">
        <w:rPr>
          <w:rFonts w:ascii="Times New Roman" w:eastAsia="Times New Roman" w:hAnsi="Times New Roman" w:cs="Traditional Arabic" w:hint="cs"/>
          <w:sz w:val="36"/>
          <w:szCs w:val="36"/>
          <w:rtl/>
          <w:lang w:eastAsia="ar-SA"/>
        </w:rPr>
        <w:t>أبي منصور عبدالملك بن محمد الثعالبي (ت 429</w:t>
      </w:r>
      <w:r>
        <w:rPr>
          <w:rFonts w:ascii="Times New Roman" w:eastAsia="Times New Roman" w:hAnsi="Times New Roman" w:cs="Traditional Arabic" w:hint="cs"/>
          <w:sz w:val="36"/>
          <w:szCs w:val="36"/>
          <w:rtl/>
          <w:lang w:eastAsia="ar-SA"/>
        </w:rPr>
        <w:t xml:space="preserve"> </w:t>
      </w:r>
      <w:r w:rsidRPr="0035005E">
        <w:rPr>
          <w:rFonts w:ascii="Times New Roman" w:eastAsia="Times New Roman" w:hAnsi="Times New Roman" w:cs="Traditional Arabic" w:hint="cs"/>
          <w:sz w:val="36"/>
          <w:szCs w:val="36"/>
          <w:rtl/>
          <w:lang w:eastAsia="ar-SA"/>
        </w:rPr>
        <w:t>هـ)</w:t>
      </w:r>
      <w:r>
        <w:rPr>
          <w:rFonts w:ascii="Times New Roman" w:eastAsia="Times New Roman" w:hAnsi="Times New Roman" w:cs="Traditional Arabic" w:hint="cs"/>
          <w:sz w:val="36"/>
          <w:szCs w:val="36"/>
          <w:rtl/>
          <w:lang w:eastAsia="ar-SA"/>
        </w:rPr>
        <w:t>:</w:t>
      </w:r>
      <w:r w:rsidRPr="0035005E">
        <w:rPr>
          <w:rFonts w:ascii="Times New Roman" w:eastAsia="Times New Roman" w:hAnsi="Times New Roman" w:cs="Traditional Arabic" w:hint="cs"/>
          <w:sz w:val="36"/>
          <w:szCs w:val="36"/>
          <w:rtl/>
          <w:lang w:eastAsia="ar-SA"/>
        </w:rPr>
        <w:t xml:space="preserve"> </w:t>
      </w:r>
    </w:p>
    <w:p w14:paraId="0D942827" w14:textId="77777777" w:rsidR="00F70761" w:rsidRDefault="00F70761" w:rsidP="00F70761">
      <w:pPr>
        <w:ind w:left="0" w:firstLine="0"/>
        <w:jc w:val="both"/>
        <w:rPr>
          <w:rFonts w:ascii="Times New Roman" w:eastAsia="Times New Roman" w:hAnsi="Times New Roman" w:cs="Traditional Arabic"/>
          <w:sz w:val="36"/>
          <w:szCs w:val="36"/>
          <w:rtl/>
          <w:lang w:eastAsia="ar-SA"/>
        </w:rPr>
      </w:pPr>
      <w:r w:rsidRPr="0035005E">
        <w:rPr>
          <w:rFonts w:ascii="Times New Roman" w:eastAsia="Times New Roman" w:hAnsi="Times New Roman" w:cs="Traditional Arabic" w:hint="cs"/>
          <w:b/>
          <w:bCs/>
          <w:sz w:val="36"/>
          <w:szCs w:val="36"/>
          <w:rtl/>
          <w:lang w:eastAsia="ar-SA"/>
        </w:rPr>
        <w:t>يتيمة الدهر في محاسن أهل العصر</w:t>
      </w:r>
      <w:r>
        <w:rPr>
          <w:rFonts w:ascii="Times New Roman" w:eastAsia="Times New Roman" w:hAnsi="Times New Roman" w:cs="Traditional Arabic" w:hint="cs"/>
          <w:sz w:val="36"/>
          <w:szCs w:val="36"/>
          <w:rtl/>
          <w:lang w:eastAsia="ar-SA"/>
        </w:rPr>
        <w:t>،</w:t>
      </w:r>
      <w:r w:rsidRPr="0035005E">
        <w:rPr>
          <w:rFonts w:ascii="Times New Roman" w:eastAsia="Times New Roman" w:hAnsi="Times New Roman" w:cs="Traditional Arabic" w:hint="cs"/>
          <w:sz w:val="36"/>
          <w:szCs w:val="36"/>
          <w:rtl/>
          <w:lang w:eastAsia="ar-SA"/>
        </w:rPr>
        <w:t xml:space="preserve"> </w:t>
      </w:r>
    </w:p>
    <w:p w14:paraId="07D5234F" w14:textId="77777777" w:rsidR="00F70761" w:rsidRDefault="00F70761" w:rsidP="00F70761">
      <w:pPr>
        <w:ind w:left="0" w:firstLine="0"/>
        <w:jc w:val="both"/>
        <w:rPr>
          <w:rFonts w:ascii="Times New Roman" w:eastAsia="Times New Roman" w:hAnsi="Times New Roman" w:cs="Traditional Arabic"/>
          <w:sz w:val="36"/>
          <w:szCs w:val="36"/>
          <w:rtl/>
          <w:lang w:eastAsia="ar-SA"/>
        </w:rPr>
      </w:pPr>
      <w:r w:rsidRPr="0035005E">
        <w:rPr>
          <w:rFonts w:ascii="Times New Roman" w:eastAsia="Times New Roman" w:hAnsi="Times New Roman" w:cs="Traditional Arabic" w:hint="cs"/>
          <w:sz w:val="36"/>
          <w:szCs w:val="36"/>
          <w:rtl/>
          <w:lang w:eastAsia="ar-SA"/>
        </w:rPr>
        <w:t xml:space="preserve">تحقيق </w:t>
      </w:r>
      <w:r>
        <w:rPr>
          <w:rFonts w:ascii="Times New Roman" w:eastAsia="Times New Roman" w:hAnsi="Times New Roman" w:cs="Traditional Arabic" w:hint="cs"/>
          <w:sz w:val="36"/>
          <w:szCs w:val="36"/>
          <w:rtl/>
          <w:lang w:eastAsia="ar-SA"/>
        </w:rPr>
        <w:t xml:space="preserve">الأستاذ </w:t>
      </w:r>
      <w:r w:rsidRPr="0035005E">
        <w:rPr>
          <w:rFonts w:ascii="Times New Roman" w:eastAsia="Times New Roman" w:hAnsi="Times New Roman" w:cs="Traditional Arabic" w:hint="cs"/>
          <w:sz w:val="36"/>
          <w:szCs w:val="36"/>
          <w:rtl/>
          <w:lang w:eastAsia="ar-SA"/>
        </w:rPr>
        <w:t xml:space="preserve">محمد عبدالله قاسم. </w:t>
      </w:r>
      <w:r>
        <w:rPr>
          <w:rFonts w:ascii="Times New Roman" w:eastAsia="Times New Roman" w:hAnsi="Times New Roman" w:cs="Traditional Arabic" w:hint="cs"/>
          <w:sz w:val="36"/>
          <w:szCs w:val="36"/>
          <w:rtl/>
          <w:lang w:eastAsia="ar-SA"/>
        </w:rPr>
        <w:t xml:space="preserve">صدر في </w:t>
      </w:r>
      <w:r w:rsidRPr="0035005E">
        <w:rPr>
          <w:rFonts w:ascii="Times New Roman" w:eastAsia="Times New Roman" w:hAnsi="Times New Roman" w:cs="Traditional Arabic" w:hint="cs"/>
          <w:sz w:val="36"/>
          <w:szCs w:val="36"/>
          <w:rtl/>
          <w:lang w:eastAsia="ar-SA"/>
        </w:rPr>
        <w:t>دمشق، 10 مج.</w:t>
      </w:r>
    </w:p>
    <w:p w14:paraId="16B83796" w14:textId="77777777" w:rsidR="00F70761" w:rsidRDefault="00F70761" w:rsidP="00F70761">
      <w:pPr>
        <w:ind w:left="0" w:firstLine="0"/>
        <w:jc w:val="both"/>
        <w:rPr>
          <w:rFonts w:ascii="Times New Roman" w:eastAsia="Times New Roman" w:hAnsi="Times New Roman" w:cs="Traditional Arabic"/>
          <w:sz w:val="36"/>
          <w:szCs w:val="36"/>
          <w:rtl/>
          <w:lang w:eastAsia="ar-SA"/>
        </w:rPr>
      </w:pPr>
    </w:p>
    <w:p w14:paraId="34393D93" w14:textId="77777777" w:rsidR="00F70761" w:rsidRDefault="00F70761" w:rsidP="00F70761">
      <w:pPr>
        <w:ind w:left="0" w:firstLine="0"/>
        <w:jc w:val="both"/>
        <w:rPr>
          <w:rFonts w:ascii="Times New Roman" w:eastAsia="Times New Roman" w:hAnsi="Times New Roman" w:cs="Traditional Arabic"/>
          <w:sz w:val="36"/>
          <w:szCs w:val="36"/>
          <w:rtl/>
          <w:lang w:eastAsia="ar-SA"/>
        </w:rPr>
      </w:pPr>
      <w:r w:rsidRPr="00DD292A">
        <w:rPr>
          <w:rFonts w:ascii="Times New Roman" w:eastAsia="Times New Roman" w:hAnsi="Times New Roman" w:cs="Traditional Arabic" w:hint="cs"/>
          <w:b/>
          <w:bCs/>
          <w:sz w:val="36"/>
          <w:szCs w:val="36"/>
          <w:rtl/>
          <w:lang w:eastAsia="ar-SA"/>
        </w:rPr>
        <w:t>ديوان</w:t>
      </w:r>
      <w:r w:rsidRPr="00DD292A">
        <w:rPr>
          <w:rFonts w:ascii="Times New Roman" w:eastAsia="Times New Roman" w:hAnsi="Times New Roman" w:cs="Traditional Arabic"/>
          <w:b/>
          <w:bCs/>
          <w:sz w:val="36"/>
          <w:szCs w:val="36"/>
          <w:rtl/>
          <w:lang w:eastAsia="ar-SA"/>
        </w:rPr>
        <w:t xml:space="preserve"> </w:t>
      </w:r>
      <w:r w:rsidRPr="00DD292A">
        <w:rPr>
          <w:rFonts w:ascii="Times New Roman" w:eastAsia="Times New Roman" w:hAnsi="Times New Roman" w:cs="Traditional Arabic" w:hint="cs"/>
          <w:b/>
          <w:bCs/>
          <w:sz w:val="36"/>
          <w:szCs w:val="36"/>
          <w:rtl/>
          <w:lang w:eastAsia="ar-SA"/>
        </w:rPr>
        <w:t>الفصحاء</w:t>
      </w:r>
      <w:r w:rsidRPr="00DD292A">
        <w:rPr>
          <w:rFonts w:ascii="Times New Roman" w:eastAsia="Times New Roman" w:hAnsi="Times New Roman" w:cs="Traditional Arabic"/>
          <w:b/>
          <w:bCs/>
          <w:sz w:val="36"/>
          <w:szCs w:val="36"/>
          <w:rtl/>
          <w:lang w:eastAsia="ar-SA"/>
        </w:rPr>
        <w:t xml:space="preserve"> </w:t>
      </w:r>
      <w:r w:rsidRPr="00DD292A">
        <w:rPr>
          <w:rFonts w:ascii="Times New Roman" w:eastAsia="Times New Roman" w:hAnsi="Times New Roman" w:cs="Traditional Arabic" w:hint="cs"/>
          <w:b/>
          <w:bCs/>
          <w:sz w:val="36"/>
          <w:szCs w:val="36"/>
          <w:rtl/>
          <w:lang w:eastAsia="ar-SA"/>
        </w:rPr>
        <w:t>وترجمان</w:t>
      </w:r>
      <w:r w:rsidRPr="00DD292A">
        <w:rPr>
          <w:rFonts w:ascii="Times New Roman" w:eastAsia="Times New Roman" w:hAnsi="Times New Roman" w:cs="Traditional Arabic"/>
          <w:b/>
          <w:bCs/>
          <w:sz w:val="36"/>
          <w:szCs w:val="36"/>
          <w:rtl/>
          <w:lang w:eastAsia="ar-SA"/>
        </w:rPr>
        <w:t xml:space="preserve"> </w:t>
      </w:r>
      <w:r w:rsidRPr="00DD292A">
        <w:rPr>
          <w:rFonts w:ascii="Times New Roman" w:eastAsia="Times New Roman" w:hAnsi="Times New Roman" w:cs="Traditional Arabic" w:hint="cs"/>
          <w:b/>
          <w:bCs/>
          <w:sz w:val="36"/>
          <w:szCs w:val="36"/>
          <w:rtl/>
          <w:lang w:eastAsia="ar-SA"/>
        </w:rPr>
        <w:t>البلغاء</w:t>
      </w:r>
      <w:r>
        <w:rPr>
          <w:rFonts w:ascii="Times New Roman" w:eastAsia="Times New Roman" w:hAnsi="Times New Roman" w:cs="Traditional Arabic" w:hint="cs"/>
          <w:sz w:val="36"/>
          <w:szCs w:val="36"/>
          <w:rtl/>
          <w:lang w:eastAsia="ar-SA"/>
        </w:rPr>
        <w:t>،</w:t>
      </w:r>
      <w:r w:rsidRPr="00DD292A">
        <w:rPr>
          <w:rFonts w:ascii="Times New Roman" w:eastAsia="Times New Roman" w:hAnsi="Times New Roman" w:cs="Traditional Arabic" w:hint="cs"/>
          <w:sz w:val="36"/>
          <w:szCs w:val="36"/>
          <w:rtl/>
          <w:lang w:eastAsia="ar-SA"/>
        </w:rPr>
        <w:t xml:space="preserve"> </w:t>
      </w:r>
    </w:p>
    <w:p w14:paraId="12FC0034" w14:textId="77777777" w:rsidR="00F70761" w:rsidRDefault="00F70761" w:rsidP="00F7076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للأديب العلامة </w:t>
      </w:r>
      <w:r w:rsidRPr="00DD292A">
        <w:rPr>
          <w:rFonts w:ascii="Times New Roman" w:eastAsia="Times New Roman" w:hAnsi="Times New Roman" w:cs="Traditional Arabic" w:hint="cs"/>
          <w:sz w:val="36"/>
          <w:szCs w:val="36"/>
          <w:rtl/>
          <w:lang w:eastAsia="ar-SA"/>
        </w:rPr>
        <w:t xml:space="preserve">صلاح الدين خليل بن أيبك الصفدي (ت 764 هـ)؛ </w:t>
      </w:r>
      <w:r>
        <w:rPr>
          <w:rFonts w:ascii="Times New Roman" w:eastAsia="Times New Roman" w:hAnsi="Times New Roman" w:cs="Traditional Arabic" w:hint="cs"/>
          <w:sz w:val="36"/>
          <w:szCs w:val="36"/>
          <w:rtl/>
          <w:lang w:eastAsia="ar-SA"/>
        </w:rPr>
        <w:t>طبع من جديد ب</w:t>
      </w:r>
      <w:r w:rsidRPr="00DD292A">
        <w:rPr>
          <w:rFonts w:ascii="Times New Roman" w:eastAsia="Times New Roman" w:hAnsi="Times New Roman" w:cs="Traditional Arabic" w:hint="cs"/>
          <w:sz w:val="36"/>
          <w:szCs w:val="36"/>
          <w:rtl/>
          <w:lang w:eastAsia="ar-SA"/>
        </w:rPr>
        <w:t>تحقيق</w:t>
      </w:r>
      <w:r w:rsidRPr="00DD292A">
        <w:rPr>
          <w:rFonts w:ascii="Times New Roman" w:eastAsia="Times New Roman" w:hAnsi="Times New Roman" w:cs="Traditional Arabic"/>
          <w:sz w:val="36"/>
          <w:szCs w:val="36"/>
          <w:rtl/>
          <w:lang w:eastAsia="ar-SA"/>
        </w:rPr>
        <w:t xml:space="preserve"> </w:t>
      </w:r>
      <w:r w:rsidRPr="00DD292A">
        <w:rPr>
          <w:rFonts w:ascii="Times New Roman" w:eastAsia="Times New Roman" w:hAnsi="Times New Roman" w:cs="Traditional Arabic" w:hint="cs"/>
          <w:sz w:val="36"/>
          <w:szCs w:val="36"/>
          <w:rtl/>
          <w:lang w:eastAsia="ar-SA"/>
        </w:rPr>
        <w:t>خالد</w:t>
      </w:r>
      <w:r w:rsidRPr="00DD292A">
        <w:rPr>
          <w:rFonts w:ascii="Times New Roman" w:eastAsia="Times New Roman" w:hAnsi="Times New Roman" w:cs="Traditional Arabic"/>
          <w:sz w:val="36"/>
          <w:szCs w:val="36"/>
          <w:rtl/>
          <w:lang w:eastAsia="ar-SA"/>
        </w:rPr>
        <w:t xml:space="preserve"> </w:t>
      </w:r>
      <w:r w:rsidRPr="00DD292A">
        <w:rPr>
          <w:rFonts w:ascii="Times New Roman" w:eastAsia="Times New Roman" w:hAnsi="Times New Roman" w:cs="Traditional Arabic" w:hint="cs"/>
          <w:sz w:val="36"/>
          <w:szCs w:val="36"/>
          <w:rtl/>
          <w:lang w:eastAsia="ar-SA"/>
        </w:rPr>
        <w:t>دحام</w:t>
      </w:r>
      <w:r w:rsidRPr="00DD292A">
        <w:rPr>
          <w:rFonts w:ascii="Times New Roman" w:eastAsia="Times New Roman" w:hAnsi="Times New Roman" w:cs="Traditional Arabic"/>
          <w:sz w:val="36"/>
          <w:szCs w:val="36"/>
          <w:rtl/>
          <w:lang w:eastAsia="ar-SA"/>
        </w:rPr>
        <w:t xml:space="preserve"> </w:t>
      </w:r>
      <w:r w:rsidRPr="00DD292A">
        <w:rPr>
          <w:rFonts w:ascii="Times New Roman" w:eastAsia="Times New Roman" w:hAnsi="Times New Roman" w:cs="Traditional Arabic" w:hint="cs"/>
          <w:sz w:val="36"/>
          <w:szCs w:val="36"/>
          <w:rtl/>
          <w:lang w:eastAsia="ar-SA"/>
        </w:rPr>
        <w:t>الجبوري</w:t>
      </w:r>
      <w:r>
        <w:rPr>
          <w:rFonts w:ascii="Times New Roman" w:eastAsia="Times New Roman" w:hAnsi="Times New Roman" w:cs="Traditional Arabic" w:hint="cs"/>
          <w:sz w:val="36"/>
          <w:szCs w:val="36"/>
          <w:rtl/>
          <w:lang w:eastAsia="ar-SA"/>
        </w:rPr>
        <w:t>، ونشر في</w:t>
      </w:r>
      <w:r w:rsidRPr="00DD292A">
        <w:rPr>
          <w:rFonts w:ascii="Times New Roman" w:eastAsia="Times New Roman" w:hAnsi="Times New Roman" w:cs="Traditional Arabic" w:hint="cs"/>
          <w:sz w:val="36"/>
          <w:szCs w:val="36"/>
          <w:rtl/>
          <w:lang w:eastAsia="ar-SA"/>
        </w:rPr>
        <w:t xml:space="preserve"> الشارقة</w:t>
      </w:r>
      <w:r>
        <w:rPr>
          <w:rFonts w:ascii="Times New Roman" w:eastAsia="Times New Roman" w:hAnsi="Times New Roman" w:cs="Traditional Arabic" w:hint="cs"/>
          <w:sz w:val="36"/>
          <w:szCs w:val="36"/>
          <w:rtl/>
          <w:lang w:eastAsia="ar-SA"/>
        </w:rPr>
        <w:t>، 2 جـ</w:t>
      </w:r>
      <w:r w:rsidRPr="00DD292A">
        <w:rPr>
          <w:rFonts w:ascii="Times New Roman" w:eastAsia="Times New Roman" w:hAnsi="Times New Roman" w:cs="Traditional Arabic" w:hint="cs"/>
          <w:sz w:val="36"/>
          <w:szCs w:val="36"/>
          <w:rtl/>
          <w:lang w:eastAsia="ar-SA"/>
        </w:rPr>
        <w:t>.</w:t>
      </w:r>
    </w:p>
    <w:p w14:paraId="68A08F86" w14:textId="77777777" w:rsidR="00F70761" w:rsidRDefault="00F70761" w:rsidP="00F7076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وفي تعريف به، أو هو من قول المحقق، أنه "</w:t>
      </w:r>
      <w:r w:rsidRPr="00E13F66">
        <w:rPr>
          <w:rFonts w:ascii="Times New Roman" w:eastAsia="Times New Roman" w:hAnsi="Times New Roman" w:cs="Traditional Arabic"/>
          <w:sz w:val="36"/>
          <w:szCs w:val="36"/>
          <w:rtl/>
          <w:lang w:eastAsia="ar-SA"/>
        </w:rPr>
        <w:t>مجموع أدبي اشتملَ على مختاراتٍ شعرية ونثرية غير مبوّبة في الغالب، وما يزيدُ خصوصيته احتواؤه على نصوصٍ أدبية نادرة غير موجودة في مصدر آخر</w:t>
      </w:r>
      <w:r>
        <w:rPr>
          <w:rFonts w:ascii="Times New Roman" w:eastAsia="Times New Roman" w:hAnsi="Times New Roman" w:cs="Traditional Arabic" w:hint="cs"/>
          <w:sz w:val="36"/>
          <w:szCs w:val="36"/>
          <w:rtl/>
          <w:lang w:eastAsia="ar-SA"/>
        </w:rPr>
        <w:t>".</w:t>
      </w:r>
      <w:r w:rsidRPr="00E13F66">
        <w:rPr>
          <w:rFonts w:ascii="Times New Roman" w:eastAsia="Times New Roman" w:hAnsi="Times New Roman" w:cs="Traditional Arabic"/>
          <w:sz w:val="36"/>
          <w:szCs w:val="36"/>
          <w:rtl/>
          <w:lang w:eastAsia="ar-SA"/>
        </w:rPr>
        <w:t xml:space="preserve"> </w:t>
      </w:r>
    </w:p>
    <w:p w14:paraId="72AEF034" w14:textId="77777777" w:rsidR="00F70761" w:rsidRDefault="00F70761" w:rsidP="00F7076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وعنوانه الكامل في نسخة: </w:t>
      </w:r>
      <w:r w:rsidRPr="007C316A">
        <w:rPr>
          <w:rFonts w:ascii="Times New Roman" w:eastAsia="Times New Roman" w:hAnsi="Times New Roman" w:cs="Traditional Arabic"/>
          <w:sz w:val="36"/>
          <w:szCs w:val="36"/>
          <w:rtl/>
          <w:lang w:eastAsia="ar-SA"/>
        </w:rPr>
        <w:t>ديوان الفصحاء وترجمان البلغاء وتذكرة درة غرة أبكار أفكار الشعراء</w:t>
      </w:r>
      <w:r>
        <w:rPr>
          <w:rFonts w:ascii="Times New Roman" w:eastAsia="Times New Roman" w:hAnsi="Times New Roman" w:cs="Traditional Arabic" w:hint="cs"/>
          <w:sz w:val="36"/>
          <w:szCs w:val="36"/>
          <w:rtl/>
          <w:lang w:eastAsia="ar-SA"/>
        </w:rPr>
        <w:t>.</w:t>
      </w:r>
    </w:p>
    <w:p w14:paraId="3C41E3A4" w14:textId="77777777" w:rsidR="00F70761" w:rsidRDefault="00F70761" w:rsidP="00F7076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يقول في أوله: ...</w:t>
      </w:r>
      <w:r w:rsidRPr="00B863A5">
        <w:rPr>
          <w:rFonts w:ascii="Times New Roman" w:eastAsia="Times New Roman" w:hAnsi="Times New Roman" w:cs="Traditional Arabic"/>
          <w:sz w:val="36"/>
          <w:szCs w:val="36"/>
          <w:rtl/>
          <w:lang w:eastAsia="ar-SA"/>
        </w:rPr>
        <w:t>فقد جمعتُ في هذا الديوان ما طاب لفظه، وحسنَ معناه، من فنِّ الأدب، الذي هو من نوع افتخار العرب</w:t>
      </w:r>
      <w:r>
        <w:rPr>
          <w:rFonts w:ascii="Times New Roman" w:eastAsia="Times New Roman" w:hAnsi="Times New Roman" w:cs="Traditional Arabic" w:hint="cs"/>
          <w:sz w:val="36"/>
          <w:szCs w:val="36"/>
          <w:rtl/>
          <w:lang w:eastAsia="ar-SA"/>
        </w:rPr>
        <w:t>..</w:t>
      </w:r>
      <w:r w:rsidRPr="00B863A5">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ا</w:t>
      </w:r>
      <w:r w:rsidRPr="00B863A5">
        <w:rPr>
          <w:rFonts w:ascii="Times New Roman" w:eastAsia="Times New Roman" w:hAnsi="Times New Roman" w:cs="Traditional Arabic"/>
          <w:sz w:val="36"/>
          <w:szCs w:val="36"/>
          <w:rtl/>
          <w:lang w:eastAsia="ar-SA"/>
        </w:rPr>
        <w:t>لخ.</w:t>
      </w:r>
    </w:p>
    <w:p w14:paraId="46C6E205" w14:textId="77777777" w:rsidR="00F70761" w:rsidRDefault="00F70761" w:rsidP="00F7076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وأصل الكتاب رسالة ماجستير نوقشت في جامعة تكريت، واعتمد في تحقيقها على نسخة وحيدة احتفظت بها المكتبة الوطنية في النمسا.</w:t>
      </w:r>
    </w:p>
    <w:p w14:paraId="56D9B2AE" w14:textId="77777777" w:rsidR="00F70761" w:rsidRDefault="00F70761" w:rsidP="00F70761">
      <w:pPr>
        <w:ind w:left="0" w:firstLine="0"/>
        <w:jc w:val="both"/>
        <w:rPr>
          <w:rFonts w:ascii="Times New Roman" w:eastAsia="Times New Roman" w:hAnsi="Times New Roman" w:cs="Traditional Arabic"/>
          <w:sz w:val="36"/>
          <w:szCs w:val="36"/>
          <w:rtl/>
          <w:lang w:eastAsia="ar-SA"/>
        </w:rPr>
      </w:pPr>
    </w:p>
    <w:p w14:paraId="78A8A762" w14:textId="77777777" w:rsidR="00F70761" w:rsidRDefault="00F70761" w:rsidP="00F70761">
      <w:pPr>
        <w:ind w:left="0" w:firstLine="0"/>
        <w:jc w:val="both"/>
        <w:rPr>
          <w:rFonts w:ascii="Times New Roman" w:eastAsia="Times New Roman" w:hAnsi="Times New Roman" w:cs="Traditional Arabic"/>
          <w:sz w:val="36"/>
          <w:szCs w:val="36"/>
          <w:rtl/>
          <w:lang w:eastAsia="ar-SA"/>
        </w:rPr>
      </w:pPr>
      <w:r w:rsidRPr="00AA680A">
        <w:rPr>
          <w:rFonts w:ascii="Times New Roman" w:eastAsia="Times New Roman" w:hAnsi="Times New Roman" w:cs="Traditional Arabic" w:hint="cs"/>
          <w:b/>
          <w:bCs/>
          <w:sz w:val="36"/>
          <w:szCs w:val="36"/>
          <w:rtl/>
          <w:lang w:eastAsia="ar-SA"/>
        </w:rPr>
        <w:t>أخبار</w:t>
      </w:r>
      <w:r w:rsidRPr="00AA680A">
        <w:rPr>
          <w:rFonts w:ascii="Times New Roman" w:eastAsia="Times New Roman" w:hAnsi="Times New Roman" w:cs="Traditional Arabic"/>
          <w:b/>
          <w:bCs/>
          <w:sz w:val="36"/>
          <w:szCs w:val="36"/>
          <w:rtl/>
          <w:lang w:eastAsia="ar-SA"/>
        </w:rPr>
        <w:t xml:space="preserve"> </w:t>
      </w:r>
      <w:r w:rsidRPr="00AA680A">
        <w:rPr>
          <w:rFonts w:ascii="Times New Roman" w:eastAsia="Times New Roman" w:hAnsi="Times New Roman" w:cs="Traditional Arabic" w:hint="cs"/>
          <w:b/>
          <w:bCs/>
          <w:sz w:val="36"/>
          <w:szCs w:val="36"/>
          <w:rtl/>
          <w:lang w:eastAsia="ar-SA"/>
        </w:rPr>
        <w:t>النساء</w:t>
      </w:r>
      <w:r>
        <w:rPr>
          <w:rFonts w:ascii="Times New Roman" w:eastAsia="Times New Roman" w:hAnsi="Times New Roman" w:cs="Traditional Arabic" w:hint="cs"/>
          <w:sz w:val="36"/>
          <w:szCs w:val="36"/>
          <w:rtl/>
          <w:lang w:eastAsia="ar-SA"/>
        </w:rPr>
        <w:t>،</w:t>
      </w:r>
      <w:r w:rsidRPr="00AA680A">
        <w:rPr>
          <w:rFonts w:ascii="Times New Roman" w:eastAsia="Times New Roman" w:hAnsi="Times New Roman" w:cs="Traditional Arabic"/>
          <w:sz w:val="36"/>
          <w:szCs w:val="36"/>
          <w:rtl/>
          <w:lang w:eastAsia="ar-SA"/>
        </w:rPr>
        <w:t xml:space="preserve"> </w:t>
      </w:r>
    </w:p>
    <w:p w14:paraId="792A4333" w14:textId="77777777" w:rsidR="00F70761" w:rsidRDefault="00F70761" w:rsidP="00F7076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w:t>
      </w:r>
      <w:r w:rsidRPr="00ED2AD4">
        <w:rPr>
          <w:rFonts w:ascii="Times New Roman" w:eastAsia="Times New Roman" w:hAnsi="Times New Roman" w:cs="Traditional Arabic"/>
          <w:sz w:val="36"/>
          <w:szCs w:val="36"/>
          <w:rtl/>
          <w:lang w:eastAsia="ar-SA"/>
        </w:rPr>
        <w:t xml:space="preserve">لأمير الكبير، فارس الشام، مؤيد الدولة أسامة </w:t>
      </w:r>
      <w:r w:rsidRPr="00AA680A">
        <w:rPr>
          <w:rFonts w:ascii="Times New Roman" w:eastAsia="Times New Roman" w:hAnsi="Times New Roman" w:cs="Traditional Arabic" w:hint="cs"/>
          <w:sz w:val="36"/>
          <w:szCs w:val="36"/>
          <w:rtl/>
          <w:lang w:eastAsia="ar-SA"/>
        </w:rPr>
        <w:t>بن</w:t>
      </w:r>
      <w:r w:rsidRPr="00AA680A">
        <w:rPr>
          <w:rFonts w:ascii="Times New Roman" w:eastAsia="Times New Roman" w:hAnsi="Times New Roman" w:cs="Traditional Arabic"/>
          <w:sz w:val="36"/>
          <w:szCs w:val="36"/>
          <w:rtl/>
          <w:lang w:eastAsia="ar-SA"/>
        </w:rPr>
        <w:t xml:space="preserve"> </w:t>
      </w:r>
      <w:r w:rsidRPr="00AA680A">
        <w:rPr>
          <w:rFonts w:ascii="Times New Roman" w:eastAsia="Times New Roman" w:hAnsi="Times New Roman" w:cs="Traditional Arabic" w:hint="cs"/>
          <w:sz w:val="36"/>
          <w:szCs w:val="36"/>
          <w:rtl/>
          <w:lang w:eastAsia="ar-SA"/>
        </w:rPr>
        <w:t>منقذ الكناني (ت 584 هـ)</w:t>
      </w:r>
      <w:r>
        <w:rPr>
          <w:rFonts w:ascii="Times New Roman" w:eastAsia="Times New Roman" w:hAnsi="Times New Roman" w:cs="Traditional Arabic" w:hint="cs"/>
          <w:sz w:val="36"/>
          <w:szCs w:val="36"/>
          <w:rtl/>
          <w:lang w:eastAsia="ar-SA"/>
        </w:rPr>
        <w:t>،</w:t>
      </w:r>
      <w:r w:rsidRPr="00AA680A">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طبع ب</w:t>
      </w:r>
      <w:r w:rsidRPr="00AA680A">
        <w:rPr>
          <w:rFonts w:ascii="Times New Roman" w:eastAsia="Times New Roman" w:hAnsi="Times New Roman" w:cs="Traditional Arabic" w:hint="cs"/>
          <w:sz w:val="36"/>
          <w:szCs w:val="36"/>
          <w:rtl/>
          <w:lang w:eastAsia="ar-SA"/>
        </w:rPr>
        <w:t>تحقيق</w:t>
      </w:r>
      <w:r w:rsidRPr="00AA680A">
        <w:rPr>
          <w:rFonts w:ascii="Times New Roman" w:eastAsia="Times New Roman" w:hAnsi="Times New Roman" w:cs="Traditional Arabic"/>
          <w:sz w:val="36"/>
          <w:szCs w:val="36"/>
          <w:rtl/>
          <w:lang w:eastAsia="ar-SA"/>
        </w:rPr>
        <w:t xml:space="preserve"> </w:t>
      </w:r>
      <w:r w:rsidRPr="00AA680A">
        <w:rPr>
          <w:rFonts w:ascii="Times New Roman" w:eastAsia="Times New Roman" w:hAnsi="Times New Roman" w:cs="Traditional Arabic" w:hint="cs"/>
          <w:sz w:val="36"/>
          <w:szCs w:val="36"/>
          <w:rtl/>
          <w:lang w:eastAsia="ar-SA"/>
        </w:rPr>
        <w:t>رشيد</w:t>
      </w:r>
      <w:r w:rsidRPr="00AA680A">
        <w:rPr>
          <w:rFonts w:ascii="Times New Roman" w:eastAsia="Times New Roman" w:hAnsi="Times New Roman" w:cs="Traditional Arabic"/>
          <w:sz w:val="36"/>
          <w:szCs w:val="36"/>
          <w:rtl/>
          <w:lang w:eastAsia="ar-SA"/>
        </w:rPr>
        <w:t xml:space="preserve"> </w:t>
      </w:r>
      <w:r w:rsidRPr="00AA680A">
        <w:rPr>
          <w:rFonts w:ascii="Times New Roman" w:eastAsia="Times New Roman" w:hAnsi="Times New Roman" w:cs="Traditional Arabic" w:hint="cs"/>
          <w:sz w:val="36"/>
          <w:szCs w:val="36"/>
          <w:rtl/>
          <w:lang w:eastAsia="ar-SA"/>
        </w:rPr>
        <w:t>الخيُّون</w:t>
      </w:r>
      <w:r>
        <w:rPr>
          <w:rFonts w:ascii="Times New Roman" w:eastAsia="Times New Roman" w:hAnsi="Times New Roman" w:cs="Traditional Arabic" w:hint="cs"/>
          <w:sz w:val="36"/>
          <w:szCs w:val="36"/>
          <w:rtl/>
          <w:lang w:eastAsia="ar-SA"/>
        </w:rPr>
        <w:t xml:space="preserve"> في</w:t>
      </w:r>
      <w:r w:rsidRPr="00AA680A">
        <w:rPr>
          <w:rFonts w:ascii="Times New Roman" w:eastAsia="Times New Roman" w:hAnsi="Times New Roman" w:cs="Traditional Arabic" w:hint="cs"/>
          <w:sz w:val="36"/>
          <w:szCs w:val="36"/>
          <w:rtl/>
          <w:lang w:eastAsia="ar-SA"/>
        </w:rPr>
        <w:t xml:space="preserve"> الرياض</w:t>
      </w:r>
      <w:r>
        <w:rPr>
          <w:rFonts w:ascii="Times New Roman" w:eastAsia="Times New Roman" w:hAnsi="Times New Roman" w:cs="Traditional Arabic" w:hint="cs"/>
          <w:sz w:val="36"/>
          <w:szCs w:val="36"/>
          <w:rtl/>
          <w:lang w:eastAsia="ar-SA"/>
        </w:rPr>
        <w:t>.</w:t>
      </w:r>
    </w:p>
    <w:p w14:paraId="6560EB3E" w14:textId="77777777" w:rsidR="00F70761" w:rsidRDefault="00F70761" w:rsidP="00F7076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وهو كاتب، مؤرخ، أديب، صاحبُ حربٍ وشدَّة وبأس، وصاحبُ سلمٍ وأدبٍ وحكمة، إذا كتب لانت له الأقلام، فأحسن وأبدع في الكتابة.</w:t>
      </w:r>
    </w:p>
    <w:p w14:paraId="522DA322" w14:textId="77777777" w:rsidR="00F70761" w:rsidRDefault="00F70761" w:rsidP="00F7076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وهو صاحب اختيارات أدبية وتاريخية نافعة وهادفة، إذا قرأتُ له سلَّمتُ بتمكنه من الكتابة، وإذا ودَّعته فعلى موعدٍ آخر للقاء معه!</w:t>
      </w:r>
    </w:p>
    <w:p w14:paraId="3BD821A0" w14:textId="77777777" w:rsidR="00F70761" w:rsidRDefault="00F70761" w:rsidP="00F70761">
      <w:pPr>
        <w:ind w:left="0" w:firstLine="0"/>
        <w:jc w:val="both"/>
        <w:rPr>
          <w:rFonts w:ascii="Times New Roman" w:eastAsia="Times New Roman" w:hAnsi="Times New Roman" w:cs="Traditional Arabic"/>
          <w:sz w:val="36"/>
          <w:szCs w:val="36"/>
          <w:rtl/>
          <w:lang w:eastAsia="ar-SA"/>
        </w:rPr>
      </w:pPr>
    </w:p>
    <w:p w14:paraId="6D8EBB88" w14:textId="77777777" w:rsidR="00F70761" w:rsidRPr="00C047AA" w:rsidRDefault="00F70761" w:rsidP="00F70761">
      <w:pPr>
        <w:ind w:left="0" w:firstLine="0"/>
        <w:jc w:val="both"/>
        <w:rPr>
          <w:rFonts w:ascii="Times New Roman" w:eastAsia="Times New Roman" w:hAnsi="Times New Roman" w:cs="Traditional Arabic"/>
          <w:b/>
          <w:bCs/>
          <w:sz w:val="36"/>
          <w:szCs w:val="36"/>
          <w:rtl/>
          <w:lang w:eastAsia="ar-SA"/>
        </w:rPr>
      </w:pPr>
      <w:r w:rsidRPr="00C047AA">
        <w:rPr>
          <w:rFonts w:ascii="Times New Roman" w:eastAsia="Times New Roman" w:hAnsi="Times New Roman" w:cs="Traditional Arabic"/>
          <w:b/>
          <w:bCs/>
          <w:sz w:val="36"/>
          <w:szCs w:val="36"/>
          <w:rtl/>
          <w:lang w:eastAsia="ar-SA"/>
        </w:rPr>
        <w:t>أدب المرأة في العصر الجاهلي:</w:t>
      </w:r>
      <w:r>
        <w:rPr>
          <w:rFonts w:ascii="Times New Roman" w:eastAsia="Times New Roman" w:hAnsi="Times New Roman" w:cs="Traditional Arabic" w:hint="cs"/>
          <w:b/>
          <w:bCs/>
          <w:sz w:val="36"/>
          <w:szCs w:val="36"/>
          <w:rtl/>
          <w:lang w:eastAsia="ar-SA"/>
        </w:rPr>
        <w:t xml:space="preserve"> دراسة ثقافية،</w:t>
      </w:r>
    </w:p>
    <w:p w14:paraId="17BD4A64" w14:textId="77777777" w:rsidR="00F70761" w:rsidRPr="00B1531F" w:rsidRDefault="00F70761" w:rsidP="00F7076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للباحثة </w:t>
      </w:r>
      <w:r w:rsidRPr="00B1531F">
        <w:rPr>
          <w:rFonts w:ascii="Times New Roman" w:eastAsia="Times New Roman" w:hAnsi="Times New Roman" w:cs="Traditional Arabic"/>
          <w:sz w:val="36"/>
          <w:szCs w:val="36"/>
          <w:rtl/>
          <w:lang w:eastAsia="ar-SA"/>
        </w:rPr>
        <w:t xml:space="preserve">دينا حمدان </w:t>
      </w:r>
      <w:r w:rsidRPr="00B1531F">
        <w:rPr>
          <w:rFonts w:ascii="Times New Roman" w:eastAsia="Times New Roman" w:hAnsi="Times New Roman" w:cs="Traditional Arabic" w:hint="cs"/>
          <w:sz w:val="36"/>
          <w:szCs w:val="36"/>
          <w:rtl/>
          <w:lang w:eastAsia="ar-SA"/>
        </w:rPr>
        <w:t>عنتر، دكتوراه، جامعة حلوان.</w:t>
      </w:r>
    </w:p>
    <w:p w14:paraId="53DBAD14" w14:textId="77777777" w:rsidR="00F70761" w:rsidRDefault="00F70761" w:rsidP="00F70761">
      <w:pPr>
        <w:ind w:left="0" w:firstLine="0"/>
        <w:jc w:val="both"/>
        <w:rPr>
          <w:rFonts w:ascii="Times New Roman" w:eastAsia="Times New Roman" w:hAnsi="Times New Roman" w:cs="Traditional Arabic"/>
          <w:b/>
          <w:bCs/>
          <w:sz w:val="36"/>
          <w:szCs w:val="36"/>
          <w:rtl/>
          <w:lang w:eastAsia="ar-SA"/>
        </w:rPr>
      </w:pPr>
    </w:p>
    <w:p w14:paraId="2D8BAE6F" w14:textId="77777777" w:rsidR="00F70761" w:rsidRDefault="00F70761" w:rsidP="00F70761">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أدب الجهاد، أو الأدب العسكري، أو الحربي.. الإسلامي، هل عرفت عنه شيئًا؟</w:t>
      </w:r>
    </w:p>
    <w:p w14:paraId="62AFADD1" w14:textId="77777777" w:rsidR="00F70761" w:rsidRDefault="00F70761" w:rsidP="00F70761">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lastRenderedPageBreak/>
        <w:t>هذا طرف منه، في كتاب جديد طبع بعنوان:</w:t>
      </w:r>
    </w:p>
    <w:p w14:paraId="08AC0E6F" w14:textId="77777777" w:rsidR="00F70761" w:rsidRPr="00FF0146" w:rsidRDefault="00F70761" w:rsidP="00F70761">
      <w:pPr>
        <w:ind w:left="0" w:firstLine="0"/>
        <w:jc w:val="both"/>
        <w:rPr>
          <w:rFonts w:ascii="Calibri" w:eastAsia="Calibri" w:hAnsi="Calibri" w:cs="Traditional Arabic"/>
          <w:b/>
          <w:bCs/>
          <w:sz w:val="36"/>
          <w:szCs w:val="36"/>
          <w:rtl/>
        </w:rPr>
      </w:pPr>
      <w:r w:rsidRPr="00FF0146">
        <w:rPr>
          <w:rFonts w:ascii="Calibri" w:eastAsia="Calibri" w:hAnsi="Calibri" w:cs="Traditional Arabic" w:hint="cs"/>
          <w:b/>
          <w:bCs/>
          <w:sz w:val="36"/>
          <w:szCs w:val="36"/>
          <w:rtl/>
        </w:rPr>
        <w:t>نصوص من الأدب الحربي</w:t>
      </w:r>
      <w:r>
        <w:rPr>
          <w:rFonts w:ascii="Calibri" w:eastAsia="Calibri" w:hAnsi="Calibri" w:cs="Traditional Arabic" w:hint="cs"/>
          <w:b/>
          <w:bCs/>
          <w:sz w:val="36"/>
          <w:szCs w:val="36"/>
          <w:rtl/>
        </w:rPr>
        <w:t>: واقعة تحرير المسجد الأقصى أنموذجًا: نصوص أدبية تبعث الأمل!</w:t>
      </w:r>
    </w:p>
    <w:p w14:paraId="4BB27431" w14:textId="77777777" w:rsidR="00F70761" w:rsidRDefault="00F70761" w:rsidP="00F70761">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لمؤلفه الأديب الفقيه عبدالله بن محمد الحوالي الشمراني.</w:t>
      </w:r>
    </w:p>
    <w:p w14:paraId="18205AAA" w14:textId="77777777" w:rsidR="00F70761" w:rsidRPr="00B15F3A" w:rsidRDefault="00F70761" w:rsidP="00F70761">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وهو </w:t>
      </w:r>
      <w:r w:rsidRPr="00EB3884">
        <w:rPr>
          <w:rFonts w:ascii="Calibri" w:eastAsia="Calibri" w:hAnsi="Calibri" w:cs="Traditional Arabic"/>
          <w:sz w:val="36"/>
          <w:szCs w:val="36"/>
          <w:rtl/>
        </w:rPr>
        <w:t>انتخابٌ لبعض النصوص الأدبية (نثرية وشعرية وخُطب)، من القرن السادس الهجري، مع التوثيق والدراسة والتحليل والتعليق.</w:t>
      </w:r>
    </w:p>
    <w:p w14:paraId="2C42DD96" w14:textId="77777777" w:rsidR="00F70761" w:rsidRDefault="00F70761" w:rsidP="00F70761">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وأولها الرسالة التي بعث بها السلطان المجاهد صلاح الدين الأيوبي للخليفة العباسي يبشره بتحرير بيت المقدس.</w:t>
      </w:r>
    </w:p>
    <w:p w14:paraId="1C3B9551" w14:textId="77777777" w:rsidR="00F70761" w:rsidRDefault="00F70761" w:rsidP="00F70761">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كما تجد بينها أول خطبة جمعة في المسجد الأقصى بعد تحريره..</w:t>
      </w:r>
    </w:p>
    <w:p w14:paraId="34DC0564" w14:textId="77777777" w:rsidR="00F70761" w:rsidRDefault="00F70761" w:rsidP="00F70761">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رحم الله سلفنا المجاهدين الأبطال، العلماء الأدباء، القادة الدعاة،...</w:t>
      </w:r>
    </w:p>
    <w:p w14:paraId="77C7934F" w14:textId="77777777" w:rsidR="00F70761" w:rsidRDefault="00F70761" w:rsidP="00F70761">
      <w:pPr>
        <w:ind w:left="0" w:firstLine="0"/>
        <w:jc w:val="both"/>
        <w:rPr>
          <w:rFonts w:ascii="Calibri" w:eastAsia="Calibri" w:hAnsi="Calibri" w:cs="Traditional Arabic"/>
          <w:sz w:val="36"/>
          <w:szCs w:val="36"/>
          <w:rtl/>
        </w:rPr>
      </w:pPr>
    </w:p>
    <w:p w14:paraId="3E6B3091" w14:textId="77777777" w:rsidR="00F70761" w:rsidRPr="006279C6" w:rsidRDefault="00F70761" w:rsidP="00F70761">
      <w:pPr>
        <w:ind w:left="0" w:firstLine="0"/>
        <w:jc w:val="both"/>
        <w:rPr>
          <w:rFonts w:ascii="Times New Roman" w:eastAsia="Times New Roman" w:hAnsi="Times New Roman" w:cs="Traditional Arabic"/>
          <w:b/>
          <w:bCs/>
          <w:sz w:val="36"/>
          <w:szCs w:val="36"/>
          <w:rtl/>
          <w:lang w:eastAsia="ar-SA"/>
        </w:rPr>
      </w:pPr>
      <w:r w:rsidRPr="006279C6">
        <w:rPr>
          <w:rFonts w:ascii="Times New Roman" w:eastAsia="Times New Roman" w:hAnsi="Times New Roman" w:cs="Traditional Arabic" w:hint="cs"/>
          <w:b/>
          <w:bCs/>
          <w:sz w:val="36"/>
          <w:szCs w:val="36"/>
          <w:rtl/>
          <w:lang w:eastAsia="ar-SA"/>
        </w:rPr>
        <w:t xml:space="preserve">الأدب العربي في الأندلس: موضوعاته وسماته الفنية من الفتح حتى تسليم غرناطة، </w:t>
      </w:r>
    </w:p>
    <w:p w14:paraId="3132EFB0" w14:textId="77777777" w:rsidR="00F70761" w:rsidRDefault="00F70761" w:rsidP="00F7076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للكاتبة حميدة صالح البلداوي، العراق.</w:t>
      </w:r>
    </w:p>
    <w:p w14:paraId="0A21F195" w14:textId="77777777" w:rsidR="00F70761" w:rsidRDefault="00F70761" w:rsidP="00F70761">
      <w:pPr>
        <w:ind w:left="0" w:firstLine="0"/>
        <w:jc w:val="both"/>
        <w:rPr>
          <w:rFonts w:ascii="Times New Roman" w:eastAsia="Times New Roman" w:hAnsi="Times New Roman" w:cs="Traditional Arabic"/>
          <w:sz w:val="36"/>
          <w:szCs w:val="36"/>
          <w:rtl/>
          <w:lang w:eastAsia="ar-SA"/>
        </w:rPr>
      </w:pPr>
    </w:p>
    <w:p w14:paraId="533D8EE9" w14:textId="77777777" w:rsidR="00F70761" w:rsidRDefault="00F70761" w:rsidP="00F70761">
      <w:pPr>
        <w:ind w:left="0" w:firstLine="0"/>
        <w:jc w:val="both"/>
        <w:rPr>
          <w:rFonts w:ascii="Times New Roman" w:eastAsia="Times New Roman" w:hAnsi="Times New Roman" w:cs="Traditional Arabic"/>
          <w:sz w:val="36"/>
          <w:szCs w:val="36"/>
          <w:rtl/>
          <w:lang w:eastAsia="ar-SA"/>
        </w:rPr>
      </w:pPr>
      <w:r w:rsidRPr="001C7289">
        <w:rPr>
          <w:rFonts w:ascii="Times New Roman" w:eastAsia="Times New Roman" w:hAnsi="Times New Roman" w:cs="Traditional Arabic"/>
          <w:b/>
          <w:bCs/>
          <w:sz w:val="36"/>
          <w:szCs w:val="36"/>
          <w:rtl/>
          <w:lang w:eastAsia="ar-SA"/>
        </w:rPr>
        <w:t>صور من الحياة الأدبية في أوزبكستان العباسية</w:t>
      </w:r>
      <w:r>
        <w:rPr>
          <w:rFonts w:ascii="Times New Roman" w:eastAsia="Times New Roman" w:hAnsi="Times New Roman" w:cs="Traditional Arabic" w:hint="cs"/>
          <w:b/>
          <w:bCs/>
          <w:sz w:val="36"/>
          <w:szCs w:val="36"/>
          <w:rtl/>
          <w:lang w:eastAsia="ar-SA"/>
        </w:rPr>
        <w:t>،</w:t>
      </w:r>
      <w:r>
        <w:rPr>
          <w:rFonts w:ascii="Times New Roman" w:eastAsia="Times New Roman" w:hAnsi="Times New Roman" w:cs="Traditional Arabic" w:hint="cs"/>
          <w:sz w:val="36"/>
          <w:szCs w:val="36"/>
          <w:rtl/>
          <w:lang w:eastAsia="ar-SA"/>
        </w:rPr>
        <w:t xml:space="preserve"> </w:t>
      </w:r>
    </w:p>
    <w:p w14:paraId="7BA059CE" w14:textId="77777777" w:rsidR="00F70761" w:rsidRPr="001C7289" w:rsidRDefault="00F70761" w:rsidP="00F7076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لكاتبه </w:t>
      </w:r>
      <w:r w:rsidRPr="001C7289">
        <w:rPr>
          <w:rFonts w:ascii="Times New Roman" w:eastAsia="Times New Roman" w:hAnsi="Times New Roman" w:cs="Traditional Arabic"/>
          <w:sz w:val="36"/>
          <w:szCs w:val="36"/>
          <w:rtl/>
          <w:lang w:eastAsia="ar-SA"/>
        </w:rPr>
        <w:t>محمد عبدالحميد خليفة</w:t>
      </w:r>
      <w:r>
        <w:rPr>
          <w:rFonts w:ascii="Times New Roman" w:eastAsia="Times New Roman" w:hAnsi="Times New Roman" w:cs="Traditional Arabic" w:hint="cs"/>
          <w:sz w:val="36"/>
          <w:szCs w:val="36"/>
          <w:rtl/>
          <w:lang w:eastAsia="ar-SA"/>
        </w:rPr>
        <w:t>.</w:t>
      </w:r>
    </w:p>
    <w:p w14:paraId="51A239E2" w14:textId="77777777" w:rsidR="00F70761" w:rsidRDefault="00F70761" w:rsidP="00F70761">
      <w:pPr>
        <w:ind w:left="0" w:firstLine="0"/>
        <w:rPr>
          <w:rFonts w:ascii="Times New Roman" w:eastAsia="Times New Roman" w:hAnsi="Times New Roman" w:cs="Traditional Arabic"/>
          <w:b/>
          <w:bCs/>
          <w:sz w:val="36"/>
          <w:szCs w:val="36"/>
          <w:rtl/>
          <w:lang w:eastAsia="ar-SA"/>
        </w:rPr>
      </w:pPr>
    </w:p>
    <w:p w14:paraId="57936B4B" w14:textId="77777777" w:rsidR="00F70761" w:rsidRPr="004A09F2" w:rsidRDefault="00F70761" w:rsidP="00F70761">
      <w:pPr>
        <w:ind w:left="0" w:firstLine="0"/>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أ</w:t>
      </w:r>
      <w:r w:rsidRPr="004A09F2">
        <w:rPr>
          <w:rFonts w:ascii="Times New Roman" w:eastAsia="Times New Roman" w:hAnsi="Times New Roman" w:cs="Traditional Arabic"/>
          <w:b/>
          <w:bCs/>
          <w:sz w:val="36"/>
          <w:szCs w:val="36"/>
          <w:rtl/>
          <w:lang w:eastAsia="ar-SA"/>
        </w:rPr>
        <w:t xml:space="preserve">دب </w:t>
      </w:r>
      <w:r>
        <w:rPr>
          <w:rFonts w:ascii="Times New Roman" w:eastAsia="Times New Roman" w:hAnsi="Times New Roman" w:cs="Traditional Arabic" w:hint="cs"/>
          <w:b/>
          <w:bCs/>
          <w:sz w:val="36"/>
          <w:szCs w:val="36"/>
          <w:rtl/>
          <w:lang w:eastAsia="ar-SA"/>
        </w:rPr>
        <w:t>أ</w:t>
      </w:r>
      <w:r w:rsidRPr="004A09F2">
        <w:rPr>
          <w:rFonts w:ascii="Times New Roman" w:eastAsia="Times New Roman" w:hAnsi="Times New Roman" w:cs="Traditional Arabic"/>
          <w:b/>
          <w:bCs/>
          <w:sz w:val="36"/>
          <w:szCs w:val="36"/>
          <w:rtl/>
          <w:lang w:eastAsia="ar-SA"/>
        </w:rPr>
        <w:t xml:space="preserve">حمد شوقي وشكيب </w:t>
      </w:r>
      <w:r>
        <w:rPr>
          <w:rFonts w:ascii="Times New Roman" w:eastAsia="Times New Roman" w:hAnsi="Times New Roman" w:cs="Traditional Arabic" w:hint="cs"/>
          <w:b/>
          <w:bCs/>
          <w:sz w:val="36"/>
          <w:szCs w:val="36"/>
          <w:rtl/>
          <w:lang w:eastAsia="ar-SA"/>
        </w:rPr>
        <w:t>أ</w:t>
      </w:r>
      <w:r w:rsidRPr="004A09F2">
        <w:rPr>
          <w:rFonts w:ascii="Times New Roman" w:eastAsia="Times New Roman" w:hAnsi="Times New Roman" w:cs="Traditional Arabic"/>
          <w:b/>
          <w:bCs/>
          <w:sz w:val="36"/>
          <w:szCs w:val="36"/>
          <w:rtl/>
          <w:lang w:eastAsia="ar-SA"/>
        </w:rPr>
        <w:t>رسلان: دراسة نقدية موازنة</w:t>
      </w:r>
      <w:r>
        <w:rPr>
          <w:rFonts w:ascii="Times New Roman" w:eastAsia="Times New Roman" w:hAnsi="Times New Roman" w:cs="Traditional Arabic" w:hint="cs"/>
          <w:b/>
          <w:bCs/>
          <w:sz w:val="36"/>
          <w:szCs w:val="36"/>
          <w:rtl/>
          <w:lang w:eastAsia="ar-SA"/>
        </w:rPr>
        <w:t>،</w:t>
      </w:r>
    </w:p>
    <w:p w14:paraId="4D87EE11" w14:textId="77777777" w:rsidR="00F70761" w:rsidRPr="004A09F2" w:rsidRDefault="00F70761" w:rsidP="00F70761">
      <w:pPr>
        <w:ind w:left="0" w:firstLine="0"/>
        <w:rPr>
          <w:rFonts w:ascii="Times New Roman" w:eastAsia="Times New Roman" w:hAnsi="Times New Roman" w:cs="Traditional Arabic"/>
          <w:sz w:val="36"/>
          <w:szCs w:val="36"/>
          <w:rtl/>
          <w:lang w:eastAsia="ar-SA"/>
        </w:rPr>
      </w:pPr>
      <w:r w:rsidRPr="004A09F2">
        <w:rPr>
          <w:rFonts w:ascii="Times New Roman" w:eastAsia="Times New Roman" w:hAnsi="Times New Roman" w:cs="Traditional Arabic" w:hint="cs"/>
          <w:sz w:val="36"/>
          <w:szCs w:val="36"/>
          <w:rtl/>
          <w:lang w:eastAsia="ar-SA"/>
        </w:rPr>
        <w:t xml:space="preserve">للباحث </w:t>
      </w:r>
      <w:r w:rsidRPr="004A09F2">
        <w:rPr>
          <w:rFonts w:ascii="Times New Roman" w:eastAsia="Times New Roman" w:hAnsi="Times New Roman" w:cs="Traditional Arabic"/>
          <w:sz w:val="36"/>
          <w:szCs w:val="36"/>
          <w:rtl/>
          <w:lang w:eastAsia="ar-SA"/>
        </w:rPr>
        <w:t>خالد محمد الحميد</w:t>
      </w:r>
      <w:r w:rsidRPr="004A09F2">
        <w:rPr>
          <w:rFonts w:ascii="Times New Roman" w:eastAsia="Times New Roman" w:hAnsi="Times New Roman" w:cs="Traditional Arabic" w:hint="cs"/>
          <w:sz w:val="36"/>
          <w:szCs w:val="36"/>
          <w:rtl/>
          <w:lang w:eastAsia="ar-SA"/>
        </w:rPr>
        <w:t>، دكتوراه، جامعة الأنبار.</w:t>
      </w:r>
    </w:p>
    <w:p w14:paraId="72C4E980" w14:textId="77777777" w:rsidR="00F70761" w:rsidRDefault="00F70761" w:rsidP="00F70761">
      <w:pPr>
        <w:ind w:left="0" w:firstLine="0"/>
        <w:jc w:val="both"/>
        <w:rPr>
          <w:rFonts w:ascii="Times New Roman" w:eastAsia="Times New Roman" w:hAnsi="Times New Roman" w:cs="Traditional Arabic"/>
          <w:sz w:val="36"/>
          <w:szCs w:val="36"/>
          <w:rtl/>
          <w:lang w:eastAsia="ar-SA"/>
        </w:rPr>
      </w:pPr>
    </w:p>
    <w:p w14:paraId="073EBFDA" w14:textId="77777777" w:rsidR="00F70761" w:rsidRDefault="00F70761" w:rsidP="00F7076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لا شكَّ أن للأزهر تأثيرًا في الأدب، ليس من قبل المتخرجين فيه وحدهم، ولكن من خلال (مجلة الأزهر)، التي اطّلعت بمهمة نشر الثقافة الإسلامية، وتوجيه العلوم وتسديدها، وقد تصفحت المجلة لسنوات طويلة، وما كان عدد منه يخلو من أدب وشعر، وكثير منه أو معظمه إسلامي.</w:t>
      </w:r>
    </w:p>
    <w:p w14:paraId="0D52B47D" w14:textId="77777777" w:rsidR="00F70761" w:rsidRPr="00B73D5B" w:rsidRDefault="00F70761" w:rsidP="00F7076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وصدر كتاب:</w:t>
      </w:r>
    </w:p>
    <w:p w14:paraId="38E2CBEB" w14:textId="77777777" w:rsidR="00F70761" w:rsidRDefault="00F70761" w:rsidP="00F70761">
      <w:pPr>
        <w:ind w:left="0" w:firstLine="0"/>
        <w:jc w:val="both"/>
        <w:rPr>
          <w:rFonts w:ascii="Calibri" w:eastAsia="Calibri" w:hAnsi="Calibri" w:cs="Traditional Arabic"/>
          <w:sz w:val="36"/>
          <w:szCs w:val="36"/>
          <w:rtl/>
        </w:rPr>
      </w:pPr>
      <w:r>
        <w:rPr>
          <w:rFonts w:ascii="Calibri" w:eastAsia="Calibri" w:hAnsi="Calibri" w:cs="Traditional Arabic" w:hint="cs"/>
          <w:b/>
          <w:bCs/>
          <w:sz w:val="36"/>
          <w:szCs w:val="36"/>
          <w:rtl/>
        </w:rPr>
        <w:lastRenderedPageBreak/>
        <w:t>الأزهر وأثره في النهضة الأدبية الحديثة</w:t>
      </w:r>
      <w:r>
        <w:rPr>
          <w:rFonts w:ascii="Calibri" w:eastAsia="Calibri" w:hAnsi="Calibri" w:cs="Traditional Arabic" w:hint="cs"/>
          <w:sz w:val="36"/>
          <w:szCs w:val="36"/>
          <w:rtl/>
        </w:rPr>
        <w:t xml:space="preserve">، </w:t>
      </w:r>
    </w:p>
    <w:p w14:paraId="6FB5CC29" w14:textId="77777777" w:rsidR="00F70761" w:rsidRDefault="00F70761" w:rsidP="00F70761">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لمؤلفه الأستاذ محمد كامل الفقي (ت 1405 هـ)، وكان عميد كلية الدراسات الإسلامية والعربية.</w:t>
      </w:r>
    </w:p>
    <w:p w14:paraId="2C664046" w14:textId="77777777" w:rsidR="00F70761" w:rsidRDefault="00F70761" w:rsidP="00F70761">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وهو هدية المجلة لشهر ذي القعدة.</w:t>
      </w:r>
    </w:p>
    <w:p w14:paraId="69BC8F2D" w14:textId="77777777" w:rsidR="00F70761" w:rsidRDefault="00F70761" w:rsidP="00F70761">
      <w:pPr>
        <w:ind w:left="0" w:firstLine="0"/>
        <w:jc w:val="both"/>
        <w:rPr>
          <w:rFonts w:ascii="Calibri" w:eastAsia="Calibri" w:hAnsi="Calibri" w:cs="Traditional Arabic"/>
          <w:sz w:val="36"/>
          <w:szCs w:val="36"/>
          <w:rtl/>
        </w:rPr>
      </w:pPr>
    </w:p>
    <w:p w14:paraId="01CD91B6" w14:textId="77777777" w:rsidR="00F70761" w:rsidRPr="00AA7CF9" w:rsidRDefault="00F70761" w:rsidP="00F70761">
      <w:pPr>
        <w:ind w:left="0" w:firstLine="0"/>
        <w:jc w:val="both"/>
        <w:rPr>
          <w:rFonts w:ascii="Calibri" w:eastAsia="Calibri" w:hAnsi="Calibri" w:cs="Traditional Arabic"/>
          <w:b/>
          <w:bCs/>
          <w:sz w:val="36"/>
          <w:szCs w:val="36"/>
          <w:rtl/>
        </w:rPr>
      </w:pPr>
      <w:r w:rsidRPr="00AA7CF9">
        <w:rPr>
          <w:rFonts w:ascii="Calibri" w:eastAsia="Calibri" w:hAnsi="Calibri" w:cs="Traditional Arabic"/>
          <w:b/>
          <w:bCs/>
          <w:sz w:val="36"/>
          <w:szCs w:val="36"/>
          <w:rtl/>
        </w:rPr>
        <w:t>الأدب الإسلامي في دراسات المستشرقين</w:t>
      </w:r>
      <w:r w:rsidRPr="00AA7CF9">
        <w:rPr>
          <w:rFonts w:ascii="Calibri" w:eastAsia="Calibri" w:hAnsi="Calibri" w:cs="Traditional Arabic" w:hint="cs"/>
          <w:b/>
          <w:bCs/>
          <w:sz w:val="36"/>
          <w:szCs w:val="36"/>
          <w:rtl/>
        </w:rPr>
        <w:t>،</w:t>
      </w:r>
    </w:p>
    <w:p w14:paraId="465B96DC" w14:textId="77777777" w:rsidR="00F70761" w:rsidRDefault="00F70761" w:rsidP="00F70761">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للأستاذ </w:t>
      </w:r>
      <w:r w:rsidRPr="00AA7CF9">
        <w:rPr>
          <w:rFonts w:ascii="Calibri" w:eastAsia="Calibri" w:hAnsi="Calibri" w:cs="Traditional Arabic"/>
          <w:sz w:val="36"/>
          <w:szCs w:val="36"/>
          <w:rtl/>
        </w:rPr>
        <w:t>سعد عدوان وهيب</w:t>
      </w:r>
      <w:r>
        <w:rPr>
          <w:rFonts w:ascii="Calibri" w:eastAsia="Calibri" w:hAnsi="Calibri" w:cs="Traditional Arabic" w:hint="cs"/>
          <w:sz w:val="36"/>
          <w:szCs w:val="36"/>
          <w:rtl/>
        </w:rPr>
        <w:t>، نشر في عمّان.</w:t>
      </w:r>
    </w:p>
    <w:p w14:paraId="42B7420D" w14:textId="77777777" w:rsidR="00F70761" w:rsidRDefault="00F70761" w:rsidP="00F70761">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وأصله رسالة دكتوراه.</w:t>
      </w:r>
    </w:p>
    <w:p w14:paraId="0B6DCC2F" w14:textId="77777777" w:rsidR="00F70761" w:rsidRDefault="00F70761" w:rsidP="00F70761">
      <w:pPr>
        <w:ind w:left="0" w:firstLine="0"/>
        <w:jc w:val="both"/>
        <w:rPr>
          <w:rFonts w:ascii="Calibri" w:eastAsia="Calibri" w:hAnsi="Calibri" w:cs="Traditional Arabic"/>
          <w:sz w:val="36"/>
          <w:szCs w:val="36"/>
          <w:rtl/>
        </w:rPr>
      </w:pPr>
    </w:p>
    <w:p w14:paraId="0E3EEA4A" w14:textId="77777777" w:rsidR="00F70761" w:rsidRPr="00EB072A" w:rsidRDefault="00F70761" w:rsidP="00F70761">
      <w:pPr>
        <w:ind w:left="0" w:firstLine="0"/>
        <w:jc w:val="both"/>
        <w:rPr>
          <w:rFonts w:ascii="Times New Roman" w:eastAsia="Times New Roman" w:hAnsi="Times New Roman" w:cs="Traditional Arabic"/>
          <w:b/>
          <w:bCs/>
          <w:sz w:val="36"/>
          <w:szCs w:val="36"/>
          <w:rtl/>
          <w:lang w:eastAsia="ar-SA"/>
        </w:rPr>
      </w:pPr>
      <w:r w:rsidRPr="00EB072A">
        <w:rPr>
          <w:rFonts w:ascii="Times New Roman" w:eastAsia="Times New Roman" w:hAnsi="Times New Roman" w:cs="Traditional Arabic" w:hint="cs"/>
          <w:b/>
          <w:bCs/>
          <w:sz w:val="36"/>
          <w:szCs w:val="36"/>
          <w:rtl/>
          <w:lang w:eastAsia="ar-SA"/>
        </w:rPr>
        <w:t>الانحرافات العقدية في الأدب الليبي المعاصر،</w:t>
      </w:r>
    </w:p>
    <w:p w14:paraId="1EAEC9BD" w14:textId="77777777" w:rsidR="00F70761" w:rsidRDefault="00F70761" w:rsidP="00F7076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للباحث مهند إبراهيم بن عمران، الجامعة الإسلامية بالمدينة المنورة، دكتوراه.</w:t>
      </w:r>
    </w:p>
    <w:p w14:paraId="327E1B9F" w14:textId="77777777" w:rsidR="00F70761" w:rsidRDefault="00F70761" w:rsidP="00F70761">
      <w:pPr>
        <w:ind w:left="0" w:firstLine="0"/>
        <w:jc w:val="both"/>
        <w:rPr>
          <w:rFonts w:ascii="Times New Roman" w:eastAsia="Times New Roman" w:hAnsi="Times New Roman" w:cs="Traditional Arabic"/>
          <w:sz w:val="36"/>
          <w:szCs w:val="36"/>
          <w:rtl/>
          <w:lang w:eastAsia="ar-SA"/>
        </w:rPr>
      </w:pPr>
    </w:p>
    <w:p w14:paraId="2AF672F0" w14:textId="77777777" w:rsidR="00F70761" w:rsidRPr="00AC2096" w:rsidRDefault="00F70761" w:rsidP="00F70761">
      <w:pPr>
        <w:ind w:left="0" w:firstLine="0"/>
        <w:jc w:val="both"/>
        <w:rPr>
          <w:rFonts w:ascii="Times New Roman" w:eastAsia="Times New Roman" w:hAnsi="Times New Roman" w:cs="Traditional Arabic"/>
          <w:b/>
          <w:bCs/>
          <w:sz w:val="36"/>
          <w:szCs w:val="36"/>
          <w:rtl/>
          <w:lang w:eastAsia="ar-SA"/>
        </w:rPr>
      </w:pPr>
      <w:r w:rsidRPr="00AC2096">
        <w:rPr>
          <w:rFonts w:ascii="Times New Roman" w:eastAsia="Times New Roman" w:hAnsi="Times New Roman" w:cs="Traditional Arabic"/>
          <w:b/>
          <w:bCs/>
          <w:sz w:val="36"/>
          <w:szCs w:val="36"/>
          <w:rtl/>
          <w:lang w:eastAsia="ar-SA"/>
        </w:rPr>
        <w:t>النف</w:t>
      </w:r>
      <w:r>
        <w:rPr>
          <w:rFonts w:ascii="Times New Roman" w:eastAsia="Times New Roman" w:hAnsi="Times New Roman" w:cs="Traditional Arabic" w:hint="cs"/>
          <w:b/>
          <w:bCs/>
          <w:sz w:val="36"/>
          <w:szCs w:val="36"/>
          <w:rtl/>
          <w:lang w:eastAsia="ar-SA"/>
        </w:rPr>
        <w:t>ط</w:t>
      </w:r>
      <w:r w:rsidRPr="00AC2096">
        <w:rPr>
          <w:rFonts w:ascii="Times New Roman" w:eastAsia="Times New Roman" w:hAnsi="Times New Roman" w:cs="Traditional Arabic"/>
          <w:b/>
          <w:bCs/>
          <w:sz w:val="36"/>
          <w:szCs w:val="36"/>
          <w:rtl/>
          <w:lang w:eastAsia="ar-SA"/>
        </w:rPr>
        <w:t xml:space="preserve"> في الأدب العربي</w:t>
      </w:r>
      <w:r>
        <w:rPr>
          <w:rFonts w:ascii="Times New Roman" w:eastAsia="Times New Roman" w:hAnsi="Times New Roman" w:cs="Traditional Arabic" w:hint="cs"/>
          <w:b/>
          <w:bCs/>
          <w:sz w:val="36"/>
          <w:szCs w:val="36"/>
          <w:rtl/>
          <w:lang w:eastAsia="ar-SA"/>
        </w:rPr>
        <w:t>: دراسة تحليلية،</w:t>
      </w:r>
    </w:p>
    <w:p w14:paraId="4BA4224D" w14:textId="77777777" w:rsidR="00F70761" w:rsidRDefault="00F70761" w:rsidP="00F7076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لمؤلفه الأستاذ</w:t>
      </w:r>
      <w:r w:rsidRPr="00AC2096">
        <w:rPr>
          <w:rFonts w:ascii="Times New Roman" w:eastAsia="Times New Roman" w:hAnsi="Times New Roman" w:cs="Traditional Arabic"/>
          <w:sz w:val="36"/>
          <w:szCs w:val="36"/>
          <w:rtl/>
          <w:lang w:eastAsia="ar-SA"/>
        </w:rPr>
        <w:t xml:space="preserve"> أحمد عبدالحميد الجباوي</w:t>
      </w:r>
      <w:r>
        <w:rPr>
          <w:rFonts w:ascii="Times New Roman" w:eastAsia="Times New Roman" w:hAnsi="Times New Roman" w:cs="Traditional Arabic" w:hint="cs"/>
          <w:sz w:val="36"/>
          <w:szCs w:val="36"/>
          <w:rtl/>
          <w:lang w:eastAsia="ar-SA"/>
        </w:rPr>
        <w:t>، إربد، 113 ص.</w:t>
      </w:r>
    </w:p>
    <w:p w14:paraId="72C4B7E4" w14:textId="77777777" w:rsidR="00F70761" w:rsidRDefault="00F70761" w:rsidP="00F7076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ماذا يتوقع أن يكون فيه؟ هل يكون دراسة للقلوب التي قست وكأنها بئر بترول؟ أم حواليها؟</w:t>
      </w:r>
    </w:p>
    <w:p w14:paraId="7FCF9073" w14:textId="77777777" w:rsidR="00F70761" w:rsidRDefault="00F70761" w:rsidP="00F7076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يبدو أنها </w:t>
      </w:r>
      <w:r w:rsidRPr="006E54E2">
        <w:rPr>
          <w:rFonts w:ascii="Times New Roman" w:eastAsia="Times New Roman" w:hAnsi="Times New Roman" w:cs="Traditional Arabic"/>
          <w:sz w:val="36"/>
          <w:szCs w:val="36"/>
          <w:rtl/>
          <w:lang w:eastAsia="ar-SA"/>
        </w:rPr>
        <w:t xml:space="preserve">دراسة </w:t>
      </w:r>
      <w:r>
        <w:rPr>
          <w:rFonts w:ascii="Times New Roman" w:eastAsia="Times New Roman" w:hAnsi="Times New Roman" w:cs="Traditional Arabic" w:hint="cs"/>
          <w:sz w:val="36"/>
          <w:szCs w:val="36"/>
          <w:rtl/>
          <w:lang w:eastAsia="ar-SA"/>
        </w:rPr>
        <w:t>جادة ل</w:t>
      </w:r>
      <w:r w:rsidRPr="006E54E2">
        <w:rPr>
          <w:rFonts w:ascii="Times New Roman" w:eastAsia="Times New Roman" w:hAnsi="Times New Roman" w:cs="Traditional Arabic"/>
          <w:sz w:val="36"/>
          <w:szCs w:val="36"/>
          <w:rtl/>
          <w:lang w:eastAsia="ar-SA"/>
        </w:rPr>
        <w:t>مفردة النفط ومرادفاتها في الأدب العربي</w:t>
      </w:r>
      <w:r>
        <w:rPr>
          <w:rFonts w:ascii="Times New Roman" w:eastAsia="Times New Roman" w:hAnsi="Times New Roman" w:cs="Traditional Arabic" w:hint="cs"/>
          <w:sz w:val="36"/>
          <w:szCs w:val="36"/>
          <w:rtl/>
          <w:lang w:eastAsia="ar-SA"/>
        </w:rPr>
        <w:t>، منذ</w:t>
      </w:r>
      <w:r w:rsidRPr="006E54E2">
        <w:rPr>
          <w:rFonts w:ascii="Times New Roman" w:eastAsia="Times New Roman" w:hAnsi="Times New Roman" w:cs="Traditional Arabic"/>
          <w:sz w:val="36"/>
          <w:szCs w:val="36"/>
          <w:rtl/>
          <w:lang w:eastAsia="ar-SA"/>
        </w:rPr>
        <w:t xml:space="preserve"> العصر </w:t>
      </w:r>
      <w:r>
        <w:rPr>
          <w:rFonts w:ascii="Times New Roman" w:eastAsia="Times New Roman" w:hAnsi="Times New Roman" w:cs="Traditional Arabic" w:hint="cs"/>
          <w:sz w:val="36"/>
          <w:szCs w:val="36"/>
          <w:rtl/>
          <w:lang w:eastAsia="ar-SA"/>
        </w:rPr>
        <w:t>الجاهلي...</w:t>
      </w:r>
    </w:p>
    <w:p w14:paraId="58E577E6" w14:textId="77777777" w:rsidR="00F70761" w:rsidRPr="008700CE" w:rsidRDefault="00F70761" w:rsidP="00F7076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والمؤلف م</w:t>
      </w:r>
      <w:r w:rsidRPr="00D575CA">
        <w:rPr>
          <w:rFonts w:ascii="Times New Roman" w:eastAsia="Times New Roman" w:hAnsi="Times New Roman" w:cs="Traditional Arabic"/>
          <w:sz w:val="36"/>
          <w:szCs w:val="36"/>
          <w:rtl/>
          <w:lang w:eastAsia="ar-SA"/>
        </w:rPr>
        <w:t>هندس</w:t>
      </w:r>
      <w:r>
        <w:rPr>
          <w:rFonts w:ascii="Times New Roman" w:eastAsia="Times New Roman" w:hAnsi="Times New Roman" w:cs="Traditional Arabic" w:hint="cs"/>
          <w:sz w:val="36"/>
          <w:szCs w:val="36"/>
          <w:rtl/>
          <w:lang w:eastAsia="ar-SA"/>
        </w:rPr>
        <w:t>،</w:t>
      </w:r>
      <w:r w:rsidRPr="00D575CA">
        <w:rPr>
          <w:rFonts w:ascii="Times New Roman" w:eastAsia="Times New Roman" w:hAnsi="Times New Roman" w:cs="Traditional Arabic"/>
          <w:sz w:val="36"/>
          <w:szCs w:val="36"/>
          <w:rtl/>
          <w:lang w:eastAsia="ar-SA"/>
        </w:rPr>
        <w:t xml:space="preserve"> حاصل على </w:t>
      </w:r>
      <w:r>
        <w:rPr>
          <w:rFonts w:ascii="Times New Roman" w:eastAsia="Times New Roman" w:hAnsi="Times New Roman" w:cs="Traditional Arabic" w:hint="cs"/>
          <w:sz w:val="36"/>
          <w:szCs w:val="36"/>
          <w:rtl/>
          <w:lang w:eastAsia="ar-SA"/>
        </w:rPr>
        <w:t>إجازة</w:t>
      </w:r>
      <w:r w:rsidRPr="00D575CA">
        <w:rPr>
          <w:rFonts w:ascii="Times New Roman" w:eastAsia="Times New Roman" w:hAnsi="Times New Roman" w:cs="Traditional Arabic"/>
          <w:sz w:val="36"/>
          <w:szCs w:val="36"/>
          <w:rtl/>
          <w:lang w:eastAsia="ar-SA"/>
        </w:rPr>
        <w:t xml:space="preserve"> في هندسة النفط من جامعة بغداد</w:t>
      </w:r>
      <w:r>
        <w:rPr>
          <w:rFonts w:ascii="Times New Roman" w:eastAsia="Times New Roman" w:hAnsi="Times New Roman" w:cs="Traditional Arabic" w:hint="cs"/>
          <w:sz w:val="36"/>
          <w:szCs w:val="36"/>
          <w:rtl/>
          <w:lang w:eastAsia="ar-SA"/>
        </w:rPr>
        <w:t>،</w:t>
      </w:r>
      <w:r w:rsidRPr="00D575CA">
        <w:rPr>
          <w:rFonts w:ascii="Times New Roman" w:eastAsia="Times New Roman" w:hAnsi="Times New Roman" w:cs="Traditional Arabic"/>
          <w:sz w:val="36"/>
          <w:szCs w:val="36"/>
          <w:rtl/>
          <w:lang w:eastAsia="ar-SA"/>
        </w:rPr>
        <w:t xml:space="preserve"> وباحث في التاريخ.</w:t>
      </w:r>
    </w:p>
    <w:p w14:paraId="76359096" w14:textId="77777777" w:rsidR="00F70761" w:rsidRDefault="00F70761" w:rsidP="00F70761">
      <w:pPr>
        <w:ind w:left="0" w:firstLine="0"/>
        <w:jc w:val="both"/>
        <w:rPr>
          <w:rFonts w:ascii="Calibri" w:eastAsia="Calibri" w:hAnsi="Calibri" w:cs="Traditional Arabic"/>
          <w:sz w:val="36"/>
          <w:szCs w:val="36"/>
          <w:rtl/>
        </w:rPr>
      </w:pPr>
    </w:p>
    <w:p w14:paraId="7FF8C91E" w14:textId="77777777" w:rsidR="00F70761" w:rsidRDefault="00F70761" w:rsidP="00CD44E0">
      <w:pPr>
        <w:jc w:val="left"/>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t>الشعر ونقده</w:t>
      </w:r>
    </w:p>
    <w:p w14:paraId="06488335" w14:textId="77777777" w:rsidR="00F70761" w:rsidRDefault="00F70761" w:rsidP="00F70761">
      <w:pPr>
        <w:jc w:val="center"/>
        <w:rPr>
          <w:rFonts w:ascii="Times New Roman" w:eastAsia="Times New Roman" w:hAnsi="Times New Roman" w:cs="Traditional Arabic"/>
          <w:b/>
          <w:bCs/>
          <w:caps/>
          <w:color w:val="FF0000"/>
          <w:sz w:val="36"/>
          <w:szCs w:val="36"/>
          <w:rtl/>
          <w:lang w:eastAsia="ar-SA"/>
        </w:rPr>
      </w:pPr>
    </w:p>
    <w:p w14:paraId="26DE2CBF" w14:textId="77777777" w:rsidR="00F70761" w:rsidRDefault="00F70761" w:rsidP="00F70761">
      <w:pPr>
        <w:ind w:left="0" w:firstLine="0"/>
        <w:jc w:val="both"/>
        <w:rPr>
          <w:rFonts w:ascii="Calibri" w:eastAsia="Calibri" w:hAnsi="Calibri" w:cs="Traditional Arabic"/>
          <w:sz w:val="36"/>
          <w:szCs w:val="36"/>
          <w:rtl/>
        </w:rPr>
      </w:pPr>
      <w:r w:rsidRPr="00D12618">
        <w:rPr>
          <w:rFonts w:ascii="Calibri" w:eastAsia="Calibri" w:hAnsi="Calibri" w:cs="Traditional Arabic" w:hint="cs"/>
          <w:b/>
          <w:bCs/>
          <w:sz w:val="36"/>
          <w:szCs w:val="36"/>
          <w:rtl/>
        </w:rPr>
        <w:t>ديوان عبدالمطلب بن هاشم جدِّ النبي صلى الله عليه وسلم</w:t>
      </w:r>
      <w:r>
        <w:rPr>
          <w:rFonts w:ascii="Calibri" w:eastAsia="Calibri" w:hAnsi="Calibri" w:cs="Traditional Arabic" w:hint="cs"/>
          <w:sz w:val="36"/>
          <w:szCs w:val="36"/>
          <w:rtl/>
        </w:rPr>
        <w:t>،</w:t>
      </w:r>
      <w:r w:rsidRPr="00D12618">
        <w:rPr>
          <w:rFonts w:ascii="Calibri" w:eastAsia="Calibri" w:hAnsi="Calibri" w:cs="Traditional Arabic" w:hint="cs"/>
          <w:sz w:val="36"/>
          <w:szCs w:val="36"/>
          <w:rtl/>
        </w:rPr>
        <w:t xml:space="preserve"> </w:t>
      </w:r>
    </w:p>
    <w:p w14:paraId="34676079" w14:textId="77777777" w:rsidR="00F70761" w:rsidRDefault="00F70761" w:rsidP="00F70761">
      <w:pPr>
        <w:ind w:left="0" w:firstLine="0"/>
        <w:jc w:val="both"/>
        <w:rPr>
          <w:rFonts w:ascii="Times New Roman" w:eastAsia="Times New Roman" w:hAnsi="Times New Roman" w:cs="Traditional Arabic"/>
          <w:sz w:val="36"/>
          <w:szCs w:val="36"/>
          <w:rtl/>
          <w:lang w:eastAsia="ar-SA"/>
        </w:rPr>
      </w:pPr>
      <w:r w:rsidRPr="00D12618">
        <w:rPr>
          <w:rFonts w:ascii="Calibri" w:eastAsia="Calibri" w:hAnsi="Calibri" w:cs="Traditional Arabic" w:hint="cs"/>
          <w:sz w:val="36"/>
          <w:szCs w:val="36"/>
          <w:rtl/>
        </w:rPr>
        <w:t xml:space="preserve">صنعة </w:t>
      </w:r>
      <w:r>
        <w:rPr>
          <w:rFonts w:ascii="Calibri" w:eastAsia="Calibri" w:hAnsi="Calibri" w:cs="Traditional Arabic" w:hint="cs"/>
          <w:sz w:val="36"/>
          <w:szCs w:val="36"/>
          <w:rtl/>
        </w:rPr>
        <w:t xml:space="preserve">الأستاذ </w:t>
      </w:r>
      <w:r w:rsidRPr="00D12618">
        <w:rPr>
          <w:rFonts w:ascii="Calibri" w:eastAsia="Calibri" w:hAnsi="Calibri" w:cs="Traditional Arabic" w:hint="cs"/>
          <w:sz w:val="36"/>
          <w:szCs w:val="36"/>
          <w:rtl/>
        </w:rPr>
        <w:t>ياسر حمدو درويش</w:t>
      </w:r>
      <w:r>
        <w:rPr>
          <w:rFonts w:ascii="Times New Roman" w:eastAsia="Times New Roman" w:hAnsi="Times New Roman" w:cs="Traditional Arabic" w:hint="cs"/>
          <w:sz w:val="36"/>
          <w:szCs w:val="36"/>
          <w:rtl/>
          <w:lang w:eastAsia="ar-SA"/>
        </w:rPr>
        <w:t>، وهو من</w:t>
      </w:r>
      <w:r w:rsidRPr="00A71E79">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نتاج</w:t>
      </w:r>
      <w:r w:rsidRPr="00A71E79">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م</w:t>
      </w:r>
      <w:r w:rsidRPr="00A71E79">
        <w:rPr>
          <w:rFonts w:ascii="Times New Roman" w:eastAsia="Times New Roman" w:hAnsi="Times New Roman" w:cs="Traditional Arabic"/>
          <w:sz w:val="36"/>
          <w:szCs w:val="36"/>
          <w:rtl/>
          <w:lang w:eastAsia="ar-SA"/>
        </w:rPr>
        <w:t>شروع</w:t>
      </w:r>
      <w:r>
        <w:rPr>
          <w:rFonts w:ascii="Times New Roman" w:eastAsia="Times New Roman" w:hAnsi="Times New Roman" w:cs="Traditional Arabic" w:hint="cs"/>
          <w:sz w:val="36"/>
          <w:szCs w:val="36"/>
          <w:rtl/>
          <w:lang w:eastAsia="ar-SA"/>
        </w:rPr>
        <w:t>ه الكبير</w:t>
      </w:r>
      <w:r w:rsidRPr="00A71E79">
        <w:rPr>
          <w:rFonts w:ascii="Times New Roman" w:eastAsia="Times New Roman" w:hAnsi="Times New Roman" w:cs="Traditional Arabic"/>
          <w:sz w:val="36"/>
          <w:szCs w:val="36"/>
          <w:rtl/>
          <w:lang w:eastAsia="ar-SA"/>
        </w:rPr>
        <w:t xml:space="preserve"> (ديوان الشعر الجاهلي)</w:t>
      </w:r>
      <w:r>
        <w:rPr>
          <w:rFonts w:ascii="Times New Roman" w:eastAsia="Times New Roman" w:hAnsi="Times New Roman" w:cs="Traditional Arabic" w:hint="cs"/>
          <w:sz w:val="36"/>
          <w:szCs w:val="36"/>
          <w:rtl/>
          <w:lang w:eastAsia="ar-SA"/>
        </w:rPr>
        <w:t>.</w:t>
      </w:r>
    </w:p>
    <w:p w14:paraId="7CECC790" w14:textId="77777777" w:rsidR="00F70761" w:rsidRDefault="00F70761" w:rsidP="00F70761">
      <w:pPr>
        <w:ind w:left="0" w:firstLine="0"/>
        <w:jc w:val="both"/>
        <w:rPr>
          <w:rFonts w:ascii="Times New Roman" w:eastAsia="Times New Roman" w:hAnsi="Times New Roman" w:cs="Traditional Arabic"/>
          <w:sz w:val="36"/>
          <w:szCs w:val="36"/>
          <w:rtl/>
          <w:lang w:eastAsia="ar-SA"/>
        </w:rPr>
      </w:pPr>
    </w:p>
    <w:p w14:paraId="22B0D5B4" w14:textId="77777777" w:rsidR="00F70761" w:rsidRDefault="00F70761" w:rsidP="00F70761">
      <w:pPr>
        <w:ind w:left="0" w:firstLine="0"/>
        <w:jc w:val="both"/>
        <w:rPr>
          <w:rFonts w:ascii="Times New Roman" w:eastAsia="Times New Roman" w:hAnsi="Times New Roman" w:cs="Traditional Arabic"/>
          <w:sz w:val="36"/>
          <w:szCs w:val="36"/>
          <w:rtl/>
          <w:lang w:eastAsia="ar-SA"/>
        </w:rPr>
      </w:pPr>
      <w:r w:rsidRPr="00561040">
        <w:rPr>
          <w:rFonts w:ascii="Times New Roman" w:eastAsia="Times New Roman" w:hAnsi="Times New Roman" w:cs="Traditional Arabic"/>
          <w:b/>
          <w:bCs/>
          <w:sz w:val="36"/>
          <w:szCs w:val="36"/>
          <w:rtl/>
          <w:lang w:eastAsia="ar-SA"/>
        </w:rPr>
        <w:t>فتح الأقفال ورفع الإشكال عما اشتركت نسبة الشعر فيه إلى المرق</w:t>
      </w:r>
      <w:r>
        <w:rPr>
          <w:rFonts w:ascii="Times New Roman" w:eastAsia="Times New Roman" w:hAnsi="Times New Roman" w:cs="Traditional Arabic" w:hint="cs"/>
          <w:b/>
          <w:bCs/>
          <w:sz w:val="36"/>
          <w:szCs w:val="36"/>
          <w:rtl/>
          <w:lang w:eastAsia="ar-SA"/>
        </w:rPr>
        <w:t>َّ</w:t>
      </w:r>
      <w:r w:rsidRPr="00561040">
        <w:rPr>
          <w:rFonts w:ascii="Times New Roman" w:eastAsia="Times New Roman" w:hAnsi="Times New Roman" w:cs="Traditional Arabic"/>
          <w:b/>
          <w:bCs/>
          <w:sz w:val="36"/>
          <w:szCs w:val="36"/>
          <w:rtl/>
          <w:lang w:eastAsia="ar-SA"/>
        </w:rPr>
        <w:t>شين</w:t>
      </w:r>
      <w:r>
        <w:rPr>
          <w:rFonts w:ascii="Times New Roman" w:eastAsia="Times New Roman" w:hAnsi="Times New Roman" w:cs="Traditional Arabic" w:hint="cs"/>
          <w:sz w:val="36"/>
          <w:szCs w:val="36"/>
          <w:rtl/>
          <w:lang w:eastAsia="ar-SA"/>
        </w:rPr>
        <w:t>،</w:t>
      </w:r>
      <w:r w:rsidRPr="00561040">
        <w:rPr>
          <w:rFonts w:ascii="Times New Roman" w:eastAsia="Times New Roman" w:hAnsi="Times New Roman" w:cs="Traditional Arabic" w:hint="cs"/>
          <w:sz w:val="36"/>
          <w:szCs w:val="36"/>
          <w:rtl/>
          <w:lang w:eastAsia="ar-SA"/>
        </w:rPr>
        <w:t xml:space="preserve"> </w:t>
      </w:r>
    </w:p>
    <w:p w14:paraId="75030D90" w14:textId="77777777" w:rsidR="00F70761" w:rsidRDefault="00F70761" w:rsidP="00F70761">
      <w:pPr>
        <w:ind w:left="0" w:firstLine="0"/>
        <w:jc w:val="both"/>
        <w:rPr>
          <w:rFonts w:ascii="Times New Roman" w:eastAsia="Times New Roman" w:hAnsi="Times New Roman" w:cs="Traditional Arabic"/>
          <w:sz w:val="36"/>
          <w:szCs w:val="36"/>
          <w:rtl/>
          <w:lang w:eastAsia="ar-SA"/>
        </w:rPr>
      </w:pPr>
      <w:r w:rsidRPr="00561040">
        <w:rPr>
          <w:rFonts w:ascii="Times New Roman" w:eastAsia="Times New Roman" w:hAnsi="Times New Roman" w:cs="Traditional Arabic" w:hint="cs"/>
          <w:sz w:val="36"/>
          <w:szCs w:val="36"/>
          <w:rtl/>
          <w:lang w:eastAsia="ar-SA"/>
        </w:rPr>
        <w:lastRenderedPageBreak/>
        <w:t>فتح أقفالها</w:t>
      </w:r>
      <w:r>
        <w:rPr>
          <w:rFonts w:ascii="Times New Roman" w:eastAsia="Times New Roman" w:hAnsi="Times New Roman" w:cs="Traditional Arabic" w:hint="cs"/>
          <w:sz w:val="36"/>
          <w:szCs w:val="36"/>
          <w:rtl/>
          <w:lang w:eastAsia="ar-SA"/>
        </w:rPr>
        <w:t>،</w:t>
      </w:r>
      <w:r w:rsidRPr="00561040">
        <w:rPr>
          <w:rFonts w:ascii="Times New Roman" w:eastAsia="Times New Roman" w:hAnsi="Times New Roman" w:cs="Traditional Arabic" w:hint="cs"/>
          <w:sz w:val="36"/>
          <w:szCs w:val="36"/>
          <w:rtl/>
          <w:lang w:eastAsia="ar-SA"/>
        </w:rPr>
        <w:t xml:space="preserve"> ورفع إشكالها</w:t>
      </w:r>
      <w:r>
        <w:rPr>
          <w:rFonts w:ascii="Times New Roman" w:eastAsia="Times New Roman" w:hAnsi="Times New Roman" w:cs="Traditional Arabic" w:hint="cs"/>
          <w:sz w:val="36"/>
          <w:szCs w:val="36"/>
          <w:rtl/>
          <w:lang w:eastAsia="ar-SA"/>
        </w:rPr>
        <w:t>،</w:t>
      </w:r>
      <w:r w:rsidRPr="00561040">
        <w:rPr>
          <w:rFonts w:ascii="Times New Roman" w:eastAsia="Times New Roman" w:hAnsi="Times New Roman" w:cs="Traditional Arabic" w:hint="cs"/>
          <w:sz w:val="36"/>
          <w:szCs w:val="36"/>
          <w:rtl/>
          <w:lang w:eastAsia="ar-SA"/>
        </w:rPr>
        <w:t xml:space="preserve"> وفكَّ أشباهها</w:t>
      </w:r>
      <w:r>
        <w:rPr>
          <w:rFonts w:ascii="Times New Roman" w:eastAsia="Times New Roman" w:hAnsi="Times New Roman" w:cs="Traditional Arabic" w:hint="cs"/>
          <w:sz w:val="36"/>
          <w:szCs w:val="36"/>
          <w:rtl/>
          <w:lang w:eastAsia="ar-SA"/>
        </w:rPr>
        <w:t xml:space="preserve"> -كما جاء على الغلاف- الأستاذان</w:t>
      </w:r>
      <w:r w:rsidRPr="00561040">
        <w:rPr>
          <w:rFonts w:ascii="Times New Roman" w:eastAsia="Times New Roman" w:hAnsi="Times New Roman" w:cs="Traditional Arabic" w:hint="cs"/>
          <w:sz w:val="36"/>
          <w:szCs w:val="36"/>
          <w:rtl/>
          <w:lang w:eastAsia="ar-SA"/>
        </w:rPr>
        <w:t xml:space="preserve"> </w:t>
      </w:r>
      <w:r w:rsidRPr="00561040">
        <w:rPr>
          <w:rFonts w:ascii="Times New Roman" w:eastAsia="Times New Roman" w:hAnsi="Times New Roman" w:cs="Traditional Arabic"/>
          <w:sz w:val="36"/>
          <w:szCs w:val="36"/>
          <w:rtl/>
          <w:lang w:eastAsia="ar-SA"/>
        </w:rPr>
        <w:t>أحمد هاشم السامرائي</w:t>
      </w:r>
      <w:r w:rsidRPr="00561040">
        <w:rPr>
          <w:rFonts w:ascii="Times New Roman" w:eastAsia="Times New Roman" w:hAnsi="Times New Roman" w:cs="Traditional Arabic" w:hint="cs"/>
          <w:sz w:val="36"/>
          <w:szCs w:val="36"/>
          <w:rtl/>
          <w:lang w:eastAsia="ar-SA"/>
        </w:rPr>
        <w:t>،</w:t>
      </w:r>
      <w:r w:rsidRPr="00561040">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و</w:t>
      </w:r>
      <w:r w:rsidRPr="00561040">
        <w:rPr>
          <w:rFonts w:ascii="Times New Roman" w:eastAsia="Times New Roman" w:hAnsi="Times New Roman" w:cs="Traditional Arabic"/>
          <w:sz w:val="36"/>
          <w:szCs w:val="36"/>
          <w:rtl/>
          <w:lang w:eastAsia="ar-SA"/>
        </w:rPr>
        <w:t>أنوار محمود الصالحي</w:t>
      </w:r>
      <w:r>
        <w:rPr>
          <w:rFonts w:ascii="Times New Roman" w:eastAsia="Times New Roman" w:hAnsi="Times New Roman" w:cs="Traditional Arabic" w:hint="cs"/>
          <w:sz w:val="36"/>
          <w:szCs w:val="36"/>
          <w:rtl/>
          <w:lang w:eastAsia="ar-SA"/>
        </w:rPr>
        <w:t>.</w:t>
      </w:r>
      <w:r w:rsidRPr="00561040">
        <w:rPr>
          <w:rFonts w:ascii="Times New Roman" w:eastAsia="Times New Roman" w:hAnsi="Times New Roman" w:cs="Traditional Arabic" w:hint="cs"/>
          <w:sz w:val="36"/>
          <w:szCs w:val="36"/>
          <w:rtl/>
          <w:lang w:eastAsia="ar-SA"/>
        </w:rPr>
        <w:t xml:space="preserve"> </w:t>
      </w:r>
    </w:p>
    <w:p w14:paraId="112C4FD7" w14:textId="77777777" w:rsidR="00F70761" w:rsidRPr="00561040" w:rsidRDefault="00F70761" w:rsidP="00F7076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نشر في بيروت، </w:t>
      </w:r>
      <w:r w:rsidRPr="00561040">
        <w:rPr>
          <w:rFonts w:ascii="Times New Roman" w:eastAsia="Times New Roman" w:hAnsi="Times New Roman" w:cs="Traditional Arabic" w:hint="cs"/>
          <w:sz w:val="36"/>
          <w:szCs w:val="36"/>
          <w:rtl/>
          <w:lang w:eastAsia="ar-SA"/>
        </w:rPr>
        <w:t>368 ص.</w:t>
      </w:r>
    </w:p>
    <w:p w14:paraId="6BFFAEC3" w14:textId="77777777" w:rsidR="00F70761" w:rsidRDefault="00F70761" w:rsidP="00F7076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وكتب أدنى العنوان أيضًا: </w:t>
      </w:r>
      <w:r w:rsidRPr="00561040">
        <w:rPr>
          <w:rFonts w:ascii="Times New Roman" w:eastAsia="Times New Roman" w:hAnsi="Times New Roman" w:cs="Traditional Arabic" w:hint="cs"/>
          <w:sz w:val="36"/>
          <w:szCs w:val="36"/>
          <w:rtl/>
          <w:lang w:eastAsia="ar-SA"/>
        </w:rPr>
        <w:t>أول كتاب يعتمد أكثر من (500) مصدر</w:t>
      </w:r>
      <w:r>
        <w:rPr>
          <w:rFonts w:ascii="Times New Roman" w:eastAsia="Times New Roman" w:hAnsi="Times New Roman" w:cs="Traditional Arabic" w:hint="cs"/>
          <w:sz w:val="36"/>
          <w:szCs w:val="36"/>
          <w:rtl/>
          <w:lang w:eastAsia="ar-SA"/>
        </w:rPr>
        <w:t>،</w:t>
      </w:r>
      <w:r w:rsidRPr="00561040">
        <w:rPr>
          <w:rFonts w:ascii="Times New Roman" w:eastAsia="Times New Roman" w:hAnsi="Times New Roman" w:cs="Traditional Arabic" w:hint="cs"/>
          <w:sz w:val="36"/>
          <w:szCs w:val="36"/>
          <w:rtl/>
          <w:lang w:eastAsia="ar-SA"/>
        </w:rPr>
        <w:t xml:space="preserve"> وأكثر من (30) مخطوطة</w:t>
      </w:r>
      <w:r>
        <w:rPr>
          <w:rFonts w:ascii="Times New Roman" w:eastAsia="Times New Roman" w:hAnsi="Times New Roman" w:cs="Traditional Arabic" w:hint="cs"/>
          <w:sz w:val="36"/>
          <w:szCs w:val="36"/>
          <w:rtl/>
          <w:lang w:eastAsia="ar-SA"/>
        </w:rPr>
        <w:t>؛</w:t>
      </w:r>
      <w:r w:rsidRPr="00561040">
        <w:rPr>
          <w:rFonts w:ascii="Times New Roman" w:eastAsia="Times New Roman" w:hAnsi="Times New Roman" w:cs="Traditional Arabic" w:hint="cs"/>
          <w:sz w:val="36"/>
          <w:szCs w:val="36"/>
          <w:rtl/>
          <w:lang w:eastAsia="ar-SA"/>
        </w:rPr>
        <w:t xml:space="preserve"> لتحقيق شعر المرق</w:t>
      </w:r>
      <w:r>
        <w:rPr>
          <w:rFonts w:ascii="Times New Roman" w:eastAsia="Times New Roman" w:hAnsi="Times New Roman" w:cs="Traditional Arabic" w:hint="cs"/>
          <w:sz w:val="36"/>
          <w:szCs w:val="36"/>
          <w:rtl/>
          <w:lang w:eastAsia="ar-SA"/>
        </w:rPr>
        <w:t>َّ</w:t>
      </w:r>
      <w:r w:rsidRPr="00561040">
        <w:rPr>
          <w:rFonts w:ascii="Times New Roman" w:eastAsia="Times New Roman" w:hAnsi="Times New Roman" w:cs="Traditional Arabic" w:hint="cs"/>
          <w:sz w:val="36"/>
          <w:szCs w:val="36"/>
          <w:rtl/>
          <w:lang w:eastAsia="ar-SA"/>
        </w:rPr>
        <w:t>شين.</w:t>
      </w:r>
    </w:p>
    <w:p w14:paraId="4AE06FDE" w14:textId="77777777" w:rsidR="00F70761" w:rsidRDefault="00F70761" w:rsidP="00F70761">
      <w:pPr>
        <w:ind w:left="0" w:firstLine="0"/>
        <w:jc w:val="both"/>
        <w:rPr>
          <w:rFonts w:ascii="Times New Roman" w:eastAsia="Times New Roman" w:hAnsi="Times New Roman" w:cs="Traditional Arabic"/>
          <w:sz w:val="36"/>
          <w:szCs w:val="36"/>
          <w:rtl/>
          <w:lang w:eastAsia="ar-SA"/>
        </w:rPr>
      </w:pPr>
    </w:p>
    <w:p w14:paraId="1F306966" w14:textId="77777777" w:rsidR="00F70761" w:rsidRDefault="00F70761" w:rsidP="00F70761">
      <w:pPr>
        <w:ind w:left="0" w:firstLine="0"/>
        <w:jc w:val="both"/>
        <w:rPr>
          <w:rFonts w:ascii="Times New Roman" w:eastAsia="Times New Roman" w:hAnsi="Times New Roman" w:cs="Traditional Arabic"/>
          <w:sz w:val="36"/>
          <w:szCs w:val="36"/>
          <w:rtl/>
          <w:lang w:eastAsia="ar-SA"/>
        </w:rPr>
      </w:pPr>
      <w:r w:rsidRPr="00ED6AD1">
        <w:rPr>
          <w:rFonts w:ascii="Times New Roman" w:eastAsia="Times New Roman" w:hAnsi="Times New Roman" w:cs="Traditional Arabic" w:hint="cs"/>
          <w:b/>
          <w:bCs/>
          <w:sz w:val="36"/>
          <w:szCs w:val="36"/>
          <w:rtl/>
          <w:lang w:eastAsia="ar-SA"/>
        </w:rPr>
        <w:t>المستدرك على مجاميع الشعر الجاهلي</w:t>
      </w:r>
      <w:r>
        <w:rPr>
          <w:rFonts w:ascii="Times New Roman" w:eastAsia="Times New Roman" w:hAnsi="Times New Roman" w:cs="Traditional Arabic" w:hint="cs"/>
          <w:sz w:val="36"/>
          <w:szCs w:val="36"/>
          <w:rtl/>
          <w:lang w:eastAsia="ar-SA"/>
        </w:rPr>
        <w:t>،</w:t>
      </w:r>
      <w:r w:rsidRPr="00ED6AD1">
        <w:rPr>
          <w:rFonts w:ascii="Times New Roman" w:eastAsia="Times New Roman" w:hAnsi="Times New Roman" w:cs="Traditional Arabic" w:hint="cs"/>
          <w:sz w:val="36"/>
          <w:szCs w:val="36"/>
          <w:rtl/>
          <w:lang w:eastAsia="ar-SA"/>
        </w:rPr>
        <w:t xml:space="preserve"> </w:t>
      </w:r>
    </w:p>
    <w:p w14:paraId="1F48280D" w14:textId="77777777" w:rsidR="00F70761" w:rsidRPr="00ED6AD1" w:rsidRDefault="00F70761" w:rsidP="00F7076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وهو من ذخيرة الشعر الجاهلي التي جمعها الأستاذ </w:t>
      </w:r>
      <w:r w:rsidRPr="00ED6AD1">
        <w:rPr>
          <w:rFonts w:ascii="Times New Roman" w:eastAsia="Times New Roman" w:hAnsi="Times New Roman" w:cs="Traditional Arabic" w:hint="cs"/>
          <w:sz w:val="36"/>
          <w:szCs w:val="36"/>
          <w:rtl/>
          <w:lang w:eastAsia="ar-SA"/>
        </w:rPr>
        <w:t>ياسر الدرويش</w:t>
      </w:r>
      <w:r>
        <w:rPr>
          <w:rFonts w:ascii="Times New Roman" w:eastAsia="Times New Roman" w:hAnsi="Times New Roman" w:cs="Traditional Arabic" w:hint="cs"/>
          <w:sz w:val="36"/>
          <w:szCs w:val="36"/>
          <w:rtl/>
          <w:lang w:eastAsia="ar-SA"/>
        </w:rPr>
        <w:t>. نشر في بيروت.</w:t>
      </w:r>
    </w:p>
    <w:p w14:paraId="2E3544D4" w14:textId="77777777" w:rsidR="00F70761" w:rsidRDefault="00F70761" w:rsidP="00F7076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Pr="00ED6AD1">
        <w:rPr>
          <w:rFonts w:ascii="Times New Roman" w:eastAsia="Times New Roman" w:hAnsi="Times New Roman" w:cs="Traditional Arabic" w:hint="cs"/>
          <w:sz w:val="36"/>
          <w:szCs w:val="36"/>
          <w:rtl/>
          <w:lang w:eastAsia="ar-SA"/>
        </w:rPr>
        <w:t>يحتوي على ما فات جامعي الدواوين الشعرية على اختلاف أنواعهم وأنواع أعمالهم.</w:t>
      </w:r>
    </w:p>
    <w:p w14:paraId="4C9E4524" w14:textId="77777777" w:rsidR="00F70761" w:rsidRDefault="00F70761" w:rsidP="00F70761">
      <w:pPr>
        <w:ind w:left="0" w:firstLine="0"/>
        <w:jc w:val="both"/>
        <w:rPr>
          <w:rFonts w:ascii="Times New Roman" w:eastAsia="Times New Roman" w:hAnsi="Times New Roman" w:cs="Traditional Arabic"/>
          <w:sz w:val="36"/>
          <w:szCs w:val="36"/>
          <w:rtl/>
          <w:lang w:eastAsia="ar-SA"/>
        </w:rPr>
      </w:pPr>
    </w:p>
    <w:p w14:paraId="6ECF64E5" w14:textId="77777777" w:rsidR="00F70761" w:rsidRPr="00480F4C" w:rsidRDefault="00F70761" w:rsidP="00F70761">
      <w:pPr>
        <w:ind w:left="0" w:firstLine="0"/>
        <w:rPr>
          <w:rFonts w:ascii="Times New Roman" w:eastAsia="Times New Roman" w:hAnsi="Times New Roman" w:cs="Traditional Arabic"/>
          <w:b/>
          <w:bCs/>
          <w:sz w:val="36"/>
          <w:szCs w:val="36"/>
          <w:rtl/>
          <w:lang w:eastAsia="ar-SA"/>
        </w:rPr>
      </w:pPr>
      <w:r w:rsidRPr="00480F4C">
        <w:rPr>
          <w:rFonts w:ascii="Times New Roman" w:eastAsia="Times New Roman" w:hAnsi="Times New Roman" w:cs="Traditional Arabic"/>
          <w:b/>
          <w:bCs/>
          <w:sz w:val="36"/>
          <w:szCs w:val="36"/>
          <w:rtl/>
          <w:lang w:eastAsia="ar-SA"/>
        </w:rPr>
        <w:t>صور الأقوام غير العربية في الشعر الجاهلي</w:t>
      </w:r>
      <w:r>
        <w:rPr>
          <w:rFonts w:ascii="Times New Roman" w:eastAsia="Times New Roman" w:hAnsi="Times New Roman" w:cs="Traditional Arabic" w:hint="cs"/>
          <w:b/>
          <w:bCs/>
          <w:sz w:val="36"/>
          <w:szCs w:val="36"/>
          <w:rtl/>
          <w:lang w:eastAsia="ar-SA"/>
        </w:rPr>
        <w:t>:</w:t>
      </w:r>
      <w:r w:rsidRPr="00480F4C">
        <w:rPr>
          <w:rFonts w:ascii="Times New Roman" w:eastAsia="Times New Roman" w:hAnsi="Times New Roman" w:cs="Traditional Arabic"/>
          <w:b/>
          <w:bCs/>
          <w:sz w:val="36"/>
          <w:szCs w:val="36"/>
          <w:rtl/>
          <w:lang w:eastAsia="ar-SA"/>
        </w:rPr>
        <w:t xml:space="preserve"> الفرس الروم النبط الأحباش الهنود</w:t>
      </w:r>
      <w:r>
        <w:rPr>
          <w:rFonts w:ascii="Times New Roman" w:eastAsia="Times New Roman" w:hAnsi="Times New Roman" w:cs="Traditional Arabic" w:hint="cs"/>
          <w:b/>
          <w:bCs/>
          <w:sz w:val="36"/>
          <w:szCs w:val="36"/>
          <w:rtl/>
          <w:lang w:eastAsia="ar-SA"/>
        </w:rPr>
        <w:t>،</w:t>
      </w:r>
    </w:p>
    <w:p w14:paraId="255E97D5" w14:textId="77777777" w:rsidR="00F70761" w:rsidRDefault="00F70761" w:rsidP="00F7076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للكاتب</w:t>
      </w:r>
      <w:r w:rsidRPr="00480F4C">
        <w:rPr>
          <w:rFonts w:ascii="Times New Roman" w:eastAsia="Times New Roman" w:hAnsi="Times New Roman" w:cs="Traditional Arabic"/>
          <w:sz w:val="36"/>
          <w:szCs w:val="36"/>
          <w:rtl/>
          <w:lang w:eastAsia="ar-SA"/>
        </w:rPr>
        <w:t xml:space="preserve"> خليل عبد الرفوع</w:t>
      </w:r>
      <w:r>
        <w:rPr>
          <w:rFonts w:ascii="Times New Roman" w:eastAsia="Times New Roman" w:hAnsi="Times New Roman" w:cs="Traditional Arabic" w:hint="cs"/>
          <w:sz w:val="36"/>
          <w:szCs w:val="36"/>
          <w:rtl/>
          <w:lang w:eastAsia="ar-SA"/>
        </w:rPr>
        <w:t>،</w:t>
      </w:r>
      <w:r w:rsidRPr="00480F4C">
        <w:rPr>
          <w:rFonts w:ascii="Times New Roman" w:eastAsia="Times New Roman" w:hAnsi="Times New Roman" w:cs="Traditional Arabic" w:hint="cs"/>
          <w:sz w:val="36"/>
          <w:szCs w:val="36"/>
          <w:rtl/>
          <w:lang w:eastAsia="ar-SA"/>
        </w:rPr>
        <w:t xml:space="preserve"> صدر في الشارقة</w:t>
      </w:r>
      <w:r>
        <w:rPr>
          <w:rFonts w:ascii="Times New Roman" w:eastAsia="Times New Roman" w:hAnsi="Times New Roman" w:cs="Traditional Arabic" w:hint="cs"/>
          <w:sz w:val="36"/>
          <w:szCs w:val="36"/>
          <w:rtl/>
          <w:lang w:eastAsia="ar-SA"/>
        </w:rPr>
        <w:t>.</w:t>
      </w:r>
    </w:p>
    <w:p w14:paraId="38F39CEC" w14:textId="77777777" w:rsidR="00F70761" w:rsidRDefault="00F70761" w:rsidP="00F70761">
      <w:pPr>
        <w:ind w:left="0" w:firstLine="0"/>
        <w:jc w:val="both"/>
        <w:rPr>
          <w:rFonts w:ascii="Times New Roman" w:eastAsia="Times New Roman" w:hAnsi="Times New Roman" w:cs="Traditional Arabic"/>
          <w:sz w:val="36"/>
          <w:szCs w:val="36"/>
          <w:rtl/>
          <w:lang w:eastAsia="ar-SA"/>
        </w:rPr>
      </w:pPr>
    </w:p>
    <w:p w14:paraId="74D7DBB4" w14:textId="77777777" w:rsidR="00F70761" w:rsidRPr="002A70EF" w:rsidRDefault="00F70761" w:rsidP="00F70761">
      <w:pPr>
        <w:ind w:left="0" w:firstLine="0"/>
        <w:jc w:val="both"/>
        <w:rPr>
          <w:rFonts w:ascii="Calibri" w:eastAsia="Calibri" w:hAnsi="Calibri" w:cs="Traditional Arabic"/>
          <w:sz w:val="36"/>
          <w:szCs w:val="36"/>
          <w:rtl/>
        </w:rPr>
      </w:pPr>
      <w:r w:rsidRPr="002A70EF">
        <w:rPr>
          <w:rFonts w:ascii="Calibri" w:eastAsia="Calibri" w:hAnsi="Calibri" w:cs="Traditional Arabic"/>
          <w:sz w:val="36"/>
          <w:szCs w:val="36"/>
          <w:rtl/>
        </w:rPr>
        <w:t>الوجادة ليست في الحديث فقط!</w:t>
      </w:r>
    </w:p>
    <w:p w14:paraId="18147DA8" w14:textId="77777777" w:rsidR="00F70761" w:rsidRDefault="00F70761" w:rsidP="00F70761">
      <w:pPr>
        <w:ind w:left="0" w:firstLine="0"/>
        <w:jc w:val="both"/>
        <w:rPr>
          <w:rFonts w:ascii="Times New Roman" w:eastAsia="Times New Roman" w:hAnsi="Times New Roman" w:cs="Traditional Arabic"/>
          <w:b/>
          <w:bCs/>
          <w:sz w:val="36"/>
          <w:szCs w:val="36"/>
          <w:rtl/>
          <w:lang w:eastAsia="ar-SA"/>
        </w:rPr>
      </w:pPr>
      <w:r w:rsidRPr="00D273A2">
        <w:rPr>
          <w:rFonts w:ascii="Times New Roman" w:eastAsia="Times New Roman" w:hAnsi="Times New Roman" w:cs="Traditional Arabic" w:hint="cs"/>
          <w:b/>
          <w:bCs/>
          <w:sz w:val="36"/>
          <w:szCs w:val="36"/>
          <w:rtl/>
          <w:lang w:eastAsia="ar-SA"/>
        </w:rPr>
        <w:t>تكملة</w:t>
      </w:r>
      <w:r w:rsidRPr="00D273A2">
        <w:rPr>
          <w:rFonts w:ascii="Times New Roman" w:eastAsia="Times New Roman" w:hAnsi="Times New Roman" w:cs="Traditional Arabic"/>
          <w:b/>
          <w:bCs/>
          <w:sz w:val="36"/>
          <w:szCs w:val="36"/>
          <w:rtl/>
          <w:lang w:eastAsia="ar-SA"/>
        </w:rPr>
        <w:t xml:space="preserve"> </w:t>
      </w:r>
      <w:r w:rsidRPr="00D273A2">
        <w:rPr>
          <w:rFonts w:ascii="Times New Roman" w:eastAsia="Times New Roman" w:hAnsi="Times New Roman" w:cs="Traditional Arabic" w:hint="cs"/>
          <w:b/>
          <w:bCs/>
          <w:sz w:val="36"/>
          <w:szCs w:val="36"/>
          <w:rtl/>
          <w:lang w:eastAsia="ar-SA"/>
        </w:rPr>
        <w:t>المنتخ</w:t>
      </w:r>
      <w:r>
        <w:rPr>
          <w:rFonts w:ascii="Times New Roman" w:eastAsia="Times New Roman" w:hAnsi="Times New Roman" w:cs="Traditional Arabic" w:hint="cs"/>
          <w:b/>
          <w:bCs/>
          <w:sz w:val="36"/>
          <w:szCs w:val="36"/>
          <w:rtl/>
          <w:lang w:eastAsia="ar-SA"/>
        </w:rPr>
        <w:t>َ</w:t>
      </w:r>
      <w:r w:rsidRPr="00D273A2">
        <w:rPr>
          <w:rFonts w:ascii="Times New Roman" w:eastAsia="Times New Roman" w:hAnsi="Times New Roman" w:cs="Traditional Arabic" w:hint="cs"/>
          <w:b/>
          <w:bCs/>
          <w:sz w:val="36"/>
          <w:szCs w:val="36"/>
          <w:rtl/>
          <w:lang w:eastAsia="ar-SA"/>
        </w:rPr>
        <w:t>ل</w:t>
      </w:r>
      <w:r>
        <w:rPr>
          <w:rFonts w:ascii="Times New Roman" w:eastAsia="Times New Roman" w:hAnsi="Times New Roman" w:cs="Traditional Arabic" w:hint="cs"/>
          <w:b/>
          <w:bCs/>
          <w:sz w:val="36"/>
          <w:szCs w:val="36"/>
          <w:rtl/>
          <w:lang w:eastAsia="ar-SA"/>
        </w:rPr>
        <w:t xml:space="preserve">: </w:t>
      </w:r>
      <w:r w:rsidRPr="00D273A2">
        <w:rPr>
          <w:rFonts w:ascii="Times New Roman" w:eastAsia="Times New Roman" w:hAnsi="Times New Roman" w:cs="Traditional Arabic" w:hint="cs"/>
          <w:b/>
          <w:bCs/>
          <w:sz w:val="36"/>
          <w:szCs w:val="36"/>
          <w:rtl/>
          <w:lang w:eastAsia="ar-SA"/>
        </w:rPr>
        <w:t>نصوص</w:t>
      </w:r>
      <w:r w:rsidRPr="00D273A2">
        <w:rPr>
          <w:rFonts w:ascii="Times New Roman" w:eastAsia="Times New Roman" w:hAnsi="Times New Roman" w:cs="Traditional Arabic"/>
          <w:b/>
          <w:bCs/>
          <w:sz w:val="36"/>
          <w:szCs w:val="36"/>
          <w:rtl/>
          <w:lang w:eastAsia="ar-SA"/>
        </w:rPr>
        <w:t xml:space="preserve"> </w:t>
      </w:r>
      <w:r w:rsidRPr="00D273A2">
        <w:rPr>
          <w:rFonts w:ascii="Times New Roman" w:eastAsia="Times New Roman" w:hAnsi="Times New Roman" w:cs="Traditional Arabic" w:hint="cs"/>
          <w:b/>
          <w:bCs/>
          <w:sz w:val="36"/>
          <w:szCs w:val="36"/>
          <w:rtl/>
          <w:lang w:eastAsia="ar-SA"/>
        </w:rPr>
        <w:t>من</w:t>
      </w:r>
      <w:r w:rsidRPr="00D273A2">
        <w:rPr>
          <w:rFonts w:ascii="Times New Roman" w:eastAsia="Times New Roman" w:hAnsi="Times New Roman" w:cs="Traditional Arabic"/>
          <w:b/>
          <w:bCs/>
          <w:sz w:val="36"/>
          <w:szCs w:val="36"/>
          <w:rtl/>
          <w:lang w:eastAsia="ar-SA"/>
        </w:rPr>
        <w:t xml:space="preserve"> </w:t>
      </w:r>
      <w:r w:rsidRPr="00D273A2">
        <w:rPr>
          <w:rFonts w:ascii="Times New Roman" w:eastAsia="Times New Roman" w:hAnsi="Times New Roman" w:cs="Traditional Arabic" w:hint="cs"/>
          <w:b/>
          <w:bCs/>
          <w:sz w:val="36"/>
          <w:szCs w:val="36"/>
          <w:rtl/>
          <w:lang w:eastAsia="ar-SA"/>
        </w:rPr>
        <w:t>فرائد</w:t>
      </w:r>
      <w:r w:rsidRPr="00D273A2">
        <w:rPr>
          <w:rFonts w:ascii="Times New Roman" w:eastAsia="Times New Roman" w:hAnsi="Times New Roman" w:cs="Traditional Arabic"/>
          <w:b/>
          <w:bCs/>
          <w:sz w:val="36"/>
          <w:szCs w:val="36"/>
          <w:rtl/>
          <w:lang w:eastAsia="ar-SA"/>
        </w:rPr>
        <w:t xml:space="preserve"> </w:t>
      </w:r>
      <w:r w:rsidRPr="00D273A2">
        <w:rPr>
          <w:rFonts w:ascii="Times New Roman" w:eastAsia="Times New Roman" w:hAnsi="Times New Roman" w:cs="Traditional Arabic" w:hint="cs"/>
          <w:b/>
          <w:bCs/>
          <w:sz w:val="36"/>
          <w:szCs w:val="36"/>
          <w:rtl/>
          <w:lang w:eastAsia="ar-SA"/>
        </w:rPr>
        <w:t>تراثنا</w:t>
      </w:r>
      <w:r w:rsidRPr="00D273A2">
        <w:rPr>
          <w:rFonts w:ascii="Times New Roman" w:eastAsia="Times New Roman" w:hAnsi="Times New Roman" w:cs="Traditional Arabic"/>
          <w:b/>
          <w:bCs/>
          <w:sz w:val="36"/>
          <w:szCs w:val="36"/>
          <w:rtl/>
          <w:lang w:eastAsia="ar-SA"/>
        </w:rPr>
        <w:t xml:space="preserve"> </w:t>
      </w:r>
      <w:r w:rsidRPr="00D273A2">
        <w:rPr>
          <w:rFonts w:ascii="Times New Roman" w:eastAsia="Times New Roman" w:hAnsi="Times New Roman" w:cs="Traditional Arabic" w:hint="cs"/>
          <w:b/>
          <w:bCs/>
          <w:sz w:val="36"/>
          <w:szCs w:val="36"/>
          <w:rtl/>
          <w:lang w:eastAsia="ar-SA"/>
        </w:rPr>
        <w:t>الشعري</w:t>
      </w:r>
      <w:r>
        <w:rPr>
          <w:rFonts w:ascii="Times New Roman" w:eastAsia="Times New Roman" w:hAnsi="Times New Roman" w:cs="Traditional Arabic" w:hint="cs"/>
          <w:b/>
          <w:bCs/>
          <w:sz w:val="36"/>
          <w:szCs w:val="36"/>
          <w:rtl/>
          <w:lang w:eastAsia="ar-SA"/>
        </w:rPr>
        <w:t xml:space="preserve">، </w:t>
      </w:r>
    </w:p>
    <w:p w14:paraId="652553D8" w14:textId="77777777" w:rsidR="00F70761" w:rsidRDefault="00F70761" w:rsidP="00F70761">
      <w:pPr>
        <w:ind w:left="0" w:firstLine="0"/>
        <w:jc w:val="both"/>
        <w:rPr>
          <w:rFonts w:ascii="Times New Roman" w:eastAsia="Times New Roman" w:hAnsi="Times New Roman" w:cs="Traditional Arabic"/>
          <w:b/>
          <w:bCs/>
          <w:sz w:val="36"/>
          <w:szCs w:val="36"/>
          <w:rtl/>
          <w:lang w:eastAsia="ar-SA"/>
        </w:rPr>
      </w:pPr>
      <w:r w:rsidRPr="00E94A49">
        <w:rPr>
          <w:rFonts w:ascii="Times New Roman" w:eastAsia="Times New Roman" w:hAnsi="Times New Roman" w:cs="Traditional Arabic" w:hint="cs"/>
          <w:sz w:val="36"/>
          <w:szCs w:val="36"/>
          <w:rtl/>
          <w:lang w:eastAsia="ar-SA"/>
        </w:rPr>
        <w:t>حققها على أصول مخطوطة وشرحها وقدم لها عبدالرازق حويزي</w:t>
      </w:r>
      <w:r>
        <w:rPr>
          <w:rFonts w:ascii="Times New Roman" w:eastAsia="Times New Roman" w:hAnsi="Times New Roman" w:cs="Traditional Arabic" w:hint="cs"/>
          <w:sz w:val="36"/>
          <w:szCs w:val="36"/>
          <w:rtl/>
          <w:lang w:eastAsia="ar-SA"/>
        </w:rPr>
        <w:t>، أستاذ الدراسات الأدبية والنقدية في كلية اللغة العربية بجامعة الأزهر، 176 ص.</w:t>
      </w:r>
    </w:p>
    <w:p w14:paraId="640E800D" w14:textId="77777777" w:rsidR="00F70761" w:rsidRPr="00B432F2" w:rsidRDefault="00F70761" w:rsidP="00F70761">
      <w:pPr>
        <w:ind w:left="0" w:firstLine="0"/>
        <w:jc w:val="both"/>
        <w:rPr>
          <w:rFonts w:ascii="Times New Roman" w:eastAsia="Times New Roman" w:hAnsi="Times New Roman" w:cs="Traditional Arabic"/>
          <w:sz w:val="36"/>
          <w:szCs w:val="36"/>
          <w:rtl/>
          <w:lang w:eastAsia="ar-SA"/>
        </w:rPr>
      </w:pPr>
      <w:r w:rsidRPr="00B432F2">
        <w:rPr>
          <w:rFonts w:ascii="Times New Roman" w:eastAsia="Times New Roman" w:hAnsi="Times New Roman" w:cs="Traditional Arabic" w:hint="cs"/>
          <w:sz w:val="36"/>
          <w:szCs w:val="36"/>
          <w:rtl/>
          <w:lang w:eastAsia="ar-SA"/>
        </w:rPr>
        <w:t>يحتوي على ما لم ينشر من أشعار كتاب المنتخل، المنسوب لأبي الفضل الميكالي (ت 436هـ)</w:t>
      </w:r>
      <w:r>
        <w:rPr>
          <w:rFonts w:ascii="Times New Roman" w:eastAsia="Times New Roman" w:hAnsi="Times New Roman" w:cs="Traditional Arabic" w:hint="cs"/>
          <w:sz w:val="36"/>
          <w:szCs w:val="36"/>
          <w:rtl/>
          <w:lang w:eastAsia="ar-SA"/>
        </w:rPr>
        <w:t>.</w:t>
      </w:r>
    </w:p>
    <w:p w14:paraId="1B5352DC" w14:textId="77777777" w:rsidR="00F70761" w:rsidRDefault="00F70761" w:rsidP="00F70761">
      <w:pPr>
        <w:ind w:left="0" w:firstLine="0"/>
        <w:jc w:val="both"/>
        <w:rPr>
          <w:rFonts w:ascii="Times New Roman" w:eastAsia="Times New Roman" w:hAnsi="Times New Roman" w:cs="Traditional Arabic"/>
          <w:sz w:val="36"/>
          <w:szCs w:val="36"/>
          <w:rtl/>
          <w:lang w:eastAsia="ar-SA"/>
        </w:rPr>
      </w:pPr>
    </w:p>
    <w:p w14:paraId="669E771E" w14:textId="77777777" w:rsidR="00F70761" w:rsidRPr="002A70EF" w:rsidRDefault="00F70761" w:rsidP="00F70761">
      <w:pPr>
        <w:ind w:left="0" w:firstLine="0"/>
        <w:jc w:val="both"/>
        <w:rPr>
          <w:rFonts w:ascii="Calibri" w:eastAsia="Calibri" w:hAnsi="Calibri" w:cs="Traditional Arabic"/>
          <w:sz w:val="36"/>
          <w:szCs w:val="36"/>
          <w:rtl/>
        </w:rPr>
      </w:pPr>
      <w:r w:rsidRPr="002A70EF">
        <w:rPr>
          <w:rFonts w:ascii="Calibri" w:eastAsia="Calibri" w:hAnsi="Calibri" w:cs="Traditional Arabic"/>
          <w:sz w:val="36"/>
          <w:szCs w:val="36"/>
          <w:rtl/>
        </w:rPr>
        <w:t>هذا بحث يؤصل للوجادة اللغوية أيضًا، وهي من طرق الأخذ والتحمل عند العلماء!</w:t>
      </w:r>
    </w:p>
    <w:p w14:paraId="684CB8C0" w14:textId="77777777" w:rsidR="00F70761" w:rsidRPr="002A70EF" w:rsidRDefault="00F70761" w:rsidP="00F70761">
      <w:pPr>
        <w:ind w:left="0" w:firstLine="0"/>
        <w:jc w:val="both"/>
        <w:rPr>
          <w:rFonts w:ascii="Calibri" w:eastAsia="Calibri" w:hAnsi="Calibri" w:cs="Traditional Arabic"/>
          <w:sz w:val="36"/>
          <w:szCs w:val="36"/>
          <w:rtl/>
        </w:rPr>
      </w:pPr>
      <w:r w:rsidRPr="002A70EF">
        <w:rPr>
          <w:rFonts w:ascii="Calibri" w:eastAsia="Calibri" w:hAnsi="Calibri" w:cs="Traditional Arabic"/>
          <w:sz w:val="36"/>
          <w:szCs w:val="36"/>
          <w:rtl/>
        </w:rPr>
        <w:t>عنوان البحث:</w:t>
      </w:r>
    </w:p>
    <w:p w14:paraId="62588B71" w14:textId="77777777" w:rsidR="00F70761" w:rsidRPr="002A70EF" w:rsidRDefault="00F70761" w:rsidP="00F70761">
      <w:pPr>
        <w:ind w:left="0" w:firstLine="0"/>
        <w:jc w:val="both"/>
        <w:rPr>
          <w:rFonts w:ascii="Calibri" w:eastAsia="Calibri" w:hAnsi="Calibri" w:cs="Traditional Arabic"/>
          <w:b/>
          <w:bCs/>
          <w:sz w:val="36"/>
          <w:szCs w:val="36"/>
          <w:rtl/>
        </w:rPr>
      </w:pPr>
      <w:r w:rsidRPr="002A70EF">
        <w:rPr>
          <w:rFonts w:ascii="Calibri" w:eastAsia="Calibri" w:hAnsi="Calibri" w:cs="Traditional Arabic"/>
          <w:b/>
          <w:bCs/>
          <w:sz w:val="36"/>
          <w:szCs w:val="36"/>
          <w:rtl/>
        </w:rPr>
        <w:t xml:space="preserve">الوِجادة اللغوية: التأصيل والبيان، </w:t>
      </w:r>
    </w:p>
    <w:p w14:paraId="79EA6B41" w14:textId="77777777" w:rsidR="00F70761" w:rsidRPr="002A70EF" w:rsidRDefault="00F70761" w:rsidP="00F70761">
      <w:pPr>
        <w:ind w:left="0" w:firstLine="0"/>
        <w:jc w:val="both"/>
        <w:rPr>
          <w:rFonts w:ascii="Calibri" w:eastAsia="Calibri" w:hAnsi="Calibri" w:cs="Traditional Arabic"/>
          <w:sz w:val="36"/>
          <w:szCs w:val="36"/>
          <w:rtl/>
        </w:rPr>
      </w:pPr>
      <w:r w:rsidRPr="002A70EF">
        <w:rPr>
          <w:rFonts w:ascii="Calibri" w:eastAsia="Calibri" w:hAnsi="Calibri" w:cs="Traditional Arabic"/>
          <w:sz w:val="36"/>
          <w:szCs w:val="36"/>
          <w:rtl/>
        </w:rPr>
        <w:t>للأستاذين حسين إبراهيم مبارك، وعلي سليمان محمود.</w:t>
      </w:r>
    </w:p>
    <w:p w14:paraId="31218A76" w14:textId="77777777" w:rsidR="00F70761" w:rsidRDefault="00F70761" w:rsidP="00F70761">
      <w:pPr>
        <w:ind w:left="0" w:firstLine="0"/>
        <w:jc w:val="both"/>
        <w:rPr>
          <w:rFonts w:ascii="Calibri" w:eastAsia="Calibri" w:hAnsi="Calibri" w:cs="Traditional Arabic"/>
          <w:sz w:val="36"/>
          <w:szCs w:val="36"/>
          <w:rtl/>
        </w:rPr>
      </w:pPr>
      <w:r w:rsidRPr="002A70EF">
        <w:rPr>
          <w:rFonts w:ascii="Calibri" w:eastAsia="Calibri" w:hAnsi="Calibri" w:cs="Traditional Arabic"/>
          <w:sz w:val="36"/>
          <w:szCs w:val="36"/>
          <w:rtl/>
        </w:rPr>
        <w:t>نشر في مجلة دَيالى للبحوث الإنسانية ع97 مج2 (1445 هـ، 2023 م) ص 33-51.</w:t>
      </w:r>
    </w:p>
    <w:p w14:paraId="6EC98F6E" w14:textId="77777777" w:rsidR="00F70761" w:rsidRDefault="00F70761" w:rsidP="00F70761">
      <w:pPr>
        <w:ind w:left="0" w:firstLine="0"/>
        <w:jc w:val="both"/>
        <w:rPr>
          <w:rFonts w:ascii="Calibri" w:eastAsia="Calibri" w:hAnsi="Calibri" w:cs="Traditional Arabic"/>
          <w:sz w:val="36"/>
          <w:szCs w:val="36"/>
          <w:rtl/>
        </w:rPr>
      </w:pPr>
    </w:p>
    <w:p w14:paraId="45906280" w14:textId="77777777" w:rsidR="00F70761" w:rsidRDefault="00F70761" w:rsidP="00F70761">
      <w:pPr>
        <w:ind w:left="0" w:firstLine="0"/>
        <w:jc w:val="both"/>
        <w:rPr>
          <w:rFonts w:ascii="Times New Roman" w:eastAsia="Times New Roman" w:hAnsi="Times New Roman" w:cs="Traditional Arabic"/>
          <w:b/>
          <w:bCs/>
          <w:sz w:val="36"/>
          <w:szCs w:val="36"/>
          <w:rtl/>
          <w:lang w:eastAsia="ar-SA"/>
        </w:rPr>
      </w:pPr>
      <w:r w:rsidRPr="008D5199">
        <w:rPr>
          <w:rFonts w:ascii="Times New Roman" w:eastAsia="Times New Roman" w:hAnsi="Times New Roman" w:cs="Traditional Arabic" w:hint="cs"/>
          <w:b/>
          <w:bCs/>
          <w:sz w:val="36"/>
          <w:szCs w:val="36"/>
          <w:rtl/>
          <w:lang w:eastAsia="ar-SA"/>
        </w:rPr>
        <w:lastRenderedPageBreak/>
        <w:t>شرح قصيدة بانت سعاد للصحابي الشاعر كعب بن زهير رضي الله عنه</w:t>
      </w:r>
      <w:r>
        <w:rPr>
          <w:rFonts w:ascii="Times New Roman" w:eastAsia="Times New Roman" w:hAnsi="Times New Roman" w:cs="Traditional Arabic" w:hint="cs"/>
          <w:b/>
          <w:bCs/>
          <w:sz w:val="36"/>
          <w:szCs w:val="36"/>
          <w:rtl/>
          <w:lang w:eastAsia="ar-SA"/>
        </w:rPr>
        <w:t>،</w:t>
      </w:r>
    </w:p>
    <w:p w14:paraId="4F1FA5EF" w14:textId="77777777" w:rsidR="00F70761" w:rsidRDefault="00F70761" w:rsidP="00F7076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للأستاذ الأديب الأصولي مصطفى مخدوم</w:t>
      </w:r>
      <w:r>
        <w:rPr>
          <w:rFonts w:ascii="Times New Roman" w:eastAsia="Times New Roman" w:hAnsi="Times New Roman" w:cs="Traditional Arabic" w:hint="cs"/>
          <w:b/>
          <w:bCs/>
          <w:sz w:val="36"/>
          <w:szCs w:val="36"/>
          <w:rtl/>
          <w:lang w:eastAsia="ar-SA"/>
        </w:rPr>
        <w:t xml:space="preserve">، </w:t>
      </w:r>
      <w:r w:rsidRPr="00D65606">
        <w:rPr>
          <w:rFonts w:ascii="Times New Roman" w:eastAsia="Times New Roman" w:hAnsi="Times New Roman" w:cs="Traditional Arabic" w:hint="cs"/>
          <w:sz w:val="36"/>
          <w:szCs w:val="36"/>
          <w:rtl/>
          <w:lang w:eastAsia="ar-SA"/>
        </w:rPr>
        <w:t>إستانبول.</w:t>
      </w:r>
    </w:p>
    <w:p w14:paraId="0C2DAF13" w14:textId="77777777" w:rsidR="00F70761" w:rsidRPr="00D65606" w:rsidRDefault="00F70761" w:rsidP="00F70761">
      <w:pPr>
        <w:ind w:left="0" w:firstLine="0"/>
        <w:jc w:val="both"/>
        <w:rPr>
          <w:rFonts w:ascii="Times New Roman" w:eastAsia="Times New Roman" w:hAnsi="Times New Roman" w:cs="Traditional Arabic"/>
          <w:sz w:val="36"/>
          <w:szCs w:val="36"/>
          <w:rtl/>
          <w:lang w:eastAsia="ar-SA"/>
        </w:rPr>
      </w:pPr>
    </w:p>
    <w:p w14:paraId="4FA218EF" w14:textId="77777777" w:rsidR="00F70761" w:rsidRPr="00BC50A7" w:rsidRDefault="00F70761" w:rsidP="00F70761">
      <w:pPr>
        <w:ind w:left="0" w:firstLine="0"/>
        <w:jc w:val="both"/>
        <w:rPr>
          <w:rFonts w:ascii="Times New Roman" w:eastAsia="Times New Roman" w:hAnsi="Times New Roman" w:cs="Traditional Arabic"/>
          <w:sz w:val="36"/>
          <w:szCs w:val="36"/>
          <w:rtl/>
          <w:lang w:eastAsia="ar-SA"/>
        </w:rPr>
      </w:pPr>
      <w:r w:rsidRPr="00BC50A7">
        <w:rPr>
          <w:rFonts w:ascii="Times New Roman" w:eastAsia="Times New Roman" w:hAnsi="Times New Roman" w:cs="Traditional Arabic" w:hint="cs"/>
          <w:sz w:val="36"/>
          <w:szCs w:val="36"/>
          <w:rtl/>
          <w:lang w:eastAsia="ar-SA"/>
        </w:rPr>
        <w:t>موضوع أدبي إسلامي، ومديح نبوي، ومقارنة لغوية:</w:t>
      </w:r>
    </w:p>
    <w:p w14:paraId="18A36909" w14:textId="77777777" w:rsidR="00F70761" w:rsidRDefault="00F70761" w:rsidP="00F70761">
      <w:pPr>
        <w:ind w:left="0" w:firstLine="0"/>
        <w:jc w:val="both"/>
        <w:rPr>
          <w:rFonts w:ascii="Times New Roman" w:eastAsia="Times New Roman" w:hAnsi="Times New Roman" w:cs="Traditional Arabic"/>
          <w:b/>
          <w:bCs/>
          <w:sz w:val="36"/>
          <w:szCs w:val="36"/>
          <w:rtl/>
          <w:lang w:eastAsia="ar-SA"/>
        </w:rPr>
      </w:pPr>
      <w:r w:rsidRPr="00CA5638">
        <w:rPr>
          <w:rFonts w:ascii="Times New Roman" w:eastAsia="Times New Roman" w:hAnsi="Times New Roman" w:cs="Traditional Arabic"/>
          <w:b/>
          <w:bCs/>
          <w:sz w:val="36"/>
          <w:szCs w:val="36"/>
          <w:rtl/>
          <w:lang w:eastAsia="ar-SA"/>
        </w:rPr>
        <w:t>الترجمات العثمانية لقصيدة البُردة لكعب بن زهير:</w:t>
      </w:r>
      <w:r w:rsidRPr="00CA5638">
        <w:rPr>
          <w:rFonts w:ascii="Times New Roman" w:eastAsia="Times New Roman" w:hAnsi="Times New Roman" w:cs="Traditional Arabic" w:hint="cs"/>
          <w:b/>
          <w:bCs/>
          <w:sz w:val="36"/>
          <w:szCs w:val="36"/>
          <w:rtl/>
          <w:lang w:eastAsia="ar-SA"/>
        </w:rPr>
        <w:t xml:space="preserve"> دراسة نقدية</w:t>
      </w:r>
      <w:r>
        <w:rPr>
          <w:rFonts w:ascii="Times New Roman" w:eastAsia="Times New Roman" w:hAnsi="Times New Roman" w:cs="Traditional Arabic" w:hint="cs"/>
          <w:b/>
          <w:bCs/>
          <w:sz w:val="36"/>
          <w:szCs w:val="36"/>
          <w:rtl/>
          <w:lang w:eastAsia="ar-SA"/>
        </w:rPr>
        <w:t>،</w:t>
      </w:r>
      <w:r w:rsidRPr="00CA5638">
        <w:rPr>
          <w:rFonts w:ascii="Times New Roman" w:eastAsia="Times New Roman" w:hAnsi="Times New Roman" w:cs="Traditional Arabic"/>
          <w:b/>
          <w:bCs/>
          <w:sz w:val="36"/>
          <w:szCs w:val="36"/>
          <w:rtl/>
          <w:lang w:eastAsia="ar-SA"/>
        </w:rPr>
        <w:t xml:space="preserve"> </w:t>
      </w:r>
    </w:p>
    <w:p w14:paraId="50013A70" w14:textId="77777777" w:rsidR="00F70761" w:rsidRDefault="00F70761" w:rsidP="00F70761">
      <w:pPr>
        <w:ind w:left="0" w:firstLine="0"/>
        <w:jc w:val="both"/>
        <w:rPr>
          <w:rFonts w:ascii="Times New Roman" w:eastAsia="Times New Roman" w:hAnsi="Times New Roman" w:cs="Traditional Arabic"/>
          <w:b/>
          <w:bCs/>
          <w:sz w:val="36"/>
          <w:szCs w:val="36"/>
          <w:rtl/>
          <w:lang w:eastAsia="ar-SA"/>
        </w:rPr>
      </w:pPr>
      <w:r w:rsidRPr="00BC50A7">
        <w:rPr>
          <w:rFonts w:ascii="Times New Roman" w:eastAsia="Times New Roman" w:hAnsi="Times New Roman" w:cs="Traditional Arabic" w:hint="cs"/>
          <w:sz w:val="36"/>
          <w:szCs w:val="36"/>
          <w:rtl/>
          <w:lang w:eastAsia="ar-SA"/>
        </w:rPr>
        <w:t xml:space="preserve">رسالة دكتوراه للباحث </w:t>
      </w:r>
      <w:r w:rsidRPr="00CA5638">
        <w:rPr>
          <w:rFonts w:ascii="Times New Roman" w:eastAsia="Times New Roman" w:hAnsi="Times New Roman" w:cs="Traditional Arabic"/>
          <w:sz w:val="36"/>
          <w:szCs w:val="36"/>
          <w:rtl/>
          <w:lang w:eastAsia="ar-SA"/>
        </w:rPr>
        <w:t xml:space="preserve">ياسر أحمد </w:t>
      </w:r>
      <w:r w:rsidRPr="00CA5638">
        <w:rPr>
          <w:rFonts w:ascii="Times New Roman" w:eastAsia="Times New Roman" w:hAnsi="Times New Roman" w:cs="Traditional Arabic" w:hint="cs"/>
          <w:sz w:val="36"/>
          <w:szCs w:val="36"/>
          <w:rtl/>
          <w:lang w:eastAsia="ar-SA"/>
        </w:rPr>
        <w:t>قناوي</w:t>
      </w:r>
      <w:r>
        <w:rPr>
          <w:rFonts w:ascii="Times New Roman" w:eastAsia="Times New Roman" w:hAnsi="Times New Roman" w:cs="Traditional Arabic" w:hint="cs"/>
          <w:sz w:val="36"/>
          <w:szCs w:val="36"/>
          <w:rtl/>
          <w:lang w:eastAsia="ar-SA"/>
        </w:rPr>
        <w:t>،</w:t>
      </w:r>
      <w:r w:rsidRPr="00CA5638">
        <w:rPr>
          <w:rFonts w:ascii="Times New Roman" w:eastAsia="Times New Roman" w:hAnsi="Times New Roman" w:cs="Traditional Arabic" w:hint="cs"/>
          <w:b/>
          <w:bCs/>
          <w:sz w:val="36"/>
          <w:szCs w:val="36"/>
          <w:rtl/>
          <w:lang w:eastAsia="ar-SA"/>
        </w:rPr>
        <w:t xml:space="preserve"> </w:t>
      </w:r>
    </w:p>
    <w:p w14:paraId="5A2BAF0E" w14:textId="77777777" w:rsidR="00F70761" w:rsidRPr="00CA5638" w:rsidRDefault="00F70761" w:rsidP="00F70761">
      <w:pPr>
        <w:ind w:left="0" w:firstLine="0"/>
        <w:jc w:val="both"/>
        <w:rPr>
          <w:rFonts w:ascii="Aptos" w:eastAsia="Aptos" w:hAnsi="Aptos" w:cs="Traditional Arabic"/>
          <w:sz w:val="36"/>
          <w:szCs w:val="36"/>
          <w:rtl/>
        </w:rPr>
      </w:pPr>
      <w:r>
        <w:rPr>
          <w:rFonts w:ascii="Aptos" w:eastAsia="Aptos" w:hAnsi="Aptos" w:cs="Traditional Arabic" w:hint="cs"/>
          <w:sz w:val="36"/>
          <w:szCs w:val="36"/>
          <w:rtl/>
        </w:rPr>
        <w:t xml:space="preserve">نوقشت في </w:t>
      </w:r>
      <w:r w:rsidRPr="00CA5638">
        <w:rPr>
          <w:rFonts w:ascii="Aptos" w:eastAsia="Aptos" w:hAnsi="Aptos" w:cs="Traditional Arabic" w:hint="cs"/>
          <w:sz w:val="36"/>
          <w:szCs w:val="36"/>
          <w:rtl/>
        </w:rPr>
        <w:t>جامعة سوهاج</w:t>
      </w:r>
      <w:r>
        <w:rPr>
          <w:rFonts w:ascii="Aptos" w:eastAsia="Aptos" w:hAnsi="Aptos" w:cs="Traditional Arabic" w:hint="cs"/>
          <w:sz w:val="36"/>
          <w:szCs w:val="36"/>
          <w:rtl/>
        </w:rPr>
        <w:t>.</w:t>
      </w:r>
    </w:p>
    <w:p w14:paraId="58E79A28" w14:textId="77777777" w:rsidR="00F70761" w:rsidRDefault="00F70761" w:rsidP="00F70761">
      <w:pPr>
        <w:ind w:left="0" w:firstLine="0"/>
        <w:jc w:val="both"/>
        <w:rPr>
          <w:rFonts w:ascii="Times New Roman" w:eastAsia="Times New Roman" w:hAnsi="Times New Roman" w:cs="Traditional Arabic"/>
          <w:b/>
          <w:bCs/>
          <w:sz w:val="36"/>
          <w:szCs w:val="36"/>
          <w:rtl/>
          <w:lang w:eastAsia="ar-SA"/>
        </w:rPr>
      </w:pPr>
    </w:p>
    <w:p w14:paraId="4811C3DA" w14:textId="77777777" w:rsidR="00F70761" w:rsidRDefault="00F70761" w:rsidP="00F70761">
      <w:pPr>
        <w:ind w:left="0" w:firstLine="0"/>
        <w:jc w:val="both"/>
        <w:rPr>
          <w:rFonts w:ascii="Times New Roman" w:eastAsia="Times New Roman" w:hAnsi="Times New Roman" w:cs="Traditional Arabic"/>
          <w:sz w:val="36"/>
          <w:szCs w:val="36"/>
          <w:rtl/>
          <w:lang w:eastAsia="ar-SA"/>
        </w:rPr>
      </w:pPr>
      <w:r w:rsidRPr="00740934">
        <w:rPr>
          <w:rFonts w:ascii="Times New Roman" w:eastAsia="Times New Roman" w:hAnsi="Times New Roman" w:cs="Traditional Arabic" w:hint="cs"/>
          <w:b/>
          <w:bCs/>
          <w:sz w:val="36"/>
          <w:szCs w:val="36"/>
          <w:rtl/>
          <w:lang w:eastAsia="ar-SA"/>
        </w:rPr>
        <w:t>المعشَّرات العَروضية في مدح محمد خير البريَّة صلى الله عليه وسلم وشرَّف وكرَّم</w:t>
      </w:r>
      <w:r>
        <w:rPr>
          <w:rFonts w:ascii="Times New Roman" w:eastAsia="Times New Roman" w:hAnsi="Times New Roman" w:cs="Traditional Arabic" w:hint="cs"/>
          <w:sz w:val="36"/>
          <w:szCs w:val="36"/>
          <w:rtl/>
          <w:lang w:eastAsia="ar-SA"/>
        </w:rPr>
        <w:t>،</w:t>
      </w:r>
      <w:r w:rsidRPr="00740934">
        <w:rPr>
          <w:rFonts w:ascii="Times New Roman" w:eastAsia="Times New Roman" w:hAnsi="Times New Roman" w:cs="Traditional Arabic" w:hint="cs"/>
          <w:sz w:val="36"/>
          <w:szCs w:val="36"/>
          <w:rtl/>
          <w:lang w:eastAsia="ar-SA"/>
        </w:rPr>
        <w:t xml:space="preserve"> </w:t>
      </w:r>
    </w:p>
    <w:p w14:paraId="6C935B6F" w14:textId="77777777" w:rsidR="00F70761" w:rsidRPr="00740934" w:rsidRDefault="00F70761" w:rsidP="00F70761">
      <w:pPr>
        <w:ind w:left="0" w:firstLine="0"/>
        <w:jc w:val="both"/>
        <w:rPr>
          <w:rFonts w:ascii="Times New Roman" w:eastAsia="Times New Roman" w:hAnsi="Times New Roman" w:cs="Traditional Arabic"/>
          <w:sz w:val="36"/>
          <w:szCs w:val="36"/>
          <w:rtl/>
          <w:lang w:eastAsia="ar-SA"/>
        </w:rPr>
      </w:pPr>
      <w:r w:rsidRPr="00740934">
        <w:rPr>
          <w:rFonts w:ascii="Times New Roman" w:eastAsia="Times New Roman" w:hAnsi="Times New Roman" w:cs="Traditional Arabic" w:hint="cs"/>
          <w:sz w:val="36"/>
          <w:szCs w:val="36"/>
          <w:rtl/>
          <w:lang w:eastAsia="ar-SA"/>
        </w:rPr>
        <w:t xml:space="preserve">لأبي إسحاق إبراهيم بن أبي بكر الأنصاري التلمساني (ت 697 هـ)؛ </w:t>
      </w:r>
      <w:r>
        <w:rPr>
          <w:rFonts w:ascii="Times New Roman" w:eastAsia="Times New Roman" w:hAnsi="Times New Roman" w:cs="Traditional Arabic" w:hint="cs"/>
          <w:sz w:val="36"/>
          <w:szCs w:val="36"/>
          <w:rtl/>
          <w:lang w:eastAsia="ar-SA"/>
        </w:rPr>
        <w:t xml:space="preserve">طبع بتحقيق الأستاذ </w:t>
      </w:r>
      <w:r w:rsidRPr="00740934">
        <w:rPr>
          <w:rFonts w:ascii="Times New Roman" w:eastAsia="Times New Roman" w:hAnsi="Times New Roman" w:cs="Traditional Arabic" w:hint="cs"/>
          <w:sz w:val="36"/>
          <w:szCs w:val="36"/>
          <w:rtl/>
          <w:lang w:eastAsia="ar-SA"/>
        </w:rPr>
        <w:t>تحقيق محمد شايب شريف.</w:t>
      </w:r>
    </w:p>
    <w:p w14:paraId="6C2797F9" w14:textId="77777777" w:rsidR="00F70761" w:rsidRPr="00740934" w:rsidRDefault="00F70761" w:rsidP="00F7076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جاء في أدنى العنوان: من أندر وأقدم مؤلفات علماء الغرب الإسلامي في المديح النبوي.</w:t>
      </w:r>
    </w:p>
    <w:p w14:paraId="45FE25F7" w14:textId="77777777" w:rsidR="00F70761" w:rsidRDefault="00F70761" w:rsidP="00F70761">
      <w:pPr>
        <w:ind w:left="0" w:firstLine="0"/>
        <w:jc w:val="both"/>
        <w:rPr>
          <w:rFonts w:ascii="Times New Roman" w:eastAsia="Times New Roman" w:hAnsi="Times New Roman" w:cs="Traditional Arabic"/>
          <w:sz w:val="36"/>
          <w:szCs w:val="36"/>
          <w:rtl/>
          <w:lang w:eastAsia="ar-SA"/>
        </w:rPr>
      </w:pPr>
    </w:p>
    <w:p w14:paraId="42034DF8" w14:textId="77777777" w:rsidR="00F70761" w:rsidRPr="00C019AF" w:rsidRDefault="00F70761" w:rsidP="00F70761">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مع قرب مولده صلى الله عليه وسلم، أطلّ علينا كتاب جديد، عنوانه:</w:t>
      </w:r>
    </w:p>
    <w:p w14:paraId="13D309C0" w14:textId="77777777" w:rsidR="00F70761" w:rsidRPr="00117190" w:rsidRDefault="00F70761" w:rsidP="00F70761">
      <w:pPr>
        <w:ind w:left="0" w:firstLine="0"/>
        <w:jc w:val="both"/>
        <w:rPr>
          <w:rFonts w:ascii="Calibri" w:eastAsia="Calibri" w:hAnsi="Calibri" w:cs="Traditional Arabic"/>
          <w:b/>
          <w:bCs/>
          <w:sz w:val="36"/>
          <w:szCs w:val="36"/>
          <w:rtl/>
        </w:rPr>
      </w:pPr>
      <w:r w:rsidRPr="00117190">
        <w:rPr>
          <w:rFonts w:ascii="Calibri" w:eastAsia="Calibri" w:hAnsi="Calibri" w:cs="Traditional Arabic"/>
          <w:b/>
          <w:bCs/>
          <w:sz w:val="36"/>
          <w:szCs w:val="36"/>
          <w:rtl/>
        </w:rPr>
        <w:t>أروع القصائد في مدح النبي صلى الله عليه وسلم</w:t>
      </w:r>
      <w:r w:rsidRPr="00117190">
        <w:rPr>
          <w:rFonts w:ascii="Calibri" w:eastAsia="Calibri" w:hAnsi="Calibri" w:cs="Traditional Arabic" w:hint="cs"/>
          <w:b/>
          <w:bCs/>
          <w:sz w:val="36"/>
          <w:szCs w:val="36"/>
          <w:rtl/>
        </w:rPr>
        <w:t>،</w:t>
      </w:r>
    </w:p>
    <w:p w14:paraId="2229B862" w14:textId="77777777" w:rsidR="00F70761" w:rsidRDefault="00F70761" w:rsidP="00F70761">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من إعداد لأستاذ</w:t>
      </w:r>
      <w:r w:rsidRPr="00F46926">
        <w:rPr>
          <w:rFonts w:ascii="Calibri" w:eastAsia="Calibri" w:hAnsi="Calibri" w:cs="Traditional Arabic"/>
          <w:sz w:val="36"/>
          <w:szCs w:val="36"/>
          <w:rtl/>
        </w:rPr>
        <w:t xml:space="preserve"> زاهر محمد عبيد</w:t>
      </w:r>
      <w:r>
        <w:rPr>
          <w:rFonts w:ascii="Calibri" w:eastAsia="Calibri" w:hAnsi="Calibri" w:cs="Traditional Arabic" w:hint="cs"/>
          <w:sz w:val="36"/>
          <w:szCs w:val="36"/>
          <w:rtl/>
        </w:rPr>
        <w:t>، طبع في طرابلس الشام.</w:t>
      </w:r>
    </w:p>
    <w:p w14:paraId="359352D5" w14:textId="77777777" w:rsidR="00F70761" w:rsidRDefault="00F70761" w:rsidP="00F70761">
      <w:pPr>
        <w:ind w:left="0" w:firstLine="0"/>
        <w:jc w:val="both"/>
        <w:rPr>
          <w:rFonts w:ascii="Calibri" w:eastAsia="Calibri" w:hAnsi="Calibri" w:cs="Traditional Arabic"/>
          <w:sz w:val="36"/>
          <w:szCs w:val="36"/>
          <w:rtl/>
        </w:rPr>
      </w:pPr>
    </w:p>
    <w:p w14:paraId="6FDD76F0" w14:textId="77777777" w:rsidR="00F70761" w:rsidRDefault="00F70761" w:rsidP="00F70761">
      <w:pPr>
        <w:ind w:left="0" w:firstLine="0"/>
        <w:jc w:val="both"/>
        <w:rPr>
          <w:rFonts w:ascii="Times New Roman" w:eastAsia="Times New Roman" w:hAnsi="Times New Roman" w:cs="Traditional Arabic"/>
          <w:sz w:val="36"/>
          <w:szCs w:val="36"/>
          <w:rtl/>
          <w:lang w:eastAsia="ar-SA"/>
        </w:rPr>
      </w:pPr>
      <w:r w:rsidRPr="00FF63F9">
        <w:rPr>
          <w:rFonts w:ascii="Times New Roman" w:eastAsia="Times New Roman" w:hAnsi="Times New Roman" w:cs="Traditional Arabic"/>
          <w:b/>
          <w:bCs/>
          <w:sz w:val="36"/>
          <w:szCs w:val="36"/>
          <w:rtl/>
          <w:lang w:eastAsia="ar-SA"/>
        </w:rPr>
        <w:t>الوجيز في شعر المديح النّبوي وأعلامه في العصر الحديث</w:t>
      </w:r>
      <w:r>
        <w:rPr>
          <w:rFonts w:ascii="Times New Roman" w:eastAsia="Times New Roman" w:hAnsi="Times New Roman" w:cs="Traditional Arabic" w:hint="cs"/>
          <w:sz w:val="36"/>
          <w:szCs w:val="36"/>
          <w:rtl/>
          <w:lang w:eastAsia="ar-SA"/>
        </w:rPr>
        <w:t xml:space="preserve">، </w:t>
      </w:r>
    </w:p>
    <w:p w14:paraId="1E28D2EB" w14:textId="77777777" w:rsidR="00F70761" w:rsidRDefault="00F70761" w:rsidP="00F7076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لمؤلفه الأستاذ عز الدين بن حليمة. نشر في الجزائر.</w:t>
      </w:r>
    </w:p>
    <w:p w14:paraId="1F30536B" w14:textId="77777777" w:rsidR="00F70761" w:rsidRDefault="00F70761" w:rsidP="00F70761">
      <w:pPr>
        <w:ind w:left="0" w:firstLine="0"/>
        <w:jc w:val="both"/>
        <w:rPr>
          <w:rFonts w:ascii="Times New Roman" w:eastAsia="Times New Roman" w:hAnsi="Times New Roman" w:cs="Traditional Arabic"/>
          <w:sz w:val="36"/>
          <w:szCs w:val="36"/>
          <w:rtl/>
          <w:lang w:eastAsia="ar-SA"/>
        </w:rPr>
      </w:pPr>
      <w:r w:rsidRPr="00FF63F9">
        <w:rPr>
          <w:rFonts w:ascii="Times New Roman" w:eastAsia="Times New Roman" w:hAnsi="Times New Roman" w:cs="Traditional Arabic"/>
          <w:sz w:val="36"/>
          <w:szCs w:val="36"/>
          <w:rtl/>
          <w:lang w:eastAsia="ar-SA"/>
        </w:rPr>
        <w:t>استمرت الأشعار المادحة لشخصِ ال</w:t>
      </w:r>
      <w:r>
        <w:rPr>
          <w:rFonts w:ascii="Times New Roman" w:eastAsia="Times New Roman" w:hAnsi="Times New Roman" w:cs="Traditional Arabic" w:hint="cs"/>
          <w:sz w:val="36"/>
          <w:szCs w:val="36"/>
          <w:rtl/>
          <w:lang w:eastAsia="ar-SA"/>
        </w:rPr>
        <w:t>ر</w:t>
      </w:r>
      <w:r w:rsidRPr="00FF63F9">
        <w:rPr>
          <w:rFonts w:ascii="Times New Roman" w:eastAsia="Times New Roman" w:hAnsi="Times New Roman" w:cs="Traditional Arabic"/>
          <w:sz w:val="36"/>
          <w:szCs w:val="36"/>
          <w:rtl/>
          <w:lang w:eastAsia="ar-SA"/>
        </w:rPr>
        <w:t xml:space="preserve">سول </w:t>
      </w:r>
      <w:r w:rsidRPr="00FF63F9">
        <w:rPr>
          <w:rFonts w:ascii="Times New Roman" w:eastAsia="Times New Roman" w:hAnsi="Times New Roman" w:cs="Traditional Arabic" w:hint="cs"/>
          <w:sz w:val="36"/>
          <w:szCs w:val="36"/>
          <w:rtl/>
          <w:lang w:eastAsia="ar-SA"/>
        </w:rPr>
        <w:t>ﷺ</w:t>
      </w:r>
      <w:r w:rsidRPr="00FF63F9">
        <w:rPr>
          <w:rFonts w:ascii="Times New Roman" w:eastAsia="Times New Roman" w:hAnsi="Times New Roman" w:cs="Traditional Arabic"/>
          <w:sz w:val="36"/>
          <w:szCs w:val="36"/>
          <w:rtl/>
          <w:lang w:eastAsia="ar-SA"/>
        </w:rPr>
        <w:t xml:space="preserve"> إلى غاية وفاته وما بعدهَا إلى يومنا هذا </w:t>
      </w:r>
      <w:r>
        <w:rPr>
          <w:rFonts w:ascii="Times New Roman" w:eastAsia="Times New Roman" w:hAnsi="Times New Roman" w:cs="Traditional Arabic" w:hint="cs"/>
          <w:sz w:val="36"/>
          <w:szCs w:val="36"/>
          <w:rtl/>
          <w:lang w:eastAsia="ar-SA"/>
        </w:rPr>
        <w:t>ف</w:t>
      </w:r>
      <w:r w:rsidRPr="00FF63F9">
        <w:rPr>
          <w:rFonts w:ascii="Times New Roman" w:eastAsia="Times New Roman" w:hAnsi="Times New Roman" w:cs="Traditional Arabic"/>
          <w:sz w:val="36"/>
          <w:szCs w:val="36"/>
          <w:rtl/>
          <w:lang w:eastAsia="ar-SA"/>
        </w:rPr>
        <w:t>ي مختلف أنحاء ال</w:t>
      </w:r>
      <w:r>
        <w:rPr>
          <w:rFonts w:ascii="Times New Roman" w:eastAsia="Times New Roman" w:hAnsi="Times New Roman" w:cs="Traditional Arabic" w:hint="cs"/>
          <w:sz w:val="36"/>
          <w:szCs w:val="36"/>
          <w:rtl/>
          <w:lang w:eastAsia="ar-SA"/>
        </w:rPr>
        <w:t>ب</w:t>
      </w:r>
      <w:r w:rsidRPr="00FF63F9">
        <w:rPr>
          <w:rFonts w:ascii="Times New Roman" w:eastAsia="Times New Roman" w:hAnsi="Times New Roman" w:cs="Traditional Arabic"/>
          <w:sz w:val="36"/>
          <w:szCs w:val="36"/>
          <w:rtl/>
          <w:lang w:eastAsia="ar-SA"/>
        </w:rPr>
        <w:t>لاد الإسلام</w:t>
      </w:r>
      <w:r>
        <w:rPr>
          <w:rFonts w:ascii="Times New Roman" w:eastAsia="Times New Roman" w:hAnsi="Times New Roman" w:cs="Traditional Arabic" w:hint="cs"/>
          <w:sz w:val="36"/>
          <w:szCs w:val="36"/>
          <w:rtl/>
          <w:lang w:eastAsia="ar-SA"/>
        </w:rPr>
        <w:t>ية، وقد تطورت وتميزت بخصائص في كل عصر.</w:t>
      </w:r>
    </w:p>
    <w:p w14:paraId="1BFD05BE" w14:textId="77777777" w:rsidR="00F70761" w:rsidRDefault="00F70761" w:rsidP="00F7076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وهذا كتاب موجز في شعر المديح النبوي </w:t>
      </w:r>
      <w:r w:rsidRPr="00FF63F9">
        <w:rPr>
          <w:rFonts w:ascii="Times New Roman" w:eastAsia="Times New Roman" w:hAnsi="Times New Roman" w:cs="Traditional Arabic"/>
          <w:sz w:val="36"/>
          <w:szCs w:val="36"/>
          <w:rtl/>
          <w:lang w:eastAsia="ar-SA"/>
        </w:rPr>
        <w:t>وأعلامه في العصر الحديث</w:t>
      </w:r>
      <w:r>
        <w:rPr>
          <w:rFonts w:ascii="Times New Roman" w:eastAsia="Times New Roman" w:hAnsi="Times New Roman" w:cs="Traditional Arabic" w:hint="cs"/>
          <w:sz w:val="36"/>
          <w:szCs w:val="36"/>
          <w:rtl/>
          <w:lang w:eastAsia="ar-SA"/>
        </w:rPr>
        <w:t>.</w:t>
      </w:r>
      <w:r w:rsidRPr="00FF63F9">
        <w:rPr>
          <w:rFonts w:ascii="Times New Roman" w:eastAsia="Times New Roman" w:hAnsi="Times New Roman" w:cs="Traditional Arabic"/>
          <w:sz w:val="36"/>
          <w:szCs w:val="36"/>
          <w:rtl/>
          <w:lang w:eastAsia="ar-SA"/>
        </w:rPr>
        <w:t xml:space="preserve"> </w:t>
      </w:r>
    </w:p>
    <w:p w14:paraId="54D203A4" w14:textId="77777777" w:rsidR="00F70761" w:rsidRDefault="00F70761" w:rsidP="00F7076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والمديح النبوي</w:t>
      </w:r>
      <w:r w:rsidRPr="00060016">
        <w:rPr>
          <w:rFonts w:ascii="Times New Roman" w:eastAsia="Times New Roman" w:hAnsi="Times New Roman" w:cs="Traditional Arabic"/>
          <w:sz w:val="36"/>
          <w:szCs w:val="36"/>
          <w:rtl/>
          <w:lang w:eastAsia="ar-SA"/>
        </w:rPr>
        <w:t xml:space="preserve"> شعرٌ ينصَبُّ على نظم سيرة رسولِ الله </w:t>
      </w:r>
      <w:r w:rsidRPr="00060016">
        <w:rPr>
          <w:rFonts w:ascii="Times New Roman" w:eastAsia="Times New Roman" w:hAnsi="Times New Roman" w:cs="Traditional Arabic" w:hint="cs"/>
          <w:sz w:val="36"/>
          <w:szCs w:val="36"/>
          <w:rtl/>
          <w:lang w:eastAsia="ar-SA"/>
        </w:rPr>
        <w:t>ﷺ</w:t>
      </w:r>
      <w:r w:rsidRPr="00060016">
        <w:rPr>
          <w:rFonts w:ascii="Times New Roman" w:eastAsia="Times New Roman" w:hAnsi="Times New Roman" w:cs="Traditional Arabic"/>
          <w:sz w:val="36"/>
          <w:szCs w:val="36"/>
          <w:rtl/>
          <w:lang w:eastAsia="ar-SA"/>
        </w:rPr>
        <w:t>، وتِعدادِ صفاته الخَلقيّة والخُلقيّة، وإظهارِ الشوق لرؤيتهِ وزيارة قبره، والأماكنِ التي ترتبطُ بحياته، مع ذكرِ معجزاته، والإشادة بغزواته، والصّلاة</w:t>
      </w:r>
      <w:r>
        <w:rPr>
          <w:rFonts w:ascii="Times New Roman" w:eastAsia="Times New Roman" w:hAnsi="Times New Roman" w:cs="Traditional Arabic" w:hint="cs"/>
          <w:sz w:val="36"/>
          <w:szCs w:val="36"/>
          <w:rtl/>
          <w:lang w:eastAsia="ar-SA"/>
        </w:rPr>
        <w:t>ِ</w:t>
      </w:r>
      <w:r w:rsidRPr="00060016">
        <w:rPr>
          <w:rFonts w:ascii="Times New Roman" w:eastAsia="Times New Roman" w:hAnsi="Times New Roman" w:cs="Traditional Arabic"/>
          <w:sz w:val="36"/>
          <w:szCs w:val="36"/>
          <w:rtl/>
          <w:lang w:eastAsia="ar-SA"/>
        </w:rPr>
        <w:t xml:space="preserve"> عليه وعلى آله وصحبه تقديرًا وتعظيمًا، بعيدًا عن ظاهرة التكسُّبِ</w:t>
      </w:r>
      <w:r>
        <w:rPr>
          <w:rFonts w:ascii="Times New Roman" w:eastAsia="Times New Roman" w:hAnsi="Times New Roman" w:cs="Traditional Arabic" w:hint="cs"/>
          <w:sz w:val="36"/>
          <w:szCs w:val="36"/>
          <w:rtl/>
          <w:lang w:eastAsia="ar-SA"/>
        </w:rPr>
        <w:t xml:space="preserve"> ب</w:t>
      </w:r>
      <w:r w:rsidRPr="00060016">
        <w:rPr>
          <w:rFonts w:ascii="Times New Roman" w:eastAsia="Times New Roman" w:hAnsi="Times New Roman" w:cs="Traditional Arabic"/>
          <w:sz w:val="36"/>
          <w:szCs w:val="36"/>
          <w:rtl/>
          <w:lang w:eastAsia="ar-SA"/>
        </w:rPr>
        <w:t xml:space="preserve">الشّعر </w:t>
      </w:r>
      <w:r w:rsidRPr="00060016">
        <w:rPr>
          <w:rFonts w:ascii="Times New Roman" w:eastAsia="Times New Roman" w:hAnsi="Times New Roman" w:cs="Traditional Arabic"/>
          <w:sz w:val="36"/>
          <w:szCs w:val="36"/>
          <w:rtl/>
          <w:lang w:eastAsia="ar-SA"/>
        </w:rPr>
        <w:lastRenderedPageBreak/>
        <w:t>وامتهانِه، التي يكونُ دافعُها مدح</w:t>
      </w:r>
      <w:r>
        <w:rPr>
          <w:rFonts w:ascii="Times New Roman" w:eastAsia="Times New Roman" w:hAnsi="Times New Roman" w:cs="Traditional Arabic" w:hint="cs"/>
          <w:sz w:val="36"/>
          <w:szCs w:val="36"/>
          <w:rtl/>
          <w:lang w:eastAsia="ar-SA"/>
        </w:rPr>
        <w:t>َ</w:t>
      </w:r>
      <w:r w:rsidRPr="00060016">
        <w:rPr>
          <w:rFonts w:ascii="Times New Roman" w:eastAsia="Times New Roman" w:hAnsi="Times New Roman" w:cs="Traditional Arabic"/>
          <w:sz w:val="36"/>
          <w:szCs w:val="36"/>
          <w:rtl/>
          <w:lang w:eastAsia="ar-SA"/>
        </w:rPr>
        <w:t xml:space="preserve"> الأشخاصِ والأعيان والأمراء والملوك وحاشيتِهِم للتقرُّبِ </w:t>
      </w:r>
      <w:r>
        <w:rPr>
          <w:rFonts w:ascii="Times New Roman" w:eastAsia="Times New Roman" w:hAnsi="Times New Roman" w:cs="Traditional Arabic" w:hint="cs"/>
          <w:sz w:val="36"/>
          <w:szCs w:val="36"/>
          <w:rtl/>
          <w:lang w:eastAsia="ar-SA"/>
        </w:rPr>
        <w:t>م</w:t>
      </w:r>
      <w:r w:rsidRPr="00060016">
        <w:rPr>
          <w:rFonts w:ascii="Times New Roman" w:eastAsia="Times New Roman" w:hAnsi="Times New Roman" w:cs="Traditional Arabic"/>
          <w:sz w:val="36"/>
          <w:szCs w:val="36"/>
          <w:rtl/>
          <w:lang w:eastAsia="ar-SA"/>
        </w:rPr>
        <w:t xml:space="preserve">نهم، </w:t>
      </w:r>
      <w:r>
        <w:rPr>
          <w:rFonts w:ascii="Times New Roman" w:eastAsia="Times New Roman" w:hAnsi="Times New Roman" w:cs="Traditional Arabic" w:hint="cs"/>
          <w:sz w:val="36"/>
          <w:szCs w:val="36"/>
          <w:rtl/>
          <w:lang w:eastAsia="ar-SA"/>
        </w:rPr>
        <w:t xml:space="preserve">لأجل </w:t>
      </w:r>
      <w:r w:rsidRPr="00060016">
        <w:rPr>
          <w:rFonts w:ascii="Times New Roman" w:eastAsia="Times New Roman" w:hAnsi="Times New Roman" w:cs="Traditional Arabic"/>
          <w:sz w:val="36"/>
          <w:szCs w:val="36"/>
          <w:rtl/>
          <w:lang w:eastAsia="ar-SA"/>
        </w:rPr>
        <w:t>قضاء</w:t>
      </w:r>
      <w:r w:rsidRPr="00060016">
        <w:rPr>
          <w:rFonts w:ascii="Times New Roman" w:eastAsia="Times New Roman" w:hAnsi="Times New Roman" w:cs="Traditional Arabic" w:hint="eastAsia"/>
          <w:sz w:val="36"/>
          <w:szCs w:val="36"/>
          <w:rtl/>
          <w:lang w:eastAsia="ar-SA"/>
        </w:rPr>
        <w:t>ِ</w:t>
      </w:r>
      <w:r w:rsidRPr="00060016">
        <w:rPr>
          <w:rFonts w:ascii="Times New Roman" w:eastAsia="Times New Roman" w:hAnsi="Times New Roman" w:cs="Traditional Arabic"/>
          <w:sz w:val="36"/>
          <w:szCs w:val="36"/>
          <w:rtl/>
          <w:lang w:eastAsia="ar-SA"/>
        </w:rPr>
        <w:t xml:space="preserve"> مصالح</w:t>
      </w:r>
      <w:r>
        <w:rPr>
          <w:rFonts w:ascii="Times New Roman" w:eastAsia="Times New Roman" w:hAnsi="Times New Roman" w:cs="Traditional Arabic" w:hint="cs"/>
          <w:sz w:val="36"/>
          <w:szCs w:val="36"/>
          <w:rtl/>
          <w:lang w:eastAsia="ar-SA"/>
        </w:rPr>
        <w:t>هم</w:t>
      </w:r>
      <w:r w:rsidRPr="00060016">
        <w:rPr>
          <w:rFonts w:ascii="Times New Roman" w:eastAsia="Times New Roman" w:hAnsi="Times New Roman" w:cs="Traditional Arabic"/>
          <w:sz w:val="36"/>
          <w:szCs w:val="36"/>
          <w:rtl/>
          <w:lang w:eastAsia="ar-SA"/>
        </w:rPr>
        <w:t xml:space="preserve"> الشخصيّة</w:t>
      </w:r>
      <w:r>
        <w:rPr>
          <w:rFonts w:ascii="Times New Roman" w:eastAsia="Times New Roman" w:hAnsi="Times New Roman" w:cs="Traditional Arabic" w:hint="cs"/>
          <w:sz w:val="36"/>
          <w:szCs w:val="36"/>
          <w:rtl/>
          <w:lang w:eastAsia="ar-SA"/>
        </w:rPr>
        <w:t>..</w:t>
      </w:r>
    </w:p>
    <w:p w14:paraId="17E29E92" w14:textId="77777777" w:rsidR="00F70761" w:rsidRDefault="00F70761" w:rsidP="00F70761">
      <w:pPr>
        <w:ind w:left="0" w:firstLine="0"/>
        <w:jc w:val="both"/>
        <w:rPr>
          <w:rFonts w:ascii="Times New Roman" w:eastAsia="Times New Roman" w:hAnsi="Times New Roman" w:cs="Traditional Arabic"/>
          <w:sz w:val="36"/>
          <w:szCs w:val="36"/>
          <w:rtl/>
          <w:lang w:eastAsia="ar-SA"/>
        </w:rPr>
      </w:pPr>
    </w:p>
    <w:p w14:paraId="6BEA0168" w14:textId="77777777" w:rsidR="00F70761" w:rsidRPr="00AA4F2F" w:rsidRDefault="00F70761" w:rsidP="00F70761">
      <w:pPr>
        <w:ind w:left="0" w:firstLine="0"/>
        <w:jc w:val="both"/>
        <w:rPr>
          <w:rFonts w:ascii="Times New Roman" w:eastAsia="Times New Roman" w:hAnsi="Times New Roman" w:cs="Traditional Arabic"/>
          <w:b/>
          <w:bCs/>
          <w:sz w:val="36"/>
          <w:szCs w:val="36"/>
          <w:rtl/>
          <w:lang w:eastAsia="ar-SA"/>
        </w:rPr>
      </w:pPr>
      <w:r w:rsidRPr="00AA4F2F">
        <w:rPr>
          <w:rFonts w:ascii="Times New Roman" w:eastAsia="Times New Roman" w:hAnsi="Times New Roman" w:cs="Traditional Arabic"/>
          <w:b/>
          <w:bCs/>
          <w:sz w:val="36"/>
          <w:szCs w:val="36"/>
          <w:rtl/>
          <w:lang w:eastAsia="ar-SA"/>
        </w:rPr>
        <w:t>أ</w:t>
      </w:r>
      <w:r>
        <w:rPr>
          <w:rFonts w:ascii="Times New Roman" w:eastAsia="Times New Roman" w:hAnsi="Times New Roman" w:cs="Traditional Arabic" w:hint="cs"/>
          <w:b/>
          <w:bCs/>
          <w:sz w:val="36"/>
          <w:szCs w:val="36"/>
          <w:rtl/>
          <w:lang w:eastAsia="ar-SA"/>
        </w:rPr>
        <w:t>ُ</w:t>
      </w:r>
      <w:r w:rsidRPr="00AA4F2F">
        <w:rPr>
          <w:rFonts w:ascii="Times New Roman" w:eastAsia="Times New Roman" w:hAnsi="Times New Roman" w:cs="Traditional Arabic"/>
          <w:b/>
          <w:bCs/>
          <w:sz w:val="36"/>
          <w:szCs w:val="36"/>
          <w:rtl/>
          <w:lang w:eastAsia="ar-SA"/>
        </w:rPr>
        <w:t>هديك السلام</w:t>
      </w:r>
      <w:r w:rsidRPr="00AA4F2F">
        <w:rPr>
          <w:rFonts w:ascii="Times New Roman" w:eastAsia="Times New Roman" w:hAnsi="Times New Roman" w:cs="Traditional Arabic" w:hint="cs"/>
          <w:b/>
          <w:bCs/>
          <w:sz w:val="36"/>
          <w:szCs w:val="36"/>
          <w:rtl/>
          <w:lang w:eastAsia="ar-SA"/>
        </w:rPr>
        <w:t>:</w:t>
      </w:r>
      <w:r w:rsidRPr="00AA4F2F">
        <w:rPr>
          <w:rFonts w:ascii="Times New Roman" w:eastAsia="Times New Roman" w:hAnsi="Times New Roman" w:cs="Traditional Arabic"/>
          <w:b/>
          <w:bCs/>
          <w:sz w:val="36"/>
          <w:szCs w:val="36"/>
          <w:rtl/>
          <w:lang w:eastAsia="ar-SA"/>
        </w:rPr>
        <w:t xml:space="preserve"> محمد صلى الله عليه وسلم في عيون الشعراء العرب المسيحيين</w:t>
      </w:r>
      <w:r w:rsidRPr="00AA4F2F">
        <w:rPr>
          <w:rFonts w:ascii="Times New Roman" w:eastAsia="Times New Roman" w:hAnsi="Times New Roman" w:cs="Traditional Arabic" w:hint="cs"/>
          <w:b/>
          <w:bCs/>
          <w:sz w:val="36"/>
          <w:szCs w:val="36"/>
          <w:rtl/>
          <w:lang w:eastAsia="ar-SA"/>
        </w:rPr>
        <w:t>،</w:t>
      </w:r>
    </w:p>
    <w:p w14:paraId="0B44DFBB" w14:textId="77777777" w:rsidR="00F70761" w:rsidRDefault="00F70761" w:rsidP="00F7076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جمع وتوثيق وتقديم الكاتبة</w:t>
      </w:r>
      <w:r w:rsidRPr="000356C6">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الشاعرة </w:t>
      </w:r>
      <w:r w:rsidRPr="000356C6">
        <w:rPr>
          <w:rFonts w:ascii="Times New Roman" w:eastAsia="Times New Roman" w:hAnsi="Times New Roman" w:cs="Traditional Arabic"/>
          <w:sz w:val="36"/>
          <w:szCs w:val="36"/>
          <w:rtl/>
          <w:lang w:eastAsia="ar-SA"/>
        </w:rPr>
        <w:t>فيكتوريا سلموني نصراني</w:t>
      </w:r>
      <w:r>
        <w:rPr>
          <w:rFonts w:ascii="Times New Roman" w:eastAsia="Times New Roman" w:hAnsi="Times New Roman" w:cs="Traditional Arabic" w:hint="cs"/>
          <w:sz w:val="36"/>
          <w:szCs w:val="36"/>
          <w:rtl/>
          <w:lang w:eastAsia="ar-SA"/>
        </w:rPr>
        <w:t>.</w:t>
      </w:r>
    </w:p>
    <w:p w14:paraId="6C47C09A" w14:textId="77777777" w:rsidR="00F70761" w:rsidRDefault="00F70761" w:rsidP="00F7076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ومما عرَّفت به عملها قولها: صفحات مشرقة سطّرها شعراء شاركوا المسلمين في محبة نبيهم، ورأوا فيه الجانب الإنساني الجامع، وكتبوا عنه أجمل القصائد، لا رغبة في نيل مطمع، ولا رهبة من أحد... </w:t>
      </w:r>
    </w:p>
    <w:p w14:paraId="17B4D294" w14:textId="77777777" w:rsidR="00F70761" w:rsidRDefault="00F70761" w:rsidP="00F7076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وتجمعنا اللغة العربية بثرائها وتنوع لهجاتها وقدرتها على الحياة قرونًا طويلة...</w:t>
      </w:r>
    </w:p>
    <w:p w14:paraId="0EFF2A58" w14:textId="77777777" w:rsidR="00F70761" w:rsidRDefault="00F70761" w:rsidP="00F70761">
      <w:pPr>
        <w:ind w:left="0" w:firstLine="0"/>
        <w:jc w:val="both"/>
        <w:rPr>
          <w:rFonts w:ascii="Times New Roman" w:eastAsia="Times New Roman" w:hAnsi="Times New Roman" w:cs="Traditional Arabic"/>
          <w:sz w:val="36"/>
          <w:szCs w:val="36"/>
          <w:rtl/>
          <w:lang w:eastAsia="ar-SA"/>
        </w:rPr>
      </w:pPr>
    </w:p>
    <w:p w14:paraId="6E083CBF" w14:textId="77777777" w:rsidR="00F70761" w:rsidRDefault="00F70761" w:rsidP="00F70761">
      <w:pPr>
        <w:ind w:left="0" w:firstLine="0"/>
        <w:jc w:val="both"/>
        <w:rPr>
          <w:rFonts w:ascii="Times New Roman" w:eastAsia="Times New Roman" w:hAnsi="Times New Roman" w:cs="Traditional Arabic"/>
          <w:b/>
          <w:bCs/>
          <w:sz w:val="36"/>
          <w:szCs w:val="36"/>
          <w:rtl/>
          <w:lang w:eastAsia="ar-SA"/>
        </w:rPr>
      </w:pPr>
      <w:r w:rsidRPr="006B4C74">
        <w:rPr>
          <w:rFonts w:ascii="Times New Roman" w:eastAsia="Times New Roman" w:hAnsi="Times New Roman" w:cs="Traditional Arabic" w:hint="cs"/>
          <w:b/>
          <w:bCs/>
          <w:sz w:val="36"/>
          <w:szCs w:val="36"/>
          <w:rtl/>
          <w:lang w:eastAsia="ar-SA"/>
        </w:rPr>
        <w:t>ديوان</w:t>
      </w:r>
      <w:r w:rsidRPr="006B4C74">
        <w:rPr>
          <w:rFonts w:ascii="Times New Roman" w:eastAsia="Times New Roman" w:hAnsi="Times New Roman" w:cs="Traditional Arabic"/>
          <w:b/>
          <w:bCs/>
          <w:sz w:val="36"/>
          <w:szCs w:val="36"/>
          <w:rtl/>
          <w:lang w:eastAsia="ar-SA"/>
        </w:rPr>
        <w:t xml:space="preserve"> </w:t>
      </w:r>
      <w:r w:rsidRPr="006B4C74">
        <w:rPr>
          <w:rFonts w:ascii="Times New Roman" w:eastAsia="Times New Roman" w:hAnsi="Times New Roman" w:cs="Traditional Arabic" w:hint="cs"/>
          <w:b/>
          <w:bCs/>
          <w:sz w:val="36"/>
          <w:szCs w:val="36"/>
          <w:rtl/>
          <w:lang w:eastAsia="ar-SA"/>
        </w:rPr>
        <w:t>شعر</w:t>
      </w:r>
      <w:r w:rsidRPr="006B4C74">
        <w:rPr>
          <w:rFonts w:ascii="Times New Roman" w:eastAsia="Times New Roman" w:hAnsi="Times New Roman" w:cs="Traditional Arabic"/>
          <w:b/>
          <w:bCs/>
          <w:sz w:val="36"/>
          <w:szCs w:val="36"/>
          <w:rtl/>
          <w:lang w:eastAsia="ar-SA"/>
        </w:rPr>
        <w:t xml:space="preserve"> </w:t>
      </w:r>
      <w:r w:rsidRPr="006B4C74">
        <w:rPr>
          <w:rFonts w:ascii="Times New Roman" w:eastAsia="Times New Roman" w:hAnsi="Times New Roman" w:cs="Traditional Arabic" w:hint="cs"/>
          <w:b/>
          <w:bCs/>
          <w:sz w:val="36"/>
          <w:szCs w:val="36"/>
          <w:rtl/>
          <w:lang w:eastAsia="ar-SA"/>
        </w:rPr>
        <w:t>العلامة</w:t>
      </w:r>
      <w:r w:rsidRPr="006B4C74">
        <w:rPr>
          <w:rFonts w:ascii="Times New Roman" w:eastAsia="Times New Roman" w:hAnsi="Times New Roman" w:cs="Traditional Arabic"/>
          <w:b/>
          <w:bCs/>
          <w:sz w:val="36"/>
          <w:szCs w:val="36"/>
          <w:rtl/>
          <w:lang w:eastAsia="ar-SA"/>
        </w:rPr>
        <w:t xml:space="preserve"> </w:t>
      </w:r>
      <w:r w:rsidRPr="006B4C74">
        <w:rPr>
          <w:rFonts w:ascii="Times New Roman" w:eastAsia="Times New Roman" w:hAnsi="Times New Roman" w:cs="Traditional Arabic" w:hint="cs"/>
          <w:b/>
          <w:bCs/>
          <w:sz w:val="36"/>
          <w:szCs w:val="36"/>
          <w:rtl/>
          <w:lang w:eastAsia="ar-SA"/>
        </w:rPr>
        <w:t>عبدالرحمن</w:t>
      </w:r>
      <w:r w:rsidRPr="006B4C74">
        <w:rPr>
          <w:rFonts w:ascii="Times New Roman" w:eastAsia="Times New Roman" w:hAnsi="Times New Roman" w:cs="Traditional Arabic"/>
          <w:b/>
          <w:bCs/>
          <w:sz w:val="36"/>
          <w:szCs w:val="36"/>
          <w:rtl/>
          <w:lang w:eastAsia="ar-SA"/>
        </w:rPr>
        <w:t xml:space="preserve"> </w:t>
      </w:r>
      <w:r w:rsidRPr="006B4C74">
        <w:rPr>
          <w:rFonts w:ascii="Times New Roman" w:eastAsia="Times New Roman" w:hAnsi="Times New Roman" w:cs="Traditional Arabic" w:hint="cs"/>
          <w:b/>
          <w:bCs/>
          <w:sz w:val="36"/>
          <w:szCs w:val="36"/>
          <w:rtl/>
          <w:lang w:eastAsia="ar-SA"/>
        </w:rPr>
        <w:t>بن</w:t>
      </w:r>
      <w:r w:rsidRPr="006B4C74">
        <w:rPr>
          <w:rFonts w:ascii="Times New Roman" w:eastAsia="Times New Roman" w:hAnsi="Times New Roman" w:cs="Traditional Arabic"/>
          <w:b/>
          <w:bCs/>
          <w:sz w:val="36"/>
          <w:szCs w:val="36"/>
          <w:rtl/>
          <w:lang w:eastAsia="ar-SA"/>
        </w:rPr>
        <w:t xml:space="preserve"> </w:t>
      </w:r>
      <w:r w:rsidRPr="006B4C74">
        <w:rPr>
          <w:rFonts w:ascii="Times New Roman" w:eastAsia="Times New Roman" w:hAnsi="Times New Roman" w:cs="Traditional Arabic" w:hint="cs"/>
          <w:b/>
          <w:bCs/>
          <w:sz w:val="36"/>
          <w:szCs w:val="36"/>
          <w:rtl/>
          <w:lang w:eastAsia="ar-SA"/>
        </w:rPr>
        <w:t>خلدون</w:t>
      </w:r>
      <w:r>
        <w:rPr>
          <w:rFonts w:ascii="Times New Roman" w:eastAsia="Times New Roman" w:hAnsi="Times New Roman" w:cs="Traditional Arabic" w:hint="cs"/>
          <w:b/>
          <w:bCs/>
          <w:sz w:val="36"/>
          <w:szCs w:val="36"/>
          <w:rtl/>
          <w:lang w:eastAsia="ar-SA"/>
        </w:rPr>
        <w:t>،</w:t>
      </w:r>
      <w:r w:rsidRPr="006B4C74">
        <w:rPr>
          <w:rFonts w:ascii="Times New Roman" w:eastAsia="Times New Roman" w:hAnsi="Times New Roman" w:cs="Traditional Arabic"/>
          <w:b/>
          <w:bCs/>
          <w:sz w:val="36"/>
          <w:szCs w:val="36"/>
          <w:rtl/>
          <w:lang w:eastAsia="ar-SA"/>
        </w:rPr>
        <w:t xml:space="preserve"> </w:t>
      </w:r>
    </w:p>
    <w:p w14:paraId="4D0F4FDD" w14:textId="77777777" w:rsidR="00F70761" w:rsidRDefault="00F70761" w:rsidP="00F70761">
      <w:pPr>
        <w:ind w:left="0" w:firstLine="0"/>
        <w:jc w:val="both"/>
        <w:rPr>
          <w:rFonts w:ascii="Times New Roman" w:eastAsia="Times New Roman" w:hAnsi="Times New Roman" w:cs="Traditional Arabic"/>
          <w:sz w:val="36"/>
          <w:szCs w:val="36"/>
          <w:rtl/>
          <w:lang w:eastAsia="ar-SA"/>
        </w:rPr>
      </w:pPr>
      <w:r w:rsidRPr="00F66C73">
        <w:rPr>
          <w:rFonts w:ascii="Times New Roman" w:eastAsia="Times New Roman" w:hAnsi="Times New Roman" w:cs="Traditional Arabic" w:hint="cs"/>
          <w:sz w:val="36"/>
          <w:szCs w:val="36"/>
          <w:rtl/>
          <w:lang w:eastAsia="ar-SA"/>
        </w:rPr>
        <w:t xml:space="preserve">عمل جديد، من </w:t>
      </w:r>
      <w:r w:rsidRPr="00B063F7">
        <w:rPr>
          <w:rFonts w:ascii="Times New Roman" w:eastAsia="Times New Roman" w:hAnsi="Times New Roman" w:cs="Traditional Arabic" w:hint="cs"/>
          <w:sz w:val="36"/>
          <w:szCs w:val="36"/>
          <w:rtl/>
          <w:lang w:eastAsia="ar-SA"/>
        </w:rPr>
        <w:t>جمع</w:t>
      </w:r>
      <w:r w:rsidRPr="00B063F7">
        <w:rPr>
          <w:rFonts w:ascii="Times New Roman" w:eastAsia="Times New Roman" w:hAnsi="Times New Roman" w:cs="Traditional Arabic"/>
          <w:sz w:val="36"/>
          <w:szCs w:val="36"/>
          <w:rtl/>
          <w:lang w:eastAsia="ar-SA"/>
        </w:rPr>
        <w:t xml:space="preserve"> </w:t>
      </w:r>
      <w:r w:rsidRPr="00B063F7">
        <w:rPr>
          <w:rFonts w:ascii="Times New Roman" w:eastAsia="Times New Roman" w:hAnsi="Times New Roman" w:cs="Traditional Arabic" w:hint="cs"/>
          <w:sz w:val="36"/>
          <w:szCs w:val="36"/>
          <w:rtl/>
          <w:lang w:eastAsia="ar-SA"/>
        </w:rPr>
        <w:t>وترتيب</w:t>
      </w:r>
      <w:r w:rsidRPr="00B063F7">
        <w:rPr>
          <w:rFonts w:ascii="Times New Roman" w:eastAsia="Times New Roman" w:hAnsi="Times New Roman" w:cs="Traditional Arabic"/>
          <w:sz w:val="36"/>
          <w:szCs w:val="36"/>
          <w:rtl/>
          <w:lang w:eastAsia="ar-SA"/>
        </w:rPr>
        <w:t xml:space="preserve"> </w:t>
      </w:r>
      <w:r w:rsidRPr="00B063F7">
        <w:rPr>
          <w:rFonts w:ascii="Times New Roman" w:eastAsia="Times New Roman" w:hAnsi="Times New Roman" w:cs="Traditional Arabic" w:hint="cs"/>
          <w:sz w:val="36"/>
          <w:szCs w:val="36"/>
          <w:rtl/>
          <w:lang w:eastAsia="ar-SA"/>
        </w:rPr>
        <w:t>وتعليق</w:t>
      </w:r>
      <w:r w:rsidRPr="00B063F7">
        <w:rPr>
          <w:rFonts w:ascii="Times New Roman" w:eastAsia="Times New Roman" w:hAnsi="Times New Roman" w:cs="Traditional Arabic"/>
          <w:sz w:val="36"/>
          <w:szCs w:val="36"/>
          <w:rtl/>
          <w:lang w:eastAsia="ar-SA"/>
        </w:rPr>
        <w:t xml:space="preserve"> </w:t>
      </w:r>
      <w:r w:rsidRPr="00B063F7">
        <w:rPr>
          <w:rFonts w:ascii="Times New Roman" w:eastAsia="Times New Roman" w:hAnsi="Times New Roman" w:cs="Traditional Arabic" w:hint="cs"/>
          <w:sz w:val="36"/>
          <w:szCs w:val="36"/>
          <w:rtl/>
          <w:lang w:eastAsia="ar-SA"/>
        </w:rPr>
        <w:t>وتقديم</w:t>
      </w:r>
      <w:r w:rsidRPr="00B063F7">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الكاتب </w:t>
      </w:r>
      <w:r w:rsidRPr="00B063F7">
        <w:rPr>
          <w:rFonts w:ascii="Times New Roman" w:eastAsia="Times New Roman" w:hAnsi="Times New Roman" w:cs="Traditional Arabic" w:hint="cs"/>
          <w:sz w:val="36"/>
          <w:szCs w:val="36"/>
          <w:rtl/>
          <w:lang w:eastAsia="ar-SA"/>
        </w:rPr>
        <w:t>الصد</w:t>
      </w:r>
      <w:r>
        <w:rPr>
          <w:rFonts w:ascii="Times New Roman" w:eastAsia="Times New Roman" w:hAnsi="Times New Roman" w:cs="Traditional Arabic" w:hint="cs"/>
          <w:sz w:val="36"/>
          <w:szCs w:val="36"/>
          <w:rtl/>
          <w:lang w:eastAsia="ar-SA"/>
        </w:rPr>
        <w:t>ّ</w:t>
      </w:r>
      <w:r w:rsidRPr="00B063F7">
        <w:rPr>
          <w:rFonts w:ascii="Times New Roman" w:eastAsia="Times New Roman" w:hAnsi="Times New Roman" w:cs="Traditional Arabic" w:hint="cs"/>
          <w:sz w:val="36"/>
          <w:szCs w:val="36"/>
          <w:rtl/>
          <w:lang w:eastAsia="ar-SA"/>
        </w:rPr>
        <w:t>يق</w:t>
      </w:r>
      <w:r w:rsidRPr="00B063F7">
        <w:rPr>
          <w:rFonts w:ascii="Times New Roman" w:eastAsia="Times New Roman" w:hAnsi="Times New Roman" w:cs="Traditional Arabic"/>
          <w:sz w:val="36"/>
          <w:szCs w:val="36"/>
          <w:rtl/>
          <w:lang w:eastAsia="ar-SA"/>
        </w:rPr>
        <w:t xml:space="preserve"> </w:t>
      </w:r>
      <w:r w:rsidRPr="00B063F7">
        <w:rPr>
          <w:rFonts w:ascii="Times New Roman" w:eastAsia="Times New Roman" w:hAnsi="Times New Roman" w:cs="Traditional Arabic" w:hint="cs"/>
          <w:sz w:val="36"/>
          <w:szCs w:val="36"/>
          <w:rtl/>
          <w:lang w:eastAsia="ar-SA"/>
        </w:rPr>
        <w:t>بن</w:t>
      </w:r>
      <w:r w:rsidRPr="00B063F7">
        <w:rPr>
          <w:rFonts w:ascii="Times New Roman" w:eastAsia="Times New Roman" w:hAnsi="Times New Roman" w:cs="Traditional Arabic"/>
          <w:sz w:val="36"/>
          <w:szCs w:val="36"/>
          <w:rtl/>
          <w:lang w:eastAsia="ar-SA"/>
        </w:rPr>
        <w:t xml:space="preserve"> </w:t>
      </w:r>
      <w:r w:rsidRPr="00B063F7">
        <w:rPr>
          <w:rFonts w:ascii="Times New Roman" w:eastAsia="Times New Roman" w:hAnsi="Times New Roman" w:cs="Traditional Arabic" w:hint="cs"/>
          <w:sz w:val="36"/>
          <w:szCs w:val="36"/>
          <w:rtl/>
          <w:lang w:eastAsia="ar-SA"/>
        </w:rPr>
        <w:t>محمد</w:t>
      </w:r>
      <w:r w:rsidRPr="00B063F7">
        <w:rPr>
          <w:rFonts w:ascii="Times New Roman" w:eastAsia="Times New Roman" w:hAnsi="Times New Roman" w:cs="Traditional Arabic"/>
          <w:sz w:val="36"/>
          <w:szCs w:val="36"/>
          <w:rtl/>
          <w:lang w:eastAsia="ar-SA"/>
        </w:rPr>
        <w:t xml:space="preserve"> </w:t>
      </w:r>
      <w:r w:rsidRPr="00B063F7">
        <w:rPr>
          <w:rFonts w:ascii="Times New Roman" w:eastAsia="Times New Roman" w:hAnsi="Times New Roman" w:cs="Traditional Arabic" w:hint="cs"/>
          <w:sz w:val="36"/>
          <w:szCs w:val="36"/>
          <w:rtl/>
          <w:lang w:eastAsia="ar-SA"/>
        </w:rPr>
        <w:t>بوعل</w:t>
      </w:r>
      <w:r>
        <w:rPr>
          <w:rFonts w:ascii="Times New Roman" w:eastAsia="Times New Roman" w:hAnsi="Times New Roman" w:cs="Traditional Arabic" w:hint="cs"/>
          <w:sz w:val="36"/>
          <w:szCs w:val="36"/>
          <w:rtl/>
          <w:lang w:eastAsia="ar-SA"/>
        </w:rPr>
        <w:t>ّ</w:t>
      </w:r>
      <w:r w:rsidRPr="00B063F7">
        <w:rPr>
          <w:rFonts w:ascii="Times New Roman" w:eastAsia="Times New Roman" w:hAnsi="Times New Roman" w:cs="Traditional Arabic" w:hint="cs"/>
          <w:sz w:val="36"/>
          <w:szCs w:val="36"/>
          <w:rtl/>
          <w:lang w:eastAsia="ar-SA"/>
        </w:rPr>
        <w:t xml:space="preserve">ام. </w:t>
      </w:r>
    </w:p>
    <w:p w14:paraId="5F77C174" w14:textId="77777777" w:rsidR="00F70761" w:rsidRPr="00B063F7" w:rsidRDefault="00F70761" w:rsidP="00F7076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صدر في الرباط.</w:t>
      </w:r>
    </w:p>
    <w:p w14:paraId="104555C3" w14:textId="77777777" w:rsidR="00F70761" w:rsidRPr="006015E2" w:rsidRDefault="00F70761" w:rsidP="00F70761">
      <w:pPr>
        <w:ind w:left="0" w:firstLine="0"/>
        <w:jc w:val="both"/>
        <w:rPr>
          <w:rFonts w:ascii="Times New Roman" w:eastAsia="Times New Roman" w:hAnsi="Times New Roman" w:cs="Traditional Arabic"/>
          <w:sz w:val="36"/>
          <w:szCs w:val="36"/>
          <w:rtl/>
          <w:lang w:eastAsia="ar-SA"/>
        </w:rPr>
      </w:pPr>
      <w:r w:rsidRPr="00896714">
        <w:rPr>
          <w:rFonts w:ascii="Times New Roman" w:eastAsia="Times New Roman" w:hAnsi="Times New Roman" w:cs="Traditional Arabic" w:hint="cs"/>
          <w:sz w:val="36"/>
          <w:szCs w:val="36"/>
          <w:rtl/>
          <w:lang w:eastAsia="ar-SA"/>
        </w:rPr>
        <w:t>وسبق</w:t>
      </w:r>
      <w:r>
        <w:rPr>
          <w:rFonts w:ascii="Times New Roman" w:eastAsia="Times New Roman" w:hAnsi="Times New Roman" w:cs="Traditional Arabic" w:hint="cs"/>
          <w:sz w:val="36"/>
          <w:szCs w:val="36"/>
          <w:rtl/>
          <w:lang w:eastAsia="ar-SA"/>
        </w:rPr>
        <w:t>ت الإشارة إلى عمل كهذا</w:t>
      </w:r>
      <w:r w:rsidRPr="006015E2">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للباحث </w:t>
      </w:r>
      <w:r w:rsidRPr="006015E2">
        <w:rPr>
          <w:rFonts w:ascii="Times New Roman" w:eastAsia="Times New Roman" w:hAnsi="Times New Roman" w:cs="Traditional Arabic" w:hint="cs"/>
          <w:sz w:val="36"/>
          <w:szCs w:val="36"/>
          <w:rtl/>
          <w:lang w:eastAsia="ar-SA"/>
        </w:rPr>
        <w:t>مسعود أوصالح البدري</w:t>
      </w:r>
      <w:r w:rsidRPr="00896714">
        <w:rPr>
          <w:rFonts w:ascii="Times New Roman" w:eastAsia="Times New Roman" w:hAnsi="Times New Roman" w:cs="Traditional Arabic" w:hint="cs"/>
          <w:sz w:val="36"/>
          <w:szCs w:val="36"/>
          <w:rtl/>
          <w:lang w:eastAsia="ar-SA"/>
        </w:rPr>
        <w:t>، ونشر</w:t>
      </w:r>
      <w:r>
        <w:rPr>
          <w:rFonts w:ascii="Times New Roman" w:eastAsia="Times New Roman" w:hAnsi="Times New Roman" w:cs="Traditional Arabic" w:hint="cs"/>
          <w:sz w:val="36"/>
          <w:szCs w:val="36"/>
          <w:rtl/>
          <w:lang w:eastAsia="ar-SA"/>
        </w:rPr>
        <w:t xml:space="preserve"> عام 1440 هـ،</w:t>
      </w:r>
      <w:r w:rsidRPr="00896714">
        <w:rPr>
          <w:rFonts w:ascii="Times New Roman" w:eastAsia="Times New Roman" w:hAnsi="Times New Roman" w:cs="Traditional Arabic" w:hint="cs"/>
          <w:sz w:val="36"/>
          <w:szCs w:val="36"/>
          <w:rtl/>
          <w:lang w:eastAsia="ar-SA"/>
        </w:rPr>
        <w:t xml:space="preserve"> في </w:t>
      </w:r>
      <w:r w:rsidRPr="006015E2">
        <w:rPr>
          <w:rFonts w:ascii="Times New Roman" w:eastAsia="Times New Roman" w:hAnsi="Times New Roman" w:cs="Traditional Arabic" w:hint="cs"/>
          <w:sz w:val="36"/>
          <w:szCs w:val="36"/>
          <w:rtl/>
          <w:lang w:eastAsia="ar-SA"/>
        </w:rPr>
        <w:t>40 ص.</w:t>
      </w:r>
    </w:p>
    <w:p w14:paraId="4EF7CC6A" w14:textId="77777777" w:rsidR="00F70761" w:rsidRDefault="00F70761" w:rsidP="00F70761">
      <w:pPr>
        <w:ind w:left="0" w:firstLine="0"/>
        <w:jc w:val="both"/>
        <w:rPr>
          <w:rFonts w:ascii="Times New Roman" w:eastAsia="Times New Roman" w:hAnsi="Times New Roman" w:cs="Traditional Arabic"/>
          <w:sz w:val="36"/>
          <w:szCs w:val="36"/>
          <w:rtl/>
          <w:lang w:eastAsia="ar-SA"/>
        </w:rPr>
      </w:pPr>
    </w:p>
    <w:p w14:paraId="1369EFA7" w14:textId="77777777" w:rsidR="00F70761" w:rsidRDefault="00F70761" w:rsidP="00F70761">
      <w:pPr>
        <w:ind w:left="0" w:firstLine="0"/>
        <w:jc w:val="both"/>
        <w:rPr>
          <w:rFonts w:ascii="Times New Roman" w:eastAsia="Times New Roman" w:hAnsi="Times New Roman" w:cs="Traditional Arabic"/>
          <w:sz w:val="36"/>
          <w:szCs w:val="36"/>
          <w:rtl/>
          <w:lang w:eastAsia="ar-SA"/>
        </w:rPr>
      </w:pPr>
      <w:r w:rsidRPr="007C13E7">
        <w:rPr>
          <w:rFonts w:ascii="Times New Roman" w:eastAsia="Times New Roman" w:hAnsi="Times New Roman" w:cs="Traditional Arabic" w:hint="cs"/>
          <w:b/>
          <w:bCs/>
          <w:sz w:val="36"/>
          <w:szCs w:val="36"/>
          <w:rtl/>
          <w:lang w:eastAsia="ar-SA"/>
        </w:rPr>
        <w:t>شرح المنفرجة</w:t>
      </w:r>
      <w:r>
        <w:rPr>
          <w:rFonts w:ascii="Times New Roman" w:eastAsia="Times New Roman" w:hAnsi="Times New Roman" w:cs="Traditional Arabic" w:hint="cs"/>
          <w:sz w:val="36"/>
          <w:szCs w:val="36"/>
          <w:rtl/>
          <w:lang w:eastAsia="ar-SA"/>
        </w:rPr>
        <w:t>،</w:t>
      </w:r>
      <w:r w:rsidRPr="007C13E7">
        <w:rPr>
          <w:rFonts w:ascii="Times New Roman" w:eastAsia="Times New Roman" w:hAnsi="Times New Roman" w:cs="Traditional Arabic" w:hint="cs"/>
          <w:sz w:val="36"/>
          <w:szCs w:val="36"/>
          <w:rtl/>
          <w:lang w:eastAsia="ar-SA"/>
        </w:rPr>
        <w:t xml:space="preserve"> </w:t>
      </w:r>
    </w:p>
    <w:p w14:paraId="621B97C8" w14:textId="77777777" w:rsidR="00F70761" w:rsidRPr="007C13E7" w:rsidRDefault="00F70761" w:rsidP="00F70761">
      <w:pPr>
        <w:ind w:left="0" w:firstLine="0"/>
        <w:jc w:val="both"/>
        <w:rPr>
          <w:rFonts w:ascii="Times New Roman" w:eastAsia="Times New Roman" w:hAnsi="Times New Roman" w:cs="Traditional Arabic"/>
          <w:sz w:val="36"/>
          <w:szCs w:val="36"/>
          <w:rtl/>
          <w:lang w:eastAsia="ar-SA"/>
        </w:rPr>
      </w:pPr>
      <w:r w:rsidRPr="007C13E7">
        <w:rPr>
          <w:rFonts w:ascii="Times New Roman" w:eastAsia="Times New Roman" w:hAnsi="Times New Roman" w:cs="Traditional Arabic" w:hint="cs"/>
          <w:sz w:val="36"/>
          <w:szCs w:val="36"/>
          <w:rtl/>
          <w:lang w:eastAsia="ar-SA"/>
        </w:rPr>
        <w:t xml:space="preserve">لأبي العباس أحمد بن محمد بن عجيبة الحسني (ت 1224 هـ)؛ </w:t>
      </w:r>
      <w:r>
        <w:rPr>
          <w:rFonts w:ascii="Times New Roman" w:eastAsia="Times New Roman" w:hAnsi="Times New Roman" w:cs="Traditional Arabic" w:hint="cs"/>
          <w:sz w:val="36"/>
          <w:szCs w:val="36"/>
          <w:rtl/>
          <w:lang w:eastAsia="ar-SA"/>
        </w:rPr>
        <w:t>نشر ب</w:t>
      </w:r>
      <w:r w:rsidRPr="007C13E7">
        <w:rPr>
          <w:rFonts w:ascii="Times New Roman" w:eastAsia="Times New Roman" w:hAnsi="Times New Roman" w:cs="Traditional Arabic" w:hint="cs"/>
          <w:sz w:val="36"/>
          <w:szCs w:val="36"/>
          <w:rtl/>
          <w:lang w:eastAsia="ar-SA"/>
        </w:rPr>
        <w:t xml:space="preserve">تحقيق إزهام حكيمي، </w:t>
      </w:r>
      <w:r>
        <w:rPr>
          <w:rFonts w:ascii="Times New Roman" w:eastAsia="Times New Roman" w:hAnsi="Times New Roman" w:cs="Traditional Arabic" w:hint="cs"/>
          <w:sz w:val="36"/>
          <w:szCs w:val="36"/>
          <w:rtl/>
          <w:lang w:eastAsia="ar-SA"/>
        </w:rPr>
        <w:t>و</w:t>
      </w:r>
      <w:r w:rsidRPr="007C13E7">
        <w:rPr>
          <w:rFonts w:ascii="Times New Roman" w:eastAsia="Times New Roman" w:hAnsi="Times New Roman" w:cs="Traditional Arabic" w:hint="cs"/>
          <w:sz w:val="36"/>
          <w:szCs w:val="36"/>
          <w:rtl/>
          <w:lang w:eastAsia="ar-SA"/>
        </w:rPr>
        <w:t>مريم بن حدّو</w:t>
      </w:r>
      <w:r>
        <w:rPr>
          <w:rFonts w:ascii="Times New Roman" w:eastAsia="Times New Roman" w:hAnsi="Times New Roman" w:cs="Traditional Arabic" w:hint="cs"/>
          <w:sz w:val="36"/>
          <w:szCs w:val="36"/>
          <w:rtl/>
          <w:lang w:eastAsia="ar-SA"/>
        </w:rPr>
        <w:t>،</w:t>
      </w:r>
      <w:r w:rsidRPr="007C13E7">
        <w:rPr>
          <w:rFonts w:ascii="Times New Roman" w:eastAsia="Times New Roman" w:hAnsi="Times New Roman" w:cs="Traditional Arabic" w:hint="cs"/>
          <w:sz w:val="36"/>
          <w:szCs w:val="36"/>
          <w:rtl/>
          <w:lang w:eastAsia="ar-SA"/>
        </w:rPr>
        <w:t xml:space="preserve"> الدار البيضاء</w:t>
      </w:r>
      <w:r>
        <w:rPr>
          <w:rFonts w:ascii="Times New Roman" w:eastAsia="Times New Roman" w:hAnsi="Times New Roman" w:cs="Traditional Arabic" w:hint="cs"/>
          <w:sz w:val="36"/>
          <w:szCs w:val="36"/>
          <w:rtl/>
          <w:lang w:eastAsia="ar-SA"/>
        </w:rPr>
        <w:t>.</w:t>
      </w:r>
    </w:p>
    <w:p w14:paraId="579AC3BF" w14:textId="77777777" w:rsidR="00F70761" w:rsidRDefault="00F70761" w:rsidP="00F7076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Pr="00647A12">
        <w:rPr>
          <w:rFonts w:ascii="Times New Roman" w:eastAsia="Times New Roman" w:hAnsi="Times New Roman" w:cs="Traditional Arabic" w:hint="cs"/>
          <w:sz w:val="36"/>
          <w:szCs w:val="36"/>
          <w:rtl/>
          <w:lang w:eastAsia="ar-SA"/>
        </w:rPr>
        <w:t>المنفرجة قصيدة بليغة فيها مواعظ وحكم</w:t>
      </w:r>
      <w:r>
        <w:rPr>
          <w:rFonts w:ascii="Times New Roman" w:eastAsia="Times New Roman" w:hAnsi="Times New Roman" w:cs="Traditional Arabic" w:hint="cs"/>
          <w:sz w:val="36"/>
          <w:szCs w:val="36"/>
          <w:rtl/>
          <w:lang w:eastAsia="ar-SA"/>
        </w:rPr>
        <w:t xml:space="preserve">، </w:t>
      </w:r>
      <w:r w:rsidRPr="001B5D16">
        <w:rPr>
          <w:rFonts w:ascii="Times New Roman" w:eastAsia="Times New Roman" w:hAnsi="Times New Roman" w:cs="Traditional Arabic" w:hint="cs"/>
          <w:sz w:val="36"/>
          <w:szCs w:val="36"/>
          <w:rtl/>
          <w:lang w:eastAsia="ar-SA"/>
        </w:rPr>
        <w:t>لأبي الفضل يوسف بن محمد التوزري التلمساني</w:t>
      </w:r>
      <w:r>
        <w:rPr>
          <w:rFonts w:ascii="Times New Roman" w:eastAsia="Times New Roman" w:hAnsi="Times New Roman" w:cs="Traditional Arabic" w:hint="cs"/>
          <w:sz w:val="36"/>
          <w:szCs w:val="36"/>
          <w:rtl/>
          <w:lang w:eastAsia="ar-SA"/>
        </w:rPr>
        <w:t>، المعروف بابن النحوي (ت 513 هـ)</w:t>
      </w:r>
      <w:r w:rsidRPr="001B5D16">
        <w:rPr>
          <w:rFonts w:ascii="Times New Roman" w:eastAsia="Times New Roman" w:hAnsi="Times New Roman" w:cs="Traditional Arabic" w:hint="cs"/>
          <w:sz w:val="36"/>
          <w:szCs w:val="36"/>
          <w:rtl/>
          <w:lang w:eastAsia="ar-SA"/>
        </w:rPr>
        <w:t>.</w:t>
      </w:r>
    </w:p>
    <w:p w14:paraId="67546C66" w14:textId="77777777" w:rsidR="00F70761" w:rsidRDefault="00F70761" w:rsidP="00F7076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ولها أكثر من شرح، منها شرح للعلامة زكريا الأنصاري.</w:t>
      </w:r>
    </w:p>
    <w:p w14:paraId="2CCF621E" w14:textId="77777777" w:rsidR="00F70761" w:rsidRDefault="00F70761" w:rsidP="00F7076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وهذا شرح آخر بتحقيق جديد للمتصوف العالم ابن عجيبة الحسني.</w:t>
      </w:r>
    </w:p>
    <w:p w14:paraId="2AF3E34E" w14:textId="77777777" w:rsidR="00F70761" w:rsidRDefault="00F70761" w:rsidP="00F7076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وأول القصيدة:</w:t>
      </w:r>
    </w:p>
    <w:p w14:paraId="6963E8F9" w14:textId="77777777" w:rsidR="00F70761" w:rsidRDefault="00F70761" w:rsidP="00F7076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اشتدّي أزمةُ تَنفرجي</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قد آذنَ ليلُك بالبلَجِ</w:t>
      </w:r>
    </w:p>
    <w:p w14:paraId="38ED76CB" w14:textId="77777777" w:rsidR="00F70761" w:rsidRDefault="00F70761" w:rsidP="00F7076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وهي غير قصيدة المنفرجة لحجة الإسلام الغزالي (ت 505 هـ)، التي أولها:</w:t>
      </w:r>
    </w:p>
    <w:p w14:paraId="08F31786" w14:textId="77777777" w:rsidR="00F70761" w:rsidRPr="007C13E7" w:rsidRDefault="00F70761" w:rsidP="00F70761">
      <w:pPr>
        <w:ind w:left="0" w:firstLine="0"/>
        <w:jc w:val="both"/>
        <w:rPr>
          <w:rFonts w:ascii="Times New Roman" w:eastAsia="Times New Roman" w:hAnsi="Times New Roman" w:cs="Traditional Arabic"/>
          <w:sz w:val="36"/>
          <w:szCs w:val="36"/>
          <w:rtl/>
          <w:lang w:eastAsia="ar-SA"/>
        </w:rPr>
      </w:pPr>
      <w:r w:rsidRPr="00BE39EE">
        <w:rPr>
          <w:rFonts w:ascii="Times New Roman" w:eastAsia="Times New Roman" w:hAnsi="Times New Roman" w:cs="Traditional Arabic"/>
          <w:sz w:val="36"/>
          <w:szCs w:val="36"/>
          <w:rtl/>
          <w:lang w:eastAsia="ar-SA"/>
        </w:rPr>
        <w:t xml:space="preserve">الشدَّةُ أوْدَتْ بالمهَجِ </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sidRPr="00BE39EE">
        <w:rPr>
          <w:rFonts w:ascii="Times New Roman" w:eastAsia="Times New Roman" w:hAnsi="Times New Roman" w:cs="Traditional Arabic"/>
          <w:sz w:val="36"/>
          <w:szCs w:val="36"/>
          <w:rtl/>
          <w:lang w:eastAsia="ar-SA"/>
        </w:rPr>
        <w:t>يا ربِّ فعجِّلْ بالفرَجِ</w:t>
      </w:r>
    </w:p>
    <w:p w14:paraId="70DA37FC" w14:textId="77777777" w:rsidR="00F70761" w:rsidRDefault="00F70761" w:rsidP="00F70761">
      <w:pPr>
        <w:ind w:left="0" w:firstLine="0"/>
        <w:jc w:val="both"/>
        <w:rPr>
          <w:rFonts w:ascii="Times New Roman" w:eastAsia="Times New Roman" w:hAnsi="Times New Roman" w:cs="Traditional Arabic"/>
          <w:sz w:val="36"/>
          <w:szCs w:val="36"/>
          <w:rtl/>
          <w:lang w:eastAsia="ar-SA"/>
        </w:rPr>
      </w:pPr>
    </w:p>
    <w:p w14:paraId="7EA2A33F" w14:textId="77777777" w:rsidR="00F70761" w:rsidRPr="000070FE" w:rsidRDefault="00F70761" w:rsidP="00F70761">
      <w:pPr>
        <w:ind w:left="0" w:firstLine="0"/>
        <w:jc w:val="both"/>
        <w:rPr>
          <w:rFonts w:ascii="Times New Roman" w:eastAsia="Times New Roman" w:hAnsi="Times New Roman" w:cs="Traditional Arabic"/>
          <w:b/>
          <w:bCs/>
          <w:sz w:val="36"/>
          <w:szCs w:val="36"/>
          <w:rtl/>
          <w:lang w:eastAsia="ar-SA"/>
        </w:rPr>
      </w:pPr>
      <w:r w:rsidRPr="000070FE">
        <w:rPr>
          <w:rFonts w:ascii="Times New Roman" w:eastAsia="Times New Roman" w:hAnsi="Times New Roman" w:cs="Traditional Arabic"/>
          <w:b/>
          <w:bCs/>
          <w:sz w:val="36"/>
          <w:szCs w:val="36"/>
          <w:rtl/>
          <w:lang w:eastAsia="ar-SA"/>
        </w:rPr>
        <w:t>شعر الشعراء ال</w:t>
      </w:r>
      <w:r>
        <w:rPr>
          <w:rFonts w:ascii="Times New Roman" w:eastAsia="Times New Roman" w:hAnsi="Times New Roman" w:cs="Traditional Arabic" w:hint="cs"/>
          <w:b/>
          <w:bCs/>
          <w:sz w:val="36"/>
          <w:szCs w:val="36"/>
          <w:rtl/>
          <w:lang w:eastAsia="ar-SA"/>
        </w:rPr>
        <w:t>إ</w:t>
      </w:r>
      <w:r w:rsidRPr="000070FE">
        <w:rPr>
          <w:rFonts w:ascii="Times New Roman" w:eastAsia="Times New Roman" w:hAnsi="Times New Roman" w:cs="Traditional Arabic"/>
          <w:b/>
          <w:bCs/>
          <w:sz w:val="36"/>
          <w:szCs w:val="36"/>
          <w:rtl/>
          <w:lang w:eastAsia="ar-SA"/>
        </w:rPr>
        <w:t>سلاميين وال</w:t>
      </w:r>
      <w:r>
        <w:rPr>
          <w:rFonts w:ascii="Times New Roman" w:eastAsia="Times New Roman" w:hAnsi="Times New Roman" w:cs="Traditional Arabic" w:hint="cs"/>
          <w:b/>
          <w:bCs/>
          <w:sz w:val="36"/>
          <w:szCs w:val="36"/>
          <w:rtl/>
          <w:lang w:eastAsia="ar-SA"/>
        </w:rPr>
        <w:t>أ</w:t>
      </w:r>
      <w:r w:rsidRPr="000070FE">
        <w:rPr>
          <w:rFonts w:ascii="Times New Roman" w:eastAsia="Times New Roman" w:hAnsi="Times New Roman" w:cs="Traditional Arabic"/>
          <w:b/>
          <w:bCs/>
          <w:sz w:val="36"/>
          <w:szCs w:val="36"/>
          <w:rtl/>
          <w:lang w:eastAsia="ar-SA"/>
        </w:rPr>
        <w:t>مويين المغمورين في المصادر ال</w:t>
      </w:r>
      <w:r>
        <w:rPr>
          <w:rFonts w:ascii="Times New Roman" w:eastAsia="Times New Roman" w:hAnsi="Times New Roman" w:cs="Traditional Arabic" w:hint="cs"/>
          <w:b/>
          <w:bCs/>
          <w:sz w:val="36"/>
          <w:szCs w:val="36"/>
          <w:rtl/>
          <w:lang w:eastAsia="ar-SA"/>
        </w:rPr>
        <w:t>أ</w:t>
      </w:r>
      <w:r w:rsidRPr="000070FE">
        <w:rPr>
          <w:rFonts w:ascii="Times New Roman" w:eastAsia="Times New Roman" w:hAnsi="Times New Roman" w:cs="Traditional Arabic"/>
          <w:b/>
          <w:bCs/>
          <w:sz w:val="36"/>
          <w:szCs w:val="36"/>
          <w:rtl/>
          <w:lang w:eastAsia="ar-SA"/>
        </w:rPr>
        <w:t>دبية العربية: جمع ودراسة</w:t>
      </w:r>
      <w:r>
        <w:rPr>
          <w:rFonts w:ascii="Times New Roman" w:eastAsia="Times New Roman" w:hAnsi="Times New Roman" w:cs="Traditional Arabic" w:hint="cs"/>
          <w:b/>
          <w:bCs/>
          <w:sz w:val="36"/>
          <w:szCs w:val="36"/>
          <w:rtl/>
          <w:lang w:eastAsia="ar-SA"/>
        </w:rPr>
        <w:t>،</w:t>
      </w:r>
    </w:p>
    <w:p w14:paraId="405DACE2" w14:textId="77777777" w:rsidR="00F70761" w:rsidRDefault="00F70761" w:rsidP="00F70761">
      <w:pPr>
        <w:ind w:left="0" w:firstLine="0"/>
        <w:jc w:val="both"/>
        <w:rPr>
          <w:rFonts w:ascii="Times New Roman" w:eastAsia="Times New Roman" w:hAnsi="Times New Roman" w:cs="Traditional Arabic"/>
          <w:sz w:val="36"/>
          <w:szCs w:val="36"/>
          <w:rtl/>
          <w:lang w:eastAsia="ar-SA"/>
        </w:rPr>
      </w:pPr>
      <w:r w:rsidRPr="000070FE">
        <w:rPr>
          <w:rFonts w:ascii="Times New Roman" w:eastAsia="Times New Roman" w:hAnsi="Times New Roman" w:cs="Traditional Arabic"/>
          <w:sz w:val="36"/>
          <w:szCs w:val="36"/>
          <w:rtl/>
          <w:lang w:eastAsia="ar-SA"/>
        </w:rPr>
        <w:t>نجاح فيصل الرضا</w:t>
      </w:r>
      <w:r>
        <w:rPr>
          <w:rFonts w:ascii="Times New Roman" w:eastAsia="Times New Roman" w:hAnsi="Times New Roman" w:cs="Traditional Arabic" w:hint="cs"/>
          <w:sz w:val="36"/>
          <w:szCs w:val="36"/>
          <w:rtl/>
          <w:lang w:eastAsia="ar-SA"/>
        </w:rPr>
        <w:t>، جامعة بغداد، ماجستير.</w:t>
      </w:r>
    </w:p>
    <w:p w14:paraId="64BE43D3" w14:textId="77777777" w:rsidR="00F70761" w:rsidRDefault="00F70761" w:rsidP="00F70761">
      <w:pPr>
        <w:ind w:left="0" w:firstLine="0"/>
        <w:jc w:val="both"/>
        <w:rPr>
          <w:rFonts w:ascii="Times New Roman" w:eastAsia="Times New Roman" w:hAnsi="Times New Roman" w:cs="Traditional Arabic"/>
          <w:b/>
          <w:bCs/>
          <w:sz w:val="36"/>
          <w:szCs w:val="36"/>
          <w:rtl/>
          <w:lang w:eastAsia="ar-SA"/>
        </w:rPr>
      </w:pPr>
    </w:p>
    <w:p w14:paraId="723CDACE" w14:textId="77777777" w:rsidR="00F70761" w:rsidRPr="000732DB" w:rsidRDefault="00F70761" w:rsidP="00F70761">
      <w:pPr>
        <w:ind w:left="0" w:firstLine="0"/>
        <w:rPr>
          <w:rFonts w:ascii="Times New Roman" w:eastAsia="Times New Roman" w:hAnsi="Times New Roman" w:cs="Traditional Arabic"/>
          <w:b/>
          <w:bCs/>
          <w:sz w:val="36"/>
          <w:szCs w:val="36"/>
          <w:rtl/>
          <w:lang w:eastAsia="ar-SA"/>
        </w:rPr>
      </w:pPr>
      <w:r w:rsidRPr="000732DB">
        <w:rPr>
          <w:rFonts w:ascii="Times New Roman" w:eastAsia="Times New Roman" w:hAnsi="Times New Roman" w:cs="Traditional Arabic"/>
          <w:b/>
          <w:bCs/>
          <w:sz w:val="36"/>
          <w:szCs w:val="36"/>
          <w:rtl/>
          <w:lang w:eastAsia="ar-SA"/>
        </w:rPr>
        <w:t>شعر زهد المج</w:t>
      </w:r>
      <w:r w:rsidRPr="000732DB">
        <w:rPr>
          <w:rFonts w:ascii="Times New Roman" w:eastAsia="Times New Roman" w:hAnsi="Times New Roman" w:cs="Traditional Arabic" w:hint="cs"/>
          <w:b/>
          <w:bCs/>
          <w:sz w:val="36"/>
          <w:szCs w:val="36"/>
          <w:rtl/>
          <w:lang w:eastAsia="ar-SA"/>
        </w:rPr>
        <w:t>ّ</w:t>
      </w:r>
      <w:r w:rsidRPr="000732DB">
        <w:rPr>
          <w:rFonts w:ascii="Times New Roman" w:eastAsia="Times New Roman" w:hAnsi="Times New Roman" w:cs="Traditional Arabic"/>
          <w:b/>
          <w:bCs/>
          <w:sz w:val="36"/>
          <w:szCs w:val="36"/>
          <w:rtl/>
          <w:lang w:eastAsia="ar-SA"/>
        </w:rPr>
        <w:t>ان في العصر العباسي الأول</w:t>
      </w:r>
      <w:r w:rsidRPr="000732DB">
        <w:rPr>
          <w:rFonts w:ascii="Times New Roman" w:eastAsia="Times New Roman" w:hAnsi="Times New Roman" w:cs="Traditional Arabic" w:hint="cs"/>
          <w:b/>
          <w:bCs/>
          <w:sz w:val="36"/>
          <w:szCs w:val="36"/>
          <w:rtl/>
          <w:lang w:eastAsia="ar-SA"/>
        </w:rPr>
        <w:t>،</w:t>
      </w:r>
    </w:p>
    <w:p w14:paraId="23A2F2EB" w14:textId="77777777" w:rsidR="00F70761" w:rsidRDefault="00F70761" w:rsidP="00F7076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للكاتبة </w:t>
      </w:r>
      <w:r w:rsidRPr="007D35A9">
        <w:rPr>
          <w:rFonts w:ascii="Times New Roman" w:eastAsia="Times New Roman" w:hAnsi="Times New Roman" w:cs="Traditional Arabic"/>
          <w:sz w:val="36"/>
          <w:szCs w:val="36"/>
          <w:rtl/>
          <w:lang w:eastAsia="ar-SA"/>
        </w:rPr>
        <w:t>هياين فاضل المعموري</w:t>
      </w:r>
      <w:r>
        <w:rPr>
          <w:rFonts w:ascii="Times New Roman" w:eastAsia="Times New Roman" w:hAnsi="Times New Roman" w:cs="Traditional Arabic" w:hint="cs"/>
          <w:sz w:val="36"/>
          <w:szCs w:val="36"/>
          <w:rtl/>
          <w:lang w:eastAsia="ar-SA"/>
        </w:rPr>
        <w:t>.</w:t>
      </w:r>
    </w:p>
    <w:p w14:paraId="3D4DF25E" w14:textId="77777777" w:rsidR="00F70761" w:rsidRDefault="00F70761" w:rsidP="00F70761">
      <w:pPr>
        <w:ind w:left="0" w:firstLine="0"/>
        <w:jc w:val="both"/>
        <w:rPr>
          <w:rFonts w:ascii="Times New Roman" w:eastAsia="Times New Roman" w:hAnsi="Times New Roman" w:cs="Traditional Arabic"/>
          <w:sz w:val="36"/>
          <w:szCs w:val="36"/>
          <w:rtl/>
          <w:lang w:eastAsia="ar-SA"/>
        </w:rPr>
      </w:pPr>
    </w:p>
    <w:p w14:paraId="7257E78C" w14:textId="77777777" w:rsidR="00F70761" w:rsidRDefault="00F70761" w:rsidP="00F70761">
      <w:pPr>
        <w:ind w:left="0" w:firstLine="0"/>
        <w:jc w:val="both"/>
        <w:rPr>
          <w:rFonts w:ascii="Calibri" w:eastAsia="Calibri" w:hAnsi="Calibri" w:cs="Traditional Arabic"/>
          <w:sz w:val="36"/>
          <w:szCs w:val="36"/>
          <w:rtl/>
        </w:rPr>
      </w:pPr>
      <w:r w:rsidRPr="0084373C">
        <w:rPr>
          <w:rFonts w:ascii="Calibri" w:eastAsia="Calibri" w:hAnsi="Calibri" w:cs="Traditional Arabic"/>
          <w:b/>
          <w:bCs/>
          <w:sz w:val="36"/>
          <w:szCs w:val="36"/>
          <w:rtl/>
        </w:rPr>
        <w:t>شعر المجانين</w:t>
      </w:r>
      <w:r w:rsidRPr="0084373C">
        <w:rPr>
          <w:rFonts w:ascii="Calibri" w:eastAsia="Calibri" w:hAnsi="Calibri" w:cs="Traditional Arabic"/>
          <w:sz w:val="36"/>
          <w:szCs w:val="36"/>
          <w:rtl/>
        </w:rPr>
        <w:t xml:space="preserve"> </w:t>
      </w:r>
      <w:r w:rsidRPr="00DA5901">
        <w:rPr>
          <w:rFonts w:ascii="Calibri" w:eastAsia="Calibri" w:hAnsi="Calibri" w:cs="Traditional Arabic"/>
          <w:b/>
          <w:bCs/>
          <w:sz w:val="36"/>
          <w:szCs w:val="36"/>
          <w:rtl/>
        </w:rPr>
        <w:t>في العصر العباسي</w:t>
      </w:r>
      <w:r w:rsidRPr="009F7E45">
        <w:rPr>
          <w:rFonts w:ascii="Calibri" w:eastAsia="Calibri" w:hAnsi="Calibri" w:cs="Traditional Arabic" w:hint="cs"/>
          <w:b/>
          <w:bCs/>
          <w:sz w:val="36"/>
          <w:szCs w:val="36"/>
          <w:rtl/>
        </w:rPr>
        <w:t>:</w:t>
      </w:r>
      <w:r w:rsidRPr="009F7E45">
        <w:rPr>
          <w:rFonts w:ascii="Calibri" w:eastAsia="Calibri" w:hAnsi="Calibri" w:cs="Traditional Arabic"/>
          <w:b/>
          <w:bCs/>
          <w:sz w:val="36"/>
          <w:szCs w:val="36"/>
          <w:rtl/>
        </w:rPr>
        <w:t xml:space="preserve"> دراسة في ضوء نظرية علم الخطاب</w:t>
      </w:r>
      <w:r>
        <w:rPr>
          <w:rFonts w:ascii="Calibri" w:eastAsia="Calibri" w:hAnsi="Calibri" w:cs="Traditional Arabic" w:hint="cs"/>
          <w:sz w:val="36"/>
          <w:szCs w:val="36"/>
          <w:rtl/>
        </w:rPr>
        <w:t>،</w:t>
      </w:r>
      <w:r w:rsidRPr="0084373C">
        <w:rPr>
          <w:rFonts w:ascii="Calibri" w:eastAsia="Calibri" w:hAnsi="Calibri" w:cs="Traditional Arabic"/>
          <w:sz w:val="36"/>
          <w:szCs w:val="36"/>
          <w:rtl/>
        </w:rPr>
        <w:t xml:space="preserve"> </w:t>
      </w:r>
    </w:p>
    <w:p w14:paraId="315AD92D" w14:textId="77777777" w:rsidR="00F70761" w:rsidRDefault="00F70761" w:rsidP="00F70761">
      <w:pPr>
        <w:ind w:left="0" w:firstLine="0"/>
        <w:jc w:val="both"/>
        <w:rPr>
          <w:rFonts w:ascii="Calibri" w:eastAsia="Calibri" w:hAnsi="Calibri" w:cs="Traditional Arabic"/>
          <w:sz w:val="36"/>
          <w:szCs w:val="36"/>
          <w:rtl/>
        </w:rPr>
      </w:pPr>
      <w:r w:rsidRPr="0084373C">
        <w:rPr>
          <w:rFonts w:ascii="Calibri" w:eastAsia="Calibri" w:hAnsi="Calibri" w:cs="Traditional Arabic"/>
          <w:sz w:val="36"/>
          <w:szCs w:val="36"/>
          <w:rtl/>
        </w:rPr>
        <w:t>محمد عبدالرحمن الحمد</w:t>
      </w:r>
      <w:r>
        <w:rPr>
          <w:rFonts w:ascii="Calibri" w:eastAsia="Calibri" w:hAnsi="Calibri" w:cs="Traditional Arabic" w:hint="cs"/>
          <w:sz w:val="36"/>
          <w:szCs w:val="36"/>
          <w:rtl/>
        </w:rPr>
        <w:t>، الشارقة.</w:t>
      </w:r>
    </w:p>
    <w:p w14:paraId="054A5BCF" w14:textId="77777777" w:rsidR="00F70761" w:rsidRDefault="00F70761" w:rsidP="00F70761">
      <w:pPr>
        <w:ind w:left="0" w:firstLine="0"/>
        <w:jc w:val="both"/>
        <w:rPr>
          <w:rFonts w:ascii="Calibri" w:eastAsia="Calibri" w:hAnsi="Calibri" w:cs="Traditional Arabic"/>
          <w:sz w:val="36"/>
          <w:szCs w:val="36"/>
          <w:rtl/>
        </w:rPr>
      </w:pPr>
    </w:p>
    <w:p w14:paraId="10B0BA1E" w14:textId="77777777" w:rsidR="00F70761" w:rsidRPr="00361820" w:rsidRDefault="00F70761" w:rsidP="00F70761">
      <w:pPr>
        <w:ind w:left="0" w:firstLine="0"/>
        <w:jc w:val="both"/>
        <w:rPr>
          <w:rFonts w:ascii="Calibri" w:eastAsia="Calibri" w:hAnsi="Calibri" w:cs="Traditional Arabic"/>
          <w:sz w:val="36"/>
          <w:szCs w:val="36"/>
          <w:rtl/>
        </w:rPr>
      </w:pPr>
      <w:r w:rsidRPr="00361820">
        <w:rPr>
          <w:rFonts w:ascii="Calibri" w:eastAsia="Calibri" w:hAnsi="Calibri" w:cs="Traditional Arabic"/>
          <w:b/>
          <w:bCs/>
          <w:sz w:val="36"/>
          <w:szCs w:val="36"/>
          <w:rtl/>
        </w:rPr>
        <w:t>الإجازة في الشعر الأندلسي</w:t>
      </w:r>
      <w:r w:rsidRPr="00792D7C">
        <w:rPr>
          <w:rFonts w:ascii="Calibri" w:eastAsia="Calibri" w:hAnsi="Calibri" w:cs="Traditional Arabic" w:hint="cs"/>
          <w:b/>
          <w:bCs/>
          <w:sz w:val="36"/>
          <w:szCs w:val="36"/>
          <w:rtl/>
        </w:rPr>
        <w:t xml:space="preserve">: </w:t>
      </w:r>
      <w:r w:rsidRPr="00792D7C">
        <w:rPr>
          <w:rFonts w:ascii="Calibri" w:eastAsia="Calibri" w:hAnsi="Calibri" w:cs="Traditional Arabic"/>
          <w:b/>
          <w:bCs/>
          <w:sz w:val="36"/>
          <w:szCs w:val="36"/>
          <w:rtl/>
        </w:rPr>
        <w:t>دراسة تحليلية نقدية</w:t>
      </w:r>
      <w:r>
        <w:rPr>
          <w:rFonts w:ascii="Calibri" w:eastAsia="Calibri" w:hAnsi="Calibri" w:cs="Traditional Arabic" w:hint="cs"/>
          <w:sz w:val="36"/>
          <w:szCs w:val="36"/>
          <w:rtl/>
        </w:rPr>
        <w:t>،</w:t>
      </w:r>
    </w:p>
    <w:p w14:paraId="66E0C0ED" w14:textId="77777777" w:rsidR="00F70761" w:rsidRDefault="00F70761" w:rsidP="00F70761">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للأستاذ</w:t>
      </w:r>
      <w:r w:rsidRPr="00361820">
        <w:rPr>
          <w:rFonts w:ascii="Calibri" w:eastAsia="Calibri" w:hAnsi="Calibri" w:cs="Traditional Arabic"/>
          <w:sz w:val="36"/>
          <w:szCs w:val="36"/>
          <w:rtl/>
        </w:rPr>
        <w:t xml:space="preserve"> أحمد حاجم الربيعي</w:t>
      </w:r>
      <w:r>
        <w:rPr>
          <w:rFonts w:ascii="Calibri" w:eastAsia="Calibri" w:hAnsi="Calibri" w:cs="Traditional Arabic" w:hint="cs"/>
          <w:sz w:val="36"/>
          <w:szCs w:val="36"/>
          <w:rtl/>
        </w:rPr>
        <w:t>، نشر قي عمّان.</w:t>
      </w:r>
    </w:p>
    <w:p w14:paraId="57562E7F" w14:textId="77777777" w:rsidR="00F70761" w:rsidRDefault="00F70761" w:rsidP="00F70761">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تعليقات القراء:</w:t>
      </w:r>
    </w:p>
    <w:p w14:paraId="20429548" w14:textId="77777777" w:rsidR="00F70761" w:rsidRPr="00B87ABA" w:rsidRDefault="00F70761" w:rsidP="00F70761">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العلمي حدباوي: </w:t>
      </w:r>
      <w:r w:rsidRPr="00B87ABA">
        <w:rPr>
          <w:rFonts w:ascii="Calibri" w:eastAsia="Calibri" w:hAnsi="Calibri" w:cs="Traditional Arabic"/>
          <w:sz w:val="36"/>
          <w:szCs w:val="36"/>
          <w:rtl/>
        </w:rPr>
        <w:t>وجد في سياق السجال الشعري ما يسمى الإجازة الشعرية</w:t>
      </w:r>
      <w:r>
        <w:rPr>
          <w:rFonts w:ascii="Calibri" w:eastAsia="Calibri" w:hAnsi="Calibri" w:cs="Traditional Arabic" w:hint="cs"/>
          <w:sz w:val="36"/>
          <w:szCs w:val="36"/>
          <w:rtl/>
        </w:rPr>
        <w:t>،</w:t>
      </w:r>
      <w:r w:rsidRPr="00B87ABA">
        <w:rPr>
          <w:rFonts w:ascii="Calibri" w:eastAsia="Calibri" w:hAnsi="Calibri" w:cs="Traditional Arabic"/>
          <w:sz w:val="36"/>
          <w:szCs w:val="36"/>
          <w:rtl/>
        </w:rPr>
        <w:t xml:space="preserve"> وهي بأن يقول شاعر بيت</w:t>
      </w:r>
      <w:r>
        <w:rPr>
          <w:rFonts w:ascii="Calibri" w:eastAsia="Calibri" w:hAnsi="Calibri" w:cs="Traditional Arabic" w:hint="cs"/>
          <w:sz w:val="36"/>
          <w:szCs w:val="36"/>
          <w:rtl/>
        </w:rPr>
        <w:t>ً</w:t>
      </w:r>
      <w:r w:rsidRPr="00B87ABA">
        <w:rPr>
          <w:rFonts w:ascii="Calibri" w:eastAsia="Calibri" w:hAnsi="Calibri" w:cs="Traditional Arabic"/>
          <w:sz w:val="36"/>
          <w:szCs w:val="36"/>
          <w:rtl/>
        </w:rPr>
        <w:t>ا ويطلب من الأدباء بيت</w:t>
      </w:r>
      <w:r>
        <w:rPr>
          <w:rFonts w:ascii="Calibri" w:eastAsia="Calibri" w:hAnsi="Calibri" w:cs="Traditional Arabic" w:hint="cs"/>
          <w:sz w:val="36"/>
          <w:szCs w:val="36"/>
          <w:rtl/>
        </w:rPr>
        <w:t>ً</w:t>
      </w:r>
      <w:r w:rsidRPr="00B87ABA">
        <w:rPr>
          <w:rFonts w:ascii="Calibri" w:eastAsia="Calibri" w:hAnsi="Calibri" w:cs="Traditional Arabic"/>
          <w:sz w:val="36"/>
          <w:szCs w:val="36"/>
          <w:rtl/>
        </w:rPr>
        <w:t>ا يكون كالتمام له</w:t>
      </w:r>
      <w:r>
        <w:rPr>
          <w:rFonts w:ascii="Calibri" w:eastAsia="Calibri" w:hAnsi="Calibri" w:cs="Traditional Arabic" w:hint="cs"/>
          <w:sz w:val="36"/>
          <w:szCs w:val="36"/>
          <w:rtl/>
        </w:rPr>
        <w:t>،</w:t>
      </w:r>
      <w:r w:rsidRPr="00B87ABA">
        <w:rPr>
          <w:rFonts w:ascii="Calibri" w:eastAsia="Calibri" w:hAnsi="Calibri" w:cs="Traditional Arabic"/>
          <w:sz w:val="36"/>
          <w:szCs w:val="36"/>
          <w:rtl/>
        </w:rPr>
        <w:t xml:space="preserve"> ولا أدري إن كان هذا الكتاب يقصد هذا أو يقصد الإجازة التي تقوم مقام الشهادة</w:t>
      </w:r>
      <w:r>
        <w:rPr>
          <w:rFonts w:ascii="Calibri" w:eastAsia="Calibri" w:hAnsi="Calibri" w:cs="Traditional Arabic" w:hint="cs"/>
          <w:sz w:val="36"/>
          <w:szCs w:val="36"/>
          <w:rtl/>
        </w:rPr>
        <w:t>؟</w:t>
      </w:r>
    </w:p>
    <w:p w14:paraId="3565A826" w14:textId="77777777" w:rsidR="00F70761" w:rsidRPr="006A50D3" w:rsidRDefault="00F70761" w:rsidP="00F7076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أيمن ذو الغنى: </w:t>
      </w:r>
      <w:r w:rsidRPr="006A50D3">
        <w:rPr>
          <w:rFonts w:ascii="Times New Roman" w:eastAsia="Times New Roman" w:hAnsi="Times New Roman" w:cs="Traditional Arabic"/>
          <w:sz w:val="36"/>
          <w:szCs w:val="36"/>
          <w:rtl/>
          <w:lang w:eastAsia="ar-SA"/>
        </w:rPr>
        <w:t>إذا أطلقت الإجازة في الشعر فالمعنى منصرف إلى ما عُرف اصطلاحًا بإتمام شاعر</w:t>
      </w:r>
      <w:r>
        <w:rPr>
          <w:rFonts w:ascii="Times New Roman" w:eastAsia="Times New Roman" w:hAnsi="Times New Roman" w:cs="Traditional Arabic" w:hint="cs"/>
          <w:sz w:val="36"/>
          <w:szCs w:val="36"/>
          <w:rtl/>
          <w:lang w:eastAsia="ar-SA"/>
        </w:rPr>
        <w:t>ٍ</w:t>
      </w:r>
      <w:r w:rsidRPr="006A50D3">
        <w:rPr>
          <w:rFonts w:ascii="Times New Roman" w:eastAsia="Times New Roman" w:hAnsi="Times New Roman" w:cs="Traditional Arabic"/>
          <w:sz w:val="36"/>
          <w:szCs w:val="36"/>
          <w:rtl/>
          <w:lang w:eastAsia="ar-SA"/>
        </w:rPr>
        <w:t xml:space="preserve"> أبيات</w:t>
      </w:r>
      <w:r>
        <w:rPr>
          <w:rFonts w:ascii="Times New Roman" w:eastAsia="Times New Roman" w:hAnsi="Times New Roman" w:cs="Traditional Arabic" w:hint="cs"/>
          <w:sz w:val="36"/>
          <w:szCs w:val="36"/>
          <w:rtl/>
          <w:lang w:eastAsia="ar-SA"/>
        </w:rPr>
        <w:t>َ</w:t>
      </w:r>
      <w:r w:rsidRPr="006A50D3">
        <w:rPr>
          <w:rFonts w:ascii="Times New Roman" w:eastAsia="Times New Roman" w:hAnsi="Times New Roman" w:cs="Traditional Arabic"/>
          <w:sz w:val="36"/>
          <w:szCs w:val="36"/>
          <w:rtl/>
          <w:lang w:eastAsia="ar-SA"/>
        </w:rPr>
        <w:t xml:space="preserve"> شاعر آخر على وزنها وقافيتها...</w:t>
      </w:r>
    </w:p>
    <w:p w14:paraId="17F08E1A" w14:textId="77777777" w:rsidR="00F70761" w:rsidRPr="006A50D3" w:rsidRDefault="00F70761" w:rsidP="00F70761">
      <w:pPr>
        <w:ind w:left="0" w:firstLine="0"/>
        <w:jc w:val="both"/>
        <w:rPr>
          <w:rFonts w:ascii="Times New Roman" w:eastAsia="Times New Roman" w:hAnsi="Times New Roman" w:cs="Traditional Arabic"/>
          <w:sz w:val="36"/>
          <w:szCs w:val="36"/>
          <w:rtl/>
          <w:lang w:eastAsia="ar-SA"/>
        </w:rPr>
      </w:pPr>
      <w:r w:rsidRPr="006A50D3">
        <w:rPr>
          <w:rFonts w:ascii="Times New Roman" w:eastAsia="Times New Roman" w:hAnsi="Times New Roman" w:cs="Traditional Arabic"/>
          <w:sz w:val="36"/>
          <w:szCs w:val="36"/>
          <w:rtl/>
          <w:lang w:eastAsia="ar-SA"/>
        </w:rPr>
        <w:t>وكثير</w:t>
      </w:r>
      <w:r>
        <w:rPr>
          <w:rFonts w:ascii="Times New Roman" w:eastAsia="Times New Roman" w:hAnsi="Times New Roman" w:cs="Traditional Arabic" w:hint="cs"/>
          <w:sz w:val="36"/>
          <w:szCs w:val="36"/>
          <w:rtl/>
          <w:lang w:eastAsia="ar-SA"/>
        </w:rPr>
        <w:t>ً</w:t>
      </w:r>
      <w:r w:rsidRPr="006A50D3">
        <w:rPr>
          <w:rFonts w:ascii="Times New Roman" w:eastAsia="Times New Roman" w:hAnsi="Times New Roman" w:cs="Traditional Arabic"/>
          <w:sz w:val="36"/>
          <w:szCs w:val="36"/>
          <w:rtl/>
          <w:lang w:eastAsia="ar-SA"/>
        </w:rPr>
        <w:t>ا ما تكون الإجازة في الأشطار..</w:t>
      </w:r>
    </w:p>
    <w:p w14:paraId="02883C30" w14:textId="77777777" w:rsidR="00F70761" w:rsidRPr="006A50D3" w:rsidRDefault="00F70761" w:rsidP="00F70761">
      <w:pPr>
        <w:ind w:left="0" w:firstLine="0"/>
        <w:jc w:val="both"/>
        <w:rPr>
          <w:rFonts w:ascii="Times New Roman" w:eastAsia="Times New Roman" w:hAnsi="Times New Roman" w:cs="Traditional Arabic"/>
          <w:sz w:val="36"/>
          <w:szCs w:val="36"/>
          <w:rtl/>
          <w:lang w:eastAsia="ar-SA"/>
        </w:rPr>
      </w:pPr>
      <w:r w:rsidRPr="006A50D3">
        <w:rPr>
          <w:rFonts w:ascii="Times New Roman" w:eastAsia="Times New Roman" w:hAnsi="Times New Roman" w:cs="Traditional Arabic"/>
          <w:sz w:val="36"/>
          <w:szCs w:val="36"/>
          <w:rtl/>
          <w:lang w:eastAsia="ar-SA"/>
        </w:rPr>
        <w:t>يقول الشاعر صدر بيت ويطلب إجازته، فيكمل غيرُه البيت.</w:t>
      </w:r>
    </w:p>
    <w:p w14:paraId="3F79AE84" w14:textId="77777777" w:rsidR="00F70761" w:rsidRPr="006A50D3" w:rsidRDefault="00F70761" w:rsidP="00F70761">
      <w:pPr>
        <w:ind w:left="0" w:firstLine="0"/>
        <w:jc w:val="both"/>
        <w:rPr>
          <w:rFonts w:ascii="Times New Roman" w:eastAsia="Times New Roman" w:hAnsi="Times New Roman" w:cs="Traditional Arabic"/>
          <w:sz w:val="36"/>
          <w:szCs w:val="36"/>
          <w:rtl/>
          <w:lang w:eastAsia="ar-SA"/>
        </w:rPr>
      </w:pPr>
      <w:r w:rsidRPr="006A50D3">
        <w:rPr>
          <w:rFonts w:ascii="Times New Roman" w:eastAsia="Times New Roman" w:hAnsi="Times New Roman" w:cs="Traditional Arabic"/>
          <w:sz w:val="36"/>
          <w:szCs w:val="36"/>
          <w:rtl/>
          <w:lang w:eastAsia="ar-SA"/>
        </w:rPr>
        <w:t>وكان أستاذنا محمد حسان الطيان كثير</w:t>
      </w:r>
      <w:r>
        <w:rPr>
          <w:rFonts w:ascii="Times New Roman" w:eastAsia="Times New Roman" w:hAnsi="Times New Roman" w:cs="Traditional Arabic" w:hint="cs"/>
          <w:sz w:val="36"/>
          <w:szCs w:val="36"/>
          <w:rtl/>
          <w:lang w:eastAsia="ar-SA"/>
        </w:rPr>
        <w:t>ً</w:t>
      </w:r>
      <w:r w:rsidRPr="006A50D3">
        <w:rPr>
          <w:rFonts w:ascii="Times New Roman" w:eastAsia="Times New Roman" w:hAnsi="Times New Roman" w:cs="Traditional Arabic"/>
          <w:sz w:val="36"/>
          <w:szCs w:val="36"/>
          <w:rtl/>
          <w:lang w:eastAsia="ar-SA"/>
        </w:rPr>
        <w:t>ا ما يفعل هذا في دروسه، يأتي بعبارة فيتفق أنها موزونة، فيسأل الطلاب من يجيز؟ فيتبارى المقتدِرون في الإجازة بنظم أبيات أخرى متممة للبيت..</w:t>
      </w:r>
    </w:p>
    <w:p w14:paraId="3A28D6D2" w14:textId="77777777" w:rsidR="00F70761" w:rsidRPr="006A50D3" w:rsidRDefault="00F70761" w:rsidP="00F70761">
      <w:pPr>
        <w:ind w:left="0" w:firstLine="0"/>
        <w:jc w:val="both"/>
        <w:rPr>
          <w:rFonts w:ascii="Times New Roman" w:eastAsia="Times New Roman" w:hAnsi="Times New Roman" w:cs="Traditional Arabic"/>
          <w:sz w:val="36"/>
          <w:szCs w:val="36"/>
          <w:rtl/>
          <w:lang w:eastAsia="ar-SA"/>
        </w:rPr>
      </w:pPr>
      <w:r w:rsidRPr="006A50D3">
        <w:rPr>
          <w:rFonts w:ascii="Times New Roman" w:eastAsia="Times New Roman" w:hAnsi="Times New Roman" w:cs="Traditional Arabic"/>
          <w:sz w:val="36"/>
          <w:szCs w:val="36"/>
          <w:rtl/>
          <w:lang w:eastAsia="ar-SA"/>
        </w:rPr>
        <w:lastRenderedPageBreak/>
        <w:t>أما الإجازة برواية الشعر بسند متصل إلى قائله فوارد أيضًا، وقبل مدة سمعنا على شيخنا عبدالحكيم الأنيس قصيدة القاضي الجرجاني (يقولون لي فيك انقباض) بسند متصل إلى قائلها.</w:t>
      </w:r>
    </w:p>
    <w:p w14:paraId="4BC6111A" w14:textId="77777777" w:rsidR="00F70761" w:rsidRDefault="00F70761" w:rsidP="00F70761">
      <w:pPr>
        <w:ind w:left="0" w:firstLine="0"/>
        <w:jc w:val="both"/>
        <w:rPr>
          <w:rFonts w:ascii="Times New Roman" w:eastAsia="Times New Roman" w:hAnsi="Times New Roman" w:cs="Traditional Arabic"/>
          <w:sz w:val="36"/>
          <w:szCs w:val="36"/>
          <w:rtl/>
          <w:lang w:eastAsia="ar-SA"/>
        </w:rPr>
      </w:pPr>
      <w:r w:rsidRPr="006A50D3">
        <w:rPr>
          <w:rFonts w:ascii="Times New Roman" w:eastAsia="Times New Roman" w:hAnsi="Times New Roman" w:cs="Traditional Arabic"/>
          <w:sz w:val="36"/>
          <w:szCs w:val="36"/>
          <w:rtl/>
          <w:lang w:eastAsia="ar-SA"/>
        </w:rPr>
        <w:t>والإجازة بالمنظومات أكثر</w:t>
      </w:r>
      <w:r>
        <w:rPr>
          <w:rFonts w:ascii="Times New Roman" w:eastAsia="Times New Roman" w:hAnsi="Times New Roman" w:cs="Traditional Arabic" w:hint="cs"/>
          <w:sz w:val="36"/>
          <w:szCs w:val="36"/>
          <w:rtl/>
          <w:lang w:eastAsia="ar-SA"/>
        </w:rPr>
        <w:t>.</w:t>
      </w:r>
      <w:r w:rsidRPr="006A50D3">
        <w:rPr>
          <w:rFonts w:ascii="Times New Roman" w:eastAsia="Times New Roman" w:hAnsi="Times New Roman" w:cs="Traditional Arabic"/>
          <w:sz w:val="36"/>
          <w:szCs w:val="36"/>
          <w:rtl/>
          <w:lang w:eastAsia="ar-SA"/>
        </w:rPr>
        <w:t xml:space="preserve"> والله تعالى أعلم.</w:t>
      </w:r>
    </w:p>
    <w:p w14:paraId="088AF1FC" w14:textId="77777777" w:rsidR="00F70761" w:rsidRDefault="00F70761" w:rsidP="00F70761">
      <w:pPr>
        <w:ind w:left="0" w:firstLine="0"/>
        <w:jc w:val="both"/>
        <w:rPr>
          <w:rFonts w:ascii="Times New Roman" w:eastAsia="Times New Roman" w:hAnsi="Times New Roman" w:cs="Traditional Arabic"/>
          <w:sz w:val="36"/>
          <w:szCs w:val="36"/>
          <w:rtl/>
          <w:lang w:eastAsia="ar-SA"/>
        </w:rPr>
      </w:pPr>
    </w:p>
    <w:p w14:paraId="5571F45D" w14:textId="77777777" w:rsidR="00F70761" w:rsidRPr="006840B9" w:rsidRDefault="00F70761" w:rsidP="00F70761">
      <w:pPr>
        <w:ind w:left="0" w:firstLine="0"/>
        <w:jc w:val="both"/>
        <w:rPr>
          <w:rFonts w:ascii="Times New Roman" w:eastAsia="Times New Roman" w:hAnsi="Times New Roman" w:cs="Traditional Arabic"/>
          <w:sz w:val="36"/>
          <w:szCs w:val="36"/>
          <w:rtl/>
          <w:lang w:eastAsia="ar-SA"/>
        </w:rPr>
      </w:pPr>
      <w:r w:rsidRPr="006840B9">
        <w:rPr>
          <w:rFonts w:ascii="Times New Roman" w:eastAsia="Times New Roman" w:hAnsi="Times New Roman" w:cs="Traditional Arabic"/>
          <w:b/>
          <w:bCs/>
          <w:sz w:val="36"/>
          <w:szCs w:val="36"/>
          <w:rtl/>
          <w:lang w:eastAsia="ar-SA"/>
        </w:rPr>
        <w:t>التيار الإسلامي ف</w:t>
      </w:r>
      <w:r>
        <w:rPr>
          <w:rFonts w:ascii="Times New Roman" w:eastAsia="Times New Roman" w:hAnsi="Times New Roman" w:cs="Traditional Arabic" w:hint="cs"/>
          <w:b/>
          <w:bCs/>
          <w:sz w:val="36"/>
          <w:szCs w:val="36"/>
          <w:rtl/>
          <w:lang w:eastAsia="ar-SA"/>
        </w:rPr>
        <w:t>ي</w:t>
      </w:r>
      <w:r w:rsidRPr="006840B9">
        <w:rPr>
          <w:rFonts w:ascii="Times New Roman" w:eastAsia="Times New Roman" w:hAnsi="Times New Roman" w:cs="Traditional Arabic"/>
          <w:b/>
          <w:bCs/>
          <w:sz w:val="36"/>
          <w:szCs w:val="36"/>
          <w:rtl/>
          <w:lang w:eastAsia="ar-SA"/>
        </w:rPr>
        <w:t xml:space="preserve"> الشعر الأندلسي من قيام دولة الموحدين </w:t>
      </w:r>
      <w:r>
        <w:rPr>
          <w:rFonts w:ascii="Times New Roman" w:eastAsia="Times New Roman" w:hAnsi="Times New Roman" w:cs="Traditional Arabic" w:hint="cs"/>
          <w:b/>
          <w:bCs/>
          <w:sz w:val="36"/>
          <w:szCs w:val="36"/>
          <w:rtl/>
          <w:lang w:eastAsia="ar-SA"/>
        </w:rPr>
        <w:t>إ</w:t>
      </w:r>
      <w:r w:rsidRPr="006840B9">
        <w:rPr>
          <w:rFonts w:ascii="Times New Roman" w:eastAsia="Times New Roman" w:hAnsi="Times New Roman" w:cs="Traditional Arabic"/>
          <w:b/>
          <w:bCs/>
          <w:sz w:val="36"/>
          <w:szCs w:val="36"/>
          <w:rtl/>
          <w:lang w:eastAsia="ar-SA"/>
        </w:rPr>
        <w:t>لى سقوط غرناطة</w:t>
      </w:r>
      <w:r>
        <w:rPr>
          <w:rFonts w:ascii="Times New Roman" w:eastAsia="Times New Roman" w:hAnsi="Times New Roman" w:cs="Traditional Arabic" w:hint="cs"/>
          <w:b/>
          <w:bCs/>
          <w:sz w:val="36"/>
          <w:szCs w:val="36"/>
          <w:rtl/>
          <w:lang w:eastAsia="ar-SA"/>
        </w:rPr>
        <w:t xml:space="preserve">: </w:t>
      </w:r>
      <w:r w:rsidRPr="006840B9">
        <w:rPr>
          <w:rFonts w:ascii="Times New Roman" w:eastAsia="Times New Roman" w:hAnsi="Times New Roman" w:cs="Traditional Arabic"/>
          <w:b/>
          <w:bCs/>
          <w:sz w:val="36"/>
          <w:szCs w:val="36"/>
          <w:rtl/>
          <w:lang w:eastAsia="ar-SA"/>
        </w:rPr>
        <w:t>موضوعاته وقضاياه الفنية</w:t>
      </w:r>
      <w:r>
        <w:rPr>
          <w:rFonts w:ascii="Times New Roman" w:eastAsia="Times New Roman" w:hAnsi="Times New Roman" w:cs="Traditional Arabic" w:hint="cs"/>
          <w:sz w:val="36"/>
          <w:szCs w:val="36"/>
          <w:rtl/>
          <w:lang w:eastAsia="ar-SA"/>
        </w:rPr>
        <w:t>،</w:t>
      </w:r>
    </w:p>
    <w:p w14:paraId="0FB866E2" w14:textId="77777777" w:rsidR="00F70761" w:rsidRDefault="00F70761" w:rsidP="00F7076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رسالة دكتوراه للباحث </w:t>
      </w:r>
      <w:r w:rsidRPr="006840B9">
        <w:rPr>
          <w:rFonts w:ascii="Times New Roman" w:eastAsia="Times New Roman" w:hAnsi="Times New Roman" w:cs="Traditional Arabic"/>
          <w:sz w:val="36"/>
          <w:szCs w:val="36"/>
          <w:rtl/>
          <w:lang w:eastAsia="ar-SA"/>
        </w:rPr>
        <w:t xml:space="preserve">صالح محمد </w:t>
      </w:r>
      <w:r>
        <w:rPr>
          <w:rFonts w:ascii="Times New Roman" w:eastAsia="Times New Roman" w:hAnsi="Times New Roman" w:cs="Traditional Arabic" w:hint="cs"/>
          <w:sz w:val="36"/>
          <w:szCs w:val="36"/>
          <w:rtl/>
          <w:lang w:eastAsia="ar-SA"/>
        </w:rPr>
        <w:t>رمضان، نوقشت في جامعة المنصورة.</w:t>
      </w:r>
    </w:p>
    <w:p w14:paraId="304FB070" w14:textId="77777777" w:rsidR="00F70761" w:rsidRDefault="00F70761" w:rsidP="00F70761">
      <w:pPr>
        <w:ind w:left="0" w:firstLine="0"/>
        <w:jc w:val="both"/>
        <w:rPr>
          <w:rFonts w:ascii="Times New Roman" w:eastAsia="Times New Roman" w:hAnsi="Times New Roman" w:cs="Traditional Arabic"/>
          <w:sz w:val="36"/>
          <w:szCs w:val="36"/>
          <w:rtl/>
          <w:lang w:eastAsia="ar-SA"/>
        </w:rPr>
      </w:pPr>
      <w:r w:rsidRPr="009E315B">
        <w:rPr>
          <w:rFonts w:ascii="Times New Roman" w:eastAsia="Times New Roman" w:hAnsi="Times New Roman" w:cs="Traditional Arabic"/>
          <w:sz w:val="36"/>
          <w:szCs w:val="36"/>
          <w:rtl/>
          <w:lang w:eastAsia="ar-SA"/>
        </w:rPr>
        <w:t xml:space="preserve">تناول </w:t>
      </w:r>
      <w:r>
        <w:rPr>
          <w:rFonts w:ascii="Times New Roman" w:eastAsia="Times New Roman" w:hAnsi="Times New Roman" w:cs="Traditional Arabic" w:hint="cs"/>
          <w:sz w:val="36"/>
          <w:szCs w:val="36"/>
          <w:rtl/>
          <w:lang w:eastAsia="ar-SA"/>
        </w:rPr>
        <w:t xml:space="preserve">في </w:t>
      </w:r>
      <w:r w:rsidRPr="009E315B">
        <w:rPr>
          <w:rFonts w:ascii="Times New Roman" w:eastAsia="Times New Roman" w:hAnsi="Times New Roman" w:cs="Traditional Arabic"/>
          <w:sz w:val="36"/>
          <w:szCs w:val="36"/>
          <w:rtl/>
          <w:lang w:eastAsia="ar-SA"/>
        </w:rPr>
        <w:t xml:space="preserve">الباب الأول موضوعات الشعر الإسلامي، </w:t>
      </w:r>
      <w:r>
        <w:rPr>
          <w:rFonts w:ascii="Times New Roman" w:eastAsia="Times New Roman" w:hAnsi="Times New Roman" w:cs="Traditional Arabic" w:hint="cs"/>
          <w:sz w:val="36"/>
          <w:szCs w:val="36"/>
          <w:rtl/>
          <w:lang w:eastAsia="ar-SA"/>
        </w:rPr>
        <w:t>مثل</w:t>
      </w:r>
      <w:r w:rsidRPr="009E315B">
        <w:rPr>
          <w:rFonts w:ascii="Times New Roman" w:eastAsia="Times New Roman" w:hAnsi="Times New Roman" w:cs="Traditional Arabic"/>
          <w:sz w:val="36"/>
          <w:szCs w:val="36"/>
          <w:rtl/>
          <w:lang w:eastAsia="ar-SA"/>
        </w:rPr>
        <w:t xml:space="preserve"> الآداب الإسلامية</w:t>
      </w:r>
      <w:r>
        <w:rPr>
          <w:rFonts w:ascii="Times New Roman" w:eastAsia="Times New Roman" w:hAnsi="Times New Roman" w:cs="Traditional Arabic" w:hint="cs"/>
          <w:sz w:val="36"/>
          <w:szCs w:val="36"/>
          <w:rtl/>
          <w:lang w:eastAsia="ar-SA"/>
        </w:rPr>
        <w:t>،</w:t>
      </w:r>
      <w:r w:rsidRPr="009E315B">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والأخلاق، </w:t>
      </w:r>
      <w:r w:rsidRPr="009E315B">
        <w:rPr>
          <w:rFonts w:ascii="Times New Roman" w:eastAsia="Times New Roman" w:hAnsi="Times New Roman" w:cs="Traditional Arabic"/>
          <w:sz w:val="36"/>
          <w:szCs w:val="36"/>
          <w:rtl/>
          <w:lang w:eastAsia="ar-SA"/>
        </w:rPr>
        <w:t>والزهد</w:t>
      </w:r>
      <w:r>
        <w:rPr>
          <w:rFonts w:ascii="Times New Roman" w:eastAsia="Times New Roman" w:hAnsi="Times New Roman" w:cs="Traditional Arabic" w:hint="cs"/>
          <w:sz w:val="36"/>
          <w:szCs w:val="36"/>
          <w:rtl/>
          <w:lang w:eastAsia="ar-SA"/>
        </w:rPr>
        <w:t>،</w:t>
      </w:r>
      <w:r w:rsidRPr="009E315B">
        <w:rPr>
          <w:rFonts w:ascii="Times New Roman" w:eastAsia="Times New Roman" w:hAnsi="Times New Roman" w:cs="Traditional Arabic"/>
          <w:sz w:val="36"/>
          <w:szCs w:val="36"/>
          <w:rtl/>
          <w:lang w:eastAsia="ar-SA"/>
        </w:rPr>
        <w:t xml:space="preserve"> والتصوف</w:t>
      </w:r>
      <w:r>
        <w:rPr>
          <w:rFonts w:ascii="Times New Roman" w:eastAsia="Times New Roman" w:hAnsi="Times New Roman" w:cs="Traditional Arabic" w:hint="cs"/>
          <w:sz w:val="36"/>
          <w:szCs w:val="36"/>
          <w:rtl/>
          <w:lang w:eastAsia="ar-SA"/>
        </w:rPr>
        <w:t>،</w:t>
      </w:r>
      <w:r w:rsidRPr="009E315B">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ثم </w:t>
      </w:r>
      <w:r w:rsidRPr="009E315B">
        <w:rPr>
          <w:rFonts w:ascii="Times New Roman" w:eastAsia="Times New Roman" w:hAnsi="Times New Roman" w:cs="Traditional Arabic"/>
          <w:sz w:val="36"/>
          <w:szCs w:val="36"/>
          <w:rtl/>
          <w:lang w:eastAsia="ar-SA"/>
        </w:rPr>
        <w:t>شعر المدائح النبوية</w:t>
      </w:r>
      <w:r>
        <w:rPr>
          <w:rFonts w:ascii="Times New Roman" w:eastAsia="Times New Roman" w:hAnsi="Times New Roman" w:cs="Traditional Arabic" w:hint="cs"/>
          <w:sz w:val="36"/>
          <w:szCs w:val="36"/>
          <w:rtl/>
          <w:lang w:eastAsia="ar-SA"/>
        </w:rPr>
        <w:t>،</w:t>
      </w:r>
      <w:r w:rsidRPr="009E315B">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و</w:t>
      </w:r>
      <w:r w:rsidRPr="009E315B">
        <w:rPr>
          <w:rFonts w:ascii="Times New Roman" w:eastAsia="Times New Roman" w:hAnsi="Times New Roman" w:cs="Traditional Arabic"/>
          <w:sz w:val="36"/>
          <w:szCs w:val="36"/>
          <w:rtl/>
          <w:lang w:eastAsia="ar-SA"/>
        </w:rPr>
        <w:t>أسباب شيوع</w:t>
      </w:r>
      <w:r>
        <w:rPr>
          <w:rFonts w:ascii="Times New Roman" w:eastAsia="Times New Roman" w:hAnsi="Times New Roman" w:cs="Traditional Arabic" w:hint="cs"/>
          <w:sz w:val="36"/>
          <w:szCs w:val="36"/>
          <w:rtl/>
          <w:lang w:eastAsia="ar-SA"/>
        </w:rPr>
        <w:t>ها.</w:t>
      </w:r>
    </w:p>
    <w:p w14:paraId="7C308556" w14:textId="77777777" w:rsidR="00F70761" w:rsidRDefault="00F70761" w:rsidP="00F7076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وفي </w:t>
      </w:r>
      <w:r w:rsidRPr="009E315B">
        <w:rPr>
          <w:rFonts w:ascii="Times New Roman" w:eastAsia="Times New Roman" w:hAnsi="Times New Roman" w:cs="Traditional Arabic"/>
          <w:sz w:val="36"/>
          <w:szCs w:val="36"/>
          <w:rtl/>
          <w:lang w:eastAsia="ar-SA"/>
        </w:rPr>
        <w:t xml:space="preserve">الباب الثاني </w:t>
      </w:r>
      <w:r>
        <w:rPr>
          <w:rFonts w:ascii="Times New Roman" w:eastAsia="Times New Roman" w:hAnsi="Times New Roman" w:cs="Traditional Arabic" w:hint="cs"/>
          <w:sz w:val="36"/>
          <w:szCs w:val="36"/>
          <w:rtl/>
          <w:lang w:eastAsia="ar-SA"/>
        </w:rPr>
        <w:t>تناول</w:t>
      </w:r>
      <w:r w:rsidRPr="009E315B">
        <w:rPr>
          <w:rFonts w:ascii="Times New Roman" w:eastAsia="Times New Roman" w:hAnsi="Times New Roman" w:cs="Traditional Arabic"/>
          <w:sz w:val="36"/>
          <w:szCs w:val="36"/>
          <w:rtl/>
          <w:lang w:eastAsia="ar-SA"/>
        </w:rPr>
        <w:t xml:space="preserve"> القضايا الفنية</w:t>
      </w:r>
      <w:r>
        <w:rPr>
          <w:rFonts w:ascii="Times New Roman" w:eastAsia="Times New Roman" w:hAnsi="Times New Roman" w:cs="Traditional Arabic" w:hint="cs"/>
          <w:sz w:val="36"/>
          <w:szCs w:val="36"/>
          <w:rtl/>
          <w:lang w:eastAsia="ar-SA"/>
        </w:rPr>
        <w:t xml:space="preserve"> في</w:t>
      </w:r>
      <w:r w:rsidRPr="009E315B">
        <w:rPr>
          <w:rFonts w:ascii="Times New Roman" w:eastAsia="Times New Roman" w:hAnsi="Times New Roman" w:cs="Traditional Arabic"/>
          <w:sz w:val="36"/>
          <w:szCs w:val="36"/>
          <w:rtl/>
          <w:lang w:eastAsia="ar-SA"/>
        </w:rPr>
        <w:t xml:space="preserve"> شعر التيار ال</w:t>
      </w:r>
      <w:r>
        <w:rPr>
          <w:rFonts w:ascii="Times New Roman" w:eastAsia="Times New Roman" w:hAnsi="Times New Roman" w:cs="Traditional Arabic" w:hint="cs"/>
          <w:sz w:val="36"/>
          <w:szCs w:val="36"/>
          <w:rtl/>
          <w:lang w:eastAsia="ar-SA"/>
        </w:rPr>
        <w:t>إ</w:t>
      </w:r>
      <w:r w:rsidRPr="009E315B">
        <w:rPr>
          <w:rFonts w:ascii="Times New Roman" w:eastAsia="Times New Roman" w:hAnsi="Times New Roman" w:cs="Traditional Arabic"/>
          <w:sz w:val="36"/>
          <w:szCs w:val="36"/>
          <w:rtl/>
          <w:lang w:eastAsia="ar-SA"/>
        </w:rPr>
        <w:t xml:space="preserve">سلامي، </w:t>
      </w:r>
      <w:r>
        <w:rPr>
          <w:rFonts w:ascii="Times New Roman" w:eastAsia="Times New Roman" w:hAnsi="Times New Roman" w:cs="Traditional Arabic" w:hint="cs"/>
          <w:sz w:val="36"/>
          <w:szCs w:val="36"/>
          <w:rtl/>
          <w:lang w:eastAsia="ar-SA"/>
        </w:rPr>
        <w:t>وشمل</w:t>
      </w:r>
      <w:r w:rsidRPr="009E315B">
        <w:rPr>
          <w:rFonts w:ascii="Times New Roman" w:eastAsia="Times New Roman" w:hAnsi="Times New Roman" w:cs="Traditional Arabic"/>
          <w:sz w:val="36"/>
          <w:szCs w:val="36"/>
          <w:rtl/>
          <w:lang w:eastAsia="ar-SA"/>
        </w:rPr>
        <w:t xml:space="preserve"> ظاهرة التقديم والتأخي</w:t>
      </w:r>
      <w:r>
        <w:rPr>
          <w:rFonts w:ascii="Times New Roman" w:eastAsia="Times New Roman" w:hAnsi="Times New Roman" w:cs="Traditional Arabic" w:hint="cs"/>
          <w:sz w:val="36"/>
          <w:szCs w:val="36"/>
          <w:rtl/>
          <w:lang w:eastAsia="ar-SA"/>
        </w:rPr>
        <w:t>ر،</w:t>
      </w:r>
      <w:r w:rsidRPr="009E315B">
        <w:rPr>
          <w:rFonts w:ascii="Times New Roman" w:eastAsia="Times New Roman" w:hAnsi="Times New Roman" w:cs="Traditional Arabic"/>
          <w:sz w:val="36"/>
          <w:szCs w:val="36"/>
          <w:rtl/>
          <w:lang w:eastAsia="ar-SA"/>
        </w:rPr>
        <w:t xml:space="preserve"> ظاهرة الحذف</w:t>
      </w:r>
      <w:r>
        <w:rPr>
          <w:rFonts w:ascii="Times New Roman" w:eastAsia="Times New Roman" w:hAnsi="Times New Roman" w:cs="Traditional Arabic" w:hint="cs"/>
          <w:sz w:val="36"/>
          <w:szCs w:val="36"/>
          <w:rtl/>
          <w:lang w:eastAsia="ar-SA"/>
        </w:rPr>
        <w:t>،</w:t>
      </w:r>
      <w:r w:rsidRPr="009E315B">
        <w:rPr>
          <w:rFonts w:ascii="Times New Roman" w:eastAsia="Times New Roman" w:hAnsi="Times New Roman" w:cs="Traditional Arabic"/>
          <w:sz w:val="36"/>
          <w:szCs w:val="36"/>
          <w:rtl/>
          <w:lang w:eastAsia="ar-SA"/>
        </w:rPr>
        <w:t xml:space="preserve"> التكرار</w:t>
      </w:r>
      <w:r>
        <w:rPr>
          <w:rFonts w:ascii="Times New Roman" w:eastAsia="Times New Roman" w:hAnsi="Times New Roman" w:cs="Traditional Arabic" w:hint="cs"/>
          <w:sz w:val="36"/>
          <w:szCs w:val="36"/>
          <w:rtl/>
          <w:lang w:eastAsia="ar-SA"/>
        </w:rPr>
        <w:t xml:space="preserve">، </w:t>
      </w:r>
      <w:r w:rsidRPr="009E315B">
        <w:rPr>
          <w:rFonts w:ascii="Times New Roman" w:eastAsia="Times New Roman" w:hAnsi="Times New Roman" w:cs="Traditional Arabic"/>
          <w:sz w:val="36"/>
          <w:szCs w:val="36"/>
          <w:rtl/>
          <w:lang w:eastAsia="ar-SA"/>
        </w:rPr>
        <w:t>الأساليب ال</w:t>
      </w:r>
      <w:r>
        <w:rPr>
          <w:rFonts w:ascii="Times New Roman" w:eastAsia="Times New Roman" w:hAnsi="Times New Roman" w:cs="Traditional Arabic" w:hint="cs"/>
          <w:sz w:val="36"/>
          <w:szCs w:val="36"/>
          <w:rtl/>
          <w:lang w:eastAsia="ar-SA"/>
        </w:rPr>
        <w:t>إ</w:t>
      </w:r>
      <w:r w:rsidRPr="009E315B">
        <w:rPr>
          <w:rFonts w:ascii="Times New Roman" w:eastAsia="Times New Roman" w:hAnsi="Times New Roman" w:cs="Traditional Arabic"/>
          <w:sz w:val="36"/>
          <w:szCs w:val="36"/>
          <w:rtl/>
          <w:lang w:eastAsia="ar-SA"/>
        </w:rPr>
        <w:t>نشائية</w:t>
      </w:r>
      <w:r>
        <w:rPr>
          <w:rFonts w:ascii="Times New Roman" w:eastAsia="Times New Roman" w:hAnsi="Times New Roman" w:cs="Traditional Arabic" w:hint="cs"/>
          <w:sz w:val="36"/>
          <w:szCs w:val="36"/>
          <w:rtl/>
          <w:lang w:eastAsia="ar-SA"/>
        </w:rPr>
        <w:t xml:space="preserve">، </w:t>
      </w:r>
      <w:r w:rsidRPr="009E315B">
        <w:rPr>
          <w:rFonts w:ascii="Times New Roman" w:eastAsia="Times New Roman" w:hAnsi="Times New Roman" w:cs="Traditional Arabic"/>
          <w:sz w:val="36"/>
          <w:szCs w:val="36"/>
          <w:rtl/>
          <w:lang w:eastAsia="ar-SA"/>
        </w:rPr>
        <w:t>الاقتب</w:t>
      </w:r>
      <w:r>
        <w:rPr>
          <w:rFonts w:ascii="Times New Roman" w:eastAsia="Times New Roman" w:hAnsi="Times New Roman" w:cs="Traditional Arabic" w:hint="cs"/>
          <w:sz w:val="36"/>
          <w:szCs w:val="36"/>
          <w:rtl/>
          <w:lang w:eastAsia="ar-SA"/>
        </w:rPr>
        <w:t>اس، ثم</w:t>
      </w:r>
      <w:r w:rsidRPr="009E315B">
        <w:rPr>
          <w:rFonts w:ascii="Times New Roman" w:eastAsia="Times New Roman" w:hAnsi="Times New Roman" w:cs="Traditional Arabic"/>
          <w:sz w:val="36"/>
          <w:szCs w:val="36"/>
          <w:rtl/>
          <w:lang w:eastAsia="ar-SA"/>
        </w:rPr>
        <w:t xml:space="preserve"> الصورة الشعرية</w:t>
      </w:r>
      <w:r>
        <w:rPr>
          <w:rFonts w:ascii="Times New Roman" w:eastAsia="Times New Roman" w:hAnsi="Times New Roman" w:cs="Traditional Arabic" w:hint="cs"/>
          <w:sz w:val="36"/>
          <w:szCs w:val="36"/>
          <w:rtl/>
          <w:lang w:eastAsia="ar-SA"/>
        </w:rPr>
        <w:t xml:space="preserve">، وفيه: </w:t>
      </w:r>
      <w:r w:rsidRPr="009E315B">
        <w:rPr>
          <w:rFonts w:ascii="Times New Roman" w:eastAsia="Times New Roman" w:hAnsi="Times New Roman" w:cs="Traditional Arabic"/>
          <w:sz w:val="36"/>
          <w:szCs w:val="36"/>
          <w:rtl/>
          <w:lang w:eastAsia="ar-SA"/>
        </w:rPr>
        <w:t xml:space="preserve">النمط البلاغي، </w:t>
      </w:r>
      <w:r>
        <w:rPr>
          <w:rFonts w:ascii="Times New Roman" w:eastAsia="Times New Roman" w:hAnsi="Times New Roman" w:cs="Traditional Arabic" w:hint="cs"/>
          <w:sz w:val="36"/>
          <w:szCs w:val="36"/>
          <w:rtl/>
          <w:lang w:eastAsia="ar-SA"/>
        </w:rPr>
        <w:t>و</w:t>
      </w:r>
      <w:r w:rsidRPr="009E315B">
        <w:rPr>
          <w:rFonts w:ascii="Times New Roman" w:eastAsia="Times New Roman" w:hAnsi="Times New Roman" w:cs="Traditional Arabic"/>
          <w:sz w:val="36"/>
          <w:szCs w:val="36"/>
          <w:rtl/>
          <w:lang w:eastAsia="ar-SA"/>
        </w:rPr>
        <w:t>النمط الحسي</w:t>
      </w:r>
      <w:r>
        <w:rPr>
          <w:rFonts w:ascii="Times New Roman" w:eastAsia="Times New Roman" w:hAnsi="Times New Roman" w:cs="Traditional Arabic" w:hint="cs"/>
          <w:sz w:val="36"/>
          <w:szCs w:val="36"/>
          <w:rtl/>
          <w:lang w:eastAsia="ar-SA"/>
        </w:rPr>
        <w:t>.</w:t>
      </w:r>
    </w:p>
    <w:p w14:paraId="6C782D79" w14:textId="77777777" w:rsidR="00F70761" w:rsidRDefault="00F70761" w:rsidP="00F70761">
      <w:pPr>
        <w:ind w:left="0" w:firstLine="0"/>
        <w:jc w:val="both"/>
        <w:rPr>
          <w:rFonts w:ascii="Times New Roman" w:eastAsia="Times New Roman" w:hAnsi="Times New Roman" w:cs="Traditional Arabic"/>
          <w:sz w:val="36"/>
          <w:szCs w:val="36"/>
          <w:rtl/>
          <w:lang w:eastAsia="ar-SA"/>
        </w:rPr>
      </w:pPr>
    </w:p>
    <w:p w14:paraId="59757743" w14:textId="77777777" w:rsidR="00F70761" w:rsidRDefault="00F70761" w:rsidP="00F70761">
      <w:pPr>
        <w:ind w:left="0" w:firstLine="0"/>
        <w:jc w:val="both"/>
        <w:rPr>
          <w:rFonts w:ascii="Times New Roman" w:eastAsia="Times New Roman" w:hAnsi="Times New Roman" w:cs="Traditional Arabic"/>
          <w:sz w:val="36"/>
          <w:szCs w:val="36"/>
          <w:rtl/>
          <w:lang w:eastAsia="ar-SA"/>
        </w:rPr>
      </w:pPr>
      <w:r w:rsidRPr="00112E1B">
        <w:rPr>
          <w:rFonts w:ascii="Times New Roman" w:eastAsia="Times New Roman" w:hAnsi="Times New Roman" w:cs="Traditional Arabic"/>
          <w:b/>
          <w:bCs/>
          <w:sz w:val="36"/>
          <w:szCs w:val="36"/>
          <w:rtl/>
          <w:lang w:eastAsia="ar-SA"/>
        </w:rPr>
        <w:t>صورة العدو في شعر حكام ال</w:t>
      </w:r>
      <w:r w:rsidRPr="00112E1B">
        <w:rPr>
          <w:rFonts w:ascii="Times New Roman" w:eastAsia="Times New Roman" w:hAnsi="Times New Roman" w:cs="Traditional Arabic" w:hint="cs"/>
          <w:b/>
          <w:bCs/>
          <w:sz w:val="36"/>
          <w:szCs w:val="36"/>
          <w:rtl/>
          <w:lang w:eastAsia="ar-SA"/>
        </w:rPr>
        <w:t>أ</w:t>
      </w:r>
      <w:r w:rsidRPr="00112E1B">
        <w:rPr>
          <w:rFonts w:ascii="Times New Roman" w:eastAsia="Times New Roman" w:hAnsi="Times New Roman" w:cs="Traditional Arabic"/>
          <w:b/>
          <w:bCs/>
          <w:sz w:val="36"/>
          <w:szCs w:val="36"/>
          <w:rtl/>
          <w:lang w:eastAsia="ar-SA"/>
        </w:rPr>
        <w:t>ندلس</w:t>
      </w:r>
      <w:r>
        <w:rPr>
          <w:rFonts w:ascii="Times New Roman" w:eastAsia="Times New Roman" w:hAnsi="Times New Roman" w:cs="Traditional Arabic" w:hint="cs"/>
          <w:sz w:val="36"/>
          <w:szCs w:val="36"/>
          <w:rtl/>
          <w:lang w:eastAsia="ar-SA"/>
        </w:rPr>
        <w:t xml:space="preserve">، </w:t>
      </w:r>
    </w:p>
    <w:p w14:paraId="0A6D2C5F" w14:textId="77777777" w:rsidR="00F70761" w:rsidRDefault="00F70761" w:rsidP="00F7076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للباحثة </w:t>
      </w:r>
      <w:r w:rsidRPr="00112E1B">
        <w:rPr>
          <w:rFonts w:ascii="Times New Roman" w:eastAsia="Times New Roman" w:hAnsi="Times New Roman" w:cs="Traditional Arabic"/>
          <w:sz w:val="36"/>
          <w:szCs w:val="36"/>
          <w:rtl/>
          <w:lang w:eastAsia="ar-SA"/>
        </w:rPr>
        <w:t>زهراء حميد حسون</w:t>
      </w:r>
      <w:r>
        <w:rPr>
          <w:rFonts w:ascii="Times New Roman" w:eastAsia="Times New Roman" w:hAnsi="Times New Roman" w:cs="Traditional Arabic" w:hint="cs"/>
          <w:sz w:val="36"/>
          <w:szCs w:val="36"/>
          <w:rtl/>
          <w:lang w:eastAsia="ar-SA"/>
        </w:rPr>
        <w:t>، جامعة بابل، ماجستير.</w:t>
      </w:r>
    </w:p>
    <w:p w14:paraId="194BE2A0" w14:textId="77777777" w:rsidR="00F70761" w:rsidRDefault="00F70761" w:rsidP="00F70761">
      <w:pPr>
        <w:ind w:left="0" w:firstLine="0"/>
        <w:jc w:val="both"/>
        <w:rPr>
          <w:rFonts w:ascii="Times New Roman" w:eastAsia="Times New Roman" w:hAnsi="Times New Roman" w:cs="Traditional Arabic"/>
          <w:b/>
          <w:bCs/>
          <w:sz w:val="36"/>
          <w:szCs w:val="36"/>
          <w:rtl/>
          <w:lang w:eastAsia="ar-SA"/>
        </w:rPr>
      </w:pPr>
    </w:p>
    <w:p w14:paraId="0F41CAC0" w14:textId="77777777" w:rsidR="00F70761" w:rsidRDefault="00F70761" w:rsidP="00F70761">
      <w:pPr>
        <w:ind w:left="0" w:firstLine="0"/>
        <w:jc w:val="both"/>
        <w:rPr>
          <w:rFonts w:ascii="Times New Roman" w:eastAsia="Times New Roman" w:hAnsi="Times New Roman" w:cs="Traditional Arabic"/>
          <w:sz w:val="36"/>
          <w:szCs w:val="36"/>
          <w:rtl/>
          <w:lang w:eastAsia="ar-SA"/>
        </w:rPr>
      </w:pPr>
      <w:r w:rsidRPr="001C7289">
        <w:rPr>
          <w:rFonts w:ascii="Times New Roman" w:eastAsia="Times New Roman" w:hAnsi="Times New Roman" w:cs="Traditional Arabic"/>
          <w:b/>
          <w:bCs/>
          <w:sz w:val="36"/>
          <w:szCs w:val="36"/>
          <w:rtl/>
          <w:lang w:eastAsia="ar-SA"/>
        </w:rPr>
        <w:t>شعر الأ</w:t>
      </w:r>
      <w:r>
        <w:rPr>
          <w:rFonts w:ascii="Times New Roman" w:eastAsia="Times New Roman" w:hAnsi="Times New Roman" w:cs="Traditional Arabic" w:hint="cs"/>
          <w:b/>
          <w:bCs/>
          <w:sz w:val="36"/>
          <w:szCs w:val="36"/>
          <w:rtl/>
          <w:lang w:eastAsia="ar-SA"/>
        </w:rPr>
        <w:t>َ</w:t>
      </w:r>
      <w:r w:rsidRPr="001C7289">
        <w:rPr>
          <w:rFonts w:ascii="Times New Roman" w:eastAsia="Times New Roman" w:hAnsi="Times New Roman" w:cs="Traditional Arabic"/>
          <w:b/>
          <w:bCs/>
          <w:sz w:val="36"/>
          <w:szCs w:val="36"/>
          <w:rtl/>
          <w:lang w:eastAsia="ar-SA"/>
        </w:rPr>
        <w:t>س</w:t>
      </w:r>
      <w:r>
        <w:rPr>
          <w:rFonts w:ascii="Times New Roman" w:eastAsia="Times New Roman" w:hAnsi="Times New Roman" w:cs="Traditional Arabic" w:hint="cs"/>
          <w:b/>
          <w:bCs/>
          <w:sz w:val="36"/>
          <w:szCs w:val="36"/>
          <w:rtl/>
          <w:lang w:eastAsia="ar-SA"/>
        </w:rPr>
        <w:t>ْ</w:t>
      </w:r>
      <w:r w:rsidRPr="001C7289">
        <w:rPr>
          <w:rFonts w:ascii="Times New Roman" w:eastAsia="Times New Roman" w:hAnsi="Times New Roman" w:cs="Traditional Arabic"/>
          <w:b/>
          <w:bCs/>
          <w:sz w:val="36"/>
          <w:szCs w:val="36"/>
          <w:rtl/>
          <w:lang w:eastAsia="ar-SA"/>
        </w:rPr>
        <w:t>ر في الأندلس</w:t>
      </w:r>
      <w:r>
        <w:rPr>
          <w:rFonts w:ascii="Times New Roman" w:eastAsia="Times New Roman" w:hAnsi="Times New Roman" w:cs="Traditional Arabic" w:hint="cs"/>
          <w:b/>
          <w:bCs/>
          <w:sz w:val="36"/>
          <w:szCs w:val="36"/>
          <w:rtl/>
          <w:lang w:eastAsia="ar-SA"/>
        </w:rPr>
        <w:t>:</w:t>
      </w:r>
      <w:r w:rsidRPr="001C7289">
        <w:rPr>
          <w:rFonts w:ascii="Times New Roman" w:eastAsia="Times New Roman" w:hAnsi="Times New Roman" w:cs="Traditional Arabic"/>
          <w:b/>
          <w:bCs/>
          <w:sz w:val="36"/>
          <w:szCs w:val="36"/>
          <w:rtl/>
          <w:lang w:eastAsia="ar-SA"/>
        </w:rPr>
        <w:t xml:space="preserve"> عبدالكريم القيسي أنموذج</w:t>
      </w:r>
      <w:r>
        <w:rPr>
          <w:rFonts w:ascii="Times New Roman" w:eastAsia="Times New Roman" w:hAnsi="Times New Roman" w:cs="Traditional Arabic" w:hint="cs"/>
          <w:b/>
          <w:bCs/>
          <w:sz w:val="36"/>
          <w:szCs w:val="36"/>
          <w:rtl/>
          <w:lang w:eastAsia="ar-SA"/>
        </w:rPr>
        <w:t>ً</w:t>
      </w:r>
      <w:r w:rsidRPr="001C7289">
        <w:rPr>
          <w:rFonts w:ascii="Times New Roman" w:eastAsia="Times New Roman" w:hAnsi="Times New Roman" w:cs="Traditional Arabic"/>
          <w:b/>
          <w:bCs/>
          <w:sz w:val="36"/>
          <w:szCs w:val="36"/>
          <w:rtl/>
          <w:lang w:eastAsia="ar-SA"/>
        </w:rPr>
        <w:t>ا</w:t>
      </w:r>
      <w:r>
        <w:rPr>
          <w:rFonts w:ascii="Times New Roman" w:eastAsia="Times New Roman" w:hAnsi="Times New Roman" w:cs="Traditional Arabic" w:hint="cs"/>
          <w:sz w:val="36"/>
          <w:szCs w:val="36"/>
          <w:rtl/>
          <w:lang w:eastAsia="ar-SA"/>
        </w:rPr>
        <w:t>،</w:t>
      </w:r>
      <w:r w:rsidRPr="001C7289">
        <w:rPr>
          <w:rFonts w:ascii="Times New Roman" w:eastAsia="Times New Roman" w:hAnsi="Times New Roman" w:cs="Traditional Arabic"/>
          <w:sz w:val="36"/>
          <w:szCs w:val="36"/>
          <w:rtl/>
          <w:lang w:eastAsia="ar-SA"/>
        </w:rPr>
        <w:t xml:space="preserve"> </w:t>
      </w:r>
    </w:p>
    <w:p w14:paraId="6A0BEB2F" w14:textId="77777777" w:rsidR="00F70761" w:rsidRDefault="00F70761" w:rsidP="00F7076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تأليف </w:t>
      </w:r>
      <w:r w:rsidRPr="001C7289">
        <w:rPr>
          <w:rFonts w:ascii="Times New Roman" w:eastAsia="Times New Roman" w:hAnsi="Times New Roman" w:cs="Traditional Arabic"/>
          <w:sz w:val="36"/>
          <w:szCs w:val="36"/>
          <w:rtl/>
          <w:lang w:eastAsia="ar-SA"/>
        </w:rPr>
        <w:t>زين الدين زكريا الشيخ</w:t>
      </w:r>
      <w:r>
        <w:rPr>
          <w:rFonts w:ascii="Times New Roman" w:eastAsia="Times New Roman" w:hAnsi="Times New Roman" w:cs="Traditional Arabic" w:hint="cs"/>
          <w:sz w:val="36"/>
          <w:szCs w:val="36"/>
          <w:rtl/>
          <w:lang w:eastAsia="ar-SA"/>
        </w:rPr>
        <w:t>.</w:t>
      </w:r>
    </w:p>
    <w:p w14:paraId="664A5632" w14:textId="77777777" w:rsidR="00F70761" w:rsidRDefault="00F70761" w:rsidP="00F70761">
      <w:pPr>
        <w:ind w:left="0" w:firstLine="0"/>
        <w:jc w:val="both"/>
        <w:rPr>
          <w:rFonts w:ascii="Times New Roman" w:eastAsia="Times New Roman" w:hAnsi="Times New Roman" w:cs="Traditional Arabic"/>
          <w:sz w:val="36"/>
          <w:szCs w:val="36"/>
          <w:rtl/>
          <w:lang w:eastAsia="ar-SA"/>
        </w:rPr>
      </w:pPr>
    </w:p>
    <w:p w14:paraId="4CD99A20" w14:textId="77777777" w:rsidR="00F70761" w:rsidRDefault="00F70761" w:rsidP="00F70761">
      <w:pPr>
        <w:ind w:left="0" w:firstLine="0"/>
        <w:jc w:val="both"/>
        <w:rPr>
          <w:rFonts w:ascii="Times New Roman" w:eastAsia="Times New Roman" w:hAnsi="Times New Roman" w:cs="Traditional Arabic"/>
          <w:b/>
          <w:bCs/>
          <w:sz w:val="36"/>
          <w:szCs w:val="36"/>
          <w:rtl/>
          <w:lang w:eastAsia="ar-SA"/>
        </w:rPr>
      </w:pPr>
      <w:r w:rsidRPr="00A33AED">
        <w:rPr>
          <w:rFonts w:ascii="Times New Roman" w:eastAsia="Times New Roman" w:hAnsi="Times New Roman" w:cs="Traditional Arabic"/>
          <w:b/>
          <w:bCs/>
          <w:sz w:val="36"/>
          <w:szCs w:val="36"/>
          <w:rtl/>
          <w:lang w:eastAsia="ar-SA"/>
        </w:rPr>
        <w:t>شعر البربر العربي في المغرب وال</w:t>
      </w:r>
      <w:r>
        <w:rPr>
          <w:rFonts w:ascii="Times New Roman" w:eastAsia="Times New Roman" w:hAnsi="Times New Roman" w:cs="Traditional Arabic" w:hint="cs"/>
          <w:b/>
          <w:bCs/>
          <w:sz w:val="36"/>
          <w:szCs w:val="36"/>
          <w:rtl/>
          <w:lang w:eastAsia="ar-SA"/>
        </w:rPr>
        <w:t>أ</w:t>
      </w:r>
      <w:r w:rsidRPr="00A33AED">
        <w:rPr>
          <w:rFonts w:ascii="Times New Roman" w:eastAsia="Times New Roman" w:hAnsi="Times New Roman" w:cs="Traditional Arabic"/>
          <w:b/>
          <w:bCs/>
          <w:sz w:val="36"/>
          <w:szCs w:val="36"/>
          <w:rtl/>
          <w:lang w:eastAsia="ar-SA"/>
        </w:rPr>
        <w:t>ندلس: جمع ودراسة</w:t>
      </w:r>
      <w:r>
        <w:rPr>
          <w:rFonts w:ascii="Times New Roman" w:eastAsia="Times New Roman" w:hAnsi="Times New Roman" w:cs="Traditional Arabic" w:hint="cs"/>
          <w:b/>
          <w:bCs/>
          <w:sz w:val="36"/>
          <w:szCs w:val="36"/>
          <w:rtl/>
          <w:lang w:eastAsia="ar-SA"/>
        </w:rPr>
        <w:t>،</w:t>
      </w:r>
    </w:p>
    <w:p w14:paraId="52FA8EEC" w14:textId="77777777" w:rsidR="00F70761" w:rsidRDefault="00F70761" w:rsidP="00F70761">
      <w:pPr>
        <w:ind w:left="0" w:firstLine="0"/>
        <w:jc w:val="both"/>
        <w:rPr>
          <w:rFonts w:ascii="Times New Roman" w:eastAsia="Times New Roman" w:hAnsi="Times New Roman" w:cs="Traditional Arabic"/>
          <w:sz w:val="36"/>
          <w:szCs w:val="36"/>
          <w:rtl/>
          <w:lang w:eastAsia="ar-SA"/>
        </w:rPr>
      </w:pPr>
      <w:r w:rsidRPr="00A33AED">
        <w:rPr>
          <w:rFonts w:ascii="Times New Roman" w:eastAsia="Times New Roman" w:hAnsi="Times New Roman" w:cs="Traditional Arabic" w:hint="cs"/>
          <w:sz w:val="36"/>
          <w:szCs w:val="36"/>
          <w:rtl/>
          <w:lang w:eastAsia="ar-SA"/>
        </w:rPr>
        <w:t>إ</w:t>
      </w:r>
      <w:r w:rsidRPr="00A33AED">
        <w:rPr>
          <w:rFonts w:ascii="Times New Roman" w:eastAsia="Times New Roman" w:hAnsi="Times New Roman" w:cs="Traditional Arabic"/>
          <w:sz w:val="36"/>
          <w:szCs w:val="36"/>
          <w:rtl/>
          <w:lang w:eastAsia="ar-SA"/>
        </w:rPr>
        <w:t>خلاص خالد الجلالي</w:t>
      </w:r>
      <w:r w:rsidRPr="00A33AED">
        <w:rPr>
          <w:rFonts w:ascii="Times New Roman" w:eastAsia="Times New Roman" w:hAnsi="Times New Roman" w:cs="Traditional Arabic" w:hint="cs"/>
          <w:sz w:val="36"/>
          <w:szCs w:val="36"/>
          <w:rtl/>
          <w:lang w:eastAsia="ar-SA"/>
        </w:rPr>
        <w:t>، جامعة بغداد، دكتوراه.</w:t>
      </w:r>
    </w:p>
    <w:p w14:paraId="7149D0A5" w14:textId="77777777" w:rsidR="00F70761" w:rsidRPr="00A33AED" w:rsidRDefault="00F70761" w:rsidP="00F70761">
      <w:pPr>
        <w:ind w:left="0" w:firstLine="0"/>
        <w:jc w:val="both"/>
        <w:rPr>
          <w:rFonts w:ascii="Times New Roman" w:eastAsia="Times New Roman" w:hAnsi="Times New Roman" w:cs="Traditional Arabic"/>
          <w:sz w:val="36"/>
          <w:szCs w:val="36"/>
          <w:rtl/>
          <w:lang w:eastAsia="ar-SA"/>
        </w:rPr>
      </w:pPr>
    </w:p>
    <w:p w14:paraId="37D62CC6" w14:textId="77777777" w:rsidR="00F70761" w:rsidRPr="002336E2" w:rsidRDefault="00F70761" w:rsidP="00F70761">
      <w:pPr>
        <w:ind w:left="0" w:firstLine="0"/>
        <w:jc w:val="both"/>
        <w:rPr>
          <w:rFonts w:ascii="Times New Roman" w:eastAsia="Times New Roman" w:hAnsi="Times New Roman" w:cs="Traditional Arabic"/>
          <w:b/>
          <w:bCs/>
          <w:sz w:val="36"/>
          <w:szCs w:val="36"/>
          <w:rtl/>
          <w:lang w:eastAsia="ar-SA"/>
        </w:rPr>
      </w:pPr>
      <w:r w:rsidRPr="002336E2">
        <w:rPr>
          <w:rFonts w:ascii="Times New Roman" w:eastAsia="Times New Roman" w:hAnsi="Times New Roman" w:cs="Traditional Arabic"/>
          <w:b/>
          <w:bCs/>
          <w:sz w:val="36"/>
          <w:szCs w:val="36"/>
          <w:rtl/>
          <w:lang w:eastAsia="ar-SA"/>
        </w:rPr>
        <w:t>القيم الروحية</w:t>
      </w:r>
      <w:r>
        <w:rPr>
          <w:rFonts w:ascii="Times New Roman" w:eastAsia="Times New Roman" w:hAnsi="Times New Roman" w:cs="Traditional Arabic" w:hint="cs"/>
          <w:b/>
          <w:bCs/>
          <w:sz w:val="36"/>
          <w:szCs w:val="36"/>
          <w:rtl/>
          <w:lang w:eastAsia="ar-SA"/>
        </w:rPr>
        <w:t xml:space="preserve"> </w:t>
      </w:r>
      <w:r w:rsidRPr="002336E2">
        <w:rPr>
          <w:rFonts w:ascii="Times New Roman" w:eastAsia="Times New Roman" w:hAnsi="Times New Roman" w:cs="Traditional Arabic"/>
          <w:b/>
          <w:bCs/>
          <w:sz w:val="36"/>
          <w:szCs w:val="36"/>
          <w:rtl/>
          <w:lang w:eastAsia="ar-SA"/>
        </w:rPr>
        <w:t>في رباعيات محمد حسن فقي.</w:t>
      </w:r>
    </w:p>
    <w:p w14:paraId="2E8071E3" w14:textId="77777777" w:rsidR="00F70761" w:rsidRDefault="00F70761" w:rsidP="00F7076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للمؤلفة </w:t>
      </w:r>
      <w:r w:rsidRPr="002336E2">
        <w:rPr>
          <w:rFonts w:ascii="Times New Roman" w:eastAsia="Times New Roman" w:hAnsi="Times New Roman" w:cs="Traditional Arabic"/>
          <w:sz w:val="36"/>
          <w:szCs w:val="36"/>
          <w:rtl/>
          <w:lang w:eastAsia="ar-SA"/>
        </w:rPr>
        <w:t xml:space="preserve">بدور </w:t>
      </w:r>
      <w:r>
        <w:rPr>
          <w:rFonts w:ascii="Times New Roman" w:eastAsia="Times New Roman" w:hAnsi="Times New Roman" w:cs="Traditional Arabic" w:hint="cs"/>
          <w:sz w:val="36"/>
          <w:szCs w:val="36"/>
          <w:rtl/>
          <w:lang w:eastAsia="ar-SA"/>
        </w:rPr>
        <w:t xml:space="preserve">بنت </w:t>
      </w:r>
      <w:r w:rsidRPr="002336E2">
        <w:rPr>
          <w:rFonts w:ascii="Times New Roman" w:eastAsia="Times New Roman" w:hAnsi="Times New Roman" w:cs="Traditional Arabic"/>
          <w:sz w:val="36"/>
          <w:szCs w:val="36"/>
          <w:rtl/>
          <w:lang w:eastAsia="ar-SA"/>
        </w:rPr>
        <w:t>عبد</w:t>
      </w:r>
      <w:r>
        <w:rPr>
          <w:rFonts w:ascii="Times New Roman" w:eastAsia="Times New Roman" w:hAnsi="Times New Roman" w:cs="Traditional Arabic" w:hint="cs"/>
          <w:sz w:val="36"/>
          <w:szCs w:val="36"/>
          <w:rtl/>
          <w:lang w:eastAsia="ar-SA"/>
        </w:rPr>
        <w:t xml:space="preserve"> </w:t>
      </w:r>
      <w:r w:rsidRPr="002336E2">
        <w:rPr>
          <w:rFonts w:ascii="Times New Roman" w:eastAsia="Times New Roman" w:hAnsi="Times New Roman" w:cs="Traditional Arabic"/>
          <w:sz w:val="36"/>
          <w:szCs w:val="36"/>
          <w:rtl/>
          <w:lang w:eastAsia="ar-SA"/>
        </w:rPr>
        <w:t>ربه الهذلي</w:t>
      </w:r>
      <w:r>
        <w:rPr>
          <w:rFonts w:ascii="Times New Roman" w:eastAsia="Times New Roman" w:hAnsi="Times New Roman" w:cs="Traditional Arabic" w:hint="cs"/>
          <w:sz w:val="36"/>
          <w:szCs w:val="36"/>
          <w:rtl/>
          <w:lang w:eastAsia="ar-SA"/>
        </w:rPr>
        <w:t>، الشارقة،</w:t>
      </w:r>
      <w:r w:rsidRPr="002336E2">
        <w:rPr>
          <w:rFonts w:ascii="Times New Roman" w:eastAsia="Times New Roman" w:hAnsi="Times New Roman" w:cs="Traditional Arabic"/>
          <w:sz w:val="36"/>
          <w:szCs w:val="36"/>
          <w:rtl/>
          <w:lang w:eastAsia="ar-SA"/>
        </w:rPr>
        <w:t xml:space="preserve"> 98</w:t>
      </w:r>
      <w:r>
        <w:rPr>
          <w:rFonts w:ascii="Times New Roman" w:eastAsia="Times New Roman" w:hAnsi="Times New Roman" w:cs="Traditional Arabic" w:hint="cs"/>
          <w:sz w:val="36"/>
          <w:szCs w:val="36"/>
          <w:rtl/>
          <w:lang w:eastAsia="ar-SA"/>
        </w:rPr>
        <w:t xml:space="preserve"> ص</w:t>
      </w:r>
      <w:r w:rsidRPr="002336E2">
        <w:rPr>
          <w:rFonts w:ascii="Times New Roman" w:eastAsia="Times New Roman" w:hAnsi="Times New Roman" w:cs="Traditional Arabic"/>
          <w:sz w:val="36"/>
          <w:szCs w:val="36"/>
          <w:rtl/>
          <w:lang w:eastAsia="ar-SA"/>
        </w:rPr>
        <w:t>.</w:t>
      </w:r>
    </w:p>
    <w:p w14:paraId="109DCFA9" w14:textId="77777777" w:rsidR="00F70761" w:rsidRDefault="00F70761" w:rsidP="00F7076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تابعت رباعيات الشاعر الفحل محمد حسن فقي سنوات عديدة على صفحات الجرائد الحجازية قبل أن يجمعها كتاب، وكنت ألمس فيها نتاج الفحول، وشعر الكبار، وتنتابني روحانية وهزَّة وإعجاب عند قراءتها. ويبدو أن هذا الشعور أصاب آخرين... ولمثله جاء هذا الكتاب!</w:t>
      </w:r>
    </w:p>
    <w:p w14:paraId="113430BB" w14:textId="77777777" w:rsidR="00F70761" w:rsidRDefault="00F70761" w:rsidP="00F7076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والشاعر من </w:t>
      </w:r>
      <w:r w:rsidRPr="007B4D06">
        <w:rPr>
          <w:rFonts w:ascii="Times New Roman" w:eastAsia="Times New Roman" w:hAnsi="Times New Roman" w:cs="Traditional Arabic"/>
          <w:sz w:val="36"/>
          <w:szCs w:val="36"/>
          <w:rtl/>
          <w:lang w:eastAsia="ar-SA"/>
        </w:rPr>
        <w:t xml:space="preserve">مكة المكرمة، عيِّن وزيرًا مفوضًا في </w:t>
      </w:r>
      <w:r>
        <w:rPr>
          <w:rFonts w:ascii="Times New Roman" w:eastAsia="Times New Roman" w:hAnsi="Times New Roman" w:cs="Traditional Arabic" w:hint="cs"/>
          <w:sz w:val="36"/>
          <w:szCs w:val="36"/>
          <w:rtl/>
          <w:lang w:eastAsia="ar-SA"/>
        </w:rPr>
        <w:t>إ</w:t>
      </w:r>
      <w:r w:rsidRPr="007B4D06">
        <w:rPr>
          <w:rFonts w:ascii="Times New Roman" w:eastAsia="Times New Roman" w:hAnsi="Times New Roman" w:cs="Traditional Arabic"/>
          <w:sz w:val="36"/>
          <w:szCs w:val="36"/>
          <w:rtl/>
          <w:lang w:eastAsia="ar-SA"/>
        </w:rPr>
        <w:t xml:space="preserve">ندونيسيا، </w:t>
      </w:r>
      <w:r>
        <w:rPr>
          <w:rFonts w:ascii="Times New Roman" w:eastAsia="Times New Roman" w:hAnsi="Times New Roman" w:cs="Traditional Arabic" w:hint="cs"/>
          <w:sz w:val="36"/>
          <w:szCs w:val="36"/>
          <w:rtl/>
          <w:lang w:eastAsia="ar-SA"/>
        </w:rPr>
        <w:t>و</w:t>
      </w:r>
      <w:r w:rsidRPr="000D59E0">
        <w:rPr>
          <w:rFonts w:ascii="Times New Roman" w:eastAsia="Times New Roman" w:hAnsi="Times New Roman" w:cs="Traditional Arabic"/>
          <w:sz w:val="36"/>
          <w:szCs w:val="36"/>
          <w:rtl/>
          <w:lang w:eastAsia="ar-SA"/>
        </w:rPr>
        <w:t>مثَّل بلده في مؤتمرات، وفاز بجائزتي البابطين والعويس في الشعر، وأنشئت جائزة باسمه من قبل مؤسَّسة يماني الثقافية تُمنح للأعمال الأدبية.</w:t>
      </w:r>
      <w:r>
        <w:rPr>
          <w:rFonts w:ascii="Times New Roman" w:eastAsia="Times New Roman" w:hAnsi="Times New Roman" w:cs="Traditional Arabic" w:hint="cs"/>
          <w:sz w:val="36"/>
          <w:szCs w:val="36"/>
          <w:rtl/>
          <w:lang w:eastAsia="ar-SA"/>
        </w:rPr>
        <w:t xml:space="preserve"> وقد اهتم بالأدب كثيرًا، وقلت في ترجمته في تتمة الأعلام إنه</w:t>
      </w:r>
      <w:r w:rsidRPr="007B4D06">
        <w:rPr>
          <w:rFonts w:ascii="Times New Roman" w:eastAsia="Times New Roman" w:hAnsi="Times New Roman" w:cs="Traditional Arabic"/>
          <w:sz w:val="36"/>
          <w:szCs w:val="36"/>
          <w:rtl/>
          <w:lang w:eastAsia="ar-SA"/>
        </w:rPr>
        <w:t xml:space="preserve"> أكبر شعراء </w:t>
      </w:r>
      <w:r>
        <w:rPr>
          <w:rFonts w:ascii="Times New Roman" w:eastAsia="Times New Roman" w:hAnsi="Times New Roman" w:cs="Traditional Arabic" w:hint="cs"/>
          <w:sz w:val="36"/>
          <w:szCs w:val="36"/>
          <w:rtl/>
          <w:lang w:eastAsia="ar-SA"/>
        </w:rPr>
        <w:t>بلاد الحرمين، ونقلت قوله:</w:t>
      </w:r>
      <w:r w:rsidRPr="007B4D06">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w:t>
      </w:r>
      <w:r w:rsidRPr="007B4D06">
        <w:rPr>
          <w:rFonts w:ascii="Times New Roman" w:eastAsia="Times New Roman" w:hAnsi="Times New Roman" w:cs="Traditional Arabic"/>
          <w:sz w:val="36"/>
          <w:szCs w:val="36"/>
          <w:rtl/>
          <w:lang w:eastAsia="ar-SA"/>
        </w:rPr>
        <w:t>أعتقد أن الألم هو الذي يصهر النفوس الشاعرة، وما أعرف شاعرًا عظيمًا إلا وقد صهره الألم وأثَّر في شاعريته تأثيرًا عظيمًا</w:t>
      </w:r>
      <w:r>
        <w:rPr>
          <w:rFonts w:ascii="Times New Roman" w:eastAsia="Times New Roman" w:hAnsi="Times New Roman" w:cs="Traditional Arabic" w:hint="cs"/>
          <w:sz w:val="36"/>
          <w:szCs w:val="36"/>
          <w:rtl/>
          <w:lang w:eastAsia="ar-SA"/>
        </w:rPr>
        <w:t xml:space="preserve">". وصدرت أعماله الشعرية الكاملة. </w:t>
      </w:r>
    </w:p>
    <w:p w14:paraId="1A3E4177" w14:textId="77777777" w:rsidR="00F70761" w:rsidRDefault="00F70761" w:rsidP="00F7076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وكانت وفاته عام 1425 هـ، 2004 م.</w:t>
      </w:r>
      <w:r w:rsidRPr="00261B38">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عليه رحمة الله.</w:t>
      </w:r>
    </w:p>
    <w:p w14:paraId="6162294D" w14:textId="77777777" w:rsidR="00F70761" w:rsidRDefault="00F70761" w:rsidP="00F70761">
      <w:pPr>
        <w:ind w:left="0" w:firstLine="0"/>
        <w:jc w:val="both"/>
        <w:rPr>
          <w:rFonts w:ascii="Times New Roman" w:eastAsia="Times New Roman" w:hAnsi="Times New Roman" w:cs="Traditional Arabic"/>
          <w:sz w:val="36"/>
          <w:szCs w:val="36"/>
          <w:rtl/>
          <w:lang w:eastAsia="ar-SA"/>
        </w:rPr>
      </w:pPr>
    </w:p>
    <w:p w14:paraId="0DD75C39" w14:textId="77777777" w:rsidR="00F70761" w:rsidRDefault="00F70761" w:rsidP="00F70761">
      <w:pPr>
        <w:ind w:left="0" w:firstLine="0"/>
        <w:jc w:val="both"/>
        <w:rPr>
          <w:rFonts w:ascii="Times New Roman" w:eastAsia="Times New Roman" w:hAnsi="Times New Roman" w:cs="Traditional Arabic"/>
          <w:sz w:val="36"/>
          <w:szCs w:val="36"/>
          <w:rtl/>
          <w:lang w:eastAsia="ar-SA"/>
        </w:rPr>
      </w:pPr>
      <w:r w:rsidRPr="00DF7DE4">
        <w:rPr>
          <w:rFonts w:ascii="Times New Roman" w:eastAsia="Times New Roman" w:hAnsi="Times New Roman" w:cs="Traditional Arabic" w:hint="cs"/>
          <w:b/>
          <w:bCs/>
          <w:sz w:val="36"/>
          <w:szCs w:val="36"/>
          <w:rtl/>
          <w:lang w:eastAsia="ar-SA"/>
        </w:rPr>
        <w:t>ديوان طوفان الأقصى</w:t>
      </w:r>
      <w:r>
        <w:rPr>
          <w:rFonts w:ascii="Times New Roman" w:eastAsia="Times New Roman" w:hAnsi="Times New Roman" w:cs="Traditional Arabic" w:hint="cs"/>
          <w:sz w:val="36"/>
          <w:szCs w:val="36"/>
          <w:rtl/>
          <w:lang w:eastAsia="ar-SA"/>
        </w:rPr>
        <w:t>،</w:t>
      </w:r>
    </w:p>
    <w:p w14:paraId="19F9A3BE" w14:textId="77777777" w:rsidR="00F70761" w:rsidRDefault="00F70761" w:rsidP="00F7076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جمعه وراجعه وهيأه للطبع محمد عبدالله عمار؛ صدر عن اتحاد الأدباء والكتّاب الموريتانيين.</w:t>
      </w:r>
    </w:p>
    <w:p w14:paraId="190B69DF" w14:textId="77777777" w:rsidR="00F70761" w:rsidRDefault="00F70761" w:rsidP="00F7076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وبالعنوان نفسه: أعده وحرره وأشرف عليه صلاح جرار وسعيد يعقوب. صدر في عمّان. </w:t>
      </w:r>
    </w:p>
    <w:p w14:paraId="65E94C2D" w14:textId="77777777" w:rsidR="00F70761" w:rsidRDefault="00F70761" w:rsidP="00F7076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وقد شارك في هذا الأخير (230)</w:t>
      </w:r>
      <w:r w:rsidRPr="00EE5574">
        <w:rPr>
          <w:rFonts w:ascii="Times New Roman" w:eastAsia="Times New Roman" w:hAnsi="Times New Roman" w:cs="Traditional Arabic"/>
          <w:sz w:val="36"/>
          <w:szCs w:val="36"/>
          <w:rtl/>
          <w:lang w:eastAsia="ar-SA"/>
        </w:rPr>
        <w:t xml:space="preserve"> شاعر</w:t>
      </w:r>
      <w:r>
        <w:rPr>
          <w:rFonts w:ascii="Times New Roman" w:eastAsia="Times New Roman" w:hAnsi="Times New Roman" w:cs="Traditional Arabic" w:hint="cs"/>
          <w:sz w:val="36"/>
          <w:szCs w:val="36"/>
          <w:rtl/>
          <w:lang w:eastAsia="ar-SA"/>
        </w:rPr>
        <w:t>ً</w:t>
      </w:r>
      <w:r w:rsidRPr="00EE5574">
        <w:rPr>
          <w:rFonts w:ascii="Times New Roman" w:eastAsia="Times New Roman" w:hAnsi="Times New Roman" w:cs="Traditional Arabic"/>
          <w:sz w:val="36"/>
          <w:szCs w:val="36"/>
          <w:rtl/>
          <w:lang w:eastAsia="ar-SA"/>
        </w:rPr>
        <w:t>ا</w:t>
      </w:r>
      <w:r>
        <w:rPr>
          <w:rFonts w:ascii="Times New Roman" w:eastAsia="Times New Roman" w:hAnsi="Times New Roman" w:cs="Traditional Arabic" w:hint="cs"/>
          <w:sz w:val="36"/>
          <w:szCs w:val="36"/>
          <w:rtl/>
          <w:lang w:eastAsia="ar-SA"/>
        </w:rPr>
        <w:t>.</w:t>
      </w:r>
    </w:p>
    <w:p w14:paraId="421C5515" w14:textId="77777777" w:rsidR="00F70761" w:rsidRDefault="00F70761" w:rsidP="00F7076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وبعنوان: طوفان الأقصى: مجموعة شعرية، للأديب الحماسي أحمد نبيل العبدلي، من بغداد.</w:t>
      </w:r>
    </w:p>
    <w:p w14:paraId="53F8CE56" w14:textId="77777777" w:rsidR="00F70761" w:rsidRPr="006D591D" w:rsidRDefault="00F70761" w:rsidP="00F7076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وبعنوان: غزة طوفان الأقصى، كان </w:t>
      </w:r>
      <w:r w:rsidRPr="006D591D">
        <w:rPr>
          <w:rFonts w:ascii="Times New Roman" w:eastAsia="Times New Roman" w:hAnsi="Times New Roman" w:cs="Traditional Arabic"/>
          <w:sz w:val="36"/>
          <w:szCs w:val="36"/>
          <w:rtl/>
          <w:lang w:eastAsia="ar-SA"/>
        </w:rPr>
        <w:t>الديوان الشعري الأول للحرب على غزة</w:t>
      </w:r>
      <w:r>
        <w:rPr>
          <w:rFonts w:ascii="Times New Roman" w:eastAsia="Times New Roman" w:hAnsi="Times New Roman" w:cs="Traditional Arabic" w:hint="cs"/>
          <w:sz w:val="36"/>
          <w:szCs w:val="36"/>
          <w:rtl/>
          <w:lang w:eastAsia="ar-SA"/>
        </w:rPr>
        <w:t>، الذي أصدره الشاعر</w:t>
      </w:r>
      <w:r w:rsidRPr="006D591D">
        <w:rPr>
          <w:rFonts w:ascii="Times New Roman" w:eastAsia="Times New Roman" w:hAnsi="Times New Roman" w:cs="Traditional Arabic"/>
          <w:sz w:val="36"/>
          <w:szCs w:val="36"/>
          <w:rtl/>
          <w:lang w:eastAsia="ar-SA"/>
        </w:rPr>
        <w:t xml:space="preserve"> جمال </w:t>
      </w:r>
      <w:r>
        <w:rPr>
          <w:rFonts w:ascii="Times New Roman" w:eastAsia="Times New Roman" w:hAnsi="Times New Roman" w:cs="Traditional Arabic" w:hint="cs"/>
          <w:sz w:val="36"/>
          <w:szCs w:val="36"/>
          <w:rtl/>
          <w:lang w:eastAsia="ar-SA"/>
        </w:rPr>
        <w:t xml:space="preserve">محمود </w:t>
      </w:r>
      <w:r w:rsidRPr="006D591D">
        <w:rPr>
          <w:rFonts w:ascii="Times New Roman" w:eastAsia="Times New Roman" w:hAnsi="Times New Roman" w:cs="Traditional Arabic"/>
          <w:sz w:val="36"/>
          <w:szCs w:val="36"/>
          <w:rtl/>
          <w:lang w:eastAsia="ar-SA"/>
        </w:rPr>
        <w:t>براش، من مخيم البقعة</w:t>
      </w:r>
      <w:r>
        <w:rPr>
          <w:rFonts w:ascii="Times New Roman" w:eastAsia="Times New Roman" w:hAnsi="Times New Roman" w:cs="Traditional Arabic" w:hint="cs"/>
          <w:sz w:val="36"/>
          <w:szCs w:val="36"/>
          <w:rtl/>
          <w:lang w:eastAsia="ar-SA"/>
        </w:rPr>
        <w:t>.</w:t>
      </w:r>
    </w:p>
    <w:p w14:paraId="0B108C91" w14:textId="77777777" w:rsidR="00F70761" w:rsidRDefault="00F70761" w:rsidP="00F7076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وديوان: لستم وحدكم، لمجموعة من شعراء اليمن؛ جمع وإعداد عبدالخالق المهدي، وعبدالقوي محب الدين.</w:t>
      </w:r>
    </w:p>
    <w:p w14:paraId="14ED498E" w14:textId="77777777" w:rsidR="00F70761" w:rsidRPr="00561040" w:rsidRDefault="00F70761" w:rsidP="00F70761">
      <w:pPr>
        <w:ind w:left="0" w:firstLine="0"/>
        <w:jc w:val="both"/>
        <w:rPr>
          <w:rFonts w:ascii="Times New Roman" w:eastAsia="Times New Roman" w:hAnsi="Times New Roman" w:cs="Traditional Arabic"/>
          <w:sz w:val="36"/>
          <w:szCs w:val="36"/>
          <w:rtl/>
          <w:lang w:eastAsia="ar-SA"/>
        </w:rPr>
      </w:pPr>
    </w:p>
    <w:p w14:paraId="6E2B8CDF" w14:textId="77777777" w:rsidR="00F70761" w:rsidRPr="00FF3E7F" w:rsidRDefault="00F70761" w:rsidP="00F70761">
      <w:pPr>
        <w:ind w:left="0" w:firstLine="0"/>
        <w:jc w:val="both"/>
        <w:rPr>
          <w:rFonts w:ascii="Times New Roman" w:eastAsia="Times New Roman" w:hAnsi="Times New Roman" w:cs="Traditional Arabic"/>
          <w:b/>
          <w:bCs/>
          <w:sz w:val="36"/>
          <w:szCs w:val="36"/>
          <w:rtl/>
          <w:lang w:eastAsia="ar-SA"/>
        </w:rPr>
      </w:pPr>
      <w:r w:rsidRPr="00FF3E7F">
        <w:rPr>
          <w:rFonts w:ascii="Times New Roman" w:eastAsia="Times New Roman" w:hAnsi="Times New Roman" w:cs="Traditional Arabic"/>
          <w:b/>
          <w:bCs/>
          <w:sz w:val="36"/>
          <w:szCs w:val="36"/>
          <w:rtl/>
          <w:lang w:eastAsia="ar-SA"/>
        </w:rPr>
        <w:t>الشعر المحبوك الطرفين في العراق في العصر الوسيط والعثماني</w:t>
      </w:r>
      <w:r>
        <w:rPr>
          <w:rFonts w:ascii="Times New Roman" w:eastAsia="Times New Roman" w:hAnsi="Times New Roman" w:cs="Traditional Arabic" w:hint="cs"/>
          <w:b/>
          <w:bCs/>
          <w:sz w:val="36"/>
          <w:szCs w:val="36"/>
          <w:rtl/>
          <w:lang w:eastAsia="ar-SA"/>
        </w:rPr>
        <w:t>،</w:t>
      </w:r>
    </w:p>
    <w:p w14:paraId="17C8415F" w14:textId="77777777" w:rsidR="00F70761" w:rsidRDefault="00F70761" w:rsidP="00F70761">
      <w:pPr>
        <w:ind w:left="0" w:firstLine="0"/>
        <w:jc w:val="both"/>
        <w:rPr>
          <w:rFonts w:ascii="Times New Roman" w:eastAsia="Times New Roman" w:hAnsi="Times New Roman" w:cs="Traditional Arabic"/>
          <w:sz w:val="36"/>
          <w:szCs w:val="36"/>
          <w:rtl/>
          <w:lang w:eastAsia="ar-SA"/>
        </w:rPr>
      </w:pPr>
      <w:r w:rsidRPr="00FF3E7F">
        <w:rPr>
          <w:rFonts w:ascii="Times New Roman" w:eastAsia="Times New Roman" w:hAnsi="Times New Roman" w:cs="Traditional Arabic"/>
          <w:sz w:val="36"/>
          <w:szCs w:val="36"/>
          <w:rtl/>
          <w:lang w:eastAsia="ar-SA"/>
        </w:rPr>
        <w:t>ل</w:t>
      </w:r>
      <w:r>
        <w:rPr>
          <w:rFonts w:ascii="Times New Roman" w:eastAsia="Times New Roman" w:hAnsi="Times New Roman" w:cs="Traditional Arabic" w:hint="cs"/>
          <w:sz w:val="36"/>
          <w:szCs w:val="36"/>
          <w:rtl/>
          <w:lang w:eastAsia="ar-SA"/>
        </w:rPr>
        <w:t>لأستاذ</w:t>
      </w:r>
      <w:r w:rsidRPr="00FF3E7F">
        <w:rPr>
          <w:rFonts w:ascii="Times New Roman" w:eastAsia="Times New Roman" w:hAnsi="Times New Roman" w:cs="Traditional Arabic"/>
          <w:sz w:val="36"/>
          <w:szCs w:val="36"/>
          <w:rtl/>
          <w:lang w:eastAsia="ar-SA"/>
        </w:rPr>
        <w:t xml:space="preserve"> شريف بشير أحمد</w:t>
      </w:r>
      <w:r>
        <w:rPr>
          <w:rFonts w:ascii="Times New Roman" w:eastAsia="Times New Roman" w:hAnsi="Times New Roman" w:cs="Traditional Arabic" w:hint="cs"/>
          <w:sz w:val="36"/>
          <w:szCs w:val="36"/>
          <w:rtl/>
          <w:lang w:eastAsia="ar-SA"/>
        </w:rPr>
        <w:t>، دمشق.</w:t>
      </w:r>
    </w:p>
    <w:p w14:paraId="7880A4D0" w14:textId="77777777" w:rsidR="00F70761" w:rsidRDefault="00F70761" w:rsidP="00F7076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والمقصود بذي الطرفين </w:t>
      </w:r>
      <w:r w:rsidRPr="000125A8">
        <w:rPr>
          <w:rFonts w:ascii="Times New Roman" w:eastAsia="Times New Roman" w:hAnsi="Times New Roman" w:cs="Traditional Arabic"/>
          <w:sz w:val="36"/>
          <w:szCs w:val="36"/>
          <w:rtl/>
          <w:lang w:eastAsia="ar-SA"/>
        </w:rPr>
        <w:t xml:space="preserve">أن تكون كل أبيات القصيدة أو القطعة مبتدأة ومختتمة بحرف واحد من حروف المعجم، وأول من جاء بشيء من ذلك أبو بكر محمد بن دريد </w:t>
      </w:r>
      <w:r>
        <w:rPr>
          <w:rFonts w:ascii="Times New Roman" w:eastAsia="Times New Roman" w:hAnsi="Times New Roman" w:cs="Traditional Arabic" w:hint="cs"/>
          <w:sz w:val="36"/>
          <w:szCs w:val="36"/>
          <w:rtl/>
          <w:lang w:eastAsia="ar-SA"/>
        </w:rPr>
        <w:t>(ت</w:t>
      </w:r>
      <w:r w:rsidRPr="000125A8">
        <w:rPr>
          <w:rFonts w:ascii="Times New Roman" w:eastAsia="Times New Roman" w:hAnsi="Times New Roman" w:cs="Traditional Arabic"/>
          <w:sz w:val="36"/>
          <w:szCs w:val="36"/>
          <w:rtl/>
          <w:lang w:eastAsia="ar-SA"/>
        </w:rPr>
        <w:t xml:space="preserve"> ٣٢١</w:t>
      </w:r>
      <w:r>
        <w:rPr>
          <w:rFonts w:ascii="Times New Roman" w:eastAsia="Times New Roman" w:hAnsi="Times New Roman" w:cs="Traditional Arabic" w:hint="cs"/>
          <w:sz w:val="36"/>
          <w:szCs w:val="36"/>
          <w:rtl/>
          <w:lang w:eastAsia="ar-SA"/>
        </w:rPr>
        <w:t xml:space="preserve"> </w:t>
      </w:r>
      <w:r w:rsidRPr="000125A8">
        <w:rPr>
          <w:rFonts w:ascii="Times New Roman" w:eastAsia="Times New Roman" w:hAnsi="Times New Roman" w:cs="Traditional Arabic"/>
          <w:sz w:val="36"/>
          <w:szCs w:val="36"/>
          <w:rtl/>
          <w:lang w:eastAsia="ar-SA"/>
        </w:rPr>
        <w:t>هـ</w:t>
      </w:r>
      <w:r>
        <w:rPr>
          <w:rFonts w:ascii="Times New Roman" w:eastAsia="Times New Roman" w:hAnsi="Times New Roman" w:cs="Traditional Arabic" w:hint="cs"/>
          <w:sz w:val="36"/>
          <w:szCs w:val="36"/>
          <w:rtl/>
          <w:lang w:eastAsia="ar-SA"/>
        </w:rPr>
        <w:t>)، مثل قوله:</w:t>
      </w:r>
    </w:p>
    <w:p w14:paraId="7A3FAE74" w14:textId="77777777" w:rsidR="00F70761" w:rsidRDefault="00F70761" w:rsidP="00F70761">
      <w:pPr>
        <w:ind w:left="0" w:firstLine="0"/>
        <w:jc w:val="both"/>
        <w:rPr>
          <w:rFonts w:ascii="Times New Roman" w:eastAsia="Times New Roman" w:hAnsi="Times New Roman" w:cs="Traditional Arabic"/>
          <w:sz w:val="36"/>
          <w:szCs w:val="36"/>
          <w:rtl/>
          <w:lang w:eastAsia="ar-SA"/>
        </w:rPr>
      </w:pPr>
      <w:r w:rsidRPr="00D340D5">
        <w:rPr>
          <w:rFonts w:ascii="Times New Roman" w:eastAsia="Times New Roman" w:hAnsi="Times New Roman" w:cs="Traditional Arabic"/>
          <w:sz w:val="36"/>
          <w:szCs w:val="36"/>
          <w:rtl/>
          <w:lang w:eastAsia="ar-SA"/>
        </w:rPr>
        <w:lastRenderedPageBreak/>
        <w:t>أبقيت لي سقم</w:t>
      </w:r>
      <w:r>
        <w:rPr>
          <w:rFonts w:ascii="Times New Roman" w:eastAsia="Times New Roman" w:hAnsi="Times New Roman" w:cs="Traditional Arabic" w:hint="cs"/>
          <w:sz w:val="36"/>
          <w:szCs w:val="36"/>
          <w:rtl/>
          <w:lang w:eastAsia="ar-SA"/>
        </w:rPr>
        <w:t>ً</w:t>
      </w:r>
      <w:r w:rsidRPr="00D340D5">
        <w:rPr>
          <w:rFonts w:ascii="Times New Roman" w:eastAsia="Times New Roman" w:hAnsi="Times New Roman" w:cs="Traditional Arabic"/>
          <w:sz w:val="36"/>
          <w:szCs w:val="36"/>
          <w:rtl/>
          <w:lang w:eastAsia="ar-SA"/>
        </w:rPr>
        <w:t xml:space="preserve">ا يمازج عبرتي </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sidRPr="00D340D5">
        <w:rPr>
          <w:rFonts w:ascii="Times New Roman" w:eastAsia="Times New Roman" w:hAnsi="Times New Roman" w:cs="Traditional Arabic"/>
          <w:sz w:val="36"/>
          <w:szCs w:val="36"/>
          <w:rtl/>
          <w:lang w:eastAsia="ar-SA"/>
        </w:rPr>
        <w:t xml:space="preserve">من ذا يلذ مع السقام </w:t>
      </w:r>
      <w:r>
        <w:rPr>
          <w:rFonts w:ascii="Times New Roman" w:eastAsia="Times New Roman" w:hAnsi="Times New Roman" w:cs="Traditional Arabic" w:hint="cs"/>
          <w:sz w:val="36"/>
          <w:szCs w:val="36"/>
          <w:rtl/>
          <w:lang w:eastAsia="ar-SA"/>
        </w:rPr>
        <w:t>ل</w:t>
      </w:r>
      <w:r w:rsidRPr="00D340D5">
        <w:rPr>
          <w:rFonts w:ascii="Times New Roman" w:eastAsia="Times New Roman" w:hAnsi="Times New Roman" w:cs="Traditional Arabic"/>
          <w:sz w:val="36"/>
          <w:szCs w:val="36"/>
          <w:rtl/>
          <w:lang w:eastAsia="ar-SA"/>
        </w:rPr>
        <w:t>قاء</w:t>
      </w:r>
    </w:p>
    <w:p w14:paraId="781491BF" w14:textId="77777777" w:rsidR="00F70761" w:rsidRDefault="00F70761" w:rsidP="00F70761">
      <w:pPr>
        <w:ind w:left="0" w:firstLine="0"/>
        <w:jc w:val="both"/>
        <w:rPr>
          <w:rFonts w:ascii="Times New Roman" w:eastAsia="Times New Roman" w:hAnsi="Times New Roman" w:cs="Traditional Arabic"/>
          <w:sz w:val="36"/>
          <w:szCs w:val="36"/>
          <w:rtl/>
          <w:lang w:eastAsia="ar-SA"/>
        </w:rPr>
      </w:pPr>
    </w:p>
    <w:p w14:paraId="48284519" w14:textId="77777777" w:rsidR="00F70761" w:rsidRDefault="00F70761" w:rsidP="00F70761">
      <w:pPr>
        <w:ind w:left="0" w:firstLine="0"/>
        <w:jc w:val="both"/>
        <w:rPr>
          <w:rFonts w:ascii="Calibri" w:eastAsia="Calibri" w:hAnsi="Calibri" w:cs="Traditional Arabic"/>
          <w:sz w:val="36"/>
          <w:szCs w:val="36"/>
          <w:rtl/>
        </w:rPr>
      </w:pPr>
      <w:r w:rsidRPr="004F58CE">
        <w:rPr>
          <w:rFonts w:ascii="Calibri" w:eastAsia="Calibri" w:hAnsi="Calibri" w:cs="Traditional Arabic"/>
          <w:b/>
          <w:bCs/>
          <w:sz w:val="36"/>
          <w:szCs w:val="36"/>
          <w:rtl/>
        </w:rPr>
        <w:t>الصداقة والأصدقاء من منظور الشعراء</w:t>
      </w:r>
      <w:r>
        <w:rPr>
          <w:rFonts w:ascii="Calibri" w:eastAsia="Calibri" w:hAnsi="Calibri" w:cs="Traditional Arabic" w:hint="cs"/>
          <w:sz w:val="36"/>
          <w:szCs w:val="36"/>
          <w:rtl/>
        </w:rPr>
        <w:t xml:space="preserve"> </w:t>
      </w:r>
    </w:p>
    <w:p w14:paraId="4BEF9B89" w14:textId="77777777" w:rsidR="00F70761" w:rsidRDefault="00F70761" w:rsidP="00F70761">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مؤلفه المنجي القلفاط، تونس.</w:t>
      </w:r>
    </w:p>
    <w:p w14:paraId="422EAD3D" w14:textId="77777777" w:rsidR="00F70761" w:rsidRDefault="00F70761" w:rsidP="00F70761">
      <w:pPr>
        <w:ind w:left="0" w:firstLine="0"/>
        <w:jc w:val="both"/>
        <w:rPr>
          <w:rFonts w:ascii="Times New Roman" w:eastAsia="Times New Roman" w:hAnsi="Times New Roman" w:cs="Traditional Arabic"/>
          <w:b/>
          <w:bCs/>
          <w:sz w:val="36"/>
          <w:szCs w:val="36"/>
          <w:rtl/>
          <w:lang w:eastAsia="ar-SA"/>
        </w:rPr>
      </w:pPr>
    </w:p>
    <w:p w14:paraId="13B8C82B" w14:textId="77777777" w:rsidR="00F70761" w:rsidRDefault="00F70761" w:rsidP="00F70761">
      <w:pPr>
        <w:ind w:left="0" w:firstLine="0"/>
        <w:jc w:val="both"/>
        <w:rPr>
          <w:rFonts w:ascii="Traditional Arabic" w:eastAsia="Calibri" w:hAnsi="Traditional Arabic" w:cs="Traditional Arabic"/>
          <w:sz w:val="36"/>
          <w:szCs w:val="36"/>
          <w:rtl/>
        </w:rPr>
      </w:pPr>
      <w:r w:rsidRPr="00991D80">
        <w:rPr>
          <w:rFonts w:ascii="Traditional Arabic" w:eastAsia="Calibri" w:hAnsi="Traditional Arabic" w:cs="Traditional Arabic"/>
          <w:b/>
          <w:bCs/>
          <w:sz w:val="36"/>
          <w:szCs w:val="36"/>
          <w:rtl/>
        </w:rPr>
        <w:t>شعر أهل الريف على عهد الحماية</w:t>
      </w:r>
      <w:r>
        <w:rPr>
          <w:rFonts w:ascii="Traditional Arabic" w:eastAsia="Calibri" w:hAnsi="Traditional Arabic" w:cs="Traditional Arabic" w:hint="cs"/>
          <w:b/>
          <w:bCs/>
          <w:sz w:val="36"/>
          <w:szCs w:val="36"/>
          <w:rtl/>
        </w:rPr>
        <w:t>،</w:t>
      </w:r>
      <w:r w:rsidRPr="00991D80">
        <w:rPr>
          <w:rFonts w:ascii="Traditional Arabic" w:eastAsia="Calibri" w:hAnsi="Traditional Arabic" w:cs="Traditional Arabic"/>
          <w:sz w:val="36"/>
          <w:szCs w:val="36"/>
          <w:rtl/>
        </w:rPr>
        <w:t xml:space="preserve"> </w:t>
      </w:r>
    </w:p>
    <w:p w14:paraId="32E3C648" w14:textId="77777777" w:rsidR="00F70761" w:rsidRDefault="00F70761" w:rsidP="00F70761">
      <w:pPr>
        <w:ind w:left="0" w:firstLine="0"/>
        <w:jc w:val="both"/>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 xml:space="preserve">إعداد </w:t>
      </w:r>
      <w:r w:rsidRPr="00991D80">
        <w:rPr>
          <w:rFonts w:ascii="Traditional Arabic" w:eastAsia="Calibri" w:hAnsi="Traditional Arabic" w:cs="Traditional Arabic"/>
          <w:sz w:val="36"/>
          <w:szCs w:val="36"/>
          <w:rtl/>
        </w:rPr>
        <w:t>عمر القاضي</w:t>
      </w:r>
      <w:r>
        <w:rPr>
          <w:rFonts w:ascii="Traditional Arabic" w:eastAsia="Calibri" w:hAnsi="Traditional Arabic" w:cs="Traditional Arabic" w:hint="cs"/>
          <w:sz w:val="36"/>
          <w:szCs w:val="36"/>
          <w:rtl/>
        </w:rPr>
        <w:t>.</w:t>
      </w:r>
    </w:p>
    <w:p w14:paraId="673A7585" w14:textId="77777777" w:rsidR="00F70761" w:rsidRDefault="00F70761" w:rsidP="00F70761">
      <w:pPr>
        <w:ind w:left="0" w:firstLine="0"/>
        <w:jc w:val="both"/>
        <w:rPr>
          <w:rFonts w:ascii="Traditional Arabic" w:eastAsia="Calibri" w:hAnsi="Traditional Arabic" w:cs="Traditional Arabic"/>
          <w:sz w:val="36"/>
          <w:szCs w:val="36"/>
          <w:rtl/>
        </w:rPr>
      </w:pPr>
    </w:p>
    <w:p w14:paraId="48BB6674" w14:textId="77777777" w:rsidR="00F70761" w:rsidRDefault="00F70761" w:rsidP="00F70761">
      <w:pPr>
        <w:ind w:left="0" w:firstLine="0"/>
        <w:jc w:val="both"/>
        <w:rPr>
          <w:rFonts w:ascii="Times New Roman" w:eastAsia="Times New Roman" w:hAnsi="Times New Roman" w:cs="Traditional Arabic"/>
          <w:sz w:val="36"/>
          <w:szCs w:val="36"/>
          <w:rtl/>
          <w:lang w:eastAsia="ar-SA"/>
        </w:rPr>
      </w:pPr>
      <w:r w:rsidRPr="001C7289">
        <w:rPr>
          <w:rFonts w:ascii="Times New Roman" w:eastAsia="Times New Roman" w:hAnsi="Times New Roman" w:cs="Traditional Arabic"/>
          <w:b/>
          <w:bCs/>
          <w:sz w:val="36"/>
          <w:szCs w:val="36"/>
          <w:rtl/>
          <w:lang w:eastAsia="ar-SA"/>
        </w:rPr>
        <w:t>المناظرات الشعرية للأطفال</w:t>
      </w:r>
      <w:r>
        <w:rPr>
          <w:rFonts w:ascii="Times New Roman" w:eastAsia="Times New Roman" w:hAnsi="Times New Roman" w:cs="Traditional Arabic" w:hint="cs"/>
          <w:sz w:val="36"/>
          <w:szCs w:val="36"/>
          <w:rtl/>
          <w:lang w:eastAsia="ar-SA"/>
        </w:rPr>
        <w:t>،</w:t>
      </w:r>
      <w:r w:rsidRPr="001C7289">
        <w:rPr>
          <w:rFonts w:ascii="Times New Roman" w:eastAsia="Times New Roman" w:hAnsi="Times New Roman" w:cs="Traditional Arabic" w:hint="cs"/>
          <w:sz w:val="36"/>
          <w:szCs w:val="36"/>
          <w:rtl/>
          <w:lang w:eastAsia="ar-SA"/>
        </w:rPr>
        <w:t xml:space="preserve"> </w:t>
      </w:r>
    </w:p>
    <w:p w14:paraId="585642A3" w14:textId="77777777" w:rsidR="00F70761" w:rsidRPr="001C7289" w:rsidRDefault="00F70761" w:rsidP="00F7076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إعداد </w:t>
      </w:r>
      <w:r w:rsidRPr="001C7289">
        <w:rPr>
          <w:rFonts w:ascii="Times New Roman" w:eastAsia="Times New Roman" w:hAnsi="Times New Roman" w:cs="Traditional Arabic" w:hint="cs"/>
          <w:sz w:val="36"/>
          <w:szCs w:val="36"/>
          <w:rtl/>
          <w:lang w:eastAsia="ar-SA"/>
        </w:rPr>
        <w:t>علي خليفة</w:t>
      </w:r>
      <w:r>
        <w:rPr>
          <w:rFonts w:ascii="Times New Roman" w:eastAsia="Times New Roman" w:hAnsi="Times New Roman" w:cs="Traditional Arabic" w:hint="cs"/>
          <w:sz w:val="36"/>
          <w:szCs w:val="36"/>
          <w:rtl/>
          <w:lang w:eastAsia="ar-SA"/>
        </w:rPr>
        <w:t>، المنصورة.</w:t>
      </w:r>
    </w:p>
    <w:p w14:paraId="00474089" w14:textId="77777777" w:rsidR="00F70761" w:rsidRDefault="00F70761" w:rsidP="00F70761">
      <w:pPr>
        <w:ind w:left="0" w:firstLine="0"/>
        <w:jc w:val="both"/>
        <w:rPr>
          <w:rFonts w:ascii="Times New Roman" w:eastAsia="Times New Roman" w:hAnsi="Times New Roman" w:cs="Traditional Arabic"/>
          <w:b/>
          <w:bCs/>
          <w:sz w:val="36"/>
          <w:szCs w:val="36"/>
          <w:rtl/>
          <w:lang w:eastAsia="ar-SA"/>
        </w:rPr>
      </w:pPr>
    </w:p>
    <w:p w14:paraId="488368AA" w14:textId="77777777" w:rsidR="00F70761" w:rsidRDefault="00F70761" w:rsidP="00F7076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عنوان جميل، فيه تذكير وإبداع، يذكّرنا بحماسات أخرى، مثل حماسة الشعراء، وحماسة الأبطال:</w:t>
      </w:r>
    </w:p>
    <w:p w14:paraId="745311A1" w14:textId="77777777" w:rsidR="00F70761" w:rsidRPr="00327C53" w:rsidRDefault="00F70761" w:rsidP="00F70761">
      <w:pPr>
        <w:ind w:left="0" w:firstLine="0"/>
        <w:jc w:val="both"/>
        <w:rPr>
          <w:rFonts w:ascii="Times New Roman" w:eastAsia="Times New Roman" w:hAnsi="Times New Roman" w:cs="Traditional Arabic"/>
          <w:sz w:val="36"/>
          <w:szCs w:val="36"/>
          <w:rtl/>
          <w:lang w:eastAsia="ar-SA"/>
        </w:rPr>
      </w:pPr>
      <w:r w:rsidRPr="00327C53">
        <w:rPr>
          <w:rFonts w:ascii="Times New Roman" w:eastAsia="Times New Roman" w:hAnsi="Times New Roman" w:cs="Traditional Arabic"/>
          <w:b/>
          <w:bCs/>
          <w:sz w:val="36"/>
          <w:szCs w:val="36"/>
          <w:rtl/>
          <w:lang w:eastAsia="ar-SA"/>
        </w:rPr>
        <w:t>حماسة الأطفال</w:t>
      </w:r>
      <w:r w:rsidRPr="00630FED">
        <w:rPr>
          <w:rFonts w:ascii="Times New Roman" w:eastAsia="Times New Roman" w:hAnsi="Times New Roman" w:cs="Traditional Arabic" w:hint="cs"/>
          <w:b/>
          <w:bCs/>
          <w:sz w:val="36"/>
          <w:szCs w:val="36"/>
          <w:rtl/>
          <w:lang w:eastAsia="ar-SA"/>
        </w:rPr>
        <w:t xml:space="preserve">: </w:t>
      </w:r>
      <w:r w:rsidRPr="00630FED">
        <w:rPr>
          <w:rFonts w:ascii="Times New Roman" w:eastAsia="Times New Roman" w:hAnsi="Times New Roman" w:cs="Traditional Arabic"/>
          <w:b/>
          <w:bCs/>
          <w:sz w:val="36"/>
          <w:szCs w:val="36"/>
          <w:rtl/>
          <w:lang w:eastAsia="ar-SA"/>
        </w:rPr>
        <w:t>مختارات شعرية لقيم تربوية</w:t>
      </w:r>
      <w:r>
        <w:rPr>
          <w:rFonts w:ascii="Times New Roman" w:eastAsia="Times New Roman" w:hAnsi="Times New Roman" w:cs="Traditional Arabic" w:hint="cs"/>
          <w:sz w:val="36"/>
          <w:szCs w:val="36"/>
          <w:rtl/>
          <w:lang w:eastAsia="ar-SA"/>
        </w:rPr>
        <w:t>،</w:t>
      </w:r>
    </w:p>
    <w:p w14:paraId="31D84DD7" w14:textId="77777777" w:rsidR="00F70761" w:rsidRDefault="00F70761" w:rsidP="00F7076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جمعها وأعدَّها الأستاذ </w:t>
      </w:r>
      <w:r w:rsidRPr="00327C53">
        <w:rPr>
          <w:rFonts w:ascii="Times New Roman" w:eastAsia="Times New Roman" w:hAnsi="Times New Roman" w:cs="Traditional Arabic"/>
          <w:sz w:val="36"/>
          <w:szCs w:val="36"/>
          <w:rtl/>
          <w:lang w:eastAsia="ar-SA"/>
        </w:rPr>
        <w:t>عبدالحميد سالم الجهني</w:t>
      </w:r>
      <w:r>
        <w:rPr>
          <w:rFonts w:ascii="Times New Roman" w:eastAsia="Times New Roman" w:hAnsi="Times New Roman" w:cs="Traditional Arabic" w:hint="cs"/>
          <w:sz w:val="36"/>
          <w:szCs w:val="36"/>
          <w:rtl/>
          <w:lang w:eastAsia="ar-SA"/>
        </w:rPr>
        <w:t>، المهتم بأدب الأطفال.</w:t>
      </w:r>
    </w:p>
    <w:p w14:paraId="522F10CA" w14:textId="77777777" w:rsidR="00F70761" w:rsidRDefault="00F70761" w:rsidP="00F7076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وفيها أبيات هادفة، تنفع الأديب والخطيب كذلك، لحفظها والاستشهاد بها.</w:t>
      </w:r>
    </w:p>
    <w:p w14:paraId="72A3ED7F" w14:textId="77777777" w:rsidR="00F70761" w:rsidRDefault="00F70761" w:rsidP="00F7076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من عناوين موضوعات الأبيات: ذم الظلم وسوء عاقبته، المروءة ومحاسن الأخلاق، قضاء الحوائج، الحياء، الصدق وذم الكذب، الأخوة وصحبة الأخيار، التوكل، ذمّ الحسد، انتظار الفرج...</w:t>
      </w:r>
    </w:p>
    <w:p w14:paraId="15DB125B" w14:textId="77777777" w:rsidR="00F70761" w:rsidRDefault="00F70761" w:rsidP="00F7076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وهو </w:t>
      </w:r>
      <w:r w:rsidRPr="00327C53">
        <w:rPr>
          <w:rFonts w:ascii="Times New Roman" w:eastAsia="Times New Roman" w:hAnsi="Times New Roman" w:cs="Traditional Arabic"/>
          <w:sz w:val="36"/>
          <w:szCs w:val="36"/>
          <w:rtl/>
          <w:lang w:eastAsia="ar-SA"/>
        </w:rPr>
        <w:t xml:space="preserve">الطبعة الثانية </w:t>
      </w:r>
      <w:r>
        <w:rPr>
          <w:rFonts w:ascii="Times New Roman" w:eastAsia="Times New Roman" w:hAnsi="Times New Roman" w:cs="Traditional Arabic" w:hint="cs"/>
          <w:sz w:val="36"/>
          <w:szCs w:val="36"/>
          <w:rtl/>
          <w:lang w:eastAsia="ar-SA"/>
        </w:rPr>
        <w:t>للكتاب.</w:t>
      </w:r>
    </w:p>
    <w:p w14:paraId="105BF238" w14:textId="77777777" w:rsidR="00F70761" w:rsidRDefault="00F70761" w:rsidP="00F70761">
      <w:pPr>
        <w:ind w:left="0" w:firstLine="0"/>
        <w:jc w:val="both"/>
        <w:rPr>
          <w:rFonts w:ascii="Times New Roman" w:eastAsia="Times New Roman" w:hAnsi="Times New Roman" w:cs="Traditional Arabic"/>
          <w:sz w:val="36"/>
          <w:szCs w:val="36"/>
          <w:rtl/>
          <w:lang w:eastAsia="ar-SA"/>
        </w:rPr>
      </w:pPr>
    </w:p>
    <w:p w14:paraId="32681AEC" w14:textId="77777777" w:rsidR="00F70761" w:rsidRDefault="00F70761" w:rsidP="00F70761">
      <w:pPr>
        <w:ind w:left="0" w:firstLine="0"/>
        <w:jc w:val="both"/>
        <w:rPr>
          <w:rFonts w:ascii="Traditional Arabic" w:eastAsia="Calibri" w:hAnsi="Traditional Arabic" w:cs="Traditional Arabic"/>
          <w:sz w:val="36"/>
          <w:szCs w:val="36"/>
          <w:rtl/>
        </w:rPr>
      </w:pPr>
      <w:r w:rsidRPr="00E310F5">
        <w:rPr>
          <w:rFonts w:ascii="Traditional Arabic" w:eastAsia="Calibri" w:hAnsi="Traditional Arabic" w:cs="Traditional Arabic"/>
          <w:b/>
          <w:bCs/>
          <w:sz w:val="36"/>
          <w:szCs w:val="36"/>
          <w:rtl/>
        </w:rPr>
        <w:t>الشعراء المغمورون في مجلة الرسالة</w:t>
      </w:r>
      <w:r>
        <w:rPr>
          <w:rFonts w:ascii="Traditional Arabic" w:eastAsia="Calibri" w:hAnsi="Traditional Arabic" w:cs="Traditional Arabic" w:hint="cs"/>
          <w:b/>
          <w:bCs/>
          <w:sz w:val="36"/>
          <w:szCs w:val="36"/>
          <w:rtl/>
        </w:rPr>
        <w:t>:</w:t>
      </w:r>
      <w:r w:rsidRPr="00E310F5">
        <w:rPr>
          <w:rFonts w:ascii="Traditional Arabic" w:eastAsia="Calibri" w:hAnsi="Traditional Arabic" w:cs="Traditional Arabic"/>
          <w:b/>
          <w:bCs/>
          <w:sz w:val="36"/>
          <w:szCs w:val="36"/>
          <w:rtl/>
        </w:rPr>
        <w:t xml:space="preserve"> الموقف والأداة</w:t>
      </w:r>
      <w:r>
        <w:rPr>
          <w:rFonts w:ascii="Traditional Arabic" w:eastAsia="Calibri" w:hAnsi="Traditional Arabic" w:cs="Traditional Arabic" w:hint="cs"/>
          <w:sz w:val="36"/>
          <w:szCs w:val="36"/>
          <w:rtl/>
        </w:rPr>
        <w:t>،</w:t>
      </w:r>
      <w:r w:rsidRPr="00E310F5">
        <w:rPr>
          <w:rFonts w:ascii="Traditional Arabic" w:eastAsia="Calibri" w:hAnsi="Traditional Arabic" w:cs="Traditional Arabic"/>
          <w:sz w:val="36"/>
          <w:szCs w:val="36"/>
          <w:rtl/>
        </w:rPr>
        <w:t xml:space="preserve"> </w:t>
      </w:r>
    </w:p>
    <w:p w14:paraId="5EDD9BA3" w14:textId="77777777" w:rsidR="00F70761" w:rsidRDefault="00F70761" w:rsidP="00F70761">
      <w:pPr>
        <w:ind w:left="0" w:firstLine="0"/>
        <w:jc w:val="both"/>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 xml:space="preserve">للباحث </w:t>
      </w:r>
      <w:r w:rsidRPr="00E310F5">
        <w:rPr>
          <w:rFonts w:ascii="Traditional Arabic" w:eastAsia="Calibri" w:hAnsi="Traditional Arabic" w:cs="Traditional Arabic"/>
          <w:sz w:val="36"/>
          <w:szCs w:val="36"/>
          <w:rtl/>
        </w:rPr>
        <w:t xml:space="preserve">عبدالرحمن صبري </w:t>
      </w:r>
      <w:r>
        <w:rPr>
          <w:rFonts w:ascii="Traditional Arabic" w:eastAsia="Calibri" w:hAnsi="Traditional Arabic" w:cs="Traditional Arabic" w:hint="cs"/>
          <w:sz w:val="36"/>
          <w:szCs w:val="36"/>
          <w:rtl/>
        </w:rPr>
        <w:t>عرقات، جامعة دمياط، ماجستير.</w:t>
      </w:r>
    </w:p>
    <w:p w14:paraId="76A89620" w14:textId="77777777" w:rsidR="00F70761" w:rsidRDefault="00F70761" w:rsidP="00F70761">
      <w:pPr>
        <w:ind w:left="0" w:firstLine="0"/>
        <w:jc w:val="both"/>
        <w:rPr>
          <w:rFonts w:ascii="Traditional Arabic" w:eastAsia="Calibri" w:hAnsi="Traditional Arabic" w:cs="Traditional Arabic"/>
          <w:sz w:val="36"/>
          <w:szCs w:val="36"/>
          <w:rtl/>
        </w:rPr>
      </w:pPr>
    </w:p>
    <w:p w14:paraId="3C9448A1" w14:textId="77777777" w:rsidR="00F70761" w:rsidRPr="00E7098B" w:rsidRDefault="00F70761" w:rsidP="00F70761">
      <w:pPr>
        <w:ind w:left="0" w:firstLine="0"/>
        <w:jc w:val="both"/>
        <w:rPr>
          <w:rFonts w:ascii="Times New Roman" w:eastAsia="Times New Roman" w:hAnsi="Times New Roman" w:cs="Traditional Arabic"/>
          <w:b/>
          <w:bCs/>
          <w:sz w:val="36"/>
          <w:szCs w:val="36"/>
          <w:rtl/>
          <w:lang w:eastAsia="ar-SA"/>
        </w:rPr>
      </w:pPr>
      <w:r w:rsidRPr="00E7098B">
        <w:rPr>
          <w:rFonts w:ascii="Times New Roman" w:eastAsia="Times New Roman" w:hAnsi="Times New Roman" w:cs="Traditional Arabic"/>
          <w:b/>
          <w:bCs/>
          <w:sz w:val="36"/>
          <w:szCs w:val="36"/>
          <w:rtl/>
          <w:lang w:eastAsia="ar-SA"/>
        </w:rPr>
        <w:t>أجمل أشعار أحمد مطر</w:t>
      </w:r>
      <w:r>
        <w:rPr>
          <w:rFonts w:ascii="Times New Roman" w:eastAsia="Times New Roman" w:hAnsi="Times New Roman" w:cs="Traditional Arabic" w:hint="cs"/>
          <w:b/>
          <w:bCs/>
          <w:sz w:val="36"/>
          <w:szCs w:val="36"/>
          <w:rtl/>
          <w:lang w:eastAsia="ar-SA"/>
        </w:rPr>
        <w:t>،</w:t>
      </w:r>
      <w:r w:rsidRPr="00E7098B">
        <w:rPr>
          <w:rFonts w:ascii="Times New Roman" w:eastAsia="Times New Roman" w:hAnsi="Times New Roman" w:cs="Traditional Arabic"/>
          <w:b/>
          <w:bCs/>
          <w:sz w:val="36"/>
          <w:szCs w:val="36"/>
          <w:rtl/>
          <w:lang w:eastAsia="ar-SA"/>
        </w:rPr>
        <w:t xml:space="preserve"> ونبذة عن حياته</w:t>
      </w:r>
      <w:r>
        <w:rPr>
          <w:rFonts w:ascii="Times New Roman" w:eastAsia="Times New Roman" w:hAnsi="Times New Roman" w:cs="Traditional Arabic" w:hint="cs"/>
          <w:b/>
          <w:bCs/>
          <w:sz w:val="36"/>
          <w:szCs w:val="36"/>
          <w:rtl/>
          <w:lang w:eastAsia="ar-SA"/>
        </w:rPr>
        <w:t>،</w:t>
      </w:r>
    </w:p>
    <w:p w14:paraId="1FB31DD5" w14:textId="77777777" w:rsidR="00F70761" w:rsidRDefault="00F70761" w:rsidP="00F70761">
      <w:pPr>
        <w:ind w:left="0" w:firstLine="0"/>
        <w:jc w:val="both"/>
        <w:rPr>
          <w:rFonts w:ascii="Times New Roman" w:eastAsia="Times New Roman" w:hAnsi="Times New Roman" w:cs="Traditional Arabic"/>
          <w:sz w:val="36"/>
          <w:szCs w:val="36"/>
          <w:rtl/>
          <w:lang w:eastAsia="ar-SA"/>
        </w:rPr>
      </w:pPr>
      <w:r w:rsidRPr="00E7098B">
        <w:rPr>
          <w:rFonts w:ascii="Times New Roman" w:eastAsia="Times New Roman" w:hAnsi="Times New Roman" w:cs="Traditional Arabic"/>
          <w:sz w:val="36"/>
          <w:szCs w:val="36"/>
          <w:rtl/>
          <w:lang w:eastAsia="ar-SA"/>
        </w:rPr>
        <w:t xml:space="preserve">بنان </w:t>
      </w:r>
      <w:r>
        <w:rPr>
          <w:rFonts w:ascii="Times New Roman" w:eastAsia="Times New Roman" w:hAnsi="Times New Roman" w:cs="Traditional Arabic" w:hint="cs"/>
          <w:sz w:val="36"/>
          <w:szCs w:val="36"/>
          <w:rtl/>
          <w:lang w:eastAsia="ar-SA"/>
        </w:rPr>
        <w:t>أ</w:t>
      </w:r>
      <w:r w:rsidRPr="00E7098B">
        <w:rPr>
          <w:rFonts w:ascii="Times New Roman" w:eastAsia="Times New Roman" w:hAnsi="Times New Roman" w:cs="Traditional Arabic"/>
          <w:sz w:val="36"/>
          <w:szCs w:val="36"/>
          <w:rtl/>
          <w:lang w:eastAsia="ar-SA"/>
        </w:rPr>
        <w:t>بو عيد</w:t>
      </w:r>
      <w:r>
        <w:rPr>
          <w:rFonts w:ascii="Times New Roman" w:eastAsia="Times New Roman" w:hAnsi="Times New Roman" w:cs="Traditional Arabic" w:hint="cs"/>
          <w:sz w:val="36"/>
          <w:szCs w:val="36"/>
          <w:rtl/>
          <w:lang w:eastAsia="ar-SA"/>
        </w:rPr>
        <w:t>.</w:t>
      </w:r>
    </w:p>
    <w:p w14:paraId="358C49F3" w14:textId="77777777" w:rsidR="00F70761" w:rsidRPr="00EB1624" w:rsidRDefault="00F70761" w:rsidP="00F70761">
      <w:pPr>
        <w:ind w:left="0" w:firstLine="0"/>
        <w:jc w:val="both"/>
        <w:rPr>
          <w:rFonts w:ascii="Times New Roman" w:eastAsia="Times New Roman" w:hAnsi="Times New Roman" w:cs="Traditional Arabic"/>
          <w:sz w:val="36"/>
          <w:szCs w:val="36"/>
          <w:rtl/>
          <w:lang w:eastAsia="ar-SA"/>
        </w:rPr>
      </w:pPr>
    </w:p>
    <w:p w14:paraId="61FDB363" w14:textId="77777777" w:rsidR="00F70761" w:rsidRDefault="00F70761" w:rsidP="00F70761">
      <w:pPr>
        <w:ind w:left="0" w:firstLine="0"/>
        <w:jc w:val="both"/>
        <w:rPr>
          <w:rFonts w:ascii="Aptos" w:eastAsia="Aptos" w:hAnsi="Aptos" w:cs="Traditional Arabic"/>
          <w:sz w:val="36"/>
          <w:szCs w:val="36"/>
          <w:rtl/>
        </w:rPr>
      </w:pPr>
      <w:r w:rsidRPr="003A73E6">
        <w:rPr>
          <w:rFonts w:ascii="Aptos" w:eastAsia="Aptos" w:hAnsi="Aptos" w:cs="Traditional Arabic"/>
          <w:b/>
          <w:bCs/>
          <w:sz w:val="36"/>
          <w:szCs w:val="36"/>
          <w:rtl/>
        </w:rPr>
        <w:t>الحزن والتشاؤم في شعر أحمد مطر</w:t>
      </w:r>
      <w:r>
        <w:rPr>
          <w:rFonts w:ascii="Aptos" w:eastAsia="Aptos" w:hAnsi="Aptos" w:cs="Traditional Arabic" w:hint="cs"/>
          <w:sz w:val="36"/>
          <w:szCs w:val="36"/>
          <w:rtl/>
        </w:rPr>
        <w:t>،</w:t>
      </w:r>
      <w:r w:rsidRPr="008B27EE">
        <w:rPr>
          <w:rFonts w:ascii="Aptos" w:eastAsia="Aptos" w:hAnsi="Aptos" w:cs="Traditional Arabic"/>
          <w:sz w:val="36"/>
          <w:szCs w:val="36"/>
          <w:rtl/>
        </w:rPr>
        <w:t xml:space="preserve"> </w:t>
      </w:r>
    </w:p>
    <w:p w14:paraId="5CD7BB13" w14:textId="77777777" w:rsidR="00F70761" w:rsidRPr="008B27EE" w:rsidRDefault="00F70761" w:rsidP="00F70761">
      <w:pPr>
        <w:ind w:left="0" w:firstLine="0"/>
        <w:jc w:val="both"/>
        <w:rPr>
          <w:rFonts w:ascii="Aptos" w:eastAsia="Aptos" w:hAnsi="Aptos" w:cs="Traditional Arabic"/>
          <w:sz w:val="36"/>
          <w:szCs w:val="36"/>
          <w:rtl/>
        </w:rPr>
      </w:pPr>
      <w:r>
        <w:rPr>
          <w:rFonts w:ascii="Aptos" w:eastAsia="Aptos" w:hAnsi="Aptos" w:cs="Traditional Arabic" w:hint="cs"/>
          <w:sz w:val="36"/>
          <w:szCs w:val="36"/>
          <w:rtl/>
        </w:rPr>
        <w:t xml:space="preserve">لكاتبه </w:t>
      </w:r>
      <w:r w:rsidRPr="008B27EE">
        <w:rPr>
          <w:rFonts w:ascii="Aptos" w:eastAsia="Aptos" w:hAnsi="Aptos" w:cs="Traditional Arabic"/>
          <w:sz w:val="36"/>
          <w:szCs w:val="36"/>
          <w:rtl/>
        </w:rPr>
        <w:t>محمد أحمد حميد</w:t>
      </w:r>
      <w:r w:rsidRPr="008B27EE">
        <w:rPr>
          <w:rFonts w:ascii="Aptos" w:eastAsia="Aptos" w:hAnsi="Aptos" w:cs="Traditional Arabic" w:hint="cs"/>
          <w:sz w:val="36"/>
          <w:szCs w:val="36"/>
          <w:rtl/>
        </w:rPr>
        <w:t>،</w:t>
      </w:r>
    </w:p>
    <w:p w14:paraId="5B30A723" w14:textId="77777777" w:rsidR="00F70761" w:rsidRDefault="00F70761" w:rsidP="00F70761">
      <w:pPr>
        <w:ind w:left="0" w:firstLine="0"/>
        <w:jc w:val="both"/>
        <w:rPr>
          <w:rFonts w:ascii="Aptos" w:eastAsia="Aptos" w:hAnsi="Aptos" w:cs="Traditional Arabic"/>
          <w:sz w:val="36"/>
          <w:szCs w:val="36"/>
          <w:rtl/>
        </w:rPr>
      </w:pPr>
      <w:r w:rsidRPr="008B27EE">
        <w:rPr>
          <w:rFonts w:ascii="Aptos" w:eastAsia="Aptos" w:hAnsi="Aptos" w:cs="Traditional Arabic" w:hint="cs"/>
          <w:sz w:val="36"/>
          <w:szCs w:val="36"/>
          <w:rtl/>
        </w:rPr>
        <w:t xml:space="preserve">بحث نشر في </w:t>
      </w:r>
      <w:r w:rsidRPr="008B27EE">
        <w:rPr>
          <w:rFonts w:ascii="Aptos" w:eastAsia="Aptos" w:hAnsi="Aptos" w:cs="Traditional Arabic"/>
          <w:sz w:val="36"/>
          <w:szCs w:val="36"/>
          <w:rtl/>
        </w:rPr>
        <w:t>مجلة كلية الإمام الأعظم الجامعة</w:t>
      </w:r>
      <w:r w:rsidRPr="008B27EE">
        <w:rPr>
          <w:rFonts w:ascii="Aptos" w:eastAsia="Aptos" w:hAnsi="Aptos" w:cs="Traditional Arabic" w:hint="cs"/>
          <w:sz w:val="36"/>
          <w:szCs w:val="36"/>
          <w:rtl/>
        </w:rPr>
        <w:t xml:space="preserve"> ع48 ق2 (1445 هـ، 2024 م)</w:t>
      </w:r>
      <w:r>
        <w:rPr>
          <w:rFonts w:ascii="Aptos" w:eastAsia="Aptos" w:hAnsi="Aptos" w:cs="Traditional Arabic" w:hint="cs"/>
          <w:sz w:val="36"/>
          <w:szCs w:val="36"/>
          <w:rtl/>
        </w:rPr>
        <w:t>.</w:t>
      </w:r>
    </w:p>
    <w:p w14:paraId="7488BE62" w14:textId="77777777" w:rsidR="00F70761" w:rsidRPr="008B27EE" w:rsidRDefault="00F70761" w:rsidP="00F70761">
      <w:pPr>
        <w:ind w:left="0" w:firstLine="0"/>
        <w:jc w:val="both"/>
        <w:rPr>
          <w:rFonts w:ascii="Aptos" w:eastAsia="Aptos" w:hAnsi="Aptos" w:cs="Traditional Arabic"/>
          <w:sz w:val="36"/>
          <w:szCs w:val="36"/>
          <w:rtl/>
        </w:rPr>
      </w:pPr>
    </w:p>
    <w:p w14:paraId="3CFC992F" w14:textId="77777777" w:rsidR="00F70761" w:rsidRDefault="00F70761" w:rsidP="00F70761">
      <w:pPr>
        <w:ind w:left="0" w:firstLine="0"/>
        <w:jc w:val="both"/>
        <w:rPr>
          <w:rFonts w:ascii="Times New Roman" w:eastAsia="Times New Roman" w:hAnsi="Times New Roman" w:cs="Traditional Arabic"/>
          <w:sz w:val="36"/>
          <w:szCs w:val="36"/>
          <w:rtl/>
          <w:lang w:eastAsia="ar-SA"/>
        </w:rPr>
      </w:pPr>
      <w:r w:rsidRPr="002A6B79">
        <w:rPr>
          <w:rFonts w:ascii="Times New Roman" w:eastAsia="Times New Roman" w:hAnsi="Times New Roman" w:cs="Traditional Arabic"/>
          <w:b/>
          <w:bCs/>
          <w:sz w:val="36"/>
          <w:szCs w:val="36"/>
          <w:rtl/>
          <w:lang w:eastAsia="ar-SA"/>
        </w:rPr>
        <w:t>إفساد الشعر في تصوّر النقّاد القدامى إلى القرن الرابع الهجري</w:t>
      </w:r>
      <w:r>
        <w:rPr>
          <w:rFonts w:ascii="Times New Roman" w:eastAsia="Times New Roman" w:hAnsi="Times New Roman" w:cs="Traditional Arabic" w:hint="cs"/>
          <w:sz w:val="36"/>
          <w:szCs w:val="36"/>
          <w:rtl/>
          <w:lang w:eastAsia="ar-SA"/>
        </w:rPr>
        <w:t xml:space="preserve">، </w:t>
      </w:r>
    </w:p>
    <w:p w14:paraId="418D62FC" w14:textId="77777777" w:rsidR="00F70761" w:rsidRDefault="00F70761" w:rsidP="00F7076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للأستاذ محمد المزوغي، طبع في تونس.</w:t>
      </w:r>
    </w:p>
    <w:p w14:paraId="681B3F40" w14:textId="77777777" w:rsidR="00F70761" w:rsidRDefault="00F70761" w:rsidP="00F7076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يقول إن بحثه يسعى</w:t>
      </w:r>
      <w:r w:rsidRPr="00DA4E07">
        <w:rPr>
          <w:rFonts w:ascii="Times New Roman" w:eastAsia="Times New Roman" w:hAnsi="Times New Roman" w:cs="Traditional Arabic"/>
          <w:sz w:val="36"/>
          <w:szCs w:val="36"/>
          <w:rtl/>
          <w:lang w:eastAsia="ar-SA"/>
        </w:rPr>
        <w:t xml:space="preserve"> إلى محاولة كتابة النظرية النقدية من الزاوية المعاكسة لمدخل</w:t>
      </w:r>
      <w:r>
        <w:rPr>
          <w:rFonts w:ascii="Times New Roman" w:eastAsia="Times New Roman" w:hAnsi="Times New Roman" w:cs="Traditional Arabic" w:hint="cs"/>
          <w:sz w:val="36"/>
          <w:szCs w:val="36"/>
          <w:rtl/>
          <w:lang w:eastAsia="ar-SA"/>
        </w:rPr>
        <w:t xml:space="preserve"> </w:t>
      </w:r>
      <w:r w:rsidRPr="00DA4E07">
        <w:rPr>
          <w:rFonts w:ascii="Times New Roman" w:eastAsia="Times New Roman" w:hAnsi="Times New Roman" w:cs="Traditional Arabic"/>
          <w:sz w:val="36"/>
          <w:szCs w:val="36"/>
          <w:rtl/>
          <w:lang w:eastAsia="ar-SA"/>
        </w:rPr>
        <w:t>الجودة، وذلك بالبحث في محاولات الشعر المحد</w:t>
      </w:r>
      <w:r>
        <w:rPr>
          <w:rFonts w:ascii="Times New Roman" w:eastAsia="Times New Roman" w:hAnsi="Times New Roman" w:cs="Traditional Arabic" w:hint="cs"/>
          <w:sz w:val="36"/>
          <w:szCs w:val="36"/>
          <w:rtl/>
          <w:lang w:eastAsia="ar-SA"/>
        </w:rPr>
        <w:t>َ</w:t>
      </w:r>
      <w:r w:rsidRPr="00DA4E07">
        <w:rPr>
          <w:rFonts w:ascii="Times New Roman" w:eastAsia="Times New Roman" w:hAnsi="Times New Roman" w:cs="Traditional Arabic"/>
          <w:sz w:val="36"/>
          <w:szCs w:val="36"/>
          <w:rtl/>
          <w:lang w:eastAsia="ar-SA"/>
        </w:rPr>
        <w:t>ث منذ العصر</w:t>
      </w:r>
      <w:r>
        <w:rPr>
          <w:rFonts w:ascii="Times New Roman" w:eastAsia="Times New Roman" w:hAnsi="Times New Roman" w:cs="Traditional Arabic" w:hint="cs"/>
          <w:sz w:val="36"/>
          <w:szCs w:val="36"/>
          <w:rtl/>
          <w:lang w:eastAsia="ar-SA"/>
        </w:rPr>
        <w:t xml:space="preserve"> </w:t>
      </w:r>
      <w:r w:rsidRPr="00DA4E07">
        <w:rPr>
          <w:rFonts w:ascii="Times New Roman" w:eastAsia="Times New Roman" w:hAnsi="Times New Roman" w:cs="Traditional Arabic"/>
          <w:sz w:val="36"/>
          <w:szCs w:val="36"/>
          <w:rtl/>
          <w:lang w:eastAsia="ar-SA"/>
        </w:rPr>
        <w:t>العباسي الأول</w:t>
      </w:r>
      <w:r>
        <w:rPr>
          <w:rFonts w:ascii="Times New Roman" w:eastAsia="Times New Roman" w:hAnsi="Times New Roman" w:cs="Traditional Arabic" w:hint="cs"/>
          <w:sz w:val="36"/>
          <w:szCs w:val="36"/>
          <w:rtl/>
          <w:lang w:eastAsia="ar-SA"/>
        </w:rPr>
        <w:t>،</w:t>
      </w:r>
      <w:r w:rsidRPr="00DA4E07">
        <w:rPr>
          <w:rFonts w:ascii="Times New Roman" w:eastAsia="Times New Roman" w:hAnsi="Times New Roman" w:cs="Traditional Arabic"/>
          <w:sz w:val="36"/>
          <w:szCs w:val="36"/>
          <w:rtl/>
          <w:lang w:eastAsia="ar-SA"/>
        </w:rPr>
        <w:t xml:space="preserve"> الساعية إلى تغيير الأنموذج الشعري التأسيسي الذي تكرّست معالمه</w:t>
      </w:r>
      <w:r>
        <w:rPr>
          <w:rFonts w:ascii="Times New Roman" w:eastAsia="Times New Roman" w:hAnsi="Times New Roman" w:cs="Traditional Arabic" w:hint="cs"/>
          <w:sz w:val="36"/>
          <w:szCs w:val="36"/>
          <w:rtl/>
          <w:lang w:eastAsia="ar-SA"/>
        </w:rPr>
        <w:t>، و</w:t>
      </w:r>
      <w:r w:rsidRPr="00DA4E07">
        <w:rPr>
          <w:rFonts w:ascii="Times New Roman" w:eastAsia="Times New Roman" w:hAnsi="Times New Roman" w:cs="Traditional Arabic"/>
          <w:sz w:val="36"/>
          <w:szCs w:val="36"/>
          <w:rtl/>
          <w:lang w:eastAsia="ar-SA"/>
        </w:rPr>
        <w:t>استوفى شروطه</w:t>
      </w:r>
      <w:r>
        <w:rPr>
          <w:rFonts w:ascii="Times New Roman" w:eastAsia="Times New Roman" w:hAnsi="Times New Roman" w:cs="Traditional Arabic" w:hint="cs"/>
          <w:sz w:val="36"/>
          <w:szCs w:val="36"/>
          <w:rtl/>
          <w:lang w:eastAsia="ar-SA"/>
        </w:rPr>
        <w:t>،</w:t>
      </w:r>
      <w:r w:rsidRPr="00DA4E07">
        <w:rPr>
          <w:rFonts w:ascii="Times New Roman" w:eastAsia="Times New Roman" w:hAnsi="Times New Roman" w:cs="Traditional Arabic"/>
          <w:sz w:val="36"/>
          <w:szCs w:val="36"/>
          <w:rtl/>
          <w:lang w:eastAsia="ar-SA"/>
        </w:rPr>
        <w:t xml:space="preserve"> واستتم دورته</w:t>
      </w:r>
      <w:r>
        <w:rPr>
          <w:rFonts w:ascii="Times New Roman" w:eastAsia="Times New Roman" w:hAnsi="Times New Roman" w:cs="Traditional Arabic" w:hint="cs"/>
          <w:sz w:val="36"/>
          <w:szCs w:val="36"/>
          <w:rtl/>
          <w:lang w:eastAsia="ar-SA"/>
        </w:rPr>
        <w:t>،</w:t>
      </w:r>
      <w:r w:rsidRPr="00DA4E07">
        <w:rPr>
          <w:rFonts w:ascii="Times New Roman" w:eastAsia="Times New Roman" w:hAnsi="Times New Roman" w:cs="Traditional Arabic"/>
          <w:sz w:val="36"/>
          <w:szCs w:val="36"/>
          <w:rtl/>
          <w:lang w:eastAsia="ar-SA"/>
        </w:rPr>
        <w:t xml:space="preserve"> واستقامت دعائمه ومقوماته</w:t>
      </w:r>
      <w:r>
        <w:rPr>
          <w:rFonts w:ascii="Times New Roman" w:eastAsia="Times New Roman" w:hAnsi="Times New Roman" w:cs="Traditional Arabic" w:hint="cs"/>
          <w:sz w:val="36"/>
          <w:szCs w:val="36"/>
          <w:rtl/>
          <w:lang w:eastAsia="ar-SA"/>
        </w:rPr>
        <w:t>،</w:t>
      </w:r>
      <w:r w:rsidRPr="00DA4E07">
        <w:rPr>
          <w:rFonts w:ascii="Times New Roman" w:eastAsia="Times New Roman" w:hAnsi="Times New Roman" w:cs="Traditional Arabic"/>
          <w:sz w:val="36"/>
          <w:szCs w:val="36"/>
          <w:rtl/>
          <w:lang w:eastAsia="ar-SA"/>
        </w:rPr>
        <w:t xml:space="preserve"> وأضحى سلطة يحتكم إليها النقاد القدامى</w:t>
      </w:r>
      <w:r>
        <w:rPr>
          <w:rFonts w:ascii="Times New Roman" w:eastAsia="Times New Roman" w:hAnsi="Times New Roman" w:cs="Traditional Arabic" w:hint="cs"/>
          <w:sz w:val="36"/>
          <w:szCs w:val="36"/>
          <w:rtl/>
          <w:lang w:eastAsia="ar-SA"/>
        </w:rPr>
        <w:t>..</w:t>
      </w:r>
      <w:r w:rsidRPr="00DA4E07">
        <w:rPr>
          <w:rFonts w:ascii="Times New Roman" w:eastAsia="Times New Roman" w:hAnsi="Times New Roman" w:cs="Traditional Arabic"/>
          <w:sz w:val="36"/>
          <w:szCs w:val="36"/>
          <w:rtl/>
          <w:lang w:eastAsia="ar-SA"/>
        </w:rPr>
        <w:t xml:space="preserve"> </w:t>
      </w:r>
    </w:p>
    <w:p w14:paraId="7856750E" w14:textId="77777777" w:rsidR="00F70761" w:rsidRDefault="00F70761" w:rsidP="00F7076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قال: </w:t>
      </w:r>
      <w:r w:rsidRPr="00DA4E07">
        <w:rPr>
          <w:rFonts w:ascii="Times New Roman" w:eastAsia="Times New Roman" w:hAnsi="Times New Roman" w:cs="Traditional Arabic"/>
          <w:sz w:val="36"/>
          <w:szCs w:val="36"/>
          <w:rtl/>
          <w:lang w:eastAsia="ar-SA"/>
        </w:rPr>
        <w:t>فنحن نسعى في هذا البحث إلى إبراز تصورات النقاد القدامى التي ردّت على محاولات تحوير مركزية النموذج الشعري القديم والعدول عن السنة السائدة</w:t>
      </w:r>
      <w:r>
        <w:rPr>
          <w:rFonts w:ascii="Times New Roman" w:eastAsia="Times New Roman" w:hAnsi="Times New Roman" w:cs="Traditional Arabic" w:hint="cs"/>
          <w:sz w:val="36"/>
          <w:szCs w:val="36"/>
          <w:rtl/>
          <w:lang w:eastAsia="ar-SA"/>
        </w:rPr>
        <w:t>..</w:t>
      </w:r>
    </w:p>
    <w:p w14:paraId="27D58F20" w14:textId="77777777" w:rsidR="00F70761" w:rsidRDefault="00F70761" w:rsidP="00F70761">
      <w:pPr>
        <w:ind w:left="0" w:firstLine="0"/>
        <w:jc w:val="both"/>
        <w:rPr>
          <w:rFonts w:ascii="Times New Roman" w:eastAsia="Times New Roman" w:hAnsi="Times New Roman" w:cs="Traditional Arabic"/>
          <w:sz w:val="36"/>
          <w:szCs w:val="36"/>
          <w:rtl/>
          <w:lang w:eastAsia="ar-SA"/>
        </w:rPr>
      </w:pPr>
    </w:p>
    <w:p w14:paraId="46E08DF9" w14:textId="77777777" w:rsidR="00F70761" w:rsidRPr="00882D3E" w:rsidRDefault="00F70761" w:rsidP="00F70761">
      <w:pPr>
        <w:ind w:left="0" w:firstLine="0"/>
        <w:jc w:val="both"/>
        <w:rPr>
          <w:rFonts w:ascii="Calibri" w:eastAsia="Calibri" w:hAnsi="Calibri" w:cs="Traditional Arabic"/>
          <w:sz w:val="36"/>
          <w:szCs w:val="36"/>
          <w:rtl/>
        </w:rPr>
      </w:pPr>
      <w:r w:rsidRPr="00392007">
        <w:rPr>
          <w:rFonts w:ascii="Calibri" w:eastAsia="Calibri" w:hAnsi="Calibri" w:cs="Traditional Arabic"/>
          <w:b/>
          <w:bCs/>
          <w:sz w:val="36"/>
          <w:szCs w:val="36"/>
          <w:rtl/>
        </w:rPr>
        <w:t>المسكوت عنه</w:t>
      </w:r>
      <w:r w:rsidRPr="00392007">
        <w:rPr>
          <w:rFonts w:ascii="Calibri" w:eastAsia="Calibri" w:hAnsi="Calibri" w:cs="Traditional Arabic" w:hint="cs"/>
          <w:b/>
          <w:bCs/>
          <w:sz w:val="36"/>
          <w:szCs w:val="36"/>
          <w:rtl/>
        </w:rPr>
        <w:t xml:space="preserve"> في قضية شياطين الشعراء بين علماء الدين والنقّاد والفلاسفة</w:t>
      </w:r>
      <w:r>
        <w:rPr>
          <w:rFonts w:ascii="Calibri" w:eastAsia="Calibri" w:hAnsi="Calibri" w:cs="Traditional Arabic" w:hint="cs"/>
          <w:sz w:val="36"/>
          <w:szCs w:val="36"/>
          <w:rtl/>
        </w:rPr>
        <w:t>،</w:t>
      </w:r>
      <w:r w:rsidRPr="00882D3E">
        <w:rPr>
          <w:rFonts w:ascii="Calibri" w:eastAsia="Calibri" w:hAnsi="Calibri" w:cs="Traditional Arabic"/>
          <w:sz w:val="36"/>
          <w:szCs w:val="36"/>
          <w:rtl/>
        </w:rPr>
        <w:t xml:space="preserve"> </w:t>
      </w:r>
    </w:p>
    <w:p w14:paraId="2FB37102" w14:textId="77777777" w:rsidR="00F70761" w:rsidRPr="000B5D61" w:rsidRDefault="00F70761" w:rsidP="00F70761">
      <w:pPr>
        <w:ind w:left="0" w:firstLine="0"/>
        <w:jc w:val="both"/>
        <w:rPr>
          <w:rFonts w:ascii="Times New Roman" w:eastAsia="Times New Roman" w:hAnsi="Times New Roman" w:cs="Traditional Arabic"/>
          <w:sz w:val="36"/>
          <w:szCs w:val="36"/>
          <w:rtl/>
          <w:lang w:eastAsia="ar-SA"/>
        </w:rPr>
      </w:pPr>
      <w:r w:rsidRPr="000B5D61">
        <w:rPr>
          <w:rFonts w:ascii="Times New Roman" w:eastAsia="Times New Roman" w:hAnsi="Times New Roman" w:cs="Traditional Arabic" w:hint="cs"/>
          <w:sz w:val="36"/>
          <w:szCs w:val="36"/>
          <w:rtl/>
          <w:lang w:eastAsia="ar-SA"/>
        </w:rPr>
        <w:t>زكريا الفاخري، عمّان.</w:t>
      </w:r>
    </w:p>
    <w:p w14:paraId="1203349E" w14:textId="77777777" w:rsidR="00F70761" w:rsidRDefault="00F70761" w:rsidP="00F70761">
      <w:pPr>
        <w:ind w:left="0" w:firstLine="0"/>
        <w:jc w:val="both"/>
        <w:rPr>
          <w:rFonts w:ascii="Times New Roman" w:eastAsia="Times New Roman" w:hAnsi="Times New Roman" w:cs="Traditional Arabic"/>
          <w:b/>
          <w:bCs/>
          <w:sz w:val="36"/>
          <w:szCs w:val="36"/>
          <w:rtl/>
          <w:lang w:eastAsia="ar-SA"/>
        </w:rPr>
      </w:pPr>
    </w:p>
    <w:p w14:paraId="2006518A" w14:textId="77777777" w:rsidR="00F70761" w:rsidRPr="00447322" w:rsidRDefault="00F70761" w:rsidP="00F70761">
      <w:pPr>
        <w:ind w:left="0" w:firstLine="0"/>
        <w:jc w:val="both"/>
        <w:rPr>
          <w:rFonts w:ascii="Times New Roman" w:eastAsia="Times New Roman" w:hAnsi="Times New Roman" w:cs="Traditional Arabic"/>
          <w:b/>
          <w:bCs/>
          <w:sz w:val="36"/>
          <w:szCs w:val="36"/>
          <w:rtl/>
          <w:lang w:eastAsia="ar-SA"/>
        </w:rPr>
      </w:pPr>
      <w:r w:rsidRPr="00447322">
        <w:rPr>
          <w:rFonts w:ascii="Times New Roman" w:eastAsia="Times New Roman" w:hAnsi="Times New Roman" w:cs="Traditional Arabic"/>
          <w:b/>
          <w:bCs/>
          <w:sz w:val="36"/>
          <w:szCs w:val="36"/>
          <w:rtl/>
          <w:lang w:eastAsia="ar-SA"/>
        </w:rPr>
        <w:t>سقوط إمبراطورية الشعر</w:t>
      </w:r>
      <w:r>
        <w:rPr>
          <w:rFonts w:ascii="Times New Roman" w:eastAsia="Times New Roman" w:hAnsi="Times New Roman" w:cs="Traditional Arabic" w:hint="cs"/>
          <w:b/>
          <w:bCs/>
          <w:sz w:val="36"/>
          <w:szCs w:val="36"/>
          <w:rtl/>
          <w:lang w:eastAsia="ar-SA"/>
        </w:rPr>
        <w:t>:</w:t>
      </w:r>
      <w:r w:rsidRPr="00447322">
        <w:rPr>
          <w:rFonts w:ascii="Times New Roman" w:eastAsia="Times New Roman" w:hAnsi="Times New Roman" w:cs="Traditional Arabic"/>
          <w:b/>
          <w:bCs/>
          <w:sz w:val="36"/>
          <w:szCs w:val="36"/>
          <w:rtl/>
          <w:lang w:eastAsia="ar-SA"/>
        </w:rPr>
        <w:t xml:space="preserve"> علاقة الجمهور بالشعر قديماً وحديثاً</w:t>
      </w:r>
      <w:r>
        <w:rPr>
          <w:rFonts w:ascii="Times New Roman" w:eastAsia="Times New Roman" w:hAnsi="Times New Roman" w:cs="Traditional Arabic" w:hint="cs"/>
          <w:b/>
          <w:bCs/>
          <w:sz w:val="36"/>
          <w:szCs w:val="36"/>
          <w:rtl/>
          <w:lang w:eastAsia="ar-SA"/>
        </w:rPr>
        <w:t>،</w:t>
      </w:r>
    </w:p>
    <w:p w14:paraId="2D72E131" w14:textId="77777777" w:rsidR="00F70761" w:rsidRDefault="00F70761" w:rsidP="00F7076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لمؤلفه </w:t>
      </w:r>
      <w:r w:rsidRPr="00447322">
        <w:rPr>
          <w:rFonts w:ascii="Times New Roman" w:eastAsia="Times New Roman" w:hAnsi="Times New Roman" w:cs="Traditional Arabic"/>
          <w:sz w:val="36"/>
          <w:szCs w:val="36"/>
          <w:rtl/>
          <w:lang w:eastAsia="ar-SA"/>
        </w:rPr>
        <w:t>عباس عودة شنيور</w:t>
      </w:r>
      <w:r>
        <w:rPr>
          <w:rFonts w:ascii="Times New Roman" w:eastAsia="Times New Roman" w:hAnsi="Times New Roman" w:cs="Traditional Arabic" w:hint="cs"/>
          <w:sz w:val="36"/>
          <w:szCs w:val="36"/>
          <w:rtl/>
          <w:lang w:eastAsia="ar-SA"/>
        </w:rPr>
        <w:t>، عميد كلية التربية الأساسية بجامعة ميسان، العراق.</w:t>
      </w:r>
    </w:p>
    <w:p w14:paraId="2B35E846" w14:textId="77777777" w:rsidR="00F70761" w:rsidRDefault="00F70761" w:rsidP="00F70761">
      <w:pPr>
        <w:ind w:left="0" w:firstLine="0"/>
        <w:jc w:val="both"/>
        <w:rPr>
          <w:rFonts w:ascii="Times New Roman" w:eastAsia="Times New Roman" w:hAnsi="Times New Roman" w:cs="Traditional Arabic"/>
          <w:sz w:val="36"/>
          <w:szCs w:val="36"/>
          <w:rtl/>
          <w:lang w:eastAsia="ar-SA"/>
        </w:rPr>
      </w:pPr>
    </w:p>
    <w:p w14:paraId="4E1C863E" w14:textId="77777777" w:rsidR="00F70761" w:rsidRDefault="00F70761" w:rsidP="00F70761">
      <w:pPr>
        <w:ind w:left="0" w:firstLine="0"/>
        <w:jc w:val="both"/>
        <w:rPr>
          <w:rFonts w:ascii="Times New Roman" w:eastAsia="Times New Roman" w:hAnsi="Times New Roman" w:cs="Traditional Arabic"/>
          <w:sz w:val="36"/>
          <w:szCs w:val="36"/>
          <w:rtl/>
          <w:lang w:eastAsia="ar-SA"/>
        </w:rPr>
      </w:pPr>
      <w:r w:rsidRPr="00112E1B">
        <w:rPr>
          <w:rFonts w:ascii="Times New Roman" w:eastAsia="Times New Roman" w:hAnsi="Times New Roman" w:cs="Traditional Arabic"/>
          <w:b/>
          <w:bCs/>
          <w:sz w:val="36"/>
          <w:szCs w:val="36"/>
          <w:rtl/>
          <w:lang w:eastAsia="ar-SA"/>
        </w:rPr>
        <w:t>القيم الشعورية والتعبيرية عند شعراء رابطة ال</w:t>
      </w:r>
      <w:r>
        <w:rPr>
          <w:rFonts w:ascii="Times New Roman" w:eastAsia="Times New Roman" w:hAnsi="Times New Roman" w:cs="Traditional Arabic" w:hint="cs"/>
          <w:b/>
          <w:bCs/>
          <w:sz w:val="36"/>
          <w:szCs w:val="36"/>
          <w:rtl/>
          <w:lang w:eastAsia="ar-SA"/>
        </w:rPr>
        <w:t>أ</w:t>
      </w:r>
      <w:r w:rsidRPr="00112E1B">
        <w:rPr>
          <w:rFonts w:ascii="Times New Roman" w:eastAsia="Times New Roman" w:hAnsi="Times New Roman" w:cs="Traditional Arabic"/>
          <w:b/>
          <w:bCs/>
          <w:sz w:val="36"/>
          <w:szCs w:val="36"/>
          <w:rtl/>
          <w:lang w:eastAsia="ar-SA"/>
        </w:rPr>
        <w:t>دب ال</w:t>
      </w:r>
      <w:r>
        <w:rPr>
          <w:rFonts w:ascii="Times New Roman" w:eastAsia="Times New Roman" w:hAnsi="Times New Roman" w:cs="Traditional Arabic" w:hint="cs"/>
          <w:b/>
          <w:bCs/>
          <w:sz w:val="36"/>
          <w:szCs w:val="36"/>
          <w:rtl/>
          <w:lang w:eastAsia="ar-SA"/>
        </w:rPr>
        <w:t>إ</w:t>
      </w:r>
      <w:r w:rsidRPr="00112E1B">
        <w:rPr>
          <w:rFonts w:ascii="Times New Roman" w:eastAsia="Times New Roman" w:hAnsi="Times New Roman" w:cs="Traditional Arabic"/>
          <w:b/>
          <w:bCs/>
          <w:sz w:val="36"/>
          <w:szCs w:val="36"/>
          <w:rtl/>
          <w:lang w:eastAsia="ar-SA"/>
        </w:rPr>
        <w:t>سلامي العالمية</w:t>
      </w:r>
      <w:r>
        <w:rPr>
          <w:rFonts w:ascii="Times New Roman" w:eastAsia="Times New Roman" w:hAnsi="Times New Roman" w:cs="Traditional Arabic" w:hint="cs"/>
          <w:sz w:val="36"/>
          <w:szCs w:val="36"/>
          <w:rtl/>
          <w:lang w:eastAsia="ar-SA"/>
        </w:rPr>
        <w:t xml:space="preserve">، </w:t>
      </w:r>
    </w:p>
    <w:p w14:paraId="3756D6EF" w14:textId="77777777" w:rsidR="00F70761" w:rsidRDefault="00F70761" w:rsidP="00F7076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للباحث </w:t>
      </w:r>
      <w:r w:rsidRPr="00305D06">
        <w:rPr>
          <w:rFonts w:ascii="Times New Roman" w:eastAsia="Times New Roman" w:hAnsi="Times New Roman" w:cs="Traditional Arabic"/>
          <w:sz w:val="36"/>
          <w:szCs w:val="36"/>
          <w:rtl/>
          <w:lang w:eastAsia="ar-SA"/>
        </w:rPr>
        <w:t>وسام عبيد الجميلي</w:t>
      </w:r>
      <w:r>
        <w:rPr>
          <w:rFonts w:ascii="Times New Roman" w:eastAsia="Times New Roman" w:hAnsi="Times New Roman" w:cs="Traditional Arabic" w:hint="cs"/>
          <w:sz w:val="36"/>
          <w:szCs w:val="36"/>
          <w:rtl/>
          <w:lang w:eastAsia="ar-SA"/>
        </w:rPr>
        <w:t>، الجامعة العراقية، ماجستير.</w:t>
      </w:r>
    </w:p>
    <w:p w14:paraId="19806392" w14:textId="77777777" w:rsidR="00F70761" w:rsidRDefault="00F70761" w:rsidP="00F70761">
      <w:pPr>
        <w:ind w:left="0" w:firstLine="0"/>
        <w:jc w:val="both"/>
        <w:rPr>
          <w:rFonts w:ascii="Times New Roman" w:eastAsia="Times New Roman" w:hAnsi="Times New Roman" w:cs="Traditional Arabic"/>
          <w:sz w:val="36"/>
          <w:szCs w:val="36"/>
          <w:rtl/>
          <w:lang w:eastAsia="ar-SA"/>
        </w:rPr>
      </w:pPr>
    </w:p>
    <w:p w14:paraId="6D789C39" w14:textId="77777777" w:rsidR="00F70761" w:rsidRPr="00CC3E6A" w:rsidRDefault="00F70761" w:rsidP="00F70761">
      <w:pPr>
        <w:ind w:left="0" w:firstLine="0"/>
        <w:jc w:val="both"/>
        <w:rPr>
          <w:rFonts w:ascii="Times New Roman" w:eastAsia="Times New Roman" w:hAnsi="Times New Roman" w:cs="Traditional Arabic"/>
          <w:b/>
          <w:bCs/>
          <w:sz w:val="36"/>
          <w:szCs w:val="36"/>
          <w:rtl/>
          <w:lang w:eastAsia="ar-SA"/>
        </w:rPr>
      </w:pPr>
      <w:r w:rsidRPr="00CC3E6A">
        <w:rPr>
          <w:rFonts w:ascii="Times New Roman" w:eastAsia="Times New Roman" w:hAnsi="Times New Roman" w:cs="Traditional Arabic"/>
          <w:b/>
          <w:bCs/>
          <w:sz w:val="36"/>
          <w:szCs w:val="36"/>
          <w:rtl/>
          <w:lang w:eastAsia="ar-SA"/>
        </w:rPr>
        <w:t>حياة على دفعات</w:t>
      </w:r>
      <w:r>
        <w:rPr>
          <w:rFonts w:ascii="Times New Roman" w:eastAsia="Times New Roman" w:hAnsi="Times New Roman" w:cs="Traditional Arabic" w:hint="cs"/>
          <w:b/>
          <w:bCs/>
          <w:sz w:val="36"/>
          <w:szCs w:val="36"/>
          <w:rtl/>
          <w:lang w:eastAsia="ar-SA"/>
        </w:rPr>
        <w:t>:</w:t>
      </w:r>
      <w:r w:rsidRPr="00CC3E6A">
        <w:rPr>
          <w:rFonts w:ascii="Times New Roman" w:eastAsia="Times New Roman" w:hAnsi="Times New Roman" w:cs="Traditional Arabic"/>
          <w:b/>
          <w:bCs/>
          <w:sz w:val="36"/>
          <w:szCs w:val="36"/>
          <w:rtl/>
          <w:lang w:eastAsia="ar-SA"/>
        </w:rPr>
        <w:t xml:space="preserve"> مختارات من الشعر الكوسوفي المعاصر</w:t>
      </w:r>
      <w:r>
        <w:rPr>
          <w:rFonts w:ascii="Times New Roman" w:eastAsia="Times New Roman" w:hAnsi="Times New Roman" w:cs="Traditional Arabic" w:hint="cs"/>
          <w:b/>
          <w:bCs/>
          <w:sz w:val="36"/>
          <w:szCs w:val="36"/>
          <w:rtl/>
          <w:lang w:eastAsia="ar-SA"/>
        </w:rPr>
        <w:t>،</w:t>
      </w:r>
    </w:p>
    <w:p w14:paraId="470E1BC9" w14:textId="77777777" w:rsidR="00F70761" w:rsidRDefault="00F70761" w:rsidP="00F70761">
      <w:pPr>
        <w:ind w:left="0" w:firstLine="0"/>
        <w:jc w:val="both"/>
        <w:rPr>
          <w:rFonts w:ascii="Times New Roman" w:eastAsia="Times New Roman" w:hAnsi="Times New Roman" w:cs="Traditional Arabic"/>
          <w:sz w:val="36"/>
          <w:szCs w:val="36"/>
          <w:rtl/>
          <w:lang w:eastAsia="ar-SA"/>
        </w:rPr>
      </w:pPr>
      <w:r w:rsidRPr="00CC3E6A">
        <w:rPr>
          <w:rFonts w:ascii="Times New Roman" w:eastAsia="Times New Roman" w:hAnsi="Times New Roman" w:cs="Traditional Arabic"/>
          <w:sz w:val="36"/>
          <w:szCs w:val="36"/>
          <w:rtl/>
          <w:lang w:eastAsia="ar-SA"/>
        </w:rPr>
        <w:t>ل</w:t>
      </w:r>
      <w:r w:rsidRPr="00CC3E6A">
        <w:rPr>
          <w:rFonts w:ascii="Times New Roman" w:eastAsia="Times New Roman" w:hAnsi="Times New Roman" w:cs="Traditional Arabic" w:hint="cs"/>
          <w:sz w:val="36"/>
          <w:szCs w:val="36"/>
          <w:rtl/>
          <w:lang w:eastAsia="ar-SA"/>
        </w:rPr>
        <w:t>لكاتب</w:t>
      </w:r>
      <w:r w:rsidRPr="00CC3E6A">
        <w:rPr>
          <w:rFonts w:ascii="Times New Roman" w:eastAsia="Times New Roman" w:hAnsi="Times New Roman" w:cs="Traditional Arabic"/>
          <w:sz w:val="36"/>
          <w:szCs w:val="36"/>
          <w:rtl/>
          <w:lang w:eastAsia="ar-SA"/>
        </w:rPr>
        <w:t xml:space="preserve"> محمد م. الأرناؤوط</w:t>
      </w:r>
      <w:r w:rsidRPr="00CC3E6A">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w:t>
      </w:r>
      <w:r w:rsidRPr="00CC3E6A">
        <w:rPr>
          <w:rFonts w:ascii="Times New Roman" w:eastAsia="Times New Roman" w:hAnsi="Times New Roman" w:cs="Traditional Arabic" w:hint="cs"/>
          <w:sz w:val="36"/>
          <w:szCs w:val="36"/>
          <w:rtl/>
          <w:lang w:eastAsia="ar-SA"/>
        </w:rPr>
        <w:t>كوسوفي من دمشق).</w:t>
      </w:r>
    </w:p>
    <w:p w14:paraId="56924D1F" w14:textId="77777777" w:rsidR="003C5B23" w:rsidRDefault="003C5B23" w:rsidP="00F70761">
      <w:pPr>
        <w:ind w:left="0" w:firstLine="0"/>
        <w:jc w:val="both"/>
        <w:rPr>
          <w:rFonts w:ascii="Times New Roman" w:eastAsia="Times New Roman" w:hAnsi="Times New Roman" w:cs="Traditional Arabic"/>
          <w:sz w:val="36"/>
          <w:szCs w:val="36"/>
          <w:rtl/>
          <w:lang w:eastAsia="ar-SA"/>
        </w:rPr>
      </w:pPr>
    </w:p>
    <w:p w14:paraId="79DA79A5" w14:textId="1535435C" w:rsidR="003C5B23" w:rsidRPr="003C5B23" w:rsidRDefault="003C5B23" w:rsidP="003C5B23">
      <w:pPr>
        <w:ind w:left="0" w:firstLine="0"/>
        <w:jc w:val="center"/>
        <w:rPr>
          <w:rFonts w:ascii="Times New Roman" w:eastAsia="Times New Roman" w:hAnsi="Times New Roman" w:cs="Traditional Arabic"/>
          <w:b/>
          <w:bCs/>
          <w:sz w:val="36"/>
          <w:szCs w:val="36"/>
          <w:rtl/>
          <w:lang w:eastAsia="ar-SA"/>
        </w:rPr>
      </w:pPr>
      <w:r w:rsidRPr="003C5B23">
        <w:rPr>
          <w:rFonts w:ascii="Times New Roman" w:eastAsia="Times New Roman" w:hAnsi="Times New Roman" w:cs="Traditional Arabic" w:hint="cs"/>
          <w:b/>
          <w:bCs/>
          <w:sz w:val="36"/>
          <w:szCs w:val="36"/>
          <w:rtl/>
          <w:lang w:eastAsia="ar-SA"/>
        </w:rPr>
        <w:t>×××     ×××     ×××</w:t>
      </w:r>
    </w:p>
    <w:p w14:paraId="034CC936" w14:textId="77777777" w:rsidR="00F70761" w:rsidRDefault="00F70761" w:rsidP="00F70761">
      <w:pPr>
        <w:ind w:left="0" w:firstLine="0"/>
        <w:jc w:val="both"/>
        <w:rPr>
          <w:rFonts w:ascii="Times New Roman" w:eastAsia="Times New Roman" w:hAnsi="Times New Roman" w:cs="Traditional Arabic"/>
          <w:sz w:val="36"/>
          <w:szCs w:val="36"/>
          <w:rtl/>
          <w:lang w:eastAsia="ar-SA"/>
        </w:rPr>
      </w:pPr>
    </w:p>
    <w:p w14:paraId="2882BD8D" w14:textId="77777777" w:rsidR="00F70761" w:rsidRDefault="00F70761" w:rsidP="00F70761">
      <w:pPr>
        <w:ind w:left="0" w:firstLine="0"/>
        <w:jc w:val="both"/>
        <w:rPr>
          <w:rFonts w:ascii="Traditional Arabic" w:eastAsia="Calibri" w:hAnsi="Traditional Arabic" w:cs="Traditional Arabic"/>
          <w:sz w:val="36"/>
          <w:szCs w:val="36"/>
          <w:rtl/>
        </w:rPr>
      </w:pPr>
      <w:r w:rsidRPr="00E5345F">
        <w:rPr>
          <w:rFonts w:ascii="Traditional Arabic" w:eastAsia="Calibri" w:hAnsi="Traditional Arabic" w:cs="Traditional Arabic"/>
          <w:b/>
          <w:bCs/>
          <w:sz w:val="36"/>
          <w:szCs w:val="36"/>
          <w:rtl/>
        </w:rPr>
        <w:t>قصص الأطفال بالمغرب</w:t>
      </w:r>
      <w:r>
        <w:rPr>
          <w:rFonts w:ascii="Traditional Arabic" w:eastAsia="Calibri" w:hAnsi="Traditional Arabic" w:cs="Traditional Arabic" w:hint="cs"/>
          <w:b/>
          <w:bCs/>
          <w:sz w:val="36"/>
          <w:szCs w:val="36"/>
          <w:rtl/>
        </w:rPr>
        <w:t>،</w:t>
      </w:r>
      <w:r w:rsidRPr="00E5345F">
        <w:rPr>
          <w:rFonts w:ascii="Traditional Arabic" w:eastAsia="Calibri" w:hAnsi="Traditional Arabic" w:cs="Traditional Arabic"/>
          <w:sz w:val="36"/>
          <w:szCs w:val="36"/>
          <w:rtl/>
        </w:rPr>
        <w:t xml:space="preserve"> </w:t>
      </w:r>
    </w:p>
    <w:p w14:paraId="3AAE9A3F" w14:textId="77777777" w:rsidR="00F70761" w:rsidRDefault="00F70761" w:rsidP="00F70761">
      <w:pPr>
        <w:ind w:left="0" w:firstLine="0"/>
        <w:jc w:val="both"/>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 xml:space="preserve">للكاتب </w:t>
      </w:r>
      <w:r w:rsidRPr="00E5345F">
        <w:rPr>
          <w:rFonts w:ascii="Traditional Arabic" w:eastAsia="Calibri" w:hAnsi="Traditional Arabic" w:cs="Traditional Arabic"/>
          <w:sz w:val="36"/>
          <w:szCs w:val="36"/>
          <w:rtl/>
        </w:rPr>
        <w:t>محمد أنقار</w:t>
      </w:r>
      <w:r>
        <w:rPr>
          <w:rFonts w:ascii="Traditional Arabic" w:eastAsia="Calibri" w:hAnsi="Traditional Arabic" w:cs="Traditional Arabic" w:hint="cs"/>
          <w:sz w:val="36"/>
          <w:szCs w:val="36"/>
          <w:rtl/>
        </w:rPr>
        <w:t>، تطوان.</w:t>
      </w:r>
    </w:p>
    <w:p w14:paraId="57603C6D" w14:textId="77777777" w:rsidR="00F70761" w:rsidRDefault="00F70761" w:rsidP="00F70761">
      <w:pPr>
        <w:ind w:left="0" w:firstLine="0"/>
        <w:jc w:val="both"/>
        <w:rPr>
          <w:rFonts w:ascii="Traditional Arabic" w:eastAsia="Calibri" w:hAnsi="Traditional Arabic" w:cs="Traditional Arabic"/>
          <w:sz w:val="36"/>
          <w:szCs w:val="36"/>
          <w:rtl/>
        </w:rPr>
      </w:pPr>
    </w:p>
    <w:p w14:paraId="21FAFDC3" w14:textId="77777777" w:rsidR="00F70761" w:rsidRPr="00A155E6" w:rsidRDefault="00F70761" w:rsidP="00F70761">
      <w:pPr>
        <w:ind w:left="0" w:firstLine="0"/>
        <w:jc w:val="both"/>
        <w:rPr>
          <w:rFonts w:ascii="Calibri" w:eastAsia="Calibri" w:hAnsi="Calibri" w:cs="Traditional Arabic"/>
          <w:b/>
          <w:bCs/>
          <w:sz w:val="36"/>
          <w:szCs w:val="36"/>
        </w:rPr>
      </w:pPr>
      <w:r w:rsidRPr="00A155E6">
        <w:rPr>
          <w:rFonts w:ascii="Calibri" w:eastAsia="Calibri" w:hAnsi="Calibri" w:cs="Traditional Arabic"/>
          <w:b/>
          <w:bCs/>
          <w:sz w:val="36"/>
          <w:szCs w:val="36"/>
          <w:rtl/>
        </w:rPr>
        <w:t>المسرحيات ال</w:t>
      </w:r>
      <w:r>
        <w:rPr>
          <w:rFonts w:ascii="Calibri" w:eastAsia="Calibri" w:hAnsi="Calibri" w:cs="Traditional Arabic" w:hint="cs"/>
          <w:b/>
          <w:bCs/>
          <w:sz w:val="36"/>
          <w:szCs w:val="36"/>
          <w:rtl/>
        </w:rPr>
        <w:t>إ</w:t>
      </w:r>
      <w:r w:rsidRPr="00A155E6">
        <w:rPr>
          <w:rFonts w:ascii="Calibri" w:eastAsia="Calibri" w:hAnsi="Calibri" w:cs="Traditional Arabic"/>
          <w:b/>
          <w:bCs/>
          <w:sz w:val="36"/>
          <w:szCs w:val="36"/>
          <w:rtl/>
        </w:rPr>
        <w:t xml:space="preserve">سلامية في </w:t>
      </w:r>
      <w:r>
        <w:rPr>
          <w:rFonts w:ascii="Calibri" w:eastAsia="Calibri" w:hAnsi="Calibri" w:cs="Traditional Arabic" w:hint="cs"/>
          <w:b/>
          <w:bCs/>
          <w:sz w:val="36"/>
          <w:szCs w:val="36"/>
          <w:rtl/>
        </w:rPr>
        <w:t>أ</w:t>
      </w:r>
      <w:r w:rsidRPr="00A155E6">
        <w:rPr>
          <w:rFonts w:ascii="Calibri" w:eastAsia="Calibri" w:hAnsi="Calibri" w:cs="Traditional Arabic"/>
          <w:b/>
          <w:bCs/>
          <w:sz w:val="36"/>
          <w:szCs w:val="36"/>
          <w:rtl/>
        </w:rPr>
        <w:t>دب عماد الدين خليل وسليم عبدالقادر: دراسة موازنة</w:t>
      </w:r>
      <w:r>
        <w:rPr>
          <w:rFonts w:ascii="Calibri" w:eastAsia="Calibri" w:hAnsi="Calibri" w:cs="Traditional Arabic" w:hint="cs"/>
          <w:b/>
          <w:bCs/>
          <w:sz w:val="36"/>
          <w:szCs w:val="36"/>
          <w:rtl/>
        </w:rPr>
        <w:t>،</w:t>
      </w:r>
    </w:p>
    <w:p w14:paraId="34E5E55A" w14:textId="77777777" w:rsidR="00F70761" w:rsidRPr="00A155E6" w:rsidRDefault="00F70761" w:rsidP="00F70761">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للباحثة </w:t>
      </w:r>
      <w:r w:rsidRPr="00A155E6">
        <w:rPr>
          <w:rFonts w:ascii="Calibri" w:eastAsia="Calibri" w:hAnsi="Calibri" w:cs="Traditional Arabic"/>
          <w:sz w:val="36"/>
          <w:szCs w:val="36"/>
          <w:rtl/>
        </w:rPr>
        <w:t>شهد عدنان الدليمي</w:t>
      </w:r>
      <w:r w:rsidRPr="00A155E6">
        <w:rPr>
          <w:rFonts w:ascii="Calibri" w:eastAsia="Calibri" w:hAnsi="Calibri" w:cs="Traditional Arabic" w:hint="cs"/>
          <w:sz w:val="36"/>
          <w:szCs w:val="36"/>
          <w:rtl/>
        </w:rPr>
        <w:t>، الجامعة العراقية، ماجستير.</w:t>
      </w:r>
    </w:p>
    <w:p w14:paraId="729C7A6B" w14:textId="77777777" w:rsidR="00F70761" w:rsidRDefault="00F70761" w:rsidP="00F70761">
      <w:pPr>
        <w:ind w:left="0" w:firstLine="0"/>
        <w:jc w:val="both"/>
        <w:rPr>
          <w:rFonts w:ascii="Calibri" w:eastAsia="Calibri" w:hAnsi="Calibri" w:cs="Traditional Arabic"/>
          <w:b/>
          <w:bCs/>
          <w:sz w:val="36"/>
          <w:szCs w:val="36"/>
          <w:rtl/>
        </w:rPr>
      </w:pPr>
    </w:p>
    <w:p w14:paraId="78115B12" w14:textId="77777777" w:rsidR="00F70761" w:rsidRDefault="00F70761" w:rsidP="00F7076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مجموعة كتب جديدة في الأمثال نشرها </w:t>
      </w:r>
      <w:r w:rsidRPr="00FC6E2C">
        <w:rPr>
          <w:rFonts w:ascii="Times New Roman" w:eastAsia="Times New Roman" w:hAnsi="Times New Roman" w:cs="Traditional Arabic"/>
          <w:sz w:val="36"/>
          <w:szCs w:val="36"/>
          <w:rtl/>
          <w:lang w:eastAsia="ar-SA"/>
        </w:rPr>
        <w:t>معهد الشارقة للتراث</w:t>
      </w:r>
      <w:r>
        <w:rPr>
          <w:rFonts w:ascii="Times New Roman" w:eastAsia="Times New Roman" w:hAnsi="Times New Roman" w:cs="Traditional Arabic" w:hint="cs"/>
          <w:sz w:val="36"/>
          <w:szCs w:val="36"/>
          <w:rtl/>
          <w:lang w:eastAsia="ar-SA"/>
        </w:rPr>
        <w:t>، من بينها:</w:t>
      </w:r>
    </w:p>
    <w:p w14:paraId="4CDFB9A6" w14:textId="77777777" w:rsidR="00F70761" w:rsidRDefault="00F70761" w:rsidP="00F70761">
      <w:pPr>
        <w:ind w:left="0" w:firstLine="0"/>
        <w:jc w:val="both"/>
        <w:rPr>
          <w:rFonts w:ascii="Times New Roman" w:eastAsia="Times New Roman" w:hAnsi="Times New Roman" w:cs="Traditional Arabic"/>
          <w:sz w:val="36"/>
          <w:szCs w:val="36"/>
          <w:rtl/>
          <w:lang w:eastAsia="ar-SA"/>
        </w:rPr>
      </w:pPr>
      <w:r w:rsidRPr="00A176D4">
        <w:rPr>
          <w:rFonts w:ascii="Times New Roman" w:eastAsia="Times New Roman" w:hAnsi="Times New Roman" w:cs="Traditional Arabic"/>
          <w:b/>
          <w:bCs/>
          <w:sz w:val="36"/>
          <w:szCs w:val="36"/>
          <w:rtl/>
          <w:lang w:eastAsia="ar-SA"/>
        </w:rPr>
        <w:t>النباتات في الأمثال الكويتية القديمة</w:t>
      </w:r>
      <w:r w:rsidRPr="00A176D4">
        <w:rPr>
          <w:rFonts w:ascii="Times New Roman" w:eastAsia="Times New Roman" w:hAnsi="Times New Roman" w:cs="Traditional Arabic" w:hint="cs"/>
          <w:b/>
          <w:bCs/>
          <w:sz w:val="36"/>
          <w:szCs w:val="36"/>
          <w:rtl/>
          <w:lang w:eastAsia="ar-SA"/>
        </w:rPr>
        <w:t>،</w:t>
      </w:r>
      <w:r>
        <w:rPr>
          <w:rFonts w:ascii="Times New Roman" w:eastAsia="Times New Roman" w:hAnsi="Times New Roman" w:cs="Traditional Arabic" w:hint="cs"/>
          <w:sz w:val="36"/>
          <w:szCs w:val="36"/>
          <w:rtl/>
          <w:lang w:eastAsia="ar-SA"/>
        </w:rPr>
        <w:t xml:space="preserve"> </w:t>
      </w:r>
      <w:r w:rsidRPr="0024429E">
        <w:rPr>
          <w:rFonts w:ascii="Times New Roman" w:eastAsia="Times New Roman" w:hAnsi="Times New Roman" w:cs="Traditional Arabic"/>
          <w:sz w:val="36"/>
          <w:szCs w:val="36"/>
          <w:rtl/>
          <w:lang w:eastAsia="ar-SA"/>
        </w:rPr>
        <w:t>ل</w:t>
      </w:r>
      <w:r>
        <w:rPr>
          <w:rFonts w:ascii="Times New Roman" w:eastAsia="Times New Roman" w:hAnsi="Times New Roman" w:cs="Traditional Arabic" w:hint="cs"/>
          <w:sz w:val="36"/>
          <w:szCs w:val="36"/>
          <w:rtl/>
          <w:lang w:eastAsia="ar-SA"/>
        </w:rPr>
        <w:t xml:space="preserve">مؤلفه </w:t>
      </w:r>
      <w:r w:rsidRPr="0024429E">
        <w:rPr>
          <w:rFonts w:ascii="Times New Roman" w:eastAsia="Times New Roman" w:hAnsi="Times New Roman" w:cs="Traditional Arabic"/>
          <w:sz w:val="36"/>
          <w:szCs w:val="36"/>
          <w:rtl/>
          <w:lang w:eastAsia="ar-SA"/>
        </w:rPr>
        <w:t xml:space="preserve">طلال </w:t>
      </w:r>
      <w:r>
        <w:rPr>
          <w:rFonts w:ascii="Times New Roman" w:eastAsia="Times New Roman" w:hAnsi="Times New Roman" w:cs="Traditional Arabic" w:hint="cs"/>
          <w:sz w:val="36"/>
          <w:szCs w:val="36"/>
          <w:rtl/>
          <w:lang w:eastAsia="ar-SA"/>
        </w:rPr>
        <w:t xml:space="preserve">سعد </w:t>
      </w:r>
      <w:r w:rsidRPr="0024429E">
        <w:rPr>
          <w:rFonts w:ascii="Times New Roman" w:eastAsia="Times New Roman" w:hAnsi="Times New Roman" w:cs="Traditional Arabic"/>
          <w:sz w:val="36"/>
          <w:szCs w:val="36"/>
          <w:rtl/>
          <w:lang w:eastAsia="ar-SA"/>
        </w:rPr>
        <w:t>الرميضي</w:t>
      </w:r>
      <w:r>
        <w:rPr>
          <w:rFonts w:ascii="Times New Roman" w:eastAsia="Times New Roman" w:hAnsi="Times New Roman" w:cs="Traditional Arabic" w:hint="cs"/>
          <w:sz w:val="36"/>
          <w:szCs w:val="36"/>
          <w:rtl/>
          <w:lang w:eastAsia="ar-SA"/>
        </w:rPr>
        <w:t>، 160 ص.</w:t>
      </w:r>
    </w:p>
    <w:p w14:paraId="3DE1F5BD" w14:textId="77777777" w:rsidR="00F70761" w:rsidRDefault="00F70761" w:rsidP="00F70761">
      <w:pPr>
        <w:ind w:left="0" w:firstLine="0"/>
        <w:jc w:val="both"/>
        <w:rPr>
          <w:rFonts w:ascii="Times New Roman" w:eastAsia="Times New Roman" w:hAnsi="Times New Roman" w:cs="Traditional Arabic"/>
          <w:sz w:val="36"/>
          <w:szCs w:val="36"/>
          <w:rtl/>
          <w:lang w:eastAsia="ar-SA"/>
        </w:rPr>
      </w:pPr>
      <w:r w:rsidRPr="00C1354E">
        <w:rPr>
          <w:rFonts w:ascii="Times New Roman" w:eastAsia="Times New Roman" w:hAnsi="Times New Roman" w:cs="Traditional Arabic"/>
          <w:b/>
          <w:bCs/>
          <w:sz w:val="36"/>
          <w:szCs w:val="36"/>
          <w:rtl/>
          <w:lang w:eastAsia="ar-SA"/>
        </w:rPr>
        <w:t>النخلة في الأمثال الشعبية</w:t>
      </w:r>
      <w:r w:rsidRPr="00C1354E">
        <w:rPr>
          <w:rFonts w:ascii="Times New Roman" w:eastAsia="Times New Roman" w:hAnsi="Times New Roman" w:cs="Traditional Arabic" w:hint="cs"/>
          <w:b/>
          <w:bCs/>
          <w:sz w:val="36"/>
          <w:szCs w:val="36"/>
          <w:rtl/>
          <w:lang w:eastAsia="ar-SA"/>
        </w:rPr>
        <w:t>،</w:t>
      </w:r>
      <w:r>
        <w:rPr>
          <w:rFonts w:ascii="Times New Roman" w:eastAsia="Times New Roman" w:hAnsi="Times New Roman" w:cs="Traditional Arabic" w:hint="cs"/>
          <w:sz w:val="36"/>
          <w:szCs w:val="36"/>
          <w:rtl/>
          <w:lang w:eastAsia="ar-SA"/>
        </w:rPr>
        <w:t xml:space="preserve"> </w:t>
      </w:r>
      <w:r w:rsidRPr="00C1354E">
        <w:rPr>
          <w:rFonts w:ascii="Times New Roman" w:eastAsia="Times New Roman" w:hAnsi="Times New Roman" w:cs="Traditional Arabic"/>
          <w:sz w:val="36"/>
          <w:szCs w:val="36"/>
          <w:rtl/>
          <w:lang w:eastAsia="ar-SA"/>
        </w:rPr>
        <w:t>ل</w:t>
      </w:r>
      <w:r>
        <w:rPr>
          <w:rFonts w:ascii="Times New Roman" w:eastAsia="Times New Roman" w:hAnsi="Times New Roman" w:cs="Traditional Arabic" w:hint="cs"/>
          <w:sz w:val="36"/>
          <w:szCs w:val="36"/>
          <w:rtl/>
          <w:lang w:eastAsia="ar-SA"/>
        </w:rPr>
        <w:t>مؤلفه</w:t>
      </w:r>
      <w:r w:rsidRPr="00C1354E">
        <w:rPr>
          <w:rFonts w:ascii="Times New Roman" w:eastAsia="Times New Roman" w:hAnsi="Times New Roman" w:cs="Traditional Arabic"/>
          <w:sz w:val="36"/>
          <w:szCs w:val="36"/>
          <w:rtl/>
          <w:lang w:eastAsia="ar-SA"/>
        </w:rPr>
        <w:t xml:space="preserve"> عتيق القبيسي</w:t>
      </w:r>
      <w:r>
        <w:rPr>
          <w:rFonts w:ascii="Times New Roman" w:eastAsia="Times New Roman" w:hAnsi="Times New Roman" w:cs="Traditional Arabic" w:hint="cs"/>
          <w:sz w:val="36"/>
          <w:szCs w:val="36"/>
          <w:rtl/>
          <w:lang w:eastAsia="ar-SA"/>
        </w:rPr>
        <w:t>.</w:t>
      </w:r>
    </w:p>
    <w:p w14:paraId="209D24BC" w14:textId="77777777" w:rsidR="00F70761" w:rsidRDefault="00F70761" w:rsidP="00F70761">
      <w:pPr>
        <w:ind w:left="0" w:firstLine="0"/>
        <w:jc w:val="both"/>
        <w:rPr>
          <w:rFonts w:ascii="Times New Roman" w:eastAsia="Times New Roman" w:hAnsi="Times New Roman" w:cs="Traditional Arabic"/>
          <w:sz w:val="36"/>
          <w:szCs w:val="36"/>
          <w:rtl/>
          <w:lang w:eastAsia="ar-SA"/>
        </w:rPr>
      </w:pPr>
      <w:r w:rsidRPr="00222F28">
        <w:rPr>
          <w:rFonts w:ascii="Times New Roman" w:eastAsia="Times New Roman" w:hAnsi="Times New Roman" w:cs="Traditional Arabic"/>
          <w:b/>
          <w:bCs/>
          <w:sz w:val="36"/>
          <w:szCs w:val="36"/>
          <w:rtl/>
          <w:lang w:eastAsia="ar-SA"/>
        </w:rPr>
        <w:t>معجم الأشجار والنباتات والحبوب في الأمثال الشعبية الإماراتية</w:t>
      </w:r>
      <w:r>
        <w:rPr>
          <w:rFonts w:ascii="Times New Roman" w:eastAsia="Times New Roman" w:hAnsi="Times New Roman" w:cs="Traditional Arabic" w:hint="cs"/>
          <w:b/>
          <w:bCs/>
          <w:sz w:val="36"/>
          <w:szCs w:val="36"/>
          <w:rtl/>
          <w:lang w:eastAsia="ar-SA"/>
        </w:rPr>
        <w:t>،</w:t>
      </w:r>
      <w:r>
        <w:rPr>
          <w:rFonts w:ascii="Times New Roman" w:eastAsia="Times New Roman" w:hAnsi="Times New Roman" w:cs="Traditional Arabic" w:hint="cs"/>
          <w:sz w:val="36"/>
          <w:szCs w:val="36"/>
          <w:rtl/>
          <w:lang w:eastAsia="ar-SA"/>
        </w:rPr>
        <w:t xml:space="preserve"> </w:t>
      </w:r>
      <w:r w:rsidRPr="00222F28">
        <w:rPr>
          <w:rFonts w:ascii="Times New Roman" w:eastAsia="Times New Roman" w:hAnsi="Times New Roman" w:cs="Traditional Arabic"/>
          <w:sz w:val="36"/>
          <w:szCs w:val="36"/>
          <w:rtl/>
          <w:lang w:eastAsia="ar-SA"/>
        </w:rPr>
        <w:t>ل</w:t>
      </w:r>
      <w:r>
        <w:rPr>
          <w:rFonts w:ascii="Times New Roman" w:eastAsia="Times New Roman" w:hAnsi="Times New Roman" w:cs="Traditional Arabic" w:hint="cs"/>
          <w:sz w:val="36"/>
          <w:szCs w:val="36"/>
          <w:rtl/>
          <w:lang w:eastAsia="ar-SA"/>
        </w:rPr>
        <w:t>لمؤلفة</w:t>
      </w:r>
      <w:r w:rsidRPr="00222F28">
        <w:rPr>
          <w:rFonts w:ascii="Times New Roman" w:eastAsia="Times New Roman" w:hAnsi="Times New Roman" w:cs="Traditional Arabic"/>
          <w:sz w:val="36"/>
          <w:szCs w:val="36"/>
          <w:rtl/>
          <w:lang w:eastAsia="ar-SA"/>
        </w:rPr>
        <w:t xml:space="preserve"> عائشة علي الزعابي</w:t>
      </w:r>
      <w:r>
        <w:rPr>
          <w:rFonts w:ascii="Times New Roman" w:eastAsia="Times New Roman" w:hAnsi="Times New Roman" w:cs="Traditional Arabic" w:hint="cs"/>
          <w:sz w:val="36"/>
          <w:szCs w:val="36"/>
          <w:rtl/>
          <w:lang w:eastAsia="ar-SA"/>
        </w:rPr>
        <w:t>.</w:t>
      </w:r>
    </w:p>
    <w:p w14:paraId="4797084E" w14:textId="77777777" w:rsidR="00F70761" w:rsidRDefault="00F70761" w:rsidP="00F70761">
      <w:pPr>
        <w:ind w:left="0" w:firstLine="0"/>
        <w:jc w:val="both"/>
        <w:rPr>
          <w:rFonts w:ascii="Times New Roman" w:eastAsia="Times New Roman" w:hAnsi="Times New Roman" w:cs="Traditional Arabic"/>
          <w:sz w:val="36"/>
          <w:szCs w:val="36"/>
          <w:rtl/>
          <w:lang w:eastAsia="ar-SA"/>
        </w:rPr>
      </w:pPr>
    </w:p>
    <w:p w14:paraId="0826612C" w14:textId="77777777" w:rsidR="00F70761" w:rsidRDefault="00F70761" w:rsidP="00F70761">
      <w:pPr>
        <w:ind w:left="0" w:firstLine="0"/>
        <w:jc w:val="both"/>
        <w:rPr>
          <w:rFonts w:ascii="Calibri" w:eastAsia="Calibri" w:hAnsi="Calibri" w:cs="Traditional Arabic"/>
          <w:sz w:val="36"/>
          <w:szCs w:val="36"/>
          <w:rtl/>
        </w:rPr>
      </w:pPr>
      <w:r w:rsidRPr="00077C95">
        <w:rPr>
          <w:rFonts w:ascii="Calibri" w:eastAsia="Calibri" w:hAnsi="Calibri" w:cs="Traditional Arabic"/>
          <w:b/>
          <w:bCs/>
          <w:sz w:val="36"/>
          <w:szCs w:val="36"/>
          <w:rtl/>
        </w:rPr>
        <w:t>جماليات الرسائل ال</w:t>
      </w:r>
      <w:r>
        <w:rPr>
          <w:rFonts w:ascii="Calibri" w:eastAsia="Calibri" w:hAnsi="Calibri" w:cs="Traditional Arabic" w:hint="cs"/>
          <w:b/>
          <w:bCs/>
          <w:sz w:val="36"/>
          <w:szCs w:val="36"/>
          <w:rtl/>
        </w:rPr>
        <w:t>أ</w:t>
      </w:r>
      <w:r w:rsidRPr="00077C95">
        <w:rPr>
          <w:rFonts w:ascii="Calibri" w:eastAsia="Calibri" w:hAnsi="Calibri" w:cs="Traditional Arabic"/>
          <w:b/>
          <w:bCs/>
          <w:sz w:val="36"/>
          <w:szCs w:val="36"/>
          <w:rtl/>
        </w:rPr>
        <w:t>ندلسية في عصري الطوائف والمرابطين</w:t>
      </w:r>
      <w:r>
        <w:rPr>
          <w:rFonts w:ascii="Calibri" w:eastAsia="Calibri" w:hAnsi="Calibri" w:cs="Traditional Arabic" w:hint="cs"/>
          <w:sz w:val="36"/>
          <w:szCs w:val="36"/>
          <w:rtl/>
        </w:rPr>
        <w:t>،</w:t>
      </w:r>
      <w:r w:rsidRPr="00077C95">
        <w:rPr>
          <w:rFonts w:ascii="Calibri" w:eastAsia="Calibri" w:hAnsi="Calibri" w:cs="Traditional Arabic" w:hint="cs"/>
          <w:sz w:val="36"/>
          <w:szCs w:val="36"/>
          <w:rtl/>
        </w:rPr>
        <w:t xml:space="preserve"> </w:t>
      </w:r>
    </w:p>
    <w:p w14:paraId="436A7760" w14:textId="77777777" w:rsidR="00F70761" w:rsidRDefault="00F70761" w:rsidP="00F70761">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للباحثة </w:t>
      </w:r>
      <w:r w:rsidRPr="00077C95">
        <w:rPr>
          <w:rFonts w:ascii="Calibri" w:eastAsia="Calibri" w:hAnsi="Calibri" w:cs="Traditional Arabic"/>
          <w:sz w:val="36"/>
          <w:szCs w:val="36"/>
          <w:rtl/>
        </w:rPr>
        <w:t>وسن علي كاصد</w:t>
      </w:r>
      <w:r w:rsidRPr="00077C95">
        <w:rPr>
          <w:rFonts w:ascii="Calibri" w:eastAsia="Calibri" w:hAnsi="Calibri" w:cs="Traditional Arabic" w:hint="cs"/>
          <w:sz w:val="36"/>
          <w:szCs w:val="36"/>
          <w:rtl/>
        </w:rPr>
        <w:t xml:space="preserve">، جامعة البصرة، </w:t>
      </w:r>
      <w:r>
        <w:rPr>
          <w:rFonts w:ascii="Calibri" w:eastAsia="Calibri" w:hAnsi="Calibri" w:cs="Traditional Arabic" w:hint="cs"/>
          <w:sz w:val="36"/>
          <w:szCs w:val="36"/>
          <w:rtl/>
        </w:rPr>
        <w:t>دكتوراه</w:t>
      </w:r>
      <w:r w:rsidRPr="00077C95">
        <w:rPr>
          <w:rFonts w:ascii="Calibri" w:eastAsia="Calibri" w:hAnsi="Calibri" w:cs="Traditional Arabic" w:hint="cs"/>
          <w:sz w:val="36"/>
          <w:szCs w:val="36"/>
          <w:rtl/>
        </w:rPr>
        <w:t>.</w:t>
      </w:r>
    </w:p>
    <w:p w14:paraId="66728606" w14:textId="77777777" w:rsidR="00F70761" w:rsidRPr="00077C95" w:rsidRDefault="00F70761" w:rsidP="00F70761">
      <w:pPr>
        <w:ind w:left="0" w:firstLine="0"/>
        <w:jc w:val="both"/>
        <w:rPr>
          <w:rFonts w:ascii="Calibri" w:eastAsia="Calibri" w:hAnsi="Calibri" w:cs="Traditional Arabic"/>
          <w:sz w:val="36"/>
          <w:szCs w:val="36"/>
          <w:rtl/>
        </w:rPr>
      </w:pPr>
    </w:p>
    <w:p w14:paraId="528C8073" w14:textId="77777777" w:rsidR="00F70761" w:rsidRDefault="00F70761" w:rsidP="00F70761">
      <w:pPr>
        <w:ind w:left="0" w:firstLine="0"/>
        <w:jc w:val="both"/>
        <w:rPr>
          <w:rFonts w:ascii="Times New Roman" w:eastAsia="Times New Roman" w:hAnsi="Times New Roman" w:cs="Traditional Arabic"/>
          <w:sz w:val="36"/>
          <w:szCs w:val="36"/>
          <w:rtl/>
          <w:lang w:eastAsia="ar-SA"/>
        </w:rPr>
      </w:pPr>
      <w:r w:rsidRPr="004A5627">
        <w:rPr>
          <w:rFonts w:ascii="Times New Roman" w:eastAsia="Times New Roman" w:hAnsi="Times New Roman" w:cs="Traditional Arabic"/>
          <w:b/>
          <w:bCs/>
          <w:sz w:val="36"/>
          <w:szCs w:val="36"/>
          <w:rtl/>
          <w:lang w:eastAsia="ar-SA"/>
        </w:rPr>
        <w:t>الطرائف الأدبية</w:t>
      </w:r>
      <w:r>
        <w:rPr>
          <w:rFonts w:ascii="Times New Roman" w:eastAsia="Times New Roman" w:hAnsi="Times New Roman" w:cs="Traditional Arabic" w:hint="cs"/>
          <w:b/>
          <w:bCs/>
          <w:sz w:val="36"/>
          <w:szCs w:val="36"/>
          <w:rtl/>
          <w:lang w:eastAsia="ar-SA"/>
        </w:rPr>
        <w:t>:</w:t>
      </w:r>
      <w:r w:rsidRPr="004A5627">
        <w:rPr>
          <w:rFonts w:ascii="Times New Roman" w:eastAsia="Times New Roman" w:hAnsi="Times New Roman" w:cs="Traditional Arabic"/>
          <w:b/>
          <w:bCs/>
          <w:sz w:val="36"/>
          <w:szCs w:val="36"/>
          <w:rtl/>
          <w:lang w:eastAsia="ar-SA"/>
        </w:rPr>
        <w:t xml:space="preserve"> طبيعتها</w:t>
      </w:r>
      <w:r>
        <w:rPr>
          <w:rFonts w:ascii="Times New Roman" w:eastAsia="Times New Roman" w:hAnsi="Times New Roman" w:cs="Traditional Arabic" w:hint="cs"/>
          <w:b/>
          <w:bCs/>
          <w:sz w:val="36"/>
          <w:szCs w:val="36"/>
          <w:rtl/>
          <w:lang w:eastAsia="ar-SA"/>
        </w:rPr>
        <w:t>،</w:t>
      </w:r>
      <w:r w:rsidRPr="004A5627">
        <w:rPr>
          <w:rFonts w:ascii="Times New Roman" w:eastAsia="Times New Roman" w:hAnsi="Times New Roman" w:cs="Traditional Arabic"/>
          <w:b/>
          <w:bCs/>
          <w:sz w:val="36"/>
          <w:szCs w:val="36"/>
          <w:rtl/>
          <w:lang w:eastAsia="ar-SA"/>
        </w:rPr>
        <w:t xml:space="preserve"> نظرياتها</w:t>
      </w:r>
      <w:r>
        <w:rPr>
          <w:rFonts w:ascii="Times New Roman" w:eastAsia="Times New Roman" w:hAnsi="Times New Roman" w:cs="Traditional Arabic" w:hint="cs"/>
          <w:b/>
          <w:bCs/>
          <w:sz w:val="36"/>
          <w:szCs w:val="36"/>
          <w:rtl/>
          <w:lang w:eastAsia="ar-SA"/>
        </w:rPr>
        <w:t>،</w:t>
      </w:r>
      <w:r w:rsidRPr="004A5627">
        <w:rPr>
          <w:rFonts w:ascii="Times New Roman" w:eastAsia="Times New Roman" w:hAnsi="Times New Roman" w:cs="Traditional Arabic"/>
          <w:b/>
          <w:bCs/>
          <w:sz w:val="36"/>
          <w:szCs w:val="36"/>
          <w:rtl/>
          <w:lang w:eastAsia="ar-SA"/>
        </w:rPr>
        <w:t xml:space="preserve"> مجالاتها</w:t>
      </w:r>
      <w:r>
        <w:rPr>
          <w:rFonts w:ascii="Times New Roman" w:eastAsia="Times New Roman" w:hAnsi="Times New Roman" w:cs="Traditional Arabic" w:hint="cs"/>
          <w:b/>
          <w:bCs/>
          <w:sz w:val="36"/>
          <w:szCs w:val="36"/>
          <w:rtl/>
          <w:lang w:eastAsia="ar-SA"/>
        </w:rPr>
        <w:t>،</w:t>
      </w:r>
      <w:r w:rsidRPr="004A5627">
        <w:rPr>
          <w:rFonts w:ascii="Times New Roman" w:eastAsia="Times New Roman" w:hAnsi="Times New Roman" w:cs="Traditional Arabic"/>
          <w:b/>
          <w:bCs/>
          <w:sz w:val="36"/>
          <w:szCs w:val="36"/>
          <w:rtl/>
          <w:lang w:eastAsia="ar-SA"/>
        </w:rPr>
        <w:t xml:space="preserve"> بواعثها</w:t>
      </w:r>
      <w:r>
        <w:rPr>
          <w:rFonts w:ascii="Times New Roman" w:eastAsia="Times New Roman" w:hAnsi="Times New Roman" w:cs="Traditional Arabic" w:hint="cs"/>
          <w:b/>
          <w:bCs/>
          <w:sz w:val="36"/>
          <w:szCs w:val="36"/>
          <w:rtl/>
          <w:lang w:eastAsia="ar-SA"/>
        </w:rPr>
        <w:t>،</w:t>
      </w:r>
      <w:r w:rsidRPr="004A5627">
        <w:rPr>
          <w:rFonts w:ascii="Times New Roman" w:eastAsia="Times New Roman" w:hAnsi="Times New Roman" w:cs="Traditional Arabic"/>
          <w:sz w:val="36"/>
          <w:szCs w:val="36"/>
          <w:rtl/>
          <w:lang w:eastAsia="ar-SA"/>
        </w:rPr>
        <w:t xml:space="preserve"> </w:t>
      </w:r>
    </w:p>
    <w:p w14:paraId="7328A7AC" w14:textId="77777777" w:rsidR="00F70761" w:rsidRPr="004A5627" w:rsidRDefault="00F70761" w:rsidP="00F7076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لمؤلفه </w:t>
      </w:r>
      <w:r w:rsidRPr="004A5627">
        <w:rPr>
          <w:rFonts w:ascii="Times New Roman" w:eastAsia="Times New Roman" w:hAnsi="Times New Roman" w:cs="Traditional Arabic"/>
          <w:sz w:val="36"/>
          <w:szCs w:val="36"/>
          <w:rtl/>
          <w:lang w:eastAsia="ar-SA"/>
        </w:rPr>
        <w:t>ماهر شعبان عبد الباري</w:t>
      </w:r>
      <w:r>
        <w:rPr>
          <w:rFonts w:ascii="Times New Roman" w:eastAsia="Times New Roman" w:hAnsi="Times New Roman" w:cs="Traditional Arabic" w:hint="cs"/>
          <w:sz w:val="36"/>
          <w:szCs w:val="36"/>
          <w:rtl/>
          <w:lang w:eastAsia="ar-SA"/>
        </w:rPr>
        <w:t>، القاهرة.</w:t>
      </w:r>
    </w:p>
    <w:p w14:paraId="79B560E6" w14:textId="77777777" w:rsidR="00F70761" w:rsidRDefault="00F70761" w:rsidP="00F70761">
      <w:pPr>
        <w:ind w:left="0" w:firstLine="0"/>
        <w:jc w:val="both"/>
        <w:rPr>
          <w:rFonts w:ascii="Times New Roman" w:eastAsia="Times New Roman" w:hAnsi="Times New Roman" w:cs="Traditional Arabic"/>
          <w:b/>
          <w:bCs/>
          <w:sz w:val="36"/>
          <w:szCs w:val="36"/>
          <w:rtl/>
          <w:lang w:eastAsia="ar-SA"/>
        </w:rPr>
      </w:pPr>
    </w:p>
    <w:p w14:paraId="3E535BA7" w14:textId="77777777" w:rsidR="00F70761" w:rsidRPr="00710D00" w:rsidRDefault="00F70761" w:rsidP="00F70761">
      <w:pPr>
        <w:ind w:left="0" w:firstLine="0"/>
        <w:jc w:val="both"/>
        <w:rPr>
          <w:rFonts w:ascii="Times New Roman" w:eastAsia="Times New Roman" w:hAnsi="Times New Roman" w:cs="Traditional Arabic"/>
          <w:b/>
          <w:bCs/>
          <w:sz w:val="36"/>
          <w:szCs w:val="36"/>
          <w:rtl/>
          <w:lang w:eastAsia="ar-SA"/>
        </w:rPr>
      </w:pPr>
      <w:r w:rsidRPr="00710D00">
        <w:rPr>
          <w:rFonts w:ascii="Times New Roman" w:eastAsia="Times New Roman" w:hAnsi="Times New Roman" w:cs="Traditional Arabic" w:hint="cs"/>
          <w:b/>
          <w:bCs/>
          <w:sz w:val="36"/>
          <w:szCs w:val="36"/>
          <w:rtl/>
          <w:lang w:eastAsia="ar-SA"/>
        </w:rPr>
        <w:t>الثقل والاستثقال،</w:t>
      </w:r>
    </w:p>
    <w:p w14:paraId="1EEFF880" w14:textId="77777777" w:rsidR="00F70761" w:rsidRDefault="00F70761" w:rsidP="00F7076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للأديب الكاتب الإسلامي الفاضل الأستاذ محمد بن إبراهيم الحمد.</w:t>
      </w:r>
    </w:p>
    <w:p w14:paraId="771D1060" w14:textId="77777777" w:rsidR="00F70761" w:rsidRDefault="00F70761" w:rsidP="00F7076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وهو في أخبار الثقلاء وذمِّهم.</w:t>
      </w:r>
    </w:p>
    <w:p w14:paraId="310A36D3" w14:textId="77777777" w:rsidR="00F70761" w:rsidRDefault="00F70761" w:rsidP="00F7076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ووزع موضوعات كتابه على (17) مسألة، مثل: الثقل في الأمثال والشعر، صفات الثقيل، الثقل في الضيافة ومجالسها، الشكوى من الثقلاء، حسن التعامل مع الثقلاء والمستثقلين...</w:t>
      </w:r>
    </w:p>
    <w:p w14:paraId="6FE6118B" w14:textId="77777777" w:rsidR="00F70761" w:rsidRPr="00641FB2" w:rsidRDefault="00F70761" w:rsidP="00F7076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وخصص الفصل الأخير لأمور تعين على علاج الثقل والاستثقال.</w:t>
      </w:r>
    </w:p>
    <w:p w14:paraId="683BF9FB" w14:textId="77777777" w:rsidR="00F70761" w:rsidRDefault="00F70761" w:rsidP="00F70761">
      <w:pPr>
        <w:ind w:left="0" w:firstLine="0"/>
        <w:jc w:val="both"/>
        <w:rPr>
          <w:rFonts w:ascii="Times New Roman" w:eastAsia="Times New Roman" w:hAnsi="Times New Roman" w:cs="Traditional Arabic"/>
          <w:sz w:val="36"/>
          <w:szCs w:val="36"/>
          <w:rtl/>
          <w:lang w:eastAsia="ar-SA"/>
        </w:rPr>
      </w:pPr>
    </w:p>
    <w:p w14:paraId="13988498" w14:textId="77777777" w:rsidR="00BE756B" w:rsidRDefault="00BE756B">
      <w:pPr>
        <w:ind w:left="0" w:firstLine="0"/>
        <w:jc w:val="both"/>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b/>
          <w:bCs/>
          <w:caps/>
          <w:color w:val="FF0000"/>
          <w:sz w:val="36"/>
          <w:szCs w:val="36"/>
          <w:rtl/>
          <w:lang w:eastAsia="ar-SA"/>
        </w:rPr>
        <w:br w:type="page"/>
      </w:r>
    </w:p>
    <w:p w14:paraId="267C69D2" w14:textId="0D1FAF66" w:rsidR="00BE756B" w:rsidRDefault="00BE756B" w:rsidP="0048751C">
      <w:pPr>
        <w:jc w:val="center"/>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lastRenderedPageBreak/>
        <w:t>التاريخ والتراجم</w:t>
      </w:r>
    </w:p>
    <w:p w14:paraId="71F6336C" w14:textId="77777777" w:rsidR="00BE756B" w:rsidRDefault="00BE756B" w:rsidP="0048751C">
      <w:pPr>
        <w:jc w:val="center"/>
        <w:rPr>
          <w:rFonts w:ascii="Times New Roman" w:eastAsia="Times New Roman" w:hAnsi="Times New Roman" w:cs="Traditional Arabic"/>
          <w:b/>
          <w:bCs/>
          <w:caps/>
          <w:color w:val="FF0000"/>
          <w:sz w:val="36"/>
          <w:szCs w:val="36"/>
          <w:rtl/>
          <w:lang w:eastAsia="ar-SA"/>
        </w:rPr>
      </w:pPr>
    </w:p>
    <w:p w14:paraId="68198165" w14:textId="0DF45890" w:rsidR="0048751C" w:rsidRDefault="0048751C" w:rsidP="00BE756B">
      <w:pPr>
        <w:jc w:val="left"/>
        <w:rPr>
          <w:rFonts w:ascii="Times New Roman" w:eastAsia="Times New Roman" w:hAnsi="Times New Roman" w:cs="Traditional Arabic"/>
          <w:b/>
          <w:bCs/>
          <w:caps/>
          <w:color w:val="FF0000"/>
          <w:sz w:val="36"/>
          <w:szCs w:val="36"/>
          <w:rtl/>
          <w:lang w:eastAsia="ar-SA"/>
        </w:rPr>
      </w:pPr>
      <w:r w:rsidRPr="000919CA">
        <w:rPr>
          <w:rFonts w:ascii="Times New Roman" w:eastAsia="Times New Roman" w:hAnsi="Times New Roman" w:cs="Traditional Arabic" w:hint="cs"/>
          <w:b/>
          <w:bCs/>
          <w:caps/>
          <w:color w:val="FF0000"/>
          <w:sz w:val="36"/>
          <w:szCs w:val="36"/>
          <w:rtl/>
          <w:lang w:eastAsia="ar-SA"/>
        </w:rPr>
        <w:t>التراجم</w:t>
      </w:r>
    </w:p>
    <w:p w14:paraId="3585FC99" w14:textId="77777777" w:rsidR="0048751C" w:rsidRDefault="0048751C" w:rsidP="00BE756B">
      <w:pPr>
        <w:jc w:val="left"/>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t>(تراجم المحدِّثين والرواة في الحديث)</w:t>
      </w:r>
    </w:p>
    <w:p w14:paraId="70384B8D" w14:textId="77777777" w:rsidR="0048751C" w:rsidRDefault="0048751C" w:rsidP="0048751C">
      <w:pPr>
        <w:jc w:val="center"/>
        <w:rPr>
          <w:rFonts w:ascii="Times New Roman" w:eastAsia="Times New Roman" w:hAnsi="Times New Roman" w:cs="Traditional Arabic"/>
          <w:b/>
          <w:bCs/>
          <w:caps/>
          <w:color w:val="FF0000"/>
          <w:sz w:val="36"/>
          <w:szCs w:val="36"/>
          <w:rtl/>
          <w:lang w:eastAsia="ar-SA"/>
        </w:rPr>
      </w:pPr>
    </w:p>
    <w:p w14:paraId="3AB7557C" w14:textId="77777777" w:rsidR="0048751C" w:rsidRDefault="0048751C" w:rsidP="0048751C">
      <w:pPr>
        <w:ind w:left="0" w:firstLine="0"/>
        <w:jc w:val="both"/>
        <w:rPr>
          <w:rFonts w:cs="Traditional Arabic"/>
          <w:sz w:val="36"/>
          <w:szCs w:val="36"/>
          <w:rtl/>
        </w:rPr>
      </w:pPr>
      <w:r>
        <w:rPr>
          <w:rFonts w:cs="Traditional Arabic" w:hint="cs"/>
          <w:b/>
          <w:bCs/>
          <w:sz w:val="36"/>
          <w:szCs w:val="36"/>
          <w:rtl/>
        </w:rPr>
        <w:t>مختصر وفيات الأعيان لابن خلّكان</w:t>
      </w:r>
      <w:r>
        <w:rPr>
          <w:rFonts w:cs="Traditional Arabic" w:hint="cs"/>
          <w:sz w:val="36"/>
          <w:szCs w:val="36"/>
          <w:rtl/>
        </w:rPr>
        <w:t>،</w:t>
      </w:r>
      <w:r w:rsidRPr="003F5AAC">
        <w:rPr>
          <w:rFonts w:cs="Traditional Arabic"/>
          <w:sz w:val="36"/>
          <w:szCs w:val="36"/>
          <w:rtl/>
        </w:rPr>
        <w:t xml:space="preserve"> </w:t>
      </w:r>
    </w:p>
    <w:p w14:paraId="26575A3A" w14:textId="77777777" w:rsidR="0048751C" w:rsidRDefault="0048751C" w:rsidP="0048751C">
      <w:pPr>
        <w:ind w:left="0" w:firstLine="0"/>
        <w:jc w:val="both"/>
        <w:rPr>
          <w:rFonts w:cs="Traditional Arabic"/>
          <w:sz w:val="36"/>
          <w:szCs w:val="36"/>
          <w:rtl/>
        </w:rPr>
      </w:pPr>
      <w:r>
        <w:rPr>
          <w:rFonts w:cs="Traditional Arabic" w:hint="cs"/>
          <w:sz w:val="36"/>
          <w:szCs w:val="36"/>
          <w:rtl/>
        </w:rPr>
        <w:t>لمؤلفه محمد بن طركان العكة الأندلسي</w:t>
      </w:r>
      <w:r w:rsidRPr="003F5AAC">
        <w:rPr>
          <w:rFonts w:cs="Traditional Arabic" w:hint="cs"/>
          <w:sz w:val="36"/>
          <w:szCs w:val="36"/>
          <w:rtl/>
        </w:rPr>
        <w:t xml:space="preserve"> (</w:t>
      </w:r>
      <w:r>
        <w:rPr>
          <w:rFonts w:cs="Traditional Arabic" w:hint="cs"/>
          <w:sz w:val="36"/>
          <w:szCs w:val="36"/>
          <w:rtl/>
        </w:rPr>
        <w:t>ق 7</w:t>
      </w:r>
      <w:r w:rsidRPr="003F5AAC">
        <w:rPr>
          <w:rFonts w:cs="Traditional Arabic" w:hint="cs"/>
          <w:sz w:val="36"/>
          <w:szCs w:val="36"/>
          <w:rtl/>
        </w:rPr>
        <w:t xml:space="preserve"> هـ)</w:t>
      </w:r>
      <w:r>
        <w:rPr>
          <w:rFonts w:cs="Traditional Arabic" w:hint="cs"/>
          <w:sz w:val="36"/>
          <w:szCs w:val="36"/>
          <w:rtl/>
        </w:rPr>
        <w:t>،</w:t>
      </w:r>
      <w:r w:rsidRPr="003F5AAC">
        <w:rPr>
          <w:rFonts w:cs="Traditional Arabic" w:hint="cs"/>
          <w:sz w:val="36"/>
          <w:szCs w:val="36"/>
          <w:rtl/>
        </w:rPr>
        <w:t xml:space="preserve"> </w:t>
      </w:r>
    </w:p>
    <w:p w14:paraId="002D374B" w14:textId="77777777" w:rsidR="0048751C" w:rsidRDefault="0048751C" w:rsidP="0048751C">
      <w:pPr>
        <w:ind w:left="0" w:firstLine="0"/>
        <w:jc w:val="both"/>
        <w:rPr>
          <w:rFonts w:cs="Traditional Arabic"/>
          <w:sz w:val="36"/>
          <w:szCs w:val="36"/>
          <w:rtl/>
        </w:rPr>
      </w:pPr>
      <w:r>
        <w:rPr>
          <w:rFonts w:cs="Traditional Arabic" w:hint="cs"/>
          <w:sz w:val="36"/>
          <w:szCs w:val="36"/>
          <w:rtl/>
        </w:rPr>
        <w:t>طبع ب</w:t>
      </w:r>
      <w:r w:rsidRPr="003F5AAC">
        <w:rPr>
          <w:rFonts w:cs="Traditional Arabic" w:hint="cs"/>
          <w:sz w:val="36"/>
          <w:szCs w:val="36"/>
          <w:rtl/>
        </w:rPr>
        <w:t xml:space="preserve">تحقيق </w:t>
      </w:r>
      <w:r>
        <w:rPr>
          <w:rFonts w:cs="Traditional Arabic" w:hint="cs"/>
          <w:sz w:val="36"/>
          <w:szCs w:val="36"/>
          <w:rtl/>
        </w:rPr>
        <w:t xml:space="preserve">الأستاذ </w:t>
      </w:r>
      <w:r w:rsidRPr="003F5AAC">
        <w:rPr>
          <w:rFonts w:cs="Traditional Arabic" w:hint="cs"/>
          <w:sz w:val="36"/>
          <w:szCs w:val="36"/>
          <w:rtl/>
        </w:rPr>
        <w:t>أحمد حسن الدليمي</w:t>
      </w:r>
      <w:r>
        <w:rPr>
          <w:rFonts w:cs="Traditional Arabic" w:hint="cs"/>
          <w:sz w:val="36"/>
          <w:szCs w:val="36"/>
          <w:rtl/>
        </w:rPr>
        <w:t xml:space="preserve">، ونشر في </w:t>
      </w:r>
      <w:r w:rsidRPr="003F5AAC">
        <w:rPr>
          <w:rFonts w:cs="Traditional Arabic" w:hint="cs"/>
          <w:sz w:val="36"/>
          <w:szCs w:val="36"/>
          <w:rtl/>
        </w:rPr>
        <w:t>عمّان.</w:t>
      </w:r>
    </w:p>
    <w:p w14:paraId="61AEF204" w14:textId="77777777" w:rsidR="0048751C" w:rsidRDefault="0048751C" w:rsidP="0048751C">
      <w:pPr>
        <w:ind w:left="0" w:firstLine="0"/>
        <w:jc w:val="both"/>
        <w:rPr>
          <w:rFonts w:cs="Traditional Arabic"/>
          <w:sz w:val="36"/>
          <w:szCs w:val="36"/>
          <w:rtl/>
        </w:rPr>
      </w:pPr>
    </w:p>
    <w:p w14:paraId="0F875F05" w14:textId="77777777" w:rsidR="0048751C" w:rsidRDefault="0048751C" w:rsidP="0048751C">
      <w:pPr>
        <w:ind w:left="0" w:firstLine="0"/>
        <w:jc w:val="both"/>
        <w:rPr>
          <w:rFonts w:cs="Traditional Arabic"/>
          <w:sz w:val="36"/>
          <w:szCs w:val="36"/>
          <w:rtl/>
        </w:rPr>
      </w:pPr>
      <w:r w:rsidRPr="00092E6E">
        <w:rPr>
          <w:rFonts w:cs="Traditional Arabic" w:hint="cs"/>
          <w:b/>
          <w:bCs/>
          <w:sz w:val="36"/>
          <w:szCs w:val="36"/>
          <w:rtl/>
        </w:rPr>
        <w:t>إيضاح</w:t>
      </w:r>
      <w:r w:rsidRPr="00092E6E">
        <w:rPr>
          <w:rFonts w:cs="Traditional Arabic"/>
          <w:b/>
          <w:bCs/>
          <w:sz w:val="36"/>
          <w:szCs w:val="36"/>
          <w:rtl/>
        </w:rPr>
        <w:t xml:space="preserve"> </w:t>
      </w:r>
      <w:r w:rsidRPr="00092E6E">
        <w:rPr>
          <w:rFonts w:cs="Traditional Arabic" w:hint="cs"/>
          <w:b/>
          <w:bCs/>
          <w:sz w:val="36"/>
          <w:szCs w:val="36"/>
          <w:rtl/>
        </w:rPr>
        <w:t>بغية</w:t>
      </w:r>
      <w:r w:rsidRPr="00092E6E">
        <w:rPr>
          <w:rFonts w:cs="Traditional Arabic"/>
          <w:b/>
          <w:bCs/>
          <w:sz w:val="36"/>
          <w:szCs w:val="36"/>
          <w:rtl/>
        </w:rPr>
        <w:t xml:space="preserve"> </w:t>
      </w:r>
      <w:r w:rsidRPr="00092E6E">
        <w:rPr>
          <w:rFonts w:cs="Traditional Arabic" w:hint="cs"/>
          <w:b/>
          <w:bCs/>
          <w:sz w:val="36"/>
          <w:szCs w:val="36"/>
          <w:rtl/>
        </w:rPr>
        <w:t>أهل</w:t>
      </w:r>
      <w:r w:rsidRPr="00092E6E">
        <w:rPr>
          <w:rFonts w:cs="Traditional Arabic"/>
          <w:b/>
          <w:bCs/>
          <w:sz w:val="36"/>
          <w:szCs w:val="36"/>
          <w:rtl/>
        </w:rPr>
        <w:t xml:space="preserve"> </w:t>
      </w:r>
      <w:r w:rsidRPr="00092E6E">
        <w:rPr>
          <w:rFonts w:cs="Traditional Arabic" w:hint="cs"/>
          <w:b/>
          <w:bCs/>
          <w:sz w:val="36"/>
          <w:szCs w:val="36"/>
          <w:rtl/>
        </w:rPr>
        <w:t>البصارة</w:t>
      </w:r>
      <w:r w:rsidRPr="00092E6E">
        <w:rPr>
          <w:rFonts w:cs="Traditional Arabic"/>
          <w:b/>
          <w:bCs/>
          <w:sz w:val="36"/>
          <w:szCs w:val="36"/>
          <w:rtl/>
        </w:rPr>
        <w:t xml:space="preserve"> </w:t>
      </w:r>
      <w:r w:rsidRPr="00092E6E">
        <w:rPr>
          <w:rFonts w:cs="Traditional Arabic" w:hint="cs"/>
          <w:b/>
          <w:bCs/>
          <w:sz w:val="36"/>
          <w:szCs w:val="36"/>
          <w:rtl/>
        </w:rPr>
        <w:t>في</w:t>
      </w:r>
      <w:r w:rsidRPr="00092E6E">
        <w:rPr>
          <w:rFonts w:cs="Traditional Arabic"/>
          <w:b/>
          <w:bCs/>
          <w:sz w:val="36"/>
          <w:szCs w:val="36"/>
          <w:rtl/>
        </w:rPr>
        <w:t xml:space="preserve"> </w:t>
      </w:r>
      <w:r w:rsidRPr="00092E6E">
        <w:rPr>
          <w:rFonts w:cs="Traditional Arabic" w:hint="cs"/>
          <w:b/>
          <w:bCs/>
          <w:sz w:val="36"/>
          <w:szCs w:val="36"/>
          <w:rtl/>
        </w:rPr>
        <w:t>ذيل</w:t>
      </w:r>
      <w:r w:rsidRPr="00092E6E">
        <w:rPr>
          <w:rFonts w:cs="Traditional Arabic"/>
          <w:b/>
          <w:bCs/>
          <w:sz w:val="36"/>
          <w:szCs w:val="36"/>
          <w:rtl/>
        </w:rPr>
        <w:t xml:space="preserve"> </w:t>
      </w:r>
      <w:r w:rsidRPr="00092E6E">
        <w:rPr>
          <w:rFonts w:cs="Traditional Arabic" w:hint="cs"/>
          <w:b/>
          <w:bCs/>
          <w:sz w:val="36"/>
          <w:szCs w:val="36"/>
          <w:rtl/>
        </w:rPr>
        <w:t>الإشارة</w:t>
      </w:r>
      <w:r w:rsidRPr="00092E6E">
        <w:rPr>
          <w:rFonts w:cs="Traditional Arabic"/>
          <w:b/>
          <w:bCs/>
          <w:sz w:val="36"/>
          <w:szCs w:val="36"/>
          <w:rtl/>
        </w:rPr>
        <w:t xml:space="preserve"> </w:t>
      </w:r>
      <w:r w:rsidRPr="00092E6E">
        <w:rPr>
          <w:rFonts w:cs="Traditional Arabic" w:hint="cs"/>
          <w:b/>
          <w:bCs/>
          <w:sz w:val="36"/>
          <w:szCs w:val="36"/>
          <w:rtl/>
        </w:rPr>
        <w:t>للذهبي</w:t>
      </w:r>
      <w:r>
        <w:rPr>
          <w:rFonts w:cs="Traditional Arabic" w:hint="cs"/>
          <w:sz w:val="36"/>
          <w:szCs w:val="36"/>
          <w:rtl/>
        </w:rPr>
        <w:t>،</w:t>
      </w:r>
      <w:r w:rsidRPr="003F5AAC">
        <w:rPr>
          <w:rFonts w:cs="Traditional Arabic"/>
          <w:sz w:val="36"/>
          <w:szCs w:val="36"/>
          <w:rtl/>
        </w:rPr>
        <w:t xml:space="preserve"> </w:t>
      </w:r>
    </w:p>
    <w:p w14:paraId="57550354" w14:textId="77777777" w:rsidR="0048751C" w:rsidRPr="003F5AAC" w:rsidRDefault="0048751C" w:rsidP="0048751C">
      <w:pPr>
        <w:ind w:left="0" w:firstLine="0"/>
        <w:jc w:val="both"/>
        <w:rPr>
          <w:rFonts w:cs="Traditional Arabic"/>
          <w:sz w:val="36"/>
          <w:szCs w:val="36"/>
          <w:rtl/>
        </w:rPr>
      </w:pPr>
      <w:r w:rsidRPr="003F5AAC">
        <w:rPr>
          <w:rFonts w:cs="Traditional Arabic" w:hint="cs"/>
          <w:sz w:val="36"/>
          <w:szCs w:val="36"/>
          <w:rtl/>
        </w:rPr>
        <w:t>لتقي</w:t>
      </w:r>
      <w:r w:rsidRPr="003F5AAC">
        <w:rPr>
          <w:rFonts w:cs="Traditional Arabic"/>
          <w:sz w:val="36"/>
          <w:szCs w:val="36"/>
          <w:rtl/>
        </w:rPr>
        <w:t xml:space="preserve"> </w:t>
      </w:r>
      <w:r w:rsidRPr="003F5AAC">
        <w:rPr>
          <w:rFonts w:cs="Traditional Arabic" w:hint="cs"/>
          <w:sz w:val="36"/>
          <w:szCs w:val="36"/>
          <w:rtl/>
        </w:rPr>
        <w:t>الدين</w:t>
      </w:r>
      <w:r w:rsidRPr="003F5AAC">
        <w:rPr>
          <w:rFonts w:cs="Traditional Arabic"/>
          <w:sz w:val="36"/>
          <w:szCs w:val="36"/>
          <w:rtl/>
        </w:rPr>
        <w:t xml:space="preserve"> </w:t>
      </w:r>
      <w:r w:rsidRPr="003F5AAC">
        <w:rPr>
          <w:rFonts w:cs="Traditional Arabic" w:hint="cs"/>
          <w:sz w:val="36"/>
          <w:szCs w:val="36"/>
          <w:rtl/>
        </w:rPr>
        <w:t>أبي</w:t>
      </w:r>
      <w:r w:rsidRPr="003F5AAC">
        <w:rPr>
          <w:rFonts w:cs="Traditional Arabic"/>
          <w:sz w:val="36"/>
          <w:szCs w:val="36"/>
          <w:rtl/>
        </w:rPr>
        <w:t xml:space="preserve"> </w:t>
      </w:r>
      <w:r w:rsidRPr="003F5AAC">
        <w:rPr>
          <w:rFonts w:cs="Traditional Arabic" w:hint="cs"/>
          <w:sz w:val="36"/>
          <w:szCs w:val="36"/>
          <w:rtl/>
        </w:rPr>
        <w:t>الطيب</w:t>
      </w:r>
      <w:r w:rsidRPr="003F5AAC">
        <w:rPr>
          <w:rFonts w:cs="Traditional Arabic"/>
          <w:sz w:val="36"/>
          <w:szCs w:val="36"/>
          <w:rtl/>
        </w:rPr>
        <w:t xml:space="preserve"> </w:t>
      </w:r>
      <w:r w:rsidRPr="003F5AAC">
        <w:rPr>
          <w:rFonts w:cs="Traditional Arabic" w:hint="cs"/>
          <w:sz w:val="36"/>
          <w:szCs w:val="36"/>
          <w:rtl/>
        </w:rPr>
        <w:t>محمد بن أحمد الفاسي المكي (ت 775 هـ)</w:t>
      </w:r>
      <w:r>
        <w:rPr>
          <w:rFonts w:cs="Traditional Arabic" w:hint="cs"/>
          <w:sz w:val="36"/>
          <w:szCs w:val="36"/>
          <w:rtl/>
        </w:rPr>
        <w:t xml:space="preserve">؛ </w:t>
      </w:r>
      <w:r w:rsidRPr="003F5AAC">
        <w:rPr>
          <w:rFonts w:cs="Traditional Arabic" w:hint="cs"/>
          <w:sz w:val="36"/>
          <w:szCs w:val="36"/>
          <w:rtl/>
        </w:rPr>
        <w:t>تحقيق أحمد حسن الدليمي</w:t>
      </w:r>
      <w:r>
        <w:rPr>
          <w:rFonts w:cs="Traditional Arabic" w:hint="cs"/>
          <w:sz w:val="36"/>
          <w:szCs w:val="36"/>
          <w:rtl/>
        </w:rPr>
        <w:t>،</w:t>
      </w:r>
      <w:r w:rsidRPr="003F5AAC">
        <w:rPr>
          <w:rFonts w:cs="Traditional Arabic" w:hint="cs"/>
          <w:sz w:val="36"/>
          <w:szCs w:val="36"/>
          <w:rtl/>
        </w:rPr>
        <w:t xml:space="preserve"> عمّان.</w:t>
      </w:r>
    </w:p>
    <w:p w14:paraId="736D966A" w14:textId="77777777" w:rsidR="0048751C" w:rsidRDefault="0048751C" w:rsidP="0048751C">
      <w:pPr>
        <w:ind w:left="0" w:firstLine="0"/>
        <w:jc w:val="both"/>
        <w:rPr>
          <w:rFonts w:cs="Traditional Arabic"/>
          <w:sz w:val="36"/>
          <w:szCs w:val="36"/>
          <w:rtl/>
        </w:rPr>
      </w:pPr>
      <w:r>
        <w:rPr>
          <w:rFonts w:cs="Traditional Arabic" w:hint="cs"/>
          <w:sz w:val="36"/>
          <w:szCs w:val="36"/>
          <w:rtl/>
        </w:rPr>
        <w:t>ولم أر الكتاب، ويفهم من العنوان أنه تكملة لوفيات الأعلام الواردة في تاريخ الإسلام للذهبي، فله رحمه الله:</w:t>
      </w:r>
    </w:p>
    <w:p w14:paraId="4E3045BC" w14:textId="77777777" w:rsidR="0048751C" w:rsidRDefault="0048751C" w:rsidP="0048751C">
      <w:pPr>
        <w:ind w:left="0" w:firstLine="0"/>
        <w:jc w:val="both"/>
        <w:rPr>
          <w:rFonts w:cs="Traditional Arabic"/>
          <w:sz w:val="36"/>
          <w:szCs w:val="36"/>
          <w:rtl/>
        </w:rPr>
      </w:pPr>
      <w:r w:rsidRPr="00BE2809">
        <w:rPr>
          <w:rFonts w:cs="Traditional Arabic" w:hint="cs"/>
          <w:sz w:val="36"/>
          <w:szCs w:val="36"/>
          <w:rtl/>
        </w:rPr>
        <w:t>ال</w:t>
      </w:r>
      <w:r>
        <w:rPr>
          <w:rFonts w:cs="Traditional Arabic" w:hint="cs"/>
          <w:sz w:val="36"/>
          <w:szCs w:val="36"/>
          <w:rtl/>
        </w:rPr>
        <w:t>إ</w:t>
      </w:r>
      <w:r w:rsidRPr="00BE2809">
        <w:rPr>
          <w:rFonts w:cs="Traditional Arabic" w:hint="cs"/>
          <w:sz w:val="36"/>
          <w:szCs w:val="36"/>
          <w:rtl/>
        </w:rPr>
        <w:t>شارة</w:t>
      </w:r>
      <w:r w:rsidRPr="00BE2809">
        <w:rPr>
          <w:rFonts w:cs="Traditional Arabic"/>
          <w:sz w:val="36"/>
          <w:szCs w:val="36"/>
          <w:rtl/>
        </w:rPr>
        <w:t xml:space="preserve"> </w:t>
      </w:r>
      <w:r>
        <w:rPr>
          <w:rFonts w:cs="Traditional Arabic" w:hint="cs"/>
          <w:sz w:val="36"/>
          <w:szCs w:val="36"/>
          <w:rtl/>
        </w:rPr>
        <w:t>إ</w:t>
      </w:r>
      <w:r w:rsidRPr="00BE2809">
        <w:rPr>
          <w:rFonts w:cs="Traditional Arabic" w:hint="cs"/>
          <w:sz w:val="36"/>
          <w:szCs w:val="36"/>
          <w:rtl/>
        </w:rPr>
        <w:t>لى</w:t>
      </w:r>
      <w:r w:rsidRPr="00BE2809">
        <w:rPr>
          <w:rFonts w:cs="Traditional Arabic"/>
          <w:sz w:val="36"/>
          <w:szCs w:val="36"/>
          <w:rtl/>
        </w:rPr>
        <w:t xml:space="preserve"> </w:t>
      </w:r>
      <w:r w:rsidRPr="00BE2809">
        <w:rPr>
          <w:rFonts w:cs="Traditional Arabic" w:hint="cs"/>
          <w:sz w:val="36"/>
          <w:szCs w:val="36"/>
          <w:rtl/>
        </w:rPr>
        <w:t>وفيات</w:t>
      </w:r>
      <w:r w:rsidRPr="00BE2809">
        <w:rPr>
          <w:rFonts w:cs="Traditional Arabic"/>
          <w:sz w:val="36"/>
          <w:szCs w:val="36"/>
          <w:rtl/>
        </w:rPr>
        <w:t xml:space="preserve"> </w:t>
      </w:r>
      <w:r w:rsidRPr="00BE2809">
        <w:rPr>
          <w:rFonts w:cs="Traditional Arabic" w:hint="cs"/>
          <w:sz w:val="36"/>
          <w:szCs w:val="36"/>
          <w:rtl/>
        </w:rPr>
        <w:t>ال</w:t>
      </w:r>
      <w:r>
        <w:rPr>
          <w:rFonts w:cs="Traditional Arabic" w:hint="cs"/>
          <w:sz w:val="36"/>
          <w:szCs w:val="36"/>
          <w:rtl/>
        </w:rPr>
        <w:t>أ</w:t>
      </w:r>
      <w:r w:rsidRPr="00BE2809">
        <w:rPr>
          <w:rFonts w:cs="Traditional Arabic" w:hint="cs"/>
          <w:sz w:val="36"/>
          <w:szCs w:val="36"/>
          <w:rtl/>
        </w:rPr>
        <w:t>عيان</w:t>
      </w:r>
      <w:r w:rsidRPr="00BE2809">
        <w:rPr>
          <w:rFonts w:cs="Traditional Arabic"/>
          <w:sz w:val="36"/>
          <w:szCs w:val="36"/>
          <w:rtl/>
        </w:rPr>
        <w:t xml:space="preserve"> </w:t>
      </w:r>
      <w:r w:rsidRPr="00BE2809">
        <w:rPr>
          <w:rFonts w:cs="Traditional Arabic" w:hint="cs"/>
          <w:sz w:val="36"/>
          <w:szCs w:val="36"/>
          <w:rtl/>
        </w:rPr>
        <w:t>المنتقى</w:t>
      </w:r>
      <w:r w:rsidRPr="00BE2809">
        <w:rPr>
          <w:rFonts w:cs="Traditional Arabic"/>
          <w:sz w:val="36"/>
          <w:szCs w:val="36"/>
          <w:rtl/>
        </w:rPr>
        <w:t xml:space="preserve"> </w:t>
      </w:r>
      <w:r w:rsidRPr="00BE2809">
        <w:rPr>
          <w:rFonts w:cs="Traditional Arabic" w:hint="cs"/>
          <w:sz w:val="36"/>
          <w:szCs w:val="36"/>
          <w:rtl/>
        </w:rPr>
        <w:t>من</w:t>
      </w:r>
      <w:r w:rsidRPr="00BE2809">
        <w:rPr>
          <w:rFonts w:cs="Traditional Arabic"/>
          <w:sz w:val="36"/>
          <w:szCs w:val="36"/>
          <w:rtl/>
        </w:rPr>
        <w:t xml:space="preserve"> </w:t>
      </w:r>
      <w:r w:rsidRPr="00BE2809">
        <w:rPr>
          <w:rFonts w:cs="Traditional Arabic" w:hint="cs"/>
          <w:sz w:val="36"/>
          <w:szCs w:val="36"/>
          <w:rtl/>
        </w:rPr>
        <w:t>تاريخ</w:t>
      </w:r>
      <w:r w:rsidRPr="00BE2809">
        <w:rPr>
          <w:rFonts w:cs="Traditional Arabic"/>
          <w:sz w:val="36"/>
          <w:szCs w:val="36"/>
          <w:rtl/>
        </w:rPr>
        <w:t xml:space="preserve"> </w:t>
      </w:r>
      <w:r>
        <w:rPr>
          <w:rFonts w:cs="Traditional Arabic" w:hint="cs"/>
          <w:sz w:val="36"/>
          <w:szCs w:val="36"/>
          <w:rtl/>
        </w:rPr>
        <w:t>الإسلام، وهو مطبوع محقق.</w:t>
      </w:r>
    </w:p>
    <w:p w14:paraId="2CF0266C" w14:textId="77777777" w:rsidR="0048751C" w:rsidRDefault="0048751C" w:rsidP="0048751C">
      <w:pPr>
        <w:ind w:left="0" w:firstLine="0"/>
        <w:jc w:val="both"/>
        <w:rPr>
          <w:rFonts w:cs="Traditional Arabic"/>
          <w:sz w:val="36"/>
          <w:szCs w:val="36"/>
          <w:rtl/>
        </w:rPr>
      </w:pPr>
    </w:p>
    <w:p w14:paraId="13FED102" w14:textId="77777777" w:rsidR="0048751C" w:rsidRPr="00404983" w:rsidRDefault="0048751C" w:rsidP="0048751C">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مستدرك جديد على الأعلام للزركلي:</w:t>
      </w:r>
    </w:p>
    <w:p w14:paraId="31A4F00D" w14:textId="77777777" w:rsidR="0048751C" w:rsidRPr="00F609F1" w:rsidRDefault="0048751C" w:rsidP="0048751C">
      <w:pPr>
        <w:ind w:left="0" w:firstLine="0"/>
        <w:jc w:val="both"/>
        <w:rPr>
          <w:rFonts w:ascii="Times New Roman" w:eastAsia="Times New Roman" w:hAnsi="Times New Roman" w:cs="Traditional Arabic"/>
          <w:b/>
          <w:bCs/>
          <w:caps/>
          <w:sz w:val="36"/>
          <w:szCs w:val="36"/>
          <w:rtl/>
          <w:lang w:eastAsia="ar-SA"/>
        </w:rPr>
      </w:pPr>
      <w:r w:rsidRPr="00F609F1">
        <w:rPr>
          <w:rFonts w:ascii="Times New Roman" w:eastAsia="Times New Roman" w:hAnsi="Times New Roman" w:cs="Traditional Arabic" w:hint="cs"/>
          <w:b/>
          <w:bCs/>
          <w:caps/>
          <w:sz w:val="36"/>
          <w:szCs w:val="36"/>
          <w:rtl/>
          <w:lang w:eastAsia="ar-SA"/>
        </w:rPr>
        <w:t xml:space="preserve">عطاء الأقلام في المستدرك على الأعلام، </w:t>
      </w:r>
    </w:p>
    <w:p w14:paraId="1F99F0A6" w14:textId="77777777" w:rsidR="0048751C" w:rsidRPr="00404983" w:rsidRDefault="0048751C" w:rsidP="0048751C">
      <w:pPr>
        <w:ind w:left="0" w:firstLine="0"/>
        <w:jc w:val="both"/>
        <w:rPr>
          <w:rFonts w:ascii="Times New Roman" w:eastAsia="Times New Roman" w:hAnsi="Times New Roman" w:cs="Traditional Arabic"/>
          <w:caps/>
          <w:sz w:val="36"/>
          <w:szCs w:val="36"/>
          <w:rtl/>
          <w:lang w:eastAsia="ar-SA"/>
        </w:rPr>
      </w:pPr>
      <w:r w:rsidRPr="003B59A1">
        <w:rPr>
          <w:rFonts w:ascii="Times New Roman" w:eastAsia="Times New Roman" w:hAnsi="Times New Roman" w:cs="Traditional Arabic" w:hint="cs"/>
          <w:caps/>
          <w:sz w:val="36"/>
          <w:szCs w:val="36"/>
          <w:rtl/>
          <w:lang w:eastAsia="ar-SA"/>
        </w:rPr>
        <w:t>لمؤلفه خالد بن أحمد السليمان العنقري</w:t>
      </w:r>
      <w:r>
        <w:rPr>
          <w:rFonts w:ascii="Times New Roman" w:eastAsia="Times New Roman" w:hAnsi="Times New Roman" w:cs="Traditional Arabic" w:hint="cs"/>
          <w:caps/>
          <w:sz w:val="36"/>
          <w:szCs w:val="36"/>
          <w:rtl/>
          <w:lang w:eastAsia="ar-SA"/>
        </w:rPr>
        <w:t>،</w:t>
      </w:r>
      <w:r w:rsidRPr="003B59A1">
        <w:rPr>
          <w:rFonts w:ascii="Times New Roman" w:eastAsia="Times New Roman" w:hAnsi="Times New Roman" w:cs="Traditional Arabic" w:hint="cs"/>
          <w:caps/>
          <w:sz w:val="36"/>
          <w:szCs w:val="36"/>
          <w:rtl/>
          <w:lang w:eastAsia="ar-SA"/>
        </w:rPr>
        <w:t xml:space="preserve"> </w:t>
      </w:r>
      <w:r w:rsidRPr="00404983">
        <w:rPr>
          <w:rFonts w:ascii="Times New Roman" w:eastAsia="Times New Roman" w:hAnsi="Times New Roman" w:cs="Traditional Arabic" w:hint="cs"/>
          <w:caps/>
          <w:sz w:val="36"/>
          <w:szCs w:val="36"/>
          <w:rtl/>
          <w:lang w:eastAsia="ar-SA"/>
        </w:rPr>
        <w:t>باحث في التاريخ والتراجم، من الرياض.</w:t>
      </w:r>
    </w:p>
    <w:p w14:paraId="6FB1E68B" w14:textId="77777777" w:rsidR="0048751C" w:rsidRPr="00404983" w:rsidRDefault="0048751C" w:rsidP="0048751C">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وقد توفي منذ عام 1440 هـ، 2019 م، وقام بم</w:t>
      </w:r>
      <w:r w:rsidRPr="00404983">
        <w:rPr>
          <w:rFonts w:ascii="Times New Roman" w:eastAsia="Times New Roman" w:hAnsi="Times New Roman" w:cs="Traditional Arabic" w:hint="cs"/>
          <w:caps/>
          <w:sz w:val="36"/>
          <w:szCs w:val="36"/>
          <w:rtl/>
          <w:lang w:eastAsia="ar-SA"/>
        </w:rPr>
        <w:t>راجع</w:t>
      </w:r>
      <w:r>
        <w:rPr>
          <w:rFonts w:ascii="Times New Roman" w:eastAsia="Times New Roman" w:hAnsi="Times New Roman" w:cs="Traditional Arabic" w:hint="cs"/>
          <w:caps/>
          <w:sz w:val="36"/>
          <w:szCs w:val="36"/>
          <w:rtl/>
          <w:lang w:eastAsia="ar-SA"/>
        </w:rPr>
        <w:t>ته</w:t>
      </w:r>
      <w:r w:rsidRPr="00404983">
        <w:rPr>
          <w:rFonts w:ascii="Times New Roman" w:eastAsia="Times New Roman" w:hAnsi="Times New Roman" w:cs="Traditional Arabic" w:hint="cs"/>
          <w:caps/>
          <w:sz w:val="36"/>
          <w:szCs w:val="36"/>
          <w:rtl/>
          <w:lang w:eastAsia="ar-SA"/>
        </w:rPr>
        <w:t xml:space="preserve"> وتحرير</w:t>
      </w:r>
      <w:r>
        <w:rPr>
          <w:rFonts w:ascii="Times New Roman" w:eastAsia="Times New Roman" w:hAnsi="Times New Roman" w:cs="Traditional Arabic" w:hint="cs"/>
          <w:caps/>
          <w:sz w:val="36"/>
          <w:szCs w:val="36"/>
          <w:rtl/>
          <w:lang w:eastAsia="ar-SA"/>
        </w:rPr>
        <w:t>ه</w:t>
      </w:r>
      <w:r w:rsidRPr="00404983">
        <w:rPr>
          <w:rFonts w:ascii="Times New Roman" w:eastAsia="Times New Roman" w:hAnsi="Times New Roman" w:cs="Traditional Arabic" w:hint="cs"/>
          <w:caps/>
          <w:sz w:val="36"/>
          <w:szCs w:val="36"/>
          <w:rtl/>
          <w:lang w:eastAsia="ar-SA"/>
        </w:rPr>
        <w:t xml:space="preserve"> وإعداد</w:t>
      </w:r>
      <w:r>
        <w:rPr>
          <w:rFonts w:ascii="Times New Roman" w:eastAsia="Times New Roman" w:hAnsi="Times New Roman" w:cs="Traditional Arabic" w:hint="cs"/>
          <w:caps/>
          <w:sz w:val="36"/>
          <w:szCs w:val="36"/>
          <w:rtl/>
          <w:lang w:eastAsia="ar-SA"/>
        </w:rPr>
        <w:t>ه عمه</w:t>
      </w:r>
      <w:r w:rsidRPr="00404983">
        <w:rPr>
          <w:rFonts w:ascii="Times New Roman" w:eastAsia="Times New Roman" w:hAnsi="Times New Roman" w:cs="Traditional Arabic" w:hint="cs"/>
          <w:caps/>
          <w:sz w:val="36"/>
          <w:szCs w:val="36"/>
          <w:rtl/>
          <w:lang w:eastAsia="ar-SA"/>
        </w:rPr>
        <w:t xml:space="preserve"> عبدالله بن محمد السليمان</w:t>
      </w:r>
      <w:r>
        <w:rPr>
          <w:rFonts w:ascii="Times New Roman" w:eastAsia="Times New Roman" w:hAnsi="Times New Roman" w:cs="Traditional Arabic" w:hint="cs"/>
          <w:caps/>
          <w:sz w:val="36"/>
          <w:szCs w:val="36"/>
          <w:rtl/>
          <w:lang w:eastAsia="ar-SA"/>
        </w:rPr>
        <w:t>، ونشر في</w:t>
      </w:r>
      <w:r w:rsidRPr="00404983">
        <w:rPr>
          <w:rFonts w:ascii="Times New Roman" w:eastAsia="Times New Roman" w:hAnsi="Times New Roman" w:cs="Traditional Arabic" w:hint="cs"/>
          <w:caps/>
          <w:sz w:val="36"/>
          <w:szCs w:val="36"/>
          <w:rtl/>
          <w:lang w:eastAsia="ar-SA"/>
        </w:rPr>
        <w:t xml:space="preserve"> بيروت</w:t>
      </w:r>
      <w:r>
        <w:rPr>
          <w:rFonts w:ascii="Times New Roman" w:eastAsia="Times New Roman" w:hAnsi="Times New Roman" w:cs="Traditional Arabic" w:hint="cs"/>
          <w:caps/>
          <w:sz w:val="36"/>
          <w:szCs w:val="36"/>
          <w:rtl/>
          <w:lang w:eastAsia="ar-SA"/>
        </w:rPr>
        <w:t>، ويقع في</w:t>
      </w:r>
      <w:r w:rsidRPr="00404983">
        <w:rPr>
          <w:rFonts w:ascii="Times New Roman" w:eastAsia="Times New Roman" w:hAnsi="Times New Roman" w:cs="Traditional Arabic" w:hint="cs"/>
          <w:caps/>
          <w:sz w:val="36"/>
          <w:szCs w:val="36"/>
          <w:rtl/>
          <w:lang w:eastAsia="ar-SA"/>
        </w:rPr>
        <w:t>550 ص.</w:t>
      </w:r>
    </w:p>
    <w:p w14:paraId="16E66553" w14:textId="77777777" w:rsidR="0048751C" w:rsidRDefault="0048751C" w:rsidP="0048751C">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وهو </w:t>
      </w:r>
      <w:r w:rsidRPr="005F688B">
        <w:rPr>
          <w:rFonts w:ascii="Times New Roman" w:eastAsia="Times New Roman" w:hAnsi="Times New Roman" w:cs="Traditional Arabic"/>
          <w:caps/>
          <w:sz w:val="36"/>
          <w:szCs w:val="36"/>
          <w:rtl/>
          <w:lang w:eastAsia="ar-SA"/>
        </w:rPr>
        <w:t xml:space="preserve">مستدرك </w:t>
      </w:r>
      <w:r>
        <w:rPr>
          <w:rFonts w:ascii="Times New Roman" w:eastAsia="Times New Roman" w:hAnsi="Times New Roman" w:cs="Traditional Arabic" w:hint="cs"/>
          <w:caps/>
          <w:sz w:val="36"/>
          <w:szCs w:val="36"/>
          <w:rtl/>
          <w:lang w:eastAsia="ar-SA"/>
        </w:rPr>
        <w:t>على الطبعة الرابعة من الأعلام، المنشورة عام 1399 هـ، 1979 م.</w:t>
      </w:r>
    </w:p>
    <w:p w14:paraId="1FC9DA53" w14:textId="77777777" w:rsidR="0048751C" w:rsidRDefault="0048751C" w:rsidP="0048751C">
      <w:pPr>
        <w:ind w:left="0" w:firstLine="0"/>
        <w:jc w:val="both"/>
        <w:rPr>
          <w:rFonts w:ascii="Times New Roman" w:eastAsia="Times New Roman" w:hAnsi="Times New Roman" w:cs="Traditional Arabic"/>
          <w:caps/>
          <w:sz w:val="36"/>
          <w:szCs w:val="36"/>
          <w:rtl/>
          <w:lang w:eastAsia="ar-SA"/>
        </w:rPr>
      </w:pPr>
    </w:p>
    <w:p w14:paraId="1DC96C55" w14:textId="77777777" w:rsidR="0048751C" w:rsidRDefault="0048751C" w:rsidP="0048751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تذكرة الحافظ لتراجم القراء السبعة واجتماعهم واتفاقهم في حروف الاختلاف</w:t>
      </w:r>
      <w:r>
        <w:rPr>
          <w:rFonts w:ascii="Times New Roman" w:eastAsia="Times New Roman" w:hAnsi="Times New Roman" w:cs="Traditional Arabic" w:hint="cs"/>
          <w:sz w:val="36"/>
          <w:szCs w:val="36"/>
          <w:rtl/>
          <w:lang w:eastAsia="ar-SA"/>
        </w:rPr>
        <w:t>،</w:t>
      </w:r>
      <w:r w:rsidRPr="00CF605F">
        <w:rPr>
          <w:rFonts w:ascii="Times New Roman" w:eastAsia="Times New Roman" w:hAnsi="Times New Roman" w:cs="Traditional Arabic" w:hint="cs"/>
          <w:sz w:val="36"/>
          <w:szCs w:val="36"/>
          <w:rtl/>
          <w:lang w:eastAsia="ar-SA"/>
        </w:rPr>
        <w:t xml:space="preserve"> </w:t>
      </w:r>
    </w:p>
    <w:p w14:paraId="534DCBF9" w14:textId="77777777" w:rsidR="0048751C" w:rsidRDefault="0048751C" w:rsidP="0048751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للعلامة </w:t>
      </w:r>
      <w:r w:rsidRPr="00CF605F">
        <w:rPr>
          <w:rFonts w:ascii="Times New Roman" w:eastAsia="Times New Roman" w:hAnsi="Times New Roman" w:cs="Traditional Arabic" w:hint="cs"/>
          <w:sz w:val="36"/>
          <w:szCs w:val="36"/>
          <w:rtl/>
          <w:lang w:eastAsia="ar-SA"/>
        </w:rPr>
        <w:t xml:space="preserve">أبي عمرو عثمان بن سعيد الداني (ت 444 هـ)؛ </w:t>
      </w:r>
    </w:p>
    <w:p w14:paraId="6A96FA27" w14:textId="77777777" w:rsidR="0048751C" w:rsidRPr="00CF605F" w:rsidRDefault="0048751C" w:rsidP="0048751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 xml:space="preserve">صدر بتحقيق الشيخ </w:t>
      </w:r>
      <w:r w:rsidRPr="00CF605F">
        <w:rPr>
          <w:rFonts w:ascii="Times New Roman" w:eastAsia="Times New Roman" w:hAnsi="Times New Roman" w:cs="Traditional Arabic" w:hint="cs"/>
          <w:sz w:val="36"/>
          <w:szCs w:val="36"/>
          <w:rtl/>
          <w:lang w:eastAsia="ar-SA"/>
        </w:rPr>
        <w:t>السيد عبدالغني مبروك</w:t>
      </w:r>
      <w:r>
        <w:rPr>
          <w:rFonts w:ascii="Times New Roman" w:eastAsia="Times New Roman" w:hAnsi="Times New Roman" w:cs="Traditional Arabic" w:hint="cs"/>
          <w:sz w:val="36"/>
          <w:szCs w:val="36"/>
          <w:rtl/>
          <w:lang w:eastAsia="ar-SA"/>
        </w:rPr>
        <w:t>، عن</w:t>
      </w:r>
      <w:r w:rsidRPr="00CF605F">
        <w:rPr>
          <w:rFonts w:ascii="Times New Roman" w:eastAsia="Times New Roman" w:hAnsi="Times New Roman" w:cs="Traditional Arabic" w:hint="cs"/>
          <w:sz w:val="36"/>
          <w:szCs w:val="36"/>
          <w:rtl/>
          <w:lang w:eastAsia="ar-SA"/>
        </w:rPr>
        <w:t xml:space="preserve"> جائزة دبي الدولية للقرآن الكريم.</w:t>
      </w:r>
    </w:p>
    <w:p w14:paraId="3D079D2F" w14:textId="77777777" w:rsidR="0048751C" w:rsidRDefault="0048751C" w:rsidP="0048751C">
      <w:pPr>
        <w:ind w:left="0" w:firstLine="0"/>
        <w:jc w:val="both"/>
        <w:rPr>
          <w:rFonts w:ascii="Times New Roman" w:eastAsia="Times New Roman" w:hAnsi="Times New Roman" w:cs="Traditional Arabic"/>
          <w:b/>
          <w:bCs/>
          <w:sz w:val="36"/>
          <w:szCs w:val="36"/>
          <w:rtl/>
          <w:lang w:eastAsia="ar-SA"/>
        </w:rPr>
      </w:pPr>
    </w:p>
    <w:p w14:paraId="6825E6F1" w14:textId="77777777" w:rsidR="0048751C" w:rsidRPr="00A200CC" w:rsidRDefault="0048751C" w:rsidP="0048751C">
      <w:pPr>
        <w:ind w:left="0" w:firstLine="0"/>
        <w:jc w:val="both"/>
        <w:rPr>
          <w:rFonts w:ascii="Times New Roman" w:eastAsia="Times New Roman" w:hAnsi="Times New Roman" w:cs="Traditional Arabic"/>
          <w:b/>
          <w:bCs/>
          <w:sz w:val="36"/>
          <w:szCs w:val="36"/>
          <w:rtl/>
          <w:lang w:eastAsia="ar-SA"/>
        </w:rPr>
      </w:pPr>
      <w:r w:rsidRPr="00A200CC">
        <w:rPr>
          <w:rFonts w:ascii="Times New Roman" w:eastAsia="Times New Roman" w:hAnsi="Times New Roman" w:cs="Traditional Arabic"/>
          <w:b/>
          <w:bCs/>
          <w:sz w:val="36"/>
          <w:szCs w:val="36"/>
          <w:rtl/>
          <w:lang w:eastAsia="ar-SA"/>
        </w:rPr>
        <w:t>حكام بلاد الرافدين منذ بدء التاريخ وحتى اليوم</w:t>
      </w:r>
      <w:r>
        <w:rPr>
          <w:rFonts w:ascii="Times New Roman" w:eastAsia="Times New Roman" w:hAnsi="Times New Roman" w:cs="Traditional Arabic" w:hint="cs"/>
          <w:b/>
          <w:bCs/>
          <w:sz w:val="36"/>
          <w:szCs w:val="36"/>
          <w:rtl/>
          <w:lang w:eastAsia="ar-SA"/>
        </w:rPr>
        <w:t>،</w:t>
      </w:r>
      <w:r w:rsidRPr="00A200CC">
        <w:rPr>
          <w:rFonts w:ascii="Times New Roman" w:eastAsia="Times New Roman" w:hAnsi="Times New Roman" w:cs="Traditional Arabic"/>
          <w:b/>
          <w:bCs/>
          <w:sz w:val="36"/>
          <w:szCs w:val="36"/>
          <w:rtl/>
          <w:lang w:eastAsia="ar-SA"/>
        </w:rPr>
        <w:t xml:space="preserve"> </w:t>
      </w:r>
    </w:p>
    <w:p w14:paraId="1119A7B6" w14:textId="77777777" w:rsidR="0048751C" w:rsidRDefault="0048751C" w:rsidP="0048751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للأستاذ</w:t>
      </w:r>
      <w:r w:rsidRPr="00A200CC">
        <w:rPr>
          <w:rFonts w:ascii="Times New Roman" w:eastAsia="Times New Roman" w:hAnsi="Times New Roman" w:cs="Traditional Arabic"/>
          <w:sz w:val="36"/>
          <w:szCs w:val="36"/>
          <w:rtl/>
          <w:lang w:eastAsia="ar-SA"/>
        </w:rPr>
        <w:t xml:space="preserve"> عدنان حسن الجبوري</w:t>
      </w:r>
      <w:r>
        <w:rPr>
          <w:rFonts w:ascii="Times New Roman" w:eastAsia="Times New Roman" w:hAnsi="Times New Roman" w:cs="Traditional Arabic" w:hint="cs"/>
          <w:sz w:val="36"/>
          <w:szCs w:val="36"/>
          <w:rtl/>
          <w:lang w:eastAsia="ar-SA"/>
        </w:rPr>
        <w:t>.</w:t>
      </w:r>
    </w:p>
    <w:p w14:paraId="2043A3C5" w14:textId="77777777" w:rsidR="0048751C" w:rsidRDefault="0048751C" w:rsidP="0048751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نشر في أربيل، بغداد.</w:t>
      </w:r>
    </w:p>
    <w:p w14:paraId="5DEE8E50" w14:textId="77777777" w:rsidR="0048751C" w:rsidRDefault="0048751C" w:rsidP="0048751C">
      <w:pPr>
        <w:ind w:left="0" w:firstLine="0"/>
        <w:jc w:val="both"/>
        <w:rPr>
          <w:rFonts w:ascii="Times New Roman" w:eastAsia="Times New Roman" w:hAnsi="Times New Roman" w:cs="Traditional Arabic"/>
          <w:sz w:val="36"/>
          <w:szCs w:val="36"/>
          <w:rtl/>
          <w:lang w:eastAsia="ar-SA"/>
        </w:rPr>
      </w:pPr>
    </w:p>
    <w:p w14:paraId="23D6736C" w14:textId="77777777" w:rsidR="0048751C" w:rsidRDefault="0048751C" w:rsidP="0048751C">
      <w:pPr>
        <w:ind w:left="0" w:firstLine="0"/>
        <w:jc w:val="both"/>
        <w:rPr>
          <w:rFonts w:ascii="Calibri" w:eastAsia="Calibri" w:hAnsi="Calibri" w:cs="Traditional Arabic"/>
          <w:sz w:val="36"/>
          <w:szCs w:val="36"/>
          <w:rtl/>
        </w:rPr>
      </w:pPr>
      <w:r w:rsidRPr="00EE14D4">
        <w:rPr>
          <w:rFonts w:ascii="Calibri" w:eastAsia="Calibri" w:hAnsi="Calibri" w:cs="Traditional Arabic"/>
          <w:b/>
          <w:bCs/>
          <w:sz w:val="36"/>
          <w:szCs w:val="36"/>
          <w:rtl/>
        </w:rPr>
        <w:t>القادة الفتيان في الإسلام</w:t>
      </w:r>
      <w:r w:rsidRPr="00EE14D4">
        <w:rPr>
          <w:rFonts w:ascii="Calibri" w:eastAsia="Calibri" w:hAnsi="Calibri" w:cs="Traditional Arabic" w:hint="cs"/>
          <w:b/>
          <w:bCs/>
          <w:sz w:val="36"/>
          <w:szCs w:val="36"/>
          <w:rtl/>
        </w:rPr>
        <w:t xml:space="preserve"> </w:t>
      </w:r>
      <w:r w:rsidRPr="00EE14D4">
        <w:rPr>
          <w:rFonts w:ascii="Calibri" w:eastAsia="Calibri" w:hAnsi="Calibri" w:cs="Traditional Arabic"/>
          <w:b/>
          <w:bCs/>
          <w:sz w:val="36"/>
          <w:szCs w:val="36"/>
          <w:rtl/>
        </w:rPr>
        <w:t>من الخلفاء والأمراء والسلاطين والقادة العسكريين الذين تنحصر أعمارهم بين 9</w:t>
      </w:r>
      <w:r w:rsidRPr="00EE14D4">
        <w:rPr>
          <w:rFonts w:ascii="Calibri" w:eastAsia="Calibri" w:hAnsi="Calibri" w:cs="Traditional Arabic" w:hint="cs"/>
          <w:b/>
          <w:bCs/>
          <w:sz w:val="36"/>
          <w:szCs w:val="36"/>
          <w:rtl/>
        </w:rPr>
        <w:t>-</w:t>
      </w:r>
      <w:r w:rsidRPr="00EE14D4">
        <w:rPr>
          <w:rFonts w:ascii="Calibri" w:eastAsia="Calibri" w:hAnsi="Calibri" w:cs="Traditional Arabic"/>
          <w:b/>
          <w:bCs/>
          <w:sz w:val="36"/>
          <w:szCs w:val="36"/>
          <w:rtl/>
        </w:rPr>
        <w:t>25 سنة</w:t>
      </w:r>
      <w:r>
        <w:rPr>
          <w:rFonts w:ascii="Calibri" w:eastAsia="Calibri" w:hAnsi="Calibri" w:cs="Traditional Arabic" w:hint="cs"/>
          <w:sz w:val="36"/>
          <w:szCs w:val="36"/>
          <w:rtl/>
        </w:rPr>
        <w:t>.</w:t>
      </w:r>
    </w:p>
    <w:p w14:paraId="7516C056" w14:textId="77777777" w:rsidR="0048751C" w:rsidRDefault="0048751C" w:rsidP="0048751C">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للأستاذ إياد العطية، نشر في بيروت.</w:t>
      </w:r>
    </w:p>
    <w:p w14:paraId="04DD95BD" w14:textId="77777777" w:rsidR="0048751C" w:rsidRDefault="0048751C" w:rsidP="0048751C">
      <w:pPr>
        <w:ind w:left="0" w:firstLine="0"/>
        <w:jc w:val="both"/>
        <w:rPr>
          <w:rFonts w:ascii="Calibri" w:eastAsia="Calibri" w:hAnsi="Calibri" w:cs="Traditional Arabic"/>
          <w:sz w:val="36"/>
          <w:szCs w:val="36"/>
          <w:rtl/>
        </w:rPr>
      </w:pPr>
    </w:p>
    <w:p w14:paraId="43C615C1" w14:textId="77777777" w:rsidR="0048751C" w:rsidRDefault="0048751C" w:rsidP="0048751C">
      <w:pPr>
        <w:ind w:left="0" w:firstLine="0"/>
        <w:jc w:val="both"/>
        <w:rPr>
          <w:rFonts w:ascii="Calibri" w:eastAsia="Calibri" w:hAnsi="Calibri" w:cs="Traditional Arabic"/>
          <w:sz w:val="36"/>
          <w:szCs w:val="36"/>
          <w:rtl/>
        </w:rPr>
      </w:pPr>
      <w:r w:rsidRPr="00625BF3">
        <w:rPr>
          <w:rFonts w:ascii="Calibri" w:eastAsia="Calibri" w:hAnsi="Calibri" w:cs="Traditional Arabic"/>
          <w:b/>
          <w:bCs/>
          <w:sz w:val="36"/>
          <w:szCs w:val="36"/>
          <w:rtl/>
        </w:rPr>
        <w:t>المواعظ والاعتبار في وفيات الخلفاء العباسيين</w:t>
      </w:r>
      <w:r w:rsidRPr="001F1C7E">
        <w:rPr>
          <w:rFonts w:ascii="Calibri" w:eastAsia="Calibri" w:hAnsi="Calibri" w:cs="Traditional Arabic" w:hint="cs"/>
          <w:sz w:val="36"/>
          <w:szCs w:val="36"/>
          <w:rtl/>
        </w:rPr>
        <w:t xml:space="preserve"> </w:t>
      </w:r>
    </w:p>
    <w:p w14:paraId="213D5964" w14:textId="77777777" w:rsidR="0048751C" w:rsidRPr="001F1C7E" w:rsidRDefault="0048751C" w:rsidP="0048751C">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للكاتبين: </w:t>
      </w:r>
      <w:r w:rsidRPr="001F1C7E">
        <w:rPr>
          <w:rFonts w:ascii="Calibri" w:eastAsia="Calibri" w:hAnsi="Calibri" w:cs="Traditional Arabic"/>
          <w:sz w:val="36"/>
          <w:szCs w:val="36"/>
          <w:rtl/>
        </w:rPr>
        <w:t>سعدي عبدالرحيم مانع</w:t>
      </w:r>
      <w:r w:rsidRPr="001F1C7E">
        <w:rPr>
          <w:rFonts w:ascii="Calibri" w:eastAsia="Calibri" w:hAnsi="Calibri" w:cs="Traditional Arabic" w:hint="cs"/>
          <w:sz w:val="36"/>
          <w:szCs w:val="36"/>
          <w:rtl/>
        </w:rPr>
        <w:t xml:space="preserve">، </w:t>
      </w:r>
      <w:r w:rsidRPr="001F1C7E">
        <w:rPr>
          <w:rFonts w:ascii="Calibri" w:eastAsia="Calibri" w:hAnsi="Calibri" w:cs="Traditional Arabic"/>
          <w:sz w:val="36"/>
          <w:szCs w:val="36"/>
          <w:rtl/>
        </w:rPr>
        <w:t>جاسم ياسين الدرويش</w:t>
      </w:r>
      <w:r w:rsidRPr="001F1C7E">
        <w:rPr>
          <w:rFonts w:ascii="Calibri" w:eastAsia="Calibri" w:hAnsi="Calibri" w:cs="Traditional Arabic" w:hint="cs"/>
          <w:sz w:val="36"/>
          <w:szCs w:val="36"/>
          <w:rtl/>
        </w:rPr>
        <w:t>.</w:t>
      </w:r>
    </w:p>
    <w:p w14:paraId="499B27B8" w14:textId="77777777" w:rsidR="0048751C" w:rsidRPr="001F1C7E" w:rsidRDefault="0048751C" w:rsidP="0048751C">
      <w:pPr>
        <w:ind w:left="0" w:firstLine="0"/>
        <w:jc w:val="both"/>
        <w:rPr>
          <w:rFonts w:ascii="Calibri" w:eastAsia="Calibri" w:hAnsi="Calibri" w:cs="Traditional Arabic"/>
          <w:sz w:val="36"/>
          <w:szCs w:val="36"/>
          <w:rtl/>
        </w:rPr>
      </w:pPr>
      <w:r w:rsidRPr="001F1C7E">
        <w:rPr>
          <w:rFonts w:ascii="Calibri" w:eastAsia="Calibri" w:hAnsi="Calibri" w:cs="Traditional Arabic" w:hint="cs"/>
          <w:sz w:val="36"/>
          <w:szCs w:val="36"/>
          <w:rtl/>
        </w:rPr>
        <w:t xml:space="preserve">نشر في </w:t>
      </w:r>
      <w:r w:rsidRPr="001F1C7E">
        <w:rPr>
          <w:rFonts w:ascii="Calibri" w:eastAsia="Calibri" w:hAnsi="Calibri" w:cs="Traditional Arabic"/>
          <w:sz w:val="36"/>
          <w:szCs w:val="36"/>
          <w:rtl/>
        </w:rPr>
        <w:t>مجلة دراسات تاريخية</w:t>
      </w:r>
      <w:r w:rsidRPr="001F1C7E">
        <w:rPr>
          <w:rFonts w:ascii="Calibri" w:eastAsia="Calibri" w:hAnsi="Calibri" w:cs="Traditional Arabic" w:hint="cs"/>
          <w:sz w:val="36"/>
          <w:szCs w:val="36"/>
          <w:rtl/>
        </w:rPr>
        <w:t>، العراق مج19 ع4 (1445 هـ، 2023 م) ص</w:t>
      </w:r>
      <w:r w:rsidRPr="001F1C7E">
        <w:rPr>
          <w:rFonts w:ascii="Calibri" w:eastAsia="Calibri" w:hAnsi="Calibri" w:cs="Traditional Arabic"/>
          <w:sz w:val="36"/>
          <w:szCs w:val="36"/>
          <w:rtl/>
        </w:rPr>
        <w:t xml:space="preserve"> 273-312</w:t>
      </w:r>
      <w:r w:rsidRPr="001F1C7E">
        <w:rPr>
          <w:rFonts w:ascii="Calibri" w:eastAsia="Calibri" w:hAnsi="Calibri" w:cs="Traditional Arabic" w:hint="cs"/>
          <w:sz w:val="36"/>
          <w:szCs w:val="36"/>
          <w:rtl/>
        </w:rPr>
        <w:t>.</w:t>
      </w:r>
    </w:p>
    <w:p w14:paraId="604FA83E" w14:textId="77777777" w:rsidR="0048751C" w:rsidRDefault="0048751C" w:rsidP="0048751C">
      <w:pPr>
        <w:ind w:left="0" w:firstLine="0"/>
        <w:jc w:val="both"/>
        <w:rPr>
          <w:rFonts w:ascii="Times New Roman" w:eastAsia="Times New Roman" w:hAnsi="Times New Roman" w:cs="Traditional Arabic"/>
          <w:b/>
          <w:bCs/>
          <w:sz w:val="36"/>
          <w:szCs w:val="36"/>
          <w:rtl/>
          <w:lang w:eastAsia="ar-SA"/>
        </w:rPr>
      </w:pPr>
    </w:p>
    <w:p w14:paraId="6AF629AA" w14:textId="77777777" w:rsidR="0048751C" w:rsidRPr="00261B7B" w:rsidRDefault="0048751C" w:rsidP="0048751C">
      <w:pPr>
        <w:ind w:left="0" w:firstLine="0"/>
        <w:jc w:val="both"/>
        <w:rPr>
          <w:rFonts w:ascii="Times New Roman" w:eastAsia="Times New Roman" w:hAnsi="Times New Roman" w:cs="Traditional Arabic"/>
          <w:b/>
          <w:bCs/>
          <w:sz w:val="36"/>
          <w:szCs w:val="36"/>
          <w:rtl/>
          <w:lang w:eastAsia="ar-SA"/>
        </w:rPr>
      </w:pPr>
      <w:r w:rsidRPr="00261B7B">
        <w:rPr>
          <w:rFonts w:ascii="Times New Roman" w:eastAsia="Times New Roman" w:hAnsi="Times New Roman" w:cs="Traditional Arabic" w:hint="cs"/>
          <w:b/>
          <w:bCs/>
          <w:sz w:val="36"/>
          <w:szCs w:val="36"/>
          <w:rtl/>
          <w:lang w:eastAsia="ar-SA"/>
        </w:rPr>
        <w:t>تكريم الأمراء وذوي السلطان لأهل العلم والفضل على مرِّ الزمان،</w:t>
      </w:r>
    </w:p>
    <w:p w14:paraId="00A9421E" w14:textId="77777777" w:rsidR="0048751C" w:rsidRDefault="0048751C" w:rsidP="0048751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لكاتبه الفاضل الأستاذ محمود بن أحمد الزويد. طبع في تركيا.</w:t>
      </w:r>
    </w:p>
    <w:p w14:paraId="785A26FA" w14:textId="77777777" w:rsidR="0048751C" w:rsidRDefault="0048751C" w:rsidP="0048751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وفيه فوائد وعبر.</w:t>
      </w:r>
    </w:p>
    <w:p w14:paraId="359639DC" w14:textId="77777777" w:rsidR="0048751C" w:rsidRDefault="0048751C" w:rsidP="0048751C">
      <w:pPr>
        <w:ind w:left="0" w:firstLine="0"/>
        <w:jc w:val="both"/>
        <w:rPr>
          <w:rFonts w:ascii="Times New Roman" w:eastAsia="Times New Roman" w:hAnsi="Times New Roman" w:cs="Traditional Arabic"/>
          <w:sz w:val="36"/>
          <w:szCs w:val="36"/>
          <w:rtl/>
          <w:lang w:eastAsia="ar-SA"/>
        </w:rPr>
      </w:pPr>
    </w:p>
    <w:p w14:paraId="5F3687A9" w14:textId="77777777" w:rsidR="0048751C" w:rsidRPr="00902B49" w:rsidRDefault="0048751C" w:rsidP="0048751C">
      <w:pPr>
        <w:ind w:left="0" w:firstLine="0"/>
        <w:jc w:val="both"/>
        <w:rPr>
          <w:rFonts w:ascii="Calibri" w:eastAsia="Calibri" w:hAnsi="Calibri" w:cs="Traditional Arabic"/>
          <w:sz w:val="36"/>
          <w:szCs w:val="36"/>
          <w:rtl/>
        </w:rPr>
      </w:pPr>
      <w:r w:rsidRPr="00902B49">
        <w:rPr>
          <w:rFonts w:ascii="Calibri" w:eastAsia="Calibri" w:hAnsi="Calibri" w:cs="Traditional Arabic" w:hint="cs"/>
          <w:b/>
          <w:bCs/>
          <w:sz w:val="36"/>
          <w:szCs w:val="36"/>
          <w:rtl/>
        </w:rPr>
        <w:t>آل</w:t>
      </w:r>
      <w:r w:rsidRPr="00902B49">
        <w:rPr>
          <w:rFonts w:ascii="Calibri" w:eastAsia="Calibri" w:hAnsi="Calibri" w:cs="Traditional Arabic"/>
          <w:b/>
          <w:bCs/>
          <w:sz w:val="36"/>
          <w:szCs w:val="36"/>
          <w:rtl/>
        </w:rPr>
        <w:t xml:space="preserve"> </w:t>
      </w:r>
      <w:r w:rsidRPr="00902B49">
        <w:rPr>
          <w:rFonts w:ascii="Calibri" w:eastAsia="Calibri" w:hAnsi="Calibri" w:cs="Traditional Arabic" w:hint="cs"/>
          <w:b/>
          <w:bCs/>
          <w:sz w:val="36"/>
          <w:szCs w:val="36"/>
          <w:rtl/>
        </w:rPr>
        <w:t>البيت</w:t>
      </w:r>
      <w:r w:rsidRPr="00902B49">
        <w:rPr>
          <w:rFonts w:ascii="Calibri" w:eastAsia="Calibri" w:hAnsi="Calibri" w:cs="Traditional Arabic"/>
          <w:b/>
          <w:bCs/>
          <w:sz w:val="36"/>
          <w:szCs w:val="36"/>
          <w:rtl/>
        </w:rPr>
        <w:t xml:space="preserve"> </w:t>
      </w:r>
      <w:r w:rsidRPr="00902B49">
        <w:rPr>
          <w:rFonts w:ascii="Calibri" w:eastAsia="Calibri" w:hAnsi="Calibri" w:cs="Traditional Arabic" w:hint="cs"/>
          <w:b/>
          <w:bCs/>
          <w:sz w:val="36"/>
          <w:szCs w:val="36"/>
          <w:rtl/>
        </w:rPr>
        <w:t>الذين</w:t>
      </w:r>
      <w:r w:rsidRPr="00902B49">
        <w:rPr>
          <w:rFonts w:ascii="Calibri" w:eastAsia="Calibri" w:hAnsi="Calibri" w:cs="Traditional Arabic"/>
          <w:b/>
          <w:bCs/>
          <w:sz w:val="36"/>
          <w:szCs w:val="36"/>
          <w:rtl/>
        </w:rPr>
        <w:t xml:space="preserve"> </w:t>
      </w:r>
      <w:r w:rsidRPr="00902B49">
        <w:rPr>
          <w:rFonts w:ascii="Calibri" w:eastAsia="Calibri" w:hAnsi="Calibri" w:cs="Traditional Arabic" w:hint="cs"/>
          <w:b/>
          <w:bCs/>
          <w:sz w:val="36"/>
          <w:szCs w:val="36"/>
          <w:rtl/>
        </w:rPr>
        <w:t>نزلوا</w:t>
      </w:r>
      <w:r w:rsidRPr="00902B49">
        <w:rPr>
          <w:rFonts w:ascii="Calibri" w:eastAsia="Calibri" w:hAnsi="Calibri" w:cs="Traditional Arabic"/>
          <w:b/>
          <w:bCs/>
          <w:sz w:val="36"/>
          <w:szCs w:val="36"/>
          <w:rtl/>
        </w:rPr>
        <w:t xml:space="preserve"> </w:t>
      </w:r>
      <w:r w:rsidRPr="00902B49">
        <w:rPr>
          <w:rFonts w:ascii="Calibri" w:eastAsia="Calibri" w:hAnsi="Calibri" w:cs="Traditional Arabic" w:hint="cs"/>
          <w:b/>
          <w:bCs/>
          <w:sz w:val="36"/>
          <w:szCs w:val="36"/>
          <w:rtl/>
        </w:rPr>
        <w:t>مصر</w:t>
      </w:r>
      <w:r w:rsidRPr="00902B49">
        <w:rPr>
          <w:rFonts w:ascii="Calibri" w:eastAsia="Calibri" w:hAnsi="Calibri" w:cs="Traditional Arabic"/>
          <w:b/>
          <w:bCs/>
          <w:sz w:val="36"/>
          <w:szCs w:val="36"/>
          <w:rtl/>
        </w:rPr>
        <w:t xml:space="preserve"> </w:t>
      </w:r>
      <w:r w:rsidRPr="00902B49">
        <w:rPr>
          <w:rFonts w:ascii="Calibri" w:eastAsia="Calibri" w:hAnsi="Calibri" w:cs="Traditional Arabic" w:hint="cs"/>
          <w:b/>
          <w:bCs/>
          <w:sz w:val="36"/>
          <w:szCs w:val="36"/>
          <w:rtl/>
        </w:rPr>
        <w:t>في</w:t>
      </w:r>
      <w:r w:rsidRPr="00902B49">
        <w:rPr>
          <w:rFonts w:ascii="Calibri" w:eastAsia="Calibri" w:hAnsi="Calibri" w:cs="Traditional Arabic"/>
          <w:b/>
          <w:bCs/>
          <w:sz w:val="36"/>
          <w:szCs w:val="36"/>
          <w:rtl/>
        </w:rPr>
        <w:t xml:space="preserve"> </w:t>
      </w:r>
      <w:r w:rsidRPr="00902B49">
        <w:rPr>
          <w:rFonts w:ascii="Calibri" w:eastAsia="Calibri" w:hAnsi="Calibri" w:cs="Traditional Arabic" w:hint="cs"/>
          <w:b/>
          <w:bCs/>
          <w:sz w:val="36"/>
          <w:szCs w:val="36"/>
          <w:rtl/>
        </w:rPr>
        <w:t>القرن</w:t>
      </w:r>
      <w:r w:rsidRPr="00902B49">
        <w:rPr>
          <w:rFonts w:ascii="Calibri" w:eastAsia="Calibri" w:hAnsi="Calibri" w:cs="Traditional Arabic"/>
          <w:b/>
          <w:bCs/>
          <w:sz w:val="36"/>
          <w:szCs w:val="36"/>
          <w:rtl/>
        </w:rPr>
        <w:t xml:space="preserve"> </w:t>
      </w:r>
      <w:r w:rsidRPr="00902B49">
        <w:rPr>
          <w:rFonts w:ascii="Calibri" w:eastAsia="Calibri" w:hAnsi="Calibri" w:cs="Traditional Arabic" w:hint="cs"/>
          <w:b/>
          <w:bCs/>
          <w:sz w:val="36"/>
          <w:szCs w:val="36"/>
          <w:rtl/>
        </w:rPr>
        <w:t>الأول</w:t>
      </w:r>
      <w:r w:rsidRPr="00902B49">
        <w:rPr>
          <w:rFonts w:ascii="Calibri" w:eastAsia="Calibri" w:hAnsi="Calibri" w:cs="Traditional Arabic"/>
          <w:b/>
          <w:bCs/>
          <w:sz w:val="36"/>
          <w:szCs w:val="36"/>
          <w:rtl/>
        </w:rPr>
        <w:t xml:space="preserve"> </w:t>
      </w:r>
      <w:r w:rsidRPr="00902B49">
        <w:rPr>
          <w:rFonts w:ascii="Calibri" w:eastAsia="Calibri" w:hAnsi="Calibri" w:cs="Traditional Arabic" w:hint="cs"/>
          <w:b/>
          <w:bCs/>
          <w:sz w:val="36"/>
          <w:szCs w:val="36"/>
          <w:rtl/>
        </w:rPr>
        <w:t>الهجري: دراسة وصفية دعوية</w:t>
      </w:r>
      <w:r w:rsidRPr="00902B49">
        <w:rPr>
          <w:rFonts w:ascii="Calibri" w:eastAsia="Calibri" w:hAnsi="Calibri" w:cs="Traditional Arabic" w:hint="cs"/>
          <w:sz w:val="36"/>
          <w:szCs w:val="36"/>
          <w:rtl/>
        </w:rPr>
        <w:t>،</w:t>
      </w:r>
      <w:r w:rsidRPr="00902B49">
        <w:rPr>
          <w:rFonts w:ascii="Calibri" w:eastAsia="Calibri" w:hAnsi="Calibri" w:cs="Traditional Arabic"/>
          <w:sz w:val="36"/>
          <w:szCs w:val="36"/>
          <w:rtl/>
        </w:rPr>
        <w:t xml:space="preserve"> </w:t>
      </w:r>
    </w:p>
    <w:p w14:paraId="49FF36F6" w14:textId="77777777" w:rsidR="0048751C" w:rsidRDefault="0048751C" w:rsidP="0048751C">
      <w:pPr>
        <w:ind w:left="0" w:firstLine="0"/>
        <w:jc w:val="both"/>
        <w:rPr>
          <w:rFonts w:ascii="Calibri" w:eastAsia="Calibri" w:hAnsi="Calibri" w:cs="Traditional Arabic"/>
          <w:sz w:val="36"/>
          <w:szCs w:val="36"/>
          <w:rtl/>
        </w:rPr>
      </w:pPr>
      <w:r w:rsidRPr="00902B49">
        <w:rPr>
          <w:rFonts w:ascii="Calibri" w:eastAsia="Calibri" w:hAnsi="Calibri" w:cs="Traditional Arabic" w:hint="cs"/>
          <w:sz w:val="36"/>
          <w:szCs w:val="36"/>
          <w:rtl/>
        </w:rPr>
        <w:t>لمؤلفه إبراهيم</w:t>
      </w:r>
      <w:r w:rsidRPr="00902B49">
        <w:rPr>
          <w:rFonts w:ascii="Calibri" w:eastAsia="Calibri" w:hAnsi="Calibri" w:cs="Traditional Arabic"/>
          <w:sz w:val="36"/>
          <w:szCs w:val="36"/>
          <w:rtl/>
        </w:rPr>
        <w:t xml:space="preserve"> </w:t>
      </w:r>
      <w:r w:rsidRPr="00902B49">
        <w:rPr>
          <w:rFonts w:ascii="Calibri" w:eastAsia="Calibri" w:hAnsi="Calibri" w:cs="Traditional Arabic" w:hint="cs"/>
          <w:sz w:val="36"/>
          <w:szCs w:val="36"/>
          <w:rtl/>
        </w:rPr>
        <w:t>أحمد</w:t>
      </w:r>
      <w:r w:rsidRPr="00902B49">
        <w:rPr>
          <w:rFonts w:ascii="Calibri" w:eastAsia="Calibri" w:hAnsi="Calibri" w:cs="Traditional Arabic"/>
          <w:sz w:val="36"/>
          <w:szCs w:val="36"/>
          <w:rtl/>
        </w:rPr>
        <w:t xml:space="preserve"> </w:t>
      </w:r>
      <w:r w:rsidRPr="00902B49">
        <w:rPr>
          <w:rFonts w:ascii="Calibri" w:eastAsia="Calibri" w:hAnsi="Calibri" w:cs="Traditional Arabic" w:hint="cs"/>
          <w:sz w:val="36"/>
          <w:szCs w:val="36"/>
          <w:rtl/>
        </w:rPr>
        <w:t>جاد</w:t>
      </w:r>
      <w:r w:rsidRPr="00902B49">
        <w:rPr>
          <w:rFonts w:ascii="Calibri" w:eastAsia="Calibri" w:hAnsi="Calibri" w:cs="Traditional Arabic"/>
          <w:sz w:val="36"/>
          <w:szCs w:val="36"/>
          <w:rtl/>
        </w:rPr>
        <w:t xml:space="preserve"> </w:t>
      </w:r>
      <w:r w:rsidRPr="00902B49">
        <w:rPr>
          <w:rFonts w:ascii="Calibri" w:eastAsia="Calibri" w:hAnsi="Calibri" w:cs="Traditional Arabic" w:hint="cs"/>
          <w:sz w:val="36"/>
          <w:szCs w:val="36"/>
          <w:rtl/>
        </w:rPr>
        <w:t>الكريم</w:t>
      </w:r>
      <w:r>
        <w:rPr>
          <w:rFonts w:ascii="Calibri" w:eastAsia="Calibri" w:hAnsi="Calibri" w:cs="Traditional Arabic" w:hint="cs"/>
          <w:sz w:val="36"/>
          <w:szCs w:val="36"/>
          <w:rtl/>
        </w:rPr>
        <w:t xml:space="preserve">، </w:t>
      </w:r>
      <w:r w:rsidRPr="00902B49">
        <w:rPr>
          <w:rFonts w:ascii="Calibri" w:eastAsia="Calibri" w:hAnsi="Calibri" w:cs="Traditional Arabic" w:hint="cs"/>
          <w:sz w:val="36"/>
          <w:szCs w:val="36"/>
          <w:rtl/>
        </w:rPr>
        <w:t>نشر في مصر.</w:t>
      </w:r>
    </w:p>
    <w:p w14:paraId="5EEC49AA" w14:textId="77777777" w:rsidR="0048751C" w:rsidRDefault="0048751C" w:rsidP="0048751C">
      <w:pPr>
        <w:ind w:left="0" w:firstLine="0"/>
        <w:jc w:val="both"/>
        <w:rPr>
          <w:rFonts w:ascii="Calibri" w:eastAsia="Calibri" w:hAnsi="Calibri" w:cs="Traditional Arabic"/>
          <w:sz w:val="36"/>
          <w:szCs w:val="36"/>
          <w:rtl/>
        </w:rPr>
      </w:pPr>
    </w:p>
    <w:p w14:paraId="29D2F7D8" w14:textId="77777777" w:rsidR="0048751C" w:rsidRDefault="0048751C" w:rsidP="0048751C">
      <w:pPr>
        <w:ind w:left="0" w:firstLine="0"/>
        <w:jc w:val="both"/>
        <w:rPr>
          <w:rFonts w:ascii="Times New Roman" w:eastAsia="Times New Roman" w:hAnsi="Times New Roman" w:cs="Traditional Arabic"/>
          <w:sz w:val="36"/>
          <w:szCs w:val="36"/>
          <w:rtl/>
          <w:lang w:eastAsia="ar-SA"/>
        </w:rPr>
      </w:pPr>
      <w:r w:rsidRPr="002C3365">
        <w:rPr>
          <w:rFonts w:ascii="Times New Roman" w:eastAsia="Times New Roman" w:hAnsi="Times New Roman" w:cs="Traditional Arabic"/>
          <w:b/>
          <w:bCs/>
          <w:sz w:val="36"/>
          <w:szCs w:val="36"/>
          <w:rtl/>
          <w:lang w:eastAsia="ar-SA"/>
        </w:rPr>
        <w:t>ابن حجر العسقلاني</w:t>
      </w:r>
      <w:r w:rsidRPr="002C3365">
        <w:rPr>
          <w:rFonts w:ascii="Times New Roman" w:eastAsia="Times New Roman" w:hAnsi="Times New Roman" w:cs="Traditional Arabic"/>
          <w:sz w:val="36"/>
          <w:szCs w:val="36"/>
          <w:rtl/>
          <w:lang w:eastAsia="ar-SA"/>
        </w:rPr>
        <w:t xml:space="preserve"> </w:t>
      </w:r>
      <w:r w:rsidRPr="00127DA3">
        <w:rPr>
          <w:rFonts w:ascii="Times New Roman" w:eastAsia="Times New Roman" w:hAnsi="Times New Roman" w:cs="Traditional Arabic"/>
          <w:b/>
          <w:bCs/>
          <w:sz w:val="36"/>
          <w:szCs w:val="36"/>
          <w:rtl/>
          <w:lang w:eastAsia="ar-SA"/>
        </w:rPr>
        <w:t>مؤرخاً من خلال كتابه إنباء الغمر بأنباء العمر</w:t>
      </w:r>
      <w:r>
        <w:rPr>
          <w:rFonts w:ascii="Times New Roman" w:eastAsia="Times New Roman" w:hAnsi="Times New Roman" w:cs="Traditional Arabic" w:hint="cs"/>
          <w:sz w:val="36"/>
          <w:szCs w:val="36"/>
          <w:rtl/>
          <w:lang w:eastAsia="ar-SA"/>
        </w:rPr>
        <w:t>،</w:t>
      </w:r>
      <w:r w:rsidRPr="002C3365">
        <w:rPr>
          <w:rFonts w:ascii="Times New Roman" w:eastAsia="Times New Roman" w:hAnsi="Times New Roman" w:cs="Traditional Arabic"/>
          <w:sz w:val="36"/>
          <w:szCs w:val="36"/>
          <w:rtl/>
          <w:lang w:eastAsia="ar-SA"/>
        </w:rPr>
        <w:t xml:space="preserve"> </w:t>
      </w:r>
    </w:p>
    <w:p w14:paraId="1D7AE154" w14:textId="77777777" w:rsidR="0048751C" w:rsidRDefault="0048751C" w:rsidP="0048751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تأليف </w:t>
      </w:r>
      <w:r w:rsidRPr="002C3365">
        <w:rPr>
          <w:rFonts w:ascii="Times New Roman" w:eastAsia="Times New Roman" w:hAnsi="Times New Roman" w:cs="Traditional Arabic"/>
          <w:sz w:val="36"/>
          <w:szCs w:val="36"/>
          <w:rtl/>
          <w:lang w:eastAsia="ar-SA"/>
        </w:rPr>
        <w:t>سياف عبد الجبوري</w:t>
      </w:r>
      <w:r>
        <w:rPr>
          <w:rFonts w:ascii="Times New Roman" w:eastAsia="Times New Roman" w:hAnsi="Times New Roman" w:cs="Traditional Arabic" w:hint="cs"/>
          <w:sz w:val="36"/>
          <w:szCs w:val="36"/>
          <w:rtl/>
          <w:lang w:eastAsia="ar-SA"/>
        </w:rPr>
        <w:t>.</w:t>
      </w:r>
    </w:p>
    <w:p w14:paraId="0E230E6A" w14:textId="77777777" w:rsidR="0048751C" w:rsidRDefault="0048751C" w:rsidP="0048751C">
      <w:pPr>
        <w:ind w:left="0" w:firstLine="0"/>
        <w:jc w:val="both"/>
        <w:rPr>
          <w:rFonts w:ascii="Times New Roman" w:eastAsia="Times New Roman" w:hAnsi="Times New Roman" w:cs="Traditional Arabic"/>
          <w:sz w:val="36"/>
          <w:szCs w:val="36"/>
          <w:rtl/>
          <w:lang w:eastAsia="ar-SA"/>
        </w:rPr>
      </w:pPr>
    </w:p>
    <w:p w14:paraId="71ECA324" w14:textId="77777777" w:rsidR="0048751C" w:rsidRDefault="0048751C" w:rsidP="0048751C">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كتاب نادر ماتع</w:t>
      </w:r>
      <w:r w:rsidRPr="00A61B23">
        <w:rPr>
          <w:rFonts w:ascii="Calibri" w:eastAsia="Calibri" w:hAnsi="Calibri" w:cs="Traditional Arabic" w:hint="cs"/>
          <w:sz w:val="36"/>
          <w:szCs w:val="36"/>
          <w:rtl/>
        </w:rPr>
        <w:t xml:space="preserve"> </w:t>
      </w:r>
      <w:r>
        <w:rPr>
          <w:rFonts w:ascii="Calibri" w:eastAsia="Calibri" w:hAnsi="Calibri" w:cs="Traditional Arabic" w:hint="cs"/>
          <w:sz w:val="36"/>
          <w:szCs w:val="36"/>
          <w:rtl/>
        </w:rPr>
        <w:t>نافع:</w:t>
      </w:r>
    </w:p>
    <w:p w14:paraId="1E3B837B" w14:textId="77777777" w:rsidR="0048751C" w:rsidRPr="00CD4A74" w:rsidRDefault="0048751C" w:rsidP="0048751C">
      <w:pPr>
        <w:ind w:left="0" w:firstLine="0"/>
        <w:jc w:val="both"/>
        <w:rPr>
          <w:rFonts w:ascii="Calibri" w:eastAsia="Calibri" w:hAnsi="Calibri" w:cs="Traditional Arabic"/>
          <w:b/>
          <w:bCs/>
          <w:sz w:val="36"/>
          <w:szCs w:val="36"/>
          <w:rtl/>
        </w:rPr>
      </w:pPr>
      <w:r w:rsidRPr="00CD4A74">
        <w:rPr>
          <w:rFonts w:ascii="Calibri" w:eastAsia="Calibri" w:hAnsi="Calibri" w:cs="Traditional Arabic" w:hint="cs"/>
          <w:b/>
          <w:bCs/>
          <w:sz w:val="36"/>
          <w:szCs w:val="36"/>
          <w:rtl/>
        </w:rPr>
        <w:lastRenderedPageBreak/>
        <w:t>الرحلة في لقاء المشيخة، المسمى النور الأبهر فيمن روى عن ألف شيخ فأكثر،</w:t>
      </w:r>
    </w:p>
    <w:p w14:paraId="6C2FD2A2" w14:textId="77777777" w:rsidR="0048751C" w:rsidRDefault="0048751C" w:rsidP="0048751C">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للأستاذ الباحث المصنف محمد بن عزوز سلمه الله وسدَّد خطاه.</w:t>
      </w:r>
    </w:p>
    <w:p w14:paraId="01B07F9A" w14:textId="77777777" w:rsidR="0048751C" w:rsidRDefault="0048751C" w:rsidP="0048751C">
      <w:pPr>
        <w:ind w:left="0" w:firstLine="0"/>
        <w:jc w:val="both"/>
        <w:rPr>
          <w:rFonts w:ascii="Calibri" w:eastAsia="Calibri" w:hAnsi="Calibri" w:cs="Traditional Arabic"/>
          <w:sz w:val="36"/>
          <w:szCs w:val="36"/>
          <w:rtl/>
        </w:rPr>
      </w:pPr>
    </w:p>
    <w:p w14:paraId="6B1BD60A" w14:textId="77777777" w:rsidR="0048751C" w:rsidRDefault="0048751C" w:rsidP="0048751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عنوانه يشحذ الهمم، وينبئ عن العبر!</w:t>
      </w:r>
    </w:p>
    <w:p w14:paraId="25EF2616" w14:textId="77777777" w:rsidR="0048751C" w:rsidRPr="00101D78" w:rsidRDefault="0048751C" w:rsidP="0048751C">
      <w:pPr>
        <w:ind w:left="0" w:firstLine="0"/>
        <w:jc w:val="both"/>
        <w:rPr>
          <w:rFonts w:ascii="Times New Roman" w:eastAsia="Times New Roman" w:hAnsi="Times New Roman" w:cs="Traditional Arabic"/>
          <w:b/>
          <w:bCs/>
          <w:sz w:val="36"/>
          <w:szCs w:val="36"/>
          <w:rtl/>
          <w:lang w:eastAsia="ar-SA"/>
        </w:rPr>
      </w:pPr>
      <w:r w:rsidRPr="00101D78">
        <w:rPr>
          <w:rFonts w:ascii="Times New Roman" w:eastAsia="Times New Roman" w:hAnsi="Times New Roman" w:cs="Traditional Arabic"/>
          <w:b/>
          <w:bCs/>
          <w:sz w:val="36"/>
          <w:szCs w:val="36"/>
          <w:rtl/>
          <w:lang w:eastAsia="ar-SA"/>
        </w:rPr>
        <w:t>علماء تأخروا عن طلب العلم</w:t>
      </w:r>
      <w:r>
        <w:rPr>
          <w:rFonts w:ascii="Times New Roman" w:eastAsia="Times New Roman" w:hAnsi="Times New Roman" w:cs="Traditional Arabic" w:hint="cs"/>
          <w:b/>
          <w:bCs/>
          <w:sz w:val="36"/>
          <w:szCs w:val="36"/>
          <w:rtl/>
          <w:lang w:eastAsia="ar-SA"/>
        </w:rPr>
        <w:t>،</w:t>
      </w:r>
    </w:p>
    <w:p w14:paraId="6294EC7D" w14:textId="77777777" w:rsidR="0048751C" w:rsidRPr="00101D78" w:rsidRDefault="0048751C" w:rsidP="0048751C">
      <w:pPr>
        <w:ind w:left="0" w:firstLine="0"/>
        <w:jc w:val="both"/>
        <w:rPr>
          <w:rFonts w:ascii="Times New Roman" w:eastAsia="Times New Roman" w:hAnsi="Times New Roman" w:cs="Traditional Arabic"/>
          <w:sz w:val="36"/>
          <w:szCs w:val="36"/>
          <w:rtl/>
          <w:lang w:eastAsia="ar-SA"/>
        </w:rPr>
      </w:pPr>
      <w:r>
        <w:rPr>
          <w:rFonts w:ascii="Traditional Arabic" w:eastAsia="Times New Roman" w:hAnsi="Traditional Arabic" w:cs="Traditional Arabic" w:hint="cs"/>
          <w:sz w:val="36"/>
          <w:szCs w:val="36"/>
          <w:rtl/>
          <w:lang w:eastAsia="ar-SA"/>
        </w:rPr>
        <w:t xml:space="preserve">لكاتبه الفاضل </w:t>
      </w:r>
      <w:r w:rsidRPr="00101D78">
        <w:rPr>
          <w:rFonts w:ascii="Traditional Arabic" w:eastAsia="Times New Roman" w:hAnsi="Traditional Arabic" w:cs="Traditional Arabic" w:hint="cs"/>
          <w:sz w:val="36"/>
          <w:szCs w:val="36"/>
          <w:rtl/>
          <w:lang w:eastAsia="ar-SA"/>
        </w:rPr>
        <w:t>نبيل</w:t>
      </w:r>
      <w:r w:rsidRPr="00101D78">
        <w:rPr>
          <w:rFonts w:ascii="Times New Roman" w:eastAsia="Times New Roman" w:hAnsi="Times New Roman" w:cs="Traditional Arabic"/>
          <w:sz w:val="36"/>
          <w:szCs w:val="36"/>
          <w:rtl/>
          <w:lang w:eastAsia="ar-SA"/>
        </w:rPr>
        <w:t xml:space="preserve"> </w:t>
      </w:r>
      <w:r w:rsidRPr="00101D78">
        <w:rPr>
          <w:rFonts w:ascii="Traditional Arabic" w:eastAsia="Times New Roman" w:hAnsi="Traditional Arabic" w:cs="Traditional Arabic" w:hint="cs"/>
          <w:sz w:val="36"/>
          <w:szCs w:val="36"/>
          <w:rtl/>
          <w:lang w:eastAsia="ar-SA"/>
        </w:rPr>
        <w:t>بن</w:t>
      </w:r>
      <w:r w:rsidRPr="00101D78">
        <w:rPr>
          <w:rFonts w:ascii="Times New Roman" w:eastAsia="Times New Roman" w:hAnsi="Times New Roman" w:cs="Traditional Arabic"/>
          <w:sz w:val="36"/>
          <w:szCs w:val="36"/>
          <w:rtl/>
          <w:lang w:eastAsia="ar-SA"/>
        </w:rPr>
        <w:t xml:space="preserve"> </w:t>
      </w:r>
      <w:r w:rsidRPr="00101D78">
        <w:rPr>
          <w:rFonts w:ascii="Traditional Arabic" w:eastAsia="Times New Roman" w:hAnsi="Traditional Arabic" w:cs="Traditional Arabic" w:hint="cs"/>
          <w:sz w:val="36"/>
          <w:szCs w:val="36"/>
          <w:rtl/>
          <w:lang w:eastAsia="ar-SA"/>
        </w:rPr>
        <w:t>سعد</w:t>
      </w:r>
      <w:r>
        <w:rPr>
          <w:rFonts w:ascii="Times New Roman" w:eastAsia="Times New Roman" w:hAnsi="Times New Roman" w:cs="Traditional Arabic" w:hint="cs"/>
          <w:sz w:val="36"/>
          <w:szCs w:val="36"/>
          <w:rtl/>
          <w:lang w:eastAsia="ar-SA"/>
        </w:rPr>
        <w:t>، صدر في القاهرة.</w:t>
      </w:r>
    </w:p>
    <w:p w14:paraId="064150BB" w14:textId="77777777" w:rsidR="0048751C" w:rsidRDefault="0048751C" w:rsidP="0048751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يقول مؤلفه: </w:t>
      </w:r>
      <w:r w:rsidRPr="00101D78">
        <w:rPr>
          <w:rFonts w:ascii="Times New Roman" w:eastAsia="Times New Roman" w:hAnsi="Times New Roman" w:cs="Traditional Arabic"/>
          <w:sz w:val="36"/>
          <w:szCs w:val="36"/>
          <w:rtl/>
          <w:lang w:eastAsia="ar-SA"/>
        </w:rPr>
        <w:t>جمعتُ لك في هذا الكتاب نماذج عزيزة من سير العلماء</w:t>
      </w:r>
      <w:r>
        <w:rPr>
          <w:rFonts w:ascii="Times New Roman" w:eastAsia="Times New Roman" w:hAnsi="Times New Roman" w:cs="Traditional Arabic" w:hint="cs"/>
          <w:sz w:val="36"/>
          <w:szCs w:val="36"/>
          <w:rtl/>
          <w:lang w:eastAsia="ar-SA"/>
        </w:rPr>
        <w:t>،</w:t>
      </w:r>
      <w:r w:rsidRPr="00101D78">
        <w:rPr>
          <w:rFonts w:ascii="Times New Roman" w:eastAsia="Times New Roman" w:hAnsi="Times New Roman" w:cs="Traditional Arabic"/>
          <w:sz w:val="36"/>
          <w:szCs w:val="36"/>
          <w:rtl/>
          <w:lang w:eastAsia="ar-SA"/>
        </w:rPr>
        <w:t xml:space="preserve"> ممن تأخروا عن طلب العلم</w:t>
      </w:r>
      <w:r>
        <w:rPr>
          <w:rFonts w:ascii="Times New Roman" w:eastAsia="Times New Roman" w:hAnsi="Times New Roman" w:cs="Traditional Arabic" w:hint="cs"/>
          <w:sz w:val="36"/>
          <w:szCs w:val="36"/>
          <w:rtl/>
          <w:lang w:eastAsia="ar-SA"/>
        </w:rPr>
        <w:t>،</w:t>
      </w:r>
      <w:r w:rsidRPr="00101D78">
        <w:rPr>
          <w:rFonts w:ascii="Times New Roman" w:eastAsia="Times New Roman" w:hAnsi="Times New Roman" w:cs="Traditional Arabic"/>
          <w:sz w:val="36"/>
          <w:szCs w:val="36"/>
          <w:rtl/>
          <w:lang w:eastAsia="ar-SA"/>
        </w:rPr>
        <w:t xml:space="preserve"> ثم حازوا فيه قصب السبق</w:t>
      </w:r>
      <w:r>
        <w:rPr>
          <w:rFonts w:ascii="Times New Roman" w:eastAsia="Times New Roman" w:hAnsi="Times New Roman" w:cs="Traditional Arabic" w:hint="cs"/>
          <w:sz w:val="36"/>
          <w:szCs w:val="36"/>
          <w:rtl/>
          <w:lang w:eastAsia="ar-SA"/>
        </w:rPr>
        <w:t>،</w:t>
      </w:r>
      <w:r w:rsidRPr="00101D78">
        <w:rPr>
          <w:rFonts w:ascii="Times New Roman" w:eastAsia="Times New Roman" w:hAnsi="Times New Roman" w:cs="Traditional Arabic"/>
          <w:sz w:val="36"/>
          <w:szCs w:val="36"/>
          <w:rtl/>
          <w:lang w:eastAsia="ar-SA"/>
        </w:rPr>
        <w:t xml:space="preserve"> ولم يمنعهم تقدم</w:t>
      </w:r>
      <w:r>
        <w:rPr>
          <w:rFonts w:ascii="Times New Roman" w:eastAsia="Times New Roman" w:hAnsi="Times New Roman" w:cs="Traditional Arabic" w:hint="cs"/>
          <w:sz w:val="36"/>
          <w:szCs w:val="36"/>
          <w:rtl/>
          <w:lang w:eastAsia="ar-SA"/>
        </w:rPr>
        <w:t>ُ</w:t>
      </w:r>
      <w:r w:rsidRPr="00101D78">
        <w:rPr>
          <w:rFonts w:ascii="Times New Roman" w:eastAsia="Times New Roman" w:hAnsi="Times New Roman" w:cs="Traditional Arabic"/>
          <w:sz w:val="36"/>
          <w:szCs w:val="36"/>
          <w:rtl/>
          <w:lang w:eastAsia="ar-SA"/>
        </w:rPr>
        <w:t xml:space="preserve"> العمر عن اللحاق بركب العلم الشريف</w:t>
      </w:r>
      <w:r>
        <w:rPr>
          <w:rFonts w:ascii="Times New Roman" w:eastAsia="Times New Roman" w:hAnsi="Times New Roman" w:cs="Traditional Arabic" w:hint="cs"/>
          <w:sz w:val="36"/>
          <w:szCs w:val="36"/>
          <w:rtl/>
          <w:lang w:eastAsia="ar-SA"/>
        </w:rPr>
        <w:t xml:space="preserve">، </w:t>
      </w:r>
      <w:r w:rsidRPr="00101D78">
        <w:rPr>
          <w:rFonts w:ascii="Times New Roman" w:eastAsia="Times New Roman" w:hAnsi="Times New Roman" w:cs="Traditional Arabic"/>
          <w:sz w:val="36"/>
          <w:szCs w:val="36"/>
          <w:rtl/>
          <w:lang w:eastAsia="ar-SA"/>
        </w:rPr>
        <w:t>فدونك ما</w:t>
      </w:r>
      <w:r>
        <w:rPr>
          <w:rFonts w:ascii="Times New Roman" w:eastAsia="Times New Roman" w:hAnsi="Times New Roman" w:cs="Traditional Arabic" w:hint="cs"/>
          <w:sz w:val="36"/>
          <w:szCs w:val="36"/>
          <w:rtl/>
          <w:lang w:eastAsia="ar-SA"/>
        </w:rPr>
        <w:t xml:space="preserve"> </w:t>
      </w:r>
      <w:r w:rsidRPr="00101D78">
        <w:rPr>
          <w:rFonts w:ascii="Times New Roman" w:eastAsia="Times New Roman" w:hAnsi="Times New Roman" w:cs="Traditional Arabic"/>
          <w:sz w:val="36"/>
          <w:szCs w:val="36"/>
          <w:rtl/>
          <w:lang w:eastAsia="ar-SA"/>
        </w:rPr>
        <w:t>يرفع همتك</w:t>
      </w:r>
      <w:r>
        <w:rPr>
          <w:rFonts w:ascii="Times New Roman" w:eastAsia="Times New Roman" w:hAnsi="Times New Roman" w:cs="Traditional Arabic" w:hint="cs"/>
          <w:sz w:val="36"/>
          <w:szCs w:val="36"/>
          <w:rtl/>
          <w:lang w:eastAsia="ar-SA"/>
        </w:rPr>
        <w:t xml:space="preserve">، </w:t>
      </w:r>
      <w:r w:rsidRPr="00101D78">
        <w:rPr>
          <w:rFonts w:ascii="Times New Roman" w:eastAsia="Times New Roman" w:hAnsi="Times New Roman" w:cs="Traditional Arabic"/>
          <w:sz w:val="36"/>
          <w:szCs w:val="36"/>
          <w:rtl/>
          <w:lang w:eastAsia="ar-SA"/>
        </w:rPr>
        <w:t>وي</w:t>
      </w:r>
      <w:r>
        <w:rPr>
          <w:rFonts w:ascii="Times New Roman" w:eastAsia="Times New Roman" w:hAnsi="Times New Roman" w:cs="Traditional Arabic" w:hint="cs"/>
          <w:sz w:val="36"/>
          <w:szCs w:val="36"/>
          <w:rtl/>
          <w:lang w:eastAsia="ar-SA"/>
        </w:rPr>
        <w:t>ُ</w:t>
      </w:r>
      <w:r w:rsidRPr="00101D78">
        <w:rPr>
          <w:rFonts w:ascii="Times New Roman" w:eastAsia="Times New Roman" w:hAnsi="Times New Roman" w:cs="Traditional Arabic"/>
          <w:sz w:val="36"/>
          <w:szCs w:val="36"/>
          <w:rtl/>
          <w:lang w:eastAsia="ar-SA"/>
        </w:rPr>
        <w:t>ذكي عزيمتك على طلب العلم.</w:t>
      </w:r>
    </w:p>
    <w:p w14:paraId="12C2B6D5" w14:textId="77777777" w:rsidR="0048751C" w:rsidRDefault="0048751C" w:rsidP="0048751C">
      <w:pPr>
        <w:ind w:left="0" w:firstLine="0"/>
        <w:jc w:val="both"/>
        <w:rPr>
          <w:rFonts w:ascii="Times New Roman" w:eastAsia="Times New Roman" w:hAnsi="Times New Roman" w:cs="Traditional Arabic"/>
          <w:sz w:val="36"/>
          <w:szCs w:val="36"/>
          <w:rtl/>
          <w:lang w:eastAsia="ar-SA"/>
        </w:rPr>
      </w:pPr>
    </w:p>
    <w:p w14:paraId="52ECB2E3" w14:textId="77777777" w:rsidR="0048751C" w:rsidRDefault="0048751C" w:rsidP="0048751C">
      <w:pPr>
        <w:ind w:left="0" w:firstLine="0"/>
        <w:jc w:val="both"/>
        <w:rPr>
          <w:rFonts w:ascii="Times New Roman" w:eastAsia="Times New Roman" w:hAnsi="Times New Roman" w:cs="Traditional Arabic"/>
          <w:sz w:val="36"/>
          <w:szCs w:val="36"/>
          <w:rtl/>
          <w:lang w:eastAsia="ar-SA"/>
        </w:rPr>
      </w:pPr>
      <w:r w:rsidRPr="00010B7B">
        <w:rPr>
          <w:rFonts w:ascii="Times New Roman" w:eastAsia="Times New Roman" w:hAnsi="Times New Roman" w:cs="Traditional Arabic" w:hint="cs"/>
          <w:b/>
          <w:bCs/>
          <w:sz w:val="36"/>
          <w:szCs w:val="36"/>
          <w:rtl/>
          <w:lang w:eastAsia="ar-SA"/>
        </w:rPr>
        <w:t>الجامع المعين في طبقات الشيوخ المتقنين والمجيزين المسندين</w:t>
      </w:r>
      <w:r>
        <w:rPr>
          <w:rFonts w:ascii="Times New Roman" w:eastAsia="Times New Roman" w:hAnsi="Times New Roman" w:cs="Traditional Arabic" w:hint="cs"/>
          <w:sz w:val="36"/>
          <w:szCs w:val="36"/>
          <w:rtl/>
          <w:lang w:eastAsia="ar-SA"/>
        </w:rPr>
        <w:t xml:space="preserve">، </w:t>
      </w:r>
    </w:p>
    <w:p w14:paraId="5D97A06E" w14:textId="77777777" w:rsidR="0048751C" w:rsidRDefault="0048751C" w:rsidP="0048751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من تأليف الأستاذ محمد أكرم الندوي،</w:t>
      </w:r>
      <w:r w:rsidRPr="009C4926">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في سبعة مجلدات كبيرة.</w:t>
      </w:r>
    </w:p>
    <w:p w14:paraId="1CF2805E" w14:textId="77777777" w:rsidR="0048751C" w:rsidRDefault="0048751C" w:rsidP="0048751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وهو ثبت بشيوخه، ومن أجازه، ومن التقى بهم، من علماء وأصدقاء وأساتذة جامعات وفضلاء آخرين، من أنحاء العالم..</w:t>
      </w:r>
    </w:p>
    <w:p w14:paraId="1E3358E9" w14:textId="77777777" w:rsidR="0048751C" w:rsidRDefault="0048751C" w:rsidP="0048751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والمؤلف عالم أديب رحّالة، محدّث ناثر بلاغي، ذو أسلوب مشوّق، وثقافة موسوعية، ناشر للعلم، وداعية إلى التجديد، وبث الوعي بين الشباب خاصة على نهجه.. وينهج حرية التفكير ولا يتقيد بمذاهب فقهية، وقد يصف بعضهم بالجمود..!! جاب كثيرًا من المناطق على كوكب الأرض، فيكون كتابه هذا منهلًا لعشاق التراجم والإجازات والرحلات وغيرهم من العلماء والمثقفين والطلبة، ويكون موسوعة، ومرجعًا توثيقيًّا معتمدًا، وفيه أخبار وحوارات وفوائد يهشّ لها طالب العلم ويبشّ.</w:t>
      </w:r>
    </w:p>
    <w:p w14:paraId="32E6B66A" w14:textId="77777777" w:rsidR="0048751C" w:rsidRDefault="0048751C" w:rsidP="0048751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ولا غرابة في هذا وهو صاحب كتاب (الوفاء بأسماء النساء) الذي يقع في (43) مجلدًا، وقد سجل رقمًا قياسيًّا بين كتب العصر.</w:t>
      </w:r>
    </w:p>
    <w:p w14:paraId="57F0DD31" w14:textId="77777777" w:rsidR="0048751C" w:rsidRDefault="0048751C" w:rsidP="0048751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وقال مرة: "يزيد </w:t>
      </w:r>
      <w:r w:rsidRPr="00693EB2">
        <w:rPr>
          <w:rFonts w:ascii="Times New Roman" w:eastAsia="Times New Roman" w:hAnsi="Times New Roman" w:cs="Traditional Arabic"/>
          <w:sz w:val="36"/>
          <w:szCs w:val="36"/>
          <w:rtl/>
          <w:lang w:eastAsia="ar-SA"/>
        </w:rPr>
        <w:t>عدد شيوخي على خمسمئة شيخ</w:t>
      </w:r>
      <w:r>
        <w:rPr>
          <w:rFonts w:ascii="Times New Roman" w:eastAsia="Times New Roman" w:hAnsi="Times New Roman" w:cs="Traditional Arabic" w:hint="cs"/>
          <w:sz w:val="36"/>
          <w:szCs w:val="36"/>
          <w:rtl/>
          <w:lang w:eastAsia="ar-SA"/>
        </w:rPr>
        <w:t>،</w:t>
      </w:r>
      <w:r w:rsidRPr="00693EB2">
        <w:rPr>
          <w:rFonts w:ascii="Times New Roman" w:eastAsia="Times New Roman" w:hAnsi="Times New Roman" w:cs="Traditional Arabic"/>
          <w:sz w:val="36"/>
          <w:szCs w:val="36"/>
          <w:rtl/>
          <w:lang w:eastAsia="ar-SA"/>
        </w:rPr>
        <w:t xml:space="preserve"> ممن قرأت عليه، أو سمعت منه، أو سمعت عليه، أو استجزته، أعلاهم إسنادًا وفضلاً: الإمام أبو الحسن علي الحسني الندوي، والحافظ الكبير العلامة المحدث الشيخ عبد الفتاح أبو غدة</w:t>
      </w:r>
      <w:r>
        <w:rPr>
          <w:rFonts w:ascii="Times New Roman" w:eastAsia="Times New Roman" w:hAnsi="Times New Roman" w:cs="Traditional Arabic" w:hint="cs"/>
          <w:sz w:val="36"/>
          <w:szCs w:val="36"/>
          <w:rtl/>
          <w:lang w:eastAsia="ar-SA"/>
        </w:rPr>
        <w:t>". وزاد عددهم بعد هذا..</w:t>
      </w:r>
    </w:p>
    <w:p w14:paraId="4E629517" w14:textId="77777777" w:rsidR="0048751C" w:rsidRDefault="0048751C" w:rsidP="0048751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 xml:space="preserve">وتخصصه في اللغة العربية وآدابها، وقد درّسها في ندوة العلماء، وهو اليوم </w:t>
      </w:r>
      <w:r w:rsidRPr="000A270E">
        <w:rPr>
          <w:rFonts w:ascii="Times New Roman" w:eastAsia="Times New Roman" w:hAnsi="Times New Roman" w:cs="Traditional Arabic"/>
          <w:sz w:val="36"/>
          <w:szCs w:val="36"/>
          <w:rtl/>
          <w:lang w:eastAsia="ar-SA"/>
        </w:rPr>
        <w:t>أستاذ في معهد السلام بأوكسفورد ولندن</w:t>
      </w:r>
      <w:r>
        <w:rPr>
          <w:rFonts w:ascii="Times New Roman" w:eastAsia="Times New Roman" w:hAnsi="Times New Roman" w:cs="Traditional Arabic" w:hint="cs"/>
          <w:sz w:val="36"/>
          <w:szCs w:val="36"/>
          <w:rtl/>
          <w:lang w:eastAsia="ar-SA"/>
        </w:rPr>
        <w:t>، وعضو في المجلس الأوروبي للإفتاء والبحوث، ويكتب بثلاث لغات...</w:t>
      </w:r>
    </w:p>
    <w:p w14:paraId="36FE6999" w14:textId="77777777" w:rsidR="0048751C" w:rsidRDefault="0048751C" w:rsidP="0048751C">
      <w:pPr>
        <w:ind w:left="0" w:firstLine="0"/>
        <w:jc w:val="both"/>
        <w:rPr>
          <w:rFonts w:ascii="Times New Roman" w:eastAsia="Times New Roman" w:hAnsi="Times New Roman" w:cs="Traditional Arabic"/>
          <w:sz w:val="36"/>
          <w:szCs w:val="36"/>
          <w:rtl/>
          <w:lang w:eastAsia="ar-SA"/>
        </w:rPr>
      </w:pPr>
    </w:p>
    <w:p w14:paraId="5925EF0B" w14:textId="77777777" w:rsidR="0048751C" w:rsidRDefault="0048751C" w:rsidP="0048751C">
      <w:pPr>
        <w:ind w:left="0" w:firstLine="0"/>
        <w:jc w:val="both"/>
        <w:rPr>
          <w:rFonts w:ascii="Times New Roman" w:eastAsia="Times New Roman" w:hAnsi="Times New Roman" w:cs="Traditional Arabic"/>
          <w:b/>
          <w:bCs/>
          <w:sz w:val="36"/>
          <w:szCs w:val="36"/>
          <w:rtl/>
          <w:lang w:eastAsia="ar-SA"/>
        </w:rPr>
      </w:pPr>
      <w:r w:rsidRPr="00F74277">
        <w:rPr>
          <w:rFonts w:ascii="Times New Roman" w:eastAsia="Times New Roman" w:hAnsi="Times New Roman" w:cs="Traditional Arabic" w:hint="cs"/>
          <w:b/>
          <w:bCs/>
          <w:sz w:val="36"/>
          <w:szCs w:val="36"/>
          <w:rtl/>
          <w:lang w:eastAsia="ar-SA"/>
        </w:rPr>
        <w:t>معجم</w:t>
      </w:r>
      <w:r w:rsidRPr="00F74277">
        <w:rPr>
          <w:rFonts w:ascii="Times New Roman" w:eastAsia="Times New Roman" w:hAnsi="Times New Roman" w:cs="Traditional Arabic"/>
          <w:b/>
          <w:bCs/>
          <w:sz w:val="36"/>
          <w:szCs w:val="36"/>
          <w:rtl/>
          <w:lang w:eastAsia="ar-SA"/>
        </w:rPr>
        <w:t xml:space="preserve"> </w:t>
      </w:r>
      <w:r w:rsidRPr="00F74277">
        <w:rPr>
          <w:rFonts w:ascii="Times New Roman" w:eastAsia="Times New Roman" w:hAnsi="Times New Roman" w:cs="Traditional Arabic" w:hint="cs"/>
          <w:b/>
          <w:bCs/>
          <w:sz w:val="36"/>
          <w:szCs w:val="36"/>
          <w:rtl/>
          <w:lang w:eastAsia="ar-SA"/>
        </w:rPr>
        <w:t>الأصوليين</w:t>
      </w:r>
      <w:r>
        <w:rPr>
          <w:rFonts w:ascii="Times New Roman" w:eastAsia="Times New Roman" w:hAnsi="Times New Roman" w:cs="Traditional Arabic" w:hint="cs"/>
          <w:b/>
          <w:bCs/>
          <w:sz w:val="36"/>
          <w:szCs w:val="36"/>
          <w:rtl/>
          <w:lang w:eastAsia="ar-SA"/>
        </w:rPr>
        <w:t>،</w:t>
      </w:r>
    </w:p>
    <w:p w14:paraId="1F505862" w14:textId="77777777" w:rsidR="0048751C" w:rsidRDefault="0048751C" w:rsidP="0048751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للأستاذ </w:t>
      </w:r>
      <w:r w:rsidRPr="00F74277">
        <w:rPr>
          <w:rFonts w:ascii="Times New Roman" w:eastAsia="Times New Roman" w:hAnsi="Times New Roman" w:cs="Traditional Arabic" w:hint="cs"/>
          <w:sz w:val="36"/>
          <w:szCs w:val="36"/>
          <w:rtl/>
          <w:lang w:eastAsia="ar-SA"/>
        </w:rPr>
        <w:t>مولود السريري السوسي.</w:t>
      </w:r>
    </w:p>
    <w:p w14:paraId="685B63D7" w14:textId="77777777" w:rsidR="0048751C" w:rsidRPr="00F74277" w:rsidRDefault="0048751C" w:rsidP="0048751C">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sz w:val="36"/>
          <w:szCs w:val="36"/>
          <w:rtl/>
          <w:lang w:eastAsia="ar-SA"/>
        </w:rPr>
        <w:t xml:space="preserve">وهو طبعة </w:t>
      </w:r>
      <w:r w:rsidRPr="00F74277">
        <w:rPr>
          <w:rFonts w:ascii="Times New Roman" w:eastAsia="Times New Roman" w:hAnsi="Times New Roman" w:cs="Traditional Arabic" w:hint="cs"/>
          <w:sz w:val="36"/>
          <w:szCs w:val="36"/>
          <w:rtl/>
          <w:lang w:eastAsia="ar-SA"/>
        </w:rPr>
        <w:t>جديدة</w:t>
      </w:r>
      <w:r w:rsidRPr="00F74277">
        <w:rPr>
          <w:rFonts w:ascii="Times New Roman" w:eastAsia="Times New Roman" w:hAnsi="Times New Roman" w:cs="Traditional Arabic"/>
          <w:sz w:val="36"/>
          <w:szCs w:val="36"/>
          <w:rtl/>
          <w:lang w:eastAsia="ar-SA"/>
        </w:rPr>
        <w:t xml:space="preserve"> </w:t>
      </w:r>
      <w:r w:rsidRPr="00F74277">
        <w:rPr>
          <w:rFonts w:ascii="Times New Roman" w:eastAsia="Times New Roman" w:hAnsi="Times New Roman" w:cs="Traditional Arabic" w:hint="cs"/>
          <w:sz w:val="36"/>
          <w:szCs w:val="36"/>
          <w:rtl/>
          <w:lang w:eastAsia="ar-SA"/>
        </w:rPr>
        <w:t>مصححة</w:t>
      </w:r>
      <w:r w:rsidRPr="00F74277">
        <w:rPr>
          <w:rFonts w:ascii="Times New Roman" w:eastAsia="Times New Roman" w:hAnsi="Times New Roman" w:cs="Traditional Arabic"/>
          <w:sz w:val="36"/>
          <w:szCs w:val="36"/>
          <w:rtl/>
          <w:lang w:eastAsia="ar-SA"/>
        </w:rPr>
        <w:t xml:space="preserve"> </w:t>
      </w:r>
      <w:r w:rsidRPr="00F74277">
        <w:rPr>
          <w:rFonts w:ascii="Times New Roman" w:eastAsia="Times New Roman" w:hAnsi="Times New Roman" w:cs="Traditional Arabic" w:hint="cs"/>
          <w:sz w:val="36"/>
          <w:szCs w:val="36"/>
          <w:rtl/>
          <w:lang w:eastAsia="ar-SA"/>
        </w:rPr>
        <w:t>ومنقحة</w:t>
      </w:r>
      <w:r>
        <w:rPr>
          <w:rFonts w:ascii="Times New Roman" w:eastAsia="Times New Roman" w:hAnsi="Times New Roman" w:cs="Traditional Arabic" w:hint="cs"/>
          <w:sz w:val="36"/>
          <w:szCs w:val="36"/>
          <w:rtl/>
          <w:lang w:eastAsia="ar-SA"/>
        </w:rPr>
        <w:t xml:space="preserve">، نشرت </w:t>
      </w:r>
      <w:r>
        <w:rPr>
          <w:rFonts w:ascii="Times New Roman" w:eastAsia="Times New Roman" w:hAnsi="Times New Roman" w:cs="Traditional Arabic" w:hint="cs"/>
          <w:caps/>
          <w:sz w:val="36"/>
          <w:szCs w:val="36"/>
          <w:rtl/>
          <w:lang w:eastAsia="ar-SA"/>
        </w:rPr>
        <w:t>في</w:t>
      </w:r>
      <w:r w:rsidRPr="00F74277">
        <w:rPr>
          <w:rFonts w:ascii="Times New Roman" w:eastAsia="Times New Roman" w:hAnsi="Times New Roman" w:cs="Traditional Arabic" w:hint="cs"/>
          <w:caps/>
          <w:sz w:val="36"/>
          <w:szCs w:val="36"/>
          <w:rtl/>
          <w:lang w:eastAsia="ar-SA"/>
        </w:rPr>
        <w:t xml:space="preserve"> 600 ص.</w:t>
      </w:r>
    </w:p>
    <w:p w14:paraId="151230CF" w14:textId="77777777" w:rsidR="0048751C" w:rsidRDefault="0048751C" w:rsidP="0048751C">
      <w:pPr>
        <w:ind w:left="0" w:firstLine="0"/>
        <w:jc w:val="both"/>
        <w:rPr>
          <w:rFonts w:ascii="Times New Roman" w:eastAsia="Times New Roman" w:hAnsi="Times New Roman" w:cs="Traditional Arabic"/>
          <w:sz w:val="36"/>
          <w:szCs w:val="36"/>
          <w:rtl/>
          <w:lang w:eastAsia="ar-SA"/>
        </w:rPr>
      </w:pPr>
      <w:r w:rsidRPr="00F74277">
        <w:rPr>
          <w:rFonts w:ascii="Times New Roman" w:eastAsia="Times New Roman" w:hAnsi="Times New Roman" w:cs="Traditional Arabic"/>
          <w:sz w:val="36"/>
          <w:szCs w:val="36"/>
          <w:rtl/>
          <w:lang w:eastAsia="ar-SA"/>
        </w:rPr>
        <w:t>جمع فيه المؤلف تراجم علماء أصول الفقه</w:t>
      </w:r>
      <w:r>
        <w:rPr>
          <w:rFonts w:ascii="Times New Roman" w:eastAsia="Times New Roman" w:hAnsi="Times New Roman" w:cs="Traditional Arabic" w:hint="cs"/>
          <w:sz w:val="36"/>
          <w:szCs w:val="36"/>
          <w:rtl/>
          <w:lang w:eastAsia="ar-SA"/>
        </w:rPr>
        <w:t>،</w:t>
      </w:r>
      <w:r w:rsidRPr="00F74277">
        <w:rPr>
          <w:rFonts w:ascii="Times New Roman" w:eastAsia="Times New Roman" w:hAnsi="Times New Roman" w:cs="Traditional Arabic"/>
          <w:sz w:val="36"/>
          <w:szCs w:val="36"/>
          <w:rtl/>
          <w:lang w:eastAsia="ar-SA"/>
        </w:rPr>
        <w:t xml:space="preserve"> وأصحاب ال</w:t>
      </w:r>
      <w:r>
        <w:rPr>
          <w:rFonts w:ascii="Times New Roman" w:eastAsia="Times New Roman" w:hAnsi="Times New Roman" w:cs="Traditional Arabic" w:hint="cs"/>
          <w:sz w:val="36"/>
          <w:szCs w:val="36"/>
          <w:rtl/>
          <w:lang w:eastAsia="ar-SA"/>
        </w:rPr>
        <w:t>آ</w:t>
      </w:r>
      <w:r w:rsidRPr="00F74277">
        <w:rPr>
          <w:rFonts w:ascii="Times New Roman" w:eastAsia="Times New Roman" w:hAnsi="Times New Roman" w:cs="Traditional Arabic"/>
          <w:sz w:val="36"/>
          <w:szCs w:val="36"/>
          <w:rtl/>
          <w:lang w:eastAsia="ar-SA"/>
        </w:rPr>
        <w:t>راء فيه</w:t>
      </w:r>
      <w:r>
        <w:rPr>
          <w:rFonts w:ascii="Times New Roman" w:eastAsia="Times New Roman" w:hAnsi="Times New Roman" w:cs="Traditional Arabic" w:hint="cs"/>
          <w:sz w:val="36"/>
          <w:szCs w:val="36"/>
          <w:rtl/>
          <w:lang w:eastAsia="ar-SA"/>
        </w:rPr>
        <w:t>،</w:t>
      </w:r>
      <w:r w:rsidRPr="00F74277">
        <w:rPr>
          <w:rFonts w:ascii="Times New Roman" w:eastAsia="Times New Roman" w:hAnsi="Times New Roman" w:cs="Traditional Arabic"/>
          <w:sz w:val="36"/>
          <w:szCs w:val="36"/>
          <w:rtl/>
          <w:lang w:eastAsia="ar-SA"/>
        </w:rPr>
        <w:t xml:space="preserve"> والمؤلفين فيه. </w:t>
      </w:r>
      <w:r>
        <w:rPr>
          <w:rFonts w:ascii="Times New Roman" w:eastAsia="Times New Roman" w:hAnsi="Times New Roman" w:cs="Traditional Arabic" w:hint="cs"/>
          <w:sz w:val="36"/>
          <w:szCs w:val="36"/>
          <w:rtl/>
          <w:lang w:eastAsia="ar-SA"/>
        </w:rPr>
        <w:t>ورتبت أسماؤهم</w:t>
      </w:r>
      <w:r w:rsidRPr="00F74277">
        <w:rPr>
          <w:rFonts w:ascii="Times New Roman" w:eastAsia="Times New Roman" w:hAnsi="Times New Roman" w:cs="Traditional Arabic"/>
          <w:sz w:val="36"/>
          <w:szCs w:val="36"/>
          <w:rtl/>
          <w:lang w:eastAsia="ar-SA"/>
        </w:rPr>
        <w:t xml:space="preserve"> على حروف المعجم. </w:t>
      </w:r>
    </w:p>
    <w:p w14:paraId="75E738C8" w14:textId="77777777" w:rsidR="0048751C" w:rsidRPr="00F74277" w:rsidRDefault="0048751C" w:rsidP="0048751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وفيه </w:t>
      </w:r>
      <w:r w:rsidRPr="00F74277">
        <w:rPr>
          <w:rFonts w:ascii="Times New Roman" w:eastAsia="Times New Roman" w:hAnsi="Times New Roman" w:cs="Traditional Arabic"/>
          <w:sz w:val="36"/>
          <w:szCs w:val="36"/>
          <w:rtl/>
          <w:lang w:eastAsia="ar-SA"/>
        </w:rPr>
        <w:t>ترجم</w:t>
      </w:r>
      <w:r>
        <w:rPr>
          <w:rFonts w:ascii="Times New Roman" w:eastAsia="Times New Roman" w:hAnsi="Times New Roman" w:cs="Traditional Arabic" w:hint="cs"/>
          <w:sz w:val="36"/>
          <w:szCs w:val="36"/>
          <w:rtl/>
          <w:lang w:eastAsia="ar-SA"/>
        </w:rPr>
        <w:t>ة</w:t>
      </w:r>
      <w:r w:rsidRPr="00F74277">
        <w:rPr>
          <w:rFonts w:ascii="Times New Roman" w:eastAsia="Times New Roman" w:hAnsi="Times New Roman" w:cs="Traditional Arabic"/>
          <w:sz w:val="36"/>
          <w:szCs w:val="36"/>
          <w:rtl/>
          <w:lang w:eastAsia="ar-SA"/>
        </w:rPr>
        <w:t xml:space="preserve"> لمجموعة من العلماء الذين لم يسلط الضوء عليهم من قبل. </w:t>
      </w:r>
    </w:p>
    <w:p w14:paraId="427A4AB7" w14:textId="77777777" w:rsidR="0048751C" w:rsidRDefault="0048751C" w:rsidP="0048751C">
      <w:pPr>
        <w:ind w:left="0" w:firstLine="0"/>
        <w:jc w:val="both"/>
        <w:rPr>
          <w:rFonts w:ascii="Times New Roman" w:eastAsia="Times New Roman" w:hAnsi="Times New Roman" w:cs="Traditional Arabic"/>
          <w:b/>
          <w:bCs/>
          <w:sz w:val="36"/>
          <w:szCs w:val="36"/>
          <w:rtl/>
          <w:lang w:eastAsia="ar-SA"/>
        </w:rPr>
      </w:pPr>
    </w:p>
    <w:p w14:paraId="68912445" w14:textId="77777777" w:rsidR="0048751C" w:rsidRDefault="0048751C" w:rsidP="0048751C">
      <w:pPr>
        <w:ind w:left="0" w:firstLine="0"/>
        <w:jc w:val="both"/>
        <w:rPr>
          <w:rFonts w:ascii="Calibri" w:eastAsia="Calibri" w:hAnsi="Calibri" w:cs="Traditional Arabic"/>
          <w:sz w:val="36"/>
          <w:szCs w:val="36"/>
          <w:rtl/>
        </w:rPr>
      </w:pPr>
      <w:r w:rsidRPr="00C567A5">
        <w:rPr>
          <w:rFonts w:ascii="Calibri" w:eastAsia="Calibri" w:hAnsi="Calibri" w:cs="Traditional Arabic" w:hint="cs"/>
          <w:b/>
          <w:bCs/>
          <w:sz w:val="36"/>
          <w:szCs w:val="36"/>
          <w:rtl/>
        </w:rPr>
        <w:t>نظم الجمان في طبقات أصحاب إمامنا النعمان</w:t>
      </w:r>
      <w:r>
        <w:rPr>
          <w:rFonts w:ascii="Calibri" w:eastAsia="Calibri" w:hAnsi="Calibri" w:cs="Traditional Arabic" w:hint="cs"/>
          <w:sz w:val="36"/>
          <w:szCs w:val="36"/>
          <w:rtl/>
        </w:rPr>
        <w:t>،</w:t>
      </w:r>
      <w:r w:rsidRPr="00C567A5">
        <w:rPr>
          <w:rFonts w:ascii="Calibri" w:eastAsia="Calibri" w:hAnsi="Calibri" w:cs="Traditional Arabic" w:hint="cs"/>
          <w:sz w:val="36"/>
          <w:szCs w:val="36"/>
          <w:rtl/>
        </w:rPr>
        <w:t xml:space="preserve"> </w:t>
      </w:r>
    </w:p>
    <w:p w14:paraId="23296A72" w14:textId="77777777" w:rsidR="0048751C" w:rsidRPr="00C567A5" w:rsidRDefault="0048751C" w:rsidP="0048751C">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للمؤرخ </w:t>
      </w:r>
      <w:r w:rsidRPr="00C567A5">
        <w:rPr>
          <w:rFonts w:ascii="Calibri" w:eastAsia="Calibri" w:hAnsi="Calibri" w:cs="Traditional Arabic" w:hint="cs"/>
          <w:sz w:val="36"/>
          <w:szCs w:val="36"/>
          <w:rtl/>
        </w:rPr>
        <w:t>صارم الدين إبراهيم بن محمد بن دقماق الحنفي (ت 809 هـ)؛ تحقيق سمير فتّاح التركماني</w:t>
      </w:r>
      <w:r>
        <w:rPr>
          <w:rFonts w:ascii="Calibri" w:eastAsia="Calibri" w:hAnsi="Calibri" w:cs="Traditional Arabic" w:hint="cs"/>
          <w:sz w:val="36"/>
          <w:szCs w:val="36"/>
          <w:rtl/>
        </w:rPr>
        <w:t>. نشر في كركوك وبيروت.</w:t>
      </w:r>
    </w:p>
    <w:p w14:paraId="06E5692A" w14:textId="77777777" w:rsidR="0048751C" w:rsidRDefault="0048751C" w:rsidP="0048751C">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وقد خصص المؤلف الجزء الأول منه ل</w:t>
      </w:r>
      <w:r w:rsidRPr="00E123C0">
        <w:rPr>
          <w:rFonts w:ascii="Calibri" w:eastAsia="Calibri" w:hAnsi="Calibri" w:cs="Traditional Arabic"/>
          <w:sz w:val="36"/>
          <w:szCs w:val="36"/>
          <w:rtl/>
        </w:rPr>
        <w:t>ترجمة الإمام أبي حنيفة</w:t>
      </w:r>
      <w:r>
        <w:rPr>
          <w:rFonts w:ascii="Calibri" w:eastAsia="Calibri" w:hAnsi="Calibri" w:cs="Traditional Arabic" w:hint="cs"/>
          <w:sz w:val="36"/>
          <w:szCs w:val="36"/>
          <w:rtl/>
        </w:rPr>
        <w:t>، وسائره</w:t>
      </w:r>
      <w:r w:rsidRPr="00E123C0">
        <w:rPr>
          <w:rFonts w:ascii="Calibri" w:eastAsia="Calibri" w:hAnsi="Calibri" w:cs="Traditional Arabic"/>
          <w:sz w:val="36"/>
          <w:szCs w:val="36"/>
          <w:rtl/>
        </w:rPr>
        <w:t xml:space="preserve"> </w:t>
      </w:r>
      <w:r>
        <w:rPr>
          <w:rFonts w:ascii="Calibri" w:eastAsia="Calibri" w:hAnsi="Calibri" w:cs="Traditional Arabic" w:hint="cs"/>
          <w:sz w:val="36"/>
          <w:szCs w:val="36"/>
          <w:rtl/>
        </w:rPr>
        <w:t>لأتباع مذهبه.</w:t>
      </w:r>
    </w:p>
    <w:p w14:paraId="2A002A41" w14:textId="77777777" w:rsidR="0048751C" w:rsidRDefault="0048751C" w:rsidP="0048751C">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وقد تعجبت كيف لم ينقل منه ابن قطلوبغا رحمه الله، وقد توفي قبله بسبعين عامًا! لكن ترجم له في (تاج التراجم) ترجمة موجزة، بل لمحة، وأشار إلى كتابه هذا بقوله: "كتب طبقات الحنفية" علقت عليه بقولي: ... امتحن مؤلفه بسببه؛ لأنه وُجد فيه حطٌّ على الإمام الشافعي، فعزِّر وحُبس. وكتابه اختصار للجواهر المضيّة، ولم يزد عليه إلا قليلًا جدًّا (وذكرت مراجع التعليق).</w:t>
      </w:r>
    </w:p>
    <w:p w14:paraId="6361C9B7" w14:textId="77777777" w:rsidR="0048751C" w:rsidRDefault="0048751C" w:rsidP="0048751C">
      <w:pPr>
        <w:ind w:left="0" w:firstLine="0"/>
        <w:jc w:val="both"/>
        <w:rPr>
          <w:rFonts w:ascii="Calibri" w:eastAsia="Calibri" w:hAnsi="Calibri" w:cs="Traditional Arabic"/>
          <w:sz w:val="36"/>
          <w:szCs w:val="36"/>
          <w:rtl/>
        </w:rPr>
      </w:pPr>
    </w:p>
    <w:p w14:paraId="398463F9" w14:textId="77777777" w:rsidR="0048751C" w:rsidRPr="00DD07EE" w:rsidRDefault="0048751C" w:rsidP="0048751C">
      <w:pPr>
        <w:ind w:left="0" w:firstLine="0"/>
        <w:rPr>
          <w:rFonts w:ascii="Times New Roman" w:eastAsia="Times New Roman" w:hAnsi="Times New Roman" w:cs="Traditional Arabic"/>
          <w:b/>
          <w:bCs/>
          <w:sz w:val="36"/>
          <w:szCs w:val="36"/>
          <w:rtl/>
          <w:lang w:eastAsia="ar-SA"/>
        </w:rPr>
      </w:pPr>
      <w:r w:rsidRPr="00DD07EE">
        <w:rPr>
          <w:rFonts w:ascii="Times New Roman" w:eastAsia="Times New Roman" w:hAnsi="Times New Roman" w:cs="Traditional Arabic"/>
          <w:b/>
          <w:bCs/>
          <w:sz w:val="36"/>
          <w:szCs w:val="36"/>
          <w:rtl/>
          <w:lang w:eastAsia="ar-SA"/>
        </w:rPr>
        <w:t>مهام</w:t>
      </w:r>
      <w:r>
        <w:rPr>
          <w:rFonts w:ascii="Times New Roman" w:eastAsia="Times New Roman" w:hAnsi="Times New Roman" w:cs="Traditional Arabic" w:hint="cs"/>
          <w:b/>
          <w:bCs/>
          <w:sz w:val="36"/>
          <w:szCs w:val="36"/>
          <w:rtl/>
          <w:lang w:eastAsia="ar-SA"/>
        </w:rPr>
        <w:t xml:space="preserve"> </w:t>
      </w:r>
      <w:r w:rsidRPr="00DD07EE">
        <w:rPr>
          <w:rFonts w:ascii="Times New Roman" w:eastAsia="Times New Roman" w:hAnsi="Times New Roman" w:cs="Traditional Arabic"/>
          <w:b/>
          <w:bCs/>
          <w:sz w:val="36"/>
          <w:szCs w:val="36"/>
          <w:rtl/>
          <w:lang w:eastAsia="ar-SA"/>
        </w:rPr>
        <w:t>الفقهاء</w:t>
      </w:r>
      <w:r>
        <w:rPr>
          <w:rFonts w:ascii="Times New Roman" w:eastAsia="Times New Roman" w:hAnsi="Times New Roman" w:cs="Traditional Arabic" w:hint="cs"/>
          <w:b/>
          <w:bCs/>
          <w:sz w:val="36"/>
          <w:szCs w:val="36"/>
          <w:rtl/>
          <w:lang w:eastAsia="ar-SA"/>
        </w:rPr>
        <w:t xml:space="preserve"> </w:t>
      </w:r>
      <w:r w:rsidRPr="00DD07EE">
        <w:rPr>
          <w:rFonts w:ascii="Times New Roman" w:eastAsia="Times New Roman" w:hAnsi="Times New Roman" w:cs="Traditional Arabic"/>
          <w:b/>
          <w:bCs/>
          <w:sz w:val="36"/>
          <w:szCs w:val="36"/>
          <w:rtl/>
          <w:lang w:eastAsia="ar-SA"/>
        </w:rPr>
        <w:t>في</w:t>
      </w:r>
      <w:r>
        <w:rPr>
          <w:rFonts w:ascii="Times New Roman" w:eastAsia="Times New Roman" w:hAnsi="Times New Roman" w:cs="Traditional Arabic" w:hint="cs"/>
          <w:b/>
          <w:bCs/>
          <w:sz w:val="36"/>
          <w:szCs w:val="36"/>
          <w:rtl/>
          <w:lang w:eastAsia="ar-SA"/>
        </w:rPr>
        <w:t xml:space="preserve"> </w:t>
      </w:r>
      <w:r w:rsidRPr="00DD07EE">
        <w:rPr>
          <w:rFonts w:ascii="Times New Roman" w:eastAsia="Times New Roman" w:hAnsi="Times New Roman" w:cs="Traditional Arabic"/>
          <w:b/>
          <w:bCs/>
          <w:sz w:val="36"/>
          <w:szCs w:val="36"/>
          <w:rtl/>
          <w:lang w:eastAsia="ar-SA"/>
        </w:rPr>
        <w:t>طبقات</w:t>
      </w:r>
      <w:r>
        <w:rPr>
          <w:rFonts w:ascii="Times New Roman" w:eastAsia="Times New Roman" w:hAnsi="Times New Roman" w:cs="Traditional Arabic" w:hint="cs"/>
          <w:b/>
          <w:bCs/>
          <w:sz w:val="36"/>
          <w:szCs w:val="36"/>
          <w:rtl/>
          <w:lang w:eastAsia="ar-SA"/>
        </w:rPr>
        <w:t xml:space="preserve"> </w:t>
      </w:r>
      <w:r w:rsidRPr="00DD07EE">
        <w:rPr>
          <w:rFonts w:ascii="Times New Roman" w:eastAsia="Times New Roman" w:hAnsi="Times New Roman" w:cs="Traditional Arabic"/>
          <w:b/>
          <w:bCs/>
          <w:sz w:val="36"/>
          <w:szCs w:val="36"/>
          <w:rtl/>
          <w:lang w:eastAsia="ar-SA"/>
        </w:rPr>
        <w:t>الحنفية</w:t>
      </w:r>
      <w:r>
        <w:rPr>
          <w:rFonts w:ascii="Times New Roman" w:eastAsia="Times New Roman" w:hAnsi="Times New Roman" w:cs="Traditional Arabic" w:hint="cs"/>
          <w:b/>
          <w:bCs/>
          <w:sz w:val="36"/>
          <w:szCs w:val="36"/>
          <w:rtl/>
          <w:lang w:eastAsia="ar-SA"/>
        </w:rPr>
        <w:t xml:space="preserve"> </w:t>
      </w:r>
      <w:r w:rsidRPr="00DD07EE">
        <w:rPr>
          <w:rFonts w:ascii="Times New Roman" w:eastAsia="Times New Roman" w:hAnsi="Times New Roman" w:cs="Traditional Arabic"/>
          <w:b/>
          <w:bCs/>
          <w:sz w:val="36"/>
          <w:szCs w:val="36"/>
          <w:rtl/>
          <w:lang w:eastAsia="ar-SA"/>
        </w:rPr>
        <w:t>وتراجمهم</w:t>
      </w:r>
      <w:r>
        <w:rPr>
          <w:rFonts w:ascii="Times New Roman" w:eastAsia="Times New Roman" w:hAnsi="Times New Roman" w:cs="Traditional Arabic" w:hint="cs"/>
          <w:b/>
          <w:bCs/>
          <w:sz w:val="36"/>
          <w:szCs w:val="36"/>
          <w:rtl/>
          <w:lang w:eastAsia="ar-SA"/>
        </w:rPr>
        <w:t>،</w:t>
      </w:r>
      <w:r w:rsidRPr="00DD07EE">
        <w:rPr>
          <w:rFonts w:ascii="Times New Roman" w:eastAsia="Times New Roman" w:hAnsi="Times New Roman" w:cs="Traditional Arabic"/>
          <w:b/>
          <w:bCs/>
          <w:sz w:val="36"/>
          <w:szCs w:val="36"/>
          <w:rtl/>
          <w:lang w:eastAsia="ar-SA"/>
        </w:rPr>
        <w:t xml:space="preserve">  </w:t>
      </w:r>
    </w:p>
    <w:p w14:paraId="26FC0FEA" w14:textId="77777777" w:rsidR="0048751C" w:rsidRPr="00DD07EE" w:rsidRDefault="0048751C" w:rsidP="0048751C">
      <w:pPr>
        <w:ind w:left="0" w:firstLine="0"/>
        <w:rPr>
          <w:rFonts w:ascii="Times New Roman" w:eastAsia="Times New Roman" w:hAnsi="Times New Roman" w:cs="Traditional Arabic"/>
          <w:sz w:val="36"/>
          <w:szCs w:val="36"/>
          <w:rtl/>
          <w:lang w:eastAsia="ar-SA"/>
        </w:rPr>
      </w:pPr>
      <w:r w:rsidRPr="00DD07EE">
        <w:rPr>
          <w:rFonts w:ascii="Traditional Arabic" w:eastAsia="Times New Roman" w:hAnsi="Traditional Arabic" w:cs="Traditional Arabic" w:hint="cs"/>
          <w:sz w:val="36"/>
          <w:szCs w:val="36"/>
          <w:rtl/>
          <w:lang w:eastAsia="ar-SA"/>
        </w:rPr>
        <w:t>لمؤلفه</w:t>
      </w:r>
      <w:r>
        <w:rPr>
          <w:rFonts w:ascii="Times New Roman" w:eastAsia="Times New Roman" w:hAnsi="Times New Roman" w:cs="Traditional Arabic" w:hint="cs"/>
          <w:sz w:val="36"/>
          <w:szCs w:val="36"/>
          <w:rtl/>
          <w:lang w:eastAsia="ar-SA"/>
        </w:rPr>
        <w:t xml:space="preserve"> محمد بن إبراهيم كامي الكلشي (ت</w:t>
      </w:r>
      <w:r w:rsidRPr="00DD07EE">
        <w:rPr>
          <w:rFonts w:ascii="Times New Roman" w:eastAsia="Times New Roman" w:hAnsi="Times New Roman" w:cs="Traditional Arabic"/>
          <w:sz w:val="36"/>
          <w:szCs w:val="36"/>
          <w:rtl/>
          <w:lang w:eastAsia="ar-SA"/>
        </w:rPr>
        <w:t xml:space="preserve"> 1136</w:t>
      </w:r>
      <w:r>
        <w:rPr>
          <w:rFonts w:ascii="Times New Roman" w:eastAsia="Times New Roman" w:hAnsi="Times New Roman" w:cs="Traditional Arabic" w:hint="cs"/>
          <w:sz w:val="36"/>
          <w:szCs w:val="36"/>
          <w:rtl/>
          <w:lang w:eastAsia="ar-SA"/>
        </w:rPr>
        <w:t xml:space="preserve"> </w:t>
      </w:r>
      <w:r w:rsidRPr="00DD07EE">
        <w:rPr>
          <w:rFonts w:ascii="Traditional Arabic" w:eastAsia="Times New Roman" w:hAnsi="Traditional Arabic" w:cs="Traditional Arabic" w:hint="cs"/>
          <w:sz w:val="36"/>
          <w:szCs w:val="36"/>
          <w:rtl/>
          <w:lang w:eastAsia="ar-SA"/>
        </w:rPr>
        <w:t>هـ</w:t>
      </w:r>
      <w:r>
        <w:rPr>
          <w:rFonts w:ascii="Traditional Arabic" w:eastAsia="Times New Roman" w:hAnsi="Traditional Arabic"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تحقيق الأستاذ مصطفى أحمد حماد، </w:t>
      </w:r>
    </w:p>
    <w:p w14:paraId="2EFB5049" w14:textId="77777777" w:rsidR="0048751C" w:rsidRDefault="0048751C" w:rsidP="0048751C">
      <w:pPr>
        <w:ind w:left="0" w:firstLine="0"/>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طبع في القاهرة.</w:t>
      </w:r>
    </w:p>
    <w:p w14:paraId="7A43D6E9" w14:textId="77777777" w:rsidR="0048751C" w:rsidRPr="00DD07EE" w:rsidRDefault="0048751C" w:rsidP="0048751C">
      <w:pPr>
        <w:ind w:left="0" w:firstLine="0"/>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وطريقة المؤلف بديعة في التأليف، فيذكر تراجم فقهاء الحنفية على حروف الهجاء، </w:t>
      </w:r>
      <w:r w:rsidRPr="00DD07EE">
        <w:rPr>
          <w:rFonts w:ascii="Traditional Arabic" w:eastAsia="Times New Roman" w:hAnsi="Traditional Arabic" w:cs="Traditional Arabic" w:hint="cs"/>
          <w:sz w:val="36"/>
          <w:szCs w:val="36"/>
          <w:rtl/>
          <w:lang w:eastAsia="ar-SA"/>
        </w:rPr>
        <w:t>ثم</w:t>
      </w:r>
      <w:r w:rsidRPr="00DD07EE">
        <w:rPr>
          <w:rFonts w:ascii="Times New Roman" w:eastAsia="Times New Roman" w:hAnsi="Times New Roman" w:cs="Traditional Arabic"/>
          <w:sz w:val="36"/>
          <w:szCs w:val="36"/>
          <w:rtl/>
          <w:lang w:eastAsia="ar-SA"/>
        </w:rPr>
        <w:t xml:space="preserve"> </w:t>
      </w:r>
      <w:r w:rsidRPr="00DD07EE">
        <w:rPr>
          <w:rFonts w:ascii="Traditional Arabic" w:eastAsia="Times New Roman" w:hAnsi="Traditional Arabic" w:cs="Traditional Arabic" w:hint="cs"/>
          <w:sz w:val="36"/>
          <w:szCs w:val="36"/>
          <w:rtl/>
          <w:lang w:eastAsia="ar-SA"/>
        </w:rPr>
        <w:t>يذكر</w:t>
      </w:r>
      <w:r w:rsidRPr="00DD07EE">
        <w:rPr>
          <w:rFonts w:ascii="Times New Roman" w:eastAsia="Times New Roman" w:hAnsi="Times New Roman" w:cs="Traditional Arabic"/>
          <w:sz w:val="36"/>
          <w:szCs w:val="36"/>
          <w:rtl/>
          <w:lang w:eastAsia="ar-SA"/>
        </w:rPr>
        <w:t xml:space="preserve"> </w:t>
      </w:r>
      <w:r w:rsidRPr="00DD07EE">
        <w:rPr>
          <w:rFonts w:ascii="Traditional Arabic" w:eastAsia="Times New Roman" w:hAnsi="Traditional Arabic" w:cs="Traditional Arabic" w:hint="cs"/>
          <w:sz w:val="36"/>
          <w:szCs w:val="36"/>
          <w:rtl/>
          <w:lang w:eastAsia="ar-SA"/>
        </w:rPr>
        <w:t>أسماء</w:t>
      </w:r>
      <w:r w:rsidRPr="00DD07EE">
        <w:rPr>
          <w:rFonts w:ascii="Times New Roman" w:eastAsia="Times New Roman" w:hAnsi="Times New Roman" w:cs="Traditional Arabic"/>
          <w:sz w:val="36"/>
          <w:szCs w:val="36"/>
          <w:rtl/>
          <w:lang w:eastAsia="ar-SA"/>
        </w:rPr>
        <w:t xml:space="preserve"> </w:t>
      </w:r>
      <w:r w:rsidRPr="00DD07EE">
        <w:rPr>
          <w:rFonts w:ascii="Traditional Arabic" w:eastAsia="Times New Roman" w:hAnsi="Traditional Arabic" w:cs="Traditional Arabic" w:hint="cs"/>
          <w:sz w:val="36"/>
          <w:szCs w:val="36"/>
          <w:rtl/>
          <w:lang w:eastAsia="ar-SA"/>
        </w:rPr>
        <w:t>الكتب</w:t>
      </w:r>
      <w:r w:rsidRPr="00DD07EE">
        <w:rPr>
          <w:rFonts w:ascii="Times New Roman" w:eastAsia="Times New Roman" w:hAnsi="Times New Roman" w:cs="Traditional Arabic"/>
          <w:sz w:val="36"/>
          <w:szCs w:val="36"/>
          <w:rtl/>
          <w:lang w:eastAsia="ar-SA"/>
        </w:rPr>
        <w:t xml:space="preserve"> </w:t>
      </w:r>
      <w:r w:rsidRPr="00DD07EE">
        <w:rPr>
          <w:rFonts w:ascii="Traditional Arabic" w:eastAsia="Times New Roman" w:hAnsi="Traditional Arabic" w:cs="Traditional Arabic" w:hint="cs"/>
          <w:sz w:val="36"/>
          <w:szCs w:val="36"/>
          <w:rtl/>
          <w:lang w:eastAsia="ar-SA"/>
        </w:rPr>
        <w:t>المصنفة</w:t>
      </w:r>
      <w:r w:rsidRPr="00DD07EE">
        <w:rPr>
          <w:rFonts w:ascii="Times New Roman" w:eastAsia="Times New Roman" w:hAnsi="Times New Roman" w:cs="Traditional Arabic"/>
          <w:sz w:val="36"/>
          <w:szCs w:val="36"/>
          <w:rtl/>
          <w:lang w:eastAsia="ar-SA"/>
        </w:rPr>
        <w:t xml:space="preserve"> </w:t>
      </w:r>
      <w:r w:rsidRPr="00DD07EE">
        <w:rPr>
          <w:rFonts w:ascii="Traditional Arabic" w:eastAsia="Times New Roman" w:hAnsi="Traditional Arabic" w:cs="Traditional Arabic" w:hint="cs"/>
          <w:sz w:val="36"/>
          <w:szCs w:val="36"/>
          <w:rtl/>
          <w:lang w:eastAsia="ar-SA"/>
        </w:rPr>
        <w:t>في</w:t>
      </w:r>
      <w:r w:rsidRPr="00DD07EE">
        <w:rPr>
          <w:rFonts w:ascii="Times New Roman" w:eastAsia="Times New Roman" w:hAnsi="Times New Roman" w:cs="Traditional Arabic"/>
          <w:sz w:val="36"/>
          <w:szCs w:val="36"/>
          <w:rtl/>
          <w:lang w:eastAsia="ar-SA"/>
        </w:rPr>
        <w:t xml:space="preserve"> </w:t>
      </w:r>
      <w:r w:rsidRPr="00DD07EE">
        <w:rPr>
          <w:rFonts w:ascii="Traditional Arabic" w:eastAsia="Times New Roman" w:hAnsi="Traditional Arabic" w:cs="Traditional Arabic" w:hint="cs"/>
          <w:sz w:val="36"/>
          <w:szCs w:val="36"/>
          <w:rtl/>
          <w:lang w:eastAsia="ar-SA"/>
        </w:rPr>
        <w:t>الفقه</w:t>
      </w:r>
      <w:r w:rsidRPr="00DD07EE">
        <w:rPr>
          <w:rFonts w:ascii="Times New Roman" w:eastAsia="Times New Roman" w:hAnsi="Times New Roman" w:cs="Traditional Arabic"/>
          <w:sz w:val="36"/>
          <w:szCs w:val="36"/>
          <w:rtl/>
          <w:lang w:eastAsia="ar-SA"/>
        </w:rPr>
        <w:t xml:space="preserve"> </w:t>
      </w:r>
      <w:r w:rsidRPr="00DD07EE">
        <w:rPr>
          <w:rFonts w:ascii="Traditional Arabic" w:eastAsia="Times New Roman" w:hAnsi="Traditional Arabic" w:cs="Traditional Arabic" w:hint="cs"/>
          <w:sz w:val="36"/>
          <w:szCs w:val="36"/>
          <w:rtl/>
          <w:lang w:eastAsia="ar-SA"/>
        </w:rPr>
        <w:t>الحنفي</w:t>
      </w:r>
      <w:r w:rsidRPr="00DD07EE">
        <w:rPr>
          <w:rFonts w:ascii="Times New Roman" w:eastAsia="Times New Roman" w:hAnsi="Times New Roman" w:cs="Traditional Arabic"/>
          <w:sz w:val="36"/>
          <w:szCs w:val="36"/>
          <w:rtl/>
          <w:lang w:eastAsia="ar-SA"/>
        </w:rPr>
        <w:t xml:space="preserve"> </w:t>
      </w:r>
      <w:r>
        <w:rPr>
          <w:rFonts w:ascii="Traditional Arabic" w:eastAsia="Times New Roman" w:hAnsi="Traditional Arabic" w:cs="Traditional Arabic" w:hint="cs"/>
          <w:sz w:val="36"/>
          <w:szCs w:val="36"/>
          <w:rtl/>
          <w:lang w:eastAsia="ar-SA"/>
        </w:rPr>
        <w:t xml:space="preserve">الخاصة بكل </w:t>
      </w:r>
      <w:r w:rsidRPr="00DD07EE">
        <w:rPr>
          <w:rFonts w:ascii="Traditional Arabic" w:eastAsia="Times New Roman" w:hAnsi="Traditional Arabic" w:cs="Traditional Arabic" w:hint="cs"/>
          <w:sz w:val="36"/>
          <w:szCs w:val="36"/>
          <w:rtl/>
          <w:lang w:eastAsia="ar-SA"/>
        </w:rPr>
        <w:t>حرف</w:t>
      </w:r>
      <w:r>
        <w:rPr>
          <w:rFonts w:ascii="Times New Roman" w:eastAsia="Times New Roman" w:hAnsi="Times New Roman" w:cs="Traditional Arabic" w:hint="cs"/>
          <w:sz w:val="36"/>
          <w:szCs w:val="36"/>
          <w:rtl/>
          <w:lang w:eastAsia="ar-SA"/>
        </w:rPr>
        <w:t>!</w:t>
      </w:r>
    </w:p>
    <w:p w14:paraId="1798930C" w14:textId="77777777" w:rsidR="0048751C" w:rsidRPr="00DD07EE" w:rsidRDefault="0048751C" w:rsidP="0048751C">
      <w:pPr>
        <w:ind w:left="0" w:firstLine="0"/>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فهو معجم</w:t>
      </w:r>
      <w:r w:rsidRPr="00DD07EE">
        <w:rPr>
          <w:rFonts w:ascii="Times New Roman" w:eastAsia="Times New Roman" w:hAnsi="Times New Roman" w:cs="Traditional Arabic"/>
          <w:sz w:val="36"/>
          <w:szCs w:val="36"/>
          <w:rtl/>
          <w:lang w:eastAsia="ar-SA"/>
        </w:rPr>
        <w:t xml:space="preserve"> </w:t>
      </w:r>
      <w:r w:rsidRPr="00DD07EE">
        <w:rPr>
          <w:rFonts w:ascii="Traditional Arabic" w:eastAsia="Times New Roman" w:hAnsi="Traditional Arabic" w:cs="Traditional Arabic" w:hint="cs"/>
          <w:sz w:val="36"/>
          <w:szCs w:val="36"/>
          <w:rtl/>
          <w:lang w:eastAsia="ar-SA"/>
        </w:rPr>
        <w:t>تراجم،</w:t>
      </w:r>
      <w:r w:rsidRPr="00DD07EE">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ومعجم مؤلفات</w:t>
      </w:r>
      <w:r w:rsidRPr="00DD07EE">
        <w:rPr>
          <w:rFonts w:ascii="Times New Roman" w:eastAsia="Times New Roman" w:hAnsi="Times New Roman" w:cs="Traditional Arabic"/>
          <w:sz w:val="36"/>
          <w:szCs w:val="36"/>
          <w:rtl/>
          <w:lang w:eastAsia="ar-SA"/>
        </w:rPr>
        <w:t>.</w:t>
      </w:r>
    </w:p>
    <w:p w14:paraId="534DE423" w14:textId="77777777" w:rsidR="0048751C" w:rsidRDefault="0048751C" w:rsidP="0048751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أورد</w:t>
      </w:r>
      <w:r w:rsidRPr="00DD07EE">
        <w:rPr>
          <w:rFonts w:ascii="Times New Roman" w:eastAsia="Times New Roman" w:hAnsi="Times New Roman" w:cs="Traditional Arabic"/>
          <w:sz w:val="36"/>
          <w:szCs w:val="36"/>
          <w:rtl/>
          <w:lang w:eastAsia="ar-SA"/>
        </w:rPr>
        <w:t xml:space="preserve"> تراجم الحنفية ومؤلفاتهم </w:t>
      </w:r>
      <w:r>
        <w:rPr>
          <w:rFonts w:ascii="Times New Roman" w:eastAsia="Times New Roman" w:hAnsi="Times New Roman" w:cs="Traditional Arabic" w:hint="cs"/>
          <w:sz w:val="36"/>
          <w:szCs w:val="36"/>
          <w:rtl/>
          <w:lang w:eastAsia="ar-SA"/>
        </w:rPr>
        <w:t>مبتدئًا</w:t>
      </w:r>
      <w:r w:rsidRPr="00DD07EE">
        <w:rPr>
          <w:rFonts w:ascii="Times New Roman" w:eastAsia="Times New Roman" w:hAnsi="Times New Roman" w:cs="Traditional Arabic"/>
          <w:sz w:val="36"/>
          <w:szCs w:val="36"/>
          <w:rtl/>
          <w:lang w:eastAsia="ar-SA"/>
        </w:rPr>
        <w:t xml:space="preserve"> بالإمام أبي حنيفة، وانتهى إل</w:t>
      </w:r>
      <w:r>
        <w:rPr>
          <w:rFonts w:ascii="Times New Roman" w:eastAsia="Times New Roman" w:hAnsi="Times New Roman" w:cs="Traditional Arabic" w:hint="cs"/>
          <w:sz w:val="36"/>
          <w:szCs w:val="36"/>
          <w:rtl/>
          <w:lang w:eastAsia="ar-SA"/>
        </w:rPr>
        <w:t>ى</w:t>
      </w:r>
      <w:r w:rsidRPr="00DD07EE">
        <w:rPr>
          <w:rFonts w:ascii="Times New Roman" w:eastAsia="Times New Roman" w:hAnsi="Times New Roman" w:cs="Traditional Arabic"/>
          <w:sz w:val="36"/>
          <w:szCs w:val="36"/>
          <w:rtl/>
          <w:lang w:eastAsia="ar-SA"/>
        </w:rPr>
        <w:t xml:space="preserve"> شيوخه الذين تتلمذ عل</w:t>
      </w:r>
      <w:r>
        <w:rPr>
          <w:rFonts w:ascii="Times New Roman" w:eastAsia="Times New Roman" w:hAnsi="Times New Roman" w:cs="Traditional Arabic" w:hint="cs"/>
          <w:sz w:val="36"/>
          <w:szCs w:val="36"/>
          <w:rtl/>
          <w:lang w:eastAsia="ar-SA"/>
        </w:rPr>
        <w:t>ى</w:t>
      </w:r>
      <w:r w:rsidRPr="00DD07EE">
        <w:rPr>
          <w:rFonts w:ascii="Times New Roman" w:eastAsia="Times New Roman" w:hAnsi="Times New Roman" w:cs="Traditional Arabic"/>
          <w:sz w:val="36"/>
          <w:szCs w:val="36"/>
          <w:rtl/>
          <w:lang w:eastAsia="ar-SA"/>
        </w:rPr>
        <w:t xml:space="preserve"> أيديهم </w:t>
      </w:r>
      <w:r>
        <w:rPr>
          <w:rFonts w:ascii="Times New Roman" w:eastAsia="Times New Roman" w:hAnsi="Times New Roman" w:cs="Traditional Arabic" w:hint="cs"/>
          <w:sz w:val="36"/>
          <w:szCs w:val="36"/>
          <w:rtl/>
          <w:lang w:eastAsia="ar-SA"/>
        </w:rPr>
        <w:t>في القرن (12 هـ).</w:t>
      </w:r>
    </w:p>
    <w:p w14:paraId="6E35F611" w14:textId="77777777" w:rsidR="0048751C" w:rsidRDefault="0048751C" w:rsidP="0048751C">
      <w:pPr>
        <w:ind w:left="0" w:firstLine="0"/>
        <w:jc w:val="both"/>
        <w:rPr>
          <w:rFonts w:ascii="Times New Roman" w:eastAsia="Times New Roman" w:hAnsi="Times New Roman" w:cs="Traditional Arabic"/>
          <w:sz w:val="36"/>
          <w:szCs w:val="36"/>
          <w:rtl/>
          <w:lang w:eastAsia="ar-SA"/>
        </w:rPr>
      </w:pPr>
    </w:p>
    <w:p w14:paraId="272DE4D6" w14:textId="77777777" w:rsidR="0048751C" w:rsidRDefault="0048751C" w:rsidP="0048751C">
      <w:pPr>
        <w:ind w:left="0" w:firstLine="0"/>
        <w:jc w:val="both"/>
        <w:rPr>
          <w:rFonts w:ascii="Calibri" w:eastAsia="Calibri" w:hAnsi="Calibri" w:cs="Traditional Arabic"/>
          <w:sz w:val="36"/>
          <w:szCs w:val="36"/>
          <w:rtl/>
        </w:rPr>
      </w:pPr>
      <w:r w:rsidRPr="00DE2015">
        <w:rPr>
          <w:rFonts w:ascii="Calibri" w:eastAsia="Calibri" w:hAnsi="Calibri" w:cs="Traditional Arabic" w:hint="cs"/>
          <w:b/>
          <w:bCs/>
          <w:sz w:val="36"/>
          <w:szCs w:val="36"/>
          <w:rtl/>
        </w:rPr>
        <w:t>من عرف بشهرته من المالكية: من اشتهر من المالكية بغير اسمه</w:t>
      </w:r>
      <w:r>
        <w:rPr>
          <w:rFonts w:ascii="Calibri" w:eastAsia="Calibri" w:hAnsi="Calibri" w:cs="Traditional Arabic" w:hint="cs"/>
          <w:sz w:val="36"/>
          <w:szCs w:val="36"/>
          <w:rtl/>
        </w:rPr>
        <w:t>،</w:t>
      </w:r>
      <w:r w:rsidRPr="00DE2015">
        <w:rPr>
          <w:rFonts w:ascii="Calibri" w:eastAsia="Calibri" w:hAnsi="Calibri" w:cs="Traditional Arabic" w:hint="cs"/>
          <w:sz w:val="36"/>
          <w:szCs w:val="36"/>
          <w:rtl/>
        </w:rPr>
        <w:t xml:space="preserve"> </w:t>
      </w:r>
    </w:p>
    <w:p w14:paraId="26B0A68F" w14:textId="77777777" w:rsidR="0048751C" w:rsidRPr="00DE2015" w:rsidRDefault="0048751C" w:rsidP="0048751C">
      <w:pPr>
        <w:ind w:left="0" w:firstLine="0"/>
        <w:jc w:val="both"/>
        <w:rPr>
          <w:rFonts w:ascii="Times New Roman" w:eastAsia="Times New Roman" w:hAnsi="Times New Roman" w:cs="Traditional Arabic"/>
          <w:sz w:val="36"/>
          <w:szCs w:val="36"/>
          <w:rtl/>
          <w:lang w:eastAsia="ar-SA"/>
        </w:rPr>
      </w:pPr>
      <w:r>
        <w:rPr>
          <w:rFonts w:ascii="Calibri" w:eastAsia="Calibri" w:hAnsi="Calibri" w:cs="Traditional Arabic" w:hint="cs"/>
          <w:sz w:val="36"/>
          <w:szCs w:val="36"/>
          <w:rtl/>
        </w:rPr>
        <w:t xml:space="preserve">لمؤلفه الفاضل </w:t>
      </w:r>
      <w:r w:rsidRPr="00DE2015">
        <w:rPr>
          <w:rFonts w:ascii="Calibri" w:eastAsia="Calibri" w:hAnsi="Calibri" w:cs="Traditional Arabic" w:hint="cs"/>
          <w:sz w:val="36"/>
          <w:szCs w:val="36"/>
          <w:rtl/>
        </w:rPr>
        <w:t>عبدالرحمن راشد الحقّان</w:t>
      </w:r>
      <w:r>
        <w:rPr>
          <w:rFonts w:ascii="Calibri" w:eastAsia="Calibri" w:hAnsi="Calibri" w:cs="Traditional Arabic" w:hint="cs"/>
          <w:sz w:val="36"/>
          <w:szCs w:val="36"/>
          <w:rtl/>
        </w:rPr>
        <w:t>، نشر في مصراتة.</w:t>
      </w:r>
      <w:r w:rsidRPr="00DE2015">
        <w:rPr>
          <w:rFonts w:ascii="Calibri" w:eastAsia="Calibri" w:hAnsi="Calibri" w:cs="Traditional Arabic" w:hint="cs"/>
          <w:sz w:val="36"/>
          <w:szCs w:val="36"/>
          <w:rtl/>
        </w:rPr>
        <w:t xml:space="preserve"> </w:t>
      </w:r>
    </w:p>
    <w:p w14:paraId="61F273FE" w14:textId="77777777" w:rsidR="0048751C" w:rsidRDefault="0048751C" w:rsidP="0048751C">
      <w:pPr>
        <w:ind w:left="0" w:firstLine="0"/>
        <w:jc w:val="both"/>
        <w:rPr>
          <w:rFonts w:ascii="Calibri" w:eastAsia="Calibri" w:hAnsi="Calibri" w:cs="Traditional Arabic"/>
          <w:sz w:val="36"/>
          <w:szCs w:val="36"/>
          <w:rtl/>
        </w:rPr>
      </w:pPr>
    </w:p>
    <w:p w14:paraId="2D58D262" w14:textId="77777777" w:rsidR="0048751C" w:rsidRPr="002400BA" w:rsidRDefault="0048751C" w:rsidP="0048751C">
      <w:pPr>
        <w:ind w:left="0" w:firstLine="0"/>
        <w:jc w:val="both"/>
        <w:rPr>
          <w:rFonts w:ascii="Times New Roman" w:eastAsia="Times New Roman" w:hAnsi="Times New Roman" w:cs="Traditional Arabic"/>
          <w:b/>
          <w:bCs/>
          <w:sz w:val="36"/>
          <w:szCs w:val="36"/>
          <w:rtl/>
          <w:lang w:eastAsia="ar-SA"/>
        </w:rPr>
      </w:pPr>
      <w:r w:rsidRPr="002400BA">
        <w:rPr>
          <w:rFonts w:ascii="Times New Roman" w:eastAsia="Times New Roman" w:hAnsi="Times New Roman" w:cs="Traditional Arabic"/>
          <w:b/>
          <w:bCs/>
          <w:sz w:val="36"/>
          <w:szCs w:val="36"/>
          <w:rtl/>
          <w:lang w:eastAsia="ar-SA"/>
        </w:rPr>
        <w:t>دور علماء الشافعية الأكراد الفكري والإداري في مصر</w:t>
      </w:r>
      <w:r>
        <w:rPr>
          <w:rFonts w:ascii="Times New Roman" w:eastAsia="Times New Roman" w:hAnsi="Times New Roman" w:cs="Traditional Arabic" w:hint="cs"/>
          <w:b/>
          <w:bCs/>
          <w:sz w:val="36"/>
          <w:szCs w:val="36"/>
          <w:rtl/>
          <w:lang w:eastAsia="ar-SA"/>
        </w:rPr>
        <w:t>،</w:t>
      </w:r>
    </w:p>
    <w:p w14:paraId="438BBDC9" w14:textId="77777777" w:rsidR="0048751C" w:rsidRPr="002400BA" w:rsidRDefault="0048751C" w:rsidP="0048751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بحث طويل أعدَّه الكاتب </w:t>
      </w:r>
      <w:r w:rsidRPr="002400BA">
        <w:rPr>
          <w:rFonts w:ascii="Times New Roman" w:eastAsia="Times New Roman" w:hAnsi="Times New Roman" w:cs="Traditional Arabic"/>
          <w:sz w:val="36"/>
          <w:szCs w:val="36"/>
          <w:rtl/>
          <w:lang w:eastAsia="ar-SA"/>
        </w:rPr>
        <w:t>حمد محمد نصيف المحمدي</w:t>
      </w:r>
      <w:r>
        <w:rPr>
          <w:rFonts w:ascii="Times New Roman" w:eastAsia="Times New Roman" w:hAnsi="Times New Roman" w:cs="Traditional Arabic" w:hint="cs"/>
          <w:sz w:val="36"/>
          <w:szCs w:val="36"/>
          <w:rtl/>
          <w:lang w:eastAsia="ar-SA"/>
        </w:rPr>
        <w:t>،</w:t>
      </w:r>
    </w:p>
    <w:p w14:paraId="62FCAD19" w14:textId="77777777" w:rsidR="0048751C" w:rsidRDefault="0048751C" w:rsidP="0048751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ونشر في مجلة </w:t>
      </w:r>
      <w:r w:rsidRPr="002400BA">
        <w:rPr>
          <w:rFonts w:ascii="Times New Roman" w:eastAsia="Times New Roman" w:hAnsi="Times New Roman" w:cs="Traditional Arabic"/>
          <w:sz w:val="36"/>
          <w:szCs w:val="36"/>
          <w:rtl/>
          <w:lang w:eastAsia="ar-SA"/>
        </w:rPr>
        <w:t>الملوية للدراسات الآثارية والتاريخية</w:t>
      </w:r>
      <w:r>
        <w:rPr>
          <w:rFonts w:ascii="Times New Roman" w:eastAsia="Times New Roman" w:hAnsi="Times New Roman" w:cs="Traditional Arabic" w:hint="cs"/>
          <w:sz w:val="36"/>
          <w:szCs w:val="36"/>
          <w:rtl/>
          <w:lang w:eastAsia="ar-SA"/>
        </w:rPr>
        <w:t>، التي تصدرها جامعة سامراء،</w:t>
      </w:r>
    </w:p>
    <w:p w14:paraId="12897333" w14:textId="77777777" w:rsidR="0048751C" w:rsidRDefault="0048751C" w:rsidP="0048751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مج9 (1443 هـ، 2022 م)، 28 ص.</w:t>
      </w:r>
    </w:p>
    <w:p w14:paraId="3E151A35" w14:textId="77777777" w:rsidR="0048751C" w:rsidRDefault="0048751C" w:rsidP="0048751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ترجم فيه لـ (25) من علماء الشافعية الأكراد بمصر.</w:t>
      </w:r>
    </w:p>
    <w:p w14:paraId="4A9B4350" w14:textId="77777777" w:rsidR="0048751C" w:rsidRDefault="0048751C" w:rsidP="0048751C">
      <w:pPr>
        <w:ind w:left="0" w:firstLine="0"/>
        <w:jc w:val="both"/>
        <w:rPr>
          <w:rFonts w:ascii="Times New Roman" w:eastAsia="Times New Roman" w:hAnsi="Times New Roman" w:cs="Traditional Arabic"/>
          <w:sz w:val="36"/>
          <w:szCs w:val="36"/>
          <w:rtl/>
          <w:lang w:eastAsia="ar-SA"/>
        </w:rPr>
      </w:pPr>
    </w:p>
    <w:p w14:paraId="417228A8" w14:textId="77777777" w:rsidR="0048751C" w:rsidRDefault="0048751C" w:rsidP="0048751C">
      <w:pPr>
        <w:ind w:left="0" w:firstLine="0"/>
        <w:jc w:val="both"/>
        <w:rPr>
          <w:rFonts w:ascii="Times New Roman" w:eastAsia="Times New Roman" w:hAnsi="Times New Roman" w:cs="Traditional Arabic"/>
          <w:sz w:val="36"/>
          <w:szCs w:val="36"/>
          <w:rtl/>
          <w:lang w:eastAsia="ar-SA"/>
        </w:rPr>
      </w:pPr>
      <w:r w:rsidRPr="003963A4">
        <w:rPr>
          <w:rFonts w:ascii="Times New Roman" w:eastAsia="Times New Roman" w:hAnsi="Times New Roman" w:cs="Traditional Arabic" w:hint="cs"/>
          <w:b/>
          <w:bCs/>
          <w:sz w:val="36"/>
          <w:szCs w:val="36"/>
          <w:rtl/>
          <w:lang w:eastAsia="ar-SA"/>
        </w:rPr>
        <w:t>القضاء والقضاة في الأندلس</w:t>
      </w:r>
      <w:r>
        <w:rPr>
          <w:rFonts w:ascii="Times New Roman" w:eastAsia="Times New Roman" w:hAnsi="Times New Roman" w:cs="Traditional Arabic" w:hint="cs"/>
          <w:sz w:val="36"/>
          <w:szCs w:val="36"/>
          <w:rtl/>
          <w:lang w:eastAsia="ar-SA"/>
        </w:rPr>
        <w:t xml:space="preserve">، </w:t>
      </w:r>
    </w:p>
    <w:p w14:paraId="538E91A4" w14:textId="77777777" w:rsidR="0048751C" w:rsidRPr="001E52E6" w:rsidRDefault="0048751C" w:rsidP="0048751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للأستاذين عبدالحميد حسين السامرائي، و</w:t>
      </w:r>
      <w:r w:rsidRPr="003963A4">
        <w:rPr>
          <w:rFonts w:ascii="Times New Roman" w:eastAsia="Times New Roman" w:hAnsi="Times New Roman" w:cs="Traditional Arabic"/>
          <w:sz w:val="36"/>
          <w:szCs w:val="36"/>
          <w:rtl/>
          <w:lang w:eastAsia="ar-SA"/>
        </w:rPr>
        <w:t>أنسام عبدالحميد حسين</w:t>
      </w:r>
      <w:r>
        <w:rPr>
          <w:rFonts w:ascii="Times New Roman" w:eastAsia="Times New Roman" w:hAnsi="Times New Roman" w:cs="Traditional Arabic" w:hint="cs"/>
          <w:sz w:val="36"/>
          <w:szCs w:val="36"/>
          <w:rtl/>
          <w:lang w:eastAsia="ar-SA"/>
        </w:rPr>
        <w:t>، طبع في عمّان.</w:t>
      </w:r>
    </w:p>
    <w:p w14:paraId="1F762DE7" w14:textId="77777777" w:rsidR="0048751C" w:rsidRPr="008761C6" w:rsidRDefault="0048751C" w:rsidP="0048751C">
      <w:pPr>
        <w:ind w:left="0" w:firstLine="0"/>
        <w:jc w:val="both"/>
        <w:rPr>
          <w:rFonts w:ascii="Times New Roman" w:eastAsia="Times New Roman" w:hAnsi="Times New Roman" w:cs="Traditional Arabic"/>
          <w:sz w:val="36"/>
          <w:szCs w:val="36"/>
          <w:rtl/>
          <w:lang w:eastAsia="ar-SA"/>
        </w:rPr>
      </w:pPr>
      <w:r w:rsidRPr="008761C6">
        <w:rPr>
          <w:rFonts w:ascii="Times New Roman" w:eastAsia="Times New Roman" w:hAnsi="Times New Roman" w:cs="Traditional Arabic"/>
          <w:sz w:val="36"/>
          <w:szCs w:val="36"/>
          <w:rtl/>
          <w:lang w:eastAsia="ar-SA"/>
        </w:rPr>
        <w:t xml:space="preserve">تضمن دراسة تاريخية حول دور القضاة في </w:t>
      </w:r>
      <w:r>
        <w:rPr>
          <w:rFonts w:ascii="Times New Roman" w:eastAsia="Times New Roman" w:hAnsi="Times New Roman" w:cs="Traditional Arabic" w:hint="cs"/>
          <w:sz w:val="36"/>
          <w:szCs w:val="36"/>
          <w:rtl/>
          <w:lang w:eastAsia="ar-SA"/>
        </w:rPr>
        <w:t>إ</w:t>
      </w:r>
      <w:r w:rsidRPr="008761C6">
        <w:rPr>
          <w:rFonts w:ascii="Times New Roman" w:eastAsia="Times New Roman" w:hAnsi="Times New Roman" w:cs="Traditional Arabic"/>
          <w:sz w:val="36"/>
          <w:szCs w:val="36"/>
          <w:rtl/>
          <w:lang w:eastAsia="ar-SA"/>
        </w:rPr>
        <w:t>قرار العدل</w:t>
      </w:r>
      <w:r>
        <w:rPr>
          <w:rFonts w:ascii="Times New Roman" w:eastAsia="Times New Roman" w:hAnsi="Times New Roman" w:cs="Traditional Arabic" w:hint="cs"/>
          <w:sz w:val="36"/>
          <w:szCs w:val="36"/>
          <w:rtl/>
          <w:lang w:eastAsia="ar-SA"/>
        </w:rPr>
        <w:t>،</w:t>
      </w:r>
      <w:r w:rsidRPr="008761C6">
        <w:rPr>
          <w:rFonts w:ascii="Times New Roman" w:eastAsia="Times New Roman" w:hAnsi="Times New Roman" w:cs="Traditional Arabic"/>
          <w:sz w:val="36"/>
          <w:szCs w:val="36"/>
          <w:rtl/>
          <w:lang w:eastAsia="ar-SA"/>
        </w:rPr>
        <w:t xml:space="preserve"> ورد</w:t>
      </w:r>
      <w:r>
        <w:rPr>
          <w:rFonts w:ascii="Times New Roman" w:eastAsia="Times New Roman" w:hAnsi="Times New Roman" w:cs="Traditional Arabic" w:hint="cs"/>
          <w:sz w:val="36"/>
          <w:szCs w:val="36"/>
          <w:rtl/>
          <w:lang w:eastAsia="ar-SA"/>
        </w:rPr>
        <w:t>ِّ</w:t>
      </w:r>
      <w:r w:rsidRPr="008761C6">
        <w:rPr>
          <w:rFonts w:ascii="Times New Roman" w:eastAsia="Times New Roman" w:hAnsi="Times New Roman" w:cs="Traditional Arabic"/>
          <w:sz w:val="36"/>
          <w:szCs w:val="36"/>
          <w:rtl/>
          <w:lang w:eastAsia="ar-SA"/>
        </w:rPr>
        <w:t xml:space="preserve"> الحقوق </w:t>
      </w:r>
      <w:r>
        <w:rPr>
          <w:rFonts w:ascii="Times New Roman" w:eastAsia="Times New Roman" w:hAnsi="Times New Roman" w:cs="Traditional Arabic" w:hint="cs"/>
          <w:sz w:val="36"/>
          <w:szCs w:val="36"/>
          <w:rtl/>
          <w:lang w:eastAsia="ar-SA"/>
        </w:rPr>
        <w:t>إ</w:t>
      </w:r>
      <w:r w:rsidRPr="008761C6">
        <w:rPr>
          <w:rFonts w:ascii="Times New Roman" w:eastAsia="Times New Roman" w:hAnsi="Times New Roman" w:cs="Traditional Arabic"/>
          <w:sz w:val="36"/>
          <w:szCs w:val="36"/>
          <w:rtl/>
          <w:lang w:eastAsia="ar-SA"/>
        </w:rPr>
        <w:t xml:space="preserve">لى </w:t>
      </w:r>
      <w:r>
        <w:rPr>
          <w:rFonts w:ascii="Times New Roman" w:eastAsia="Times New Roman" w:hAnsi="Times New Roman" w:cs="Traditional Arabic" w:hint="cs"/>
          <w:sz w:val="36"/>
          <w:szCs w:val="36"/>
          <w:rtl/>
          <w:lang w:eastAsia="ar-SA"/>
        </w:rPr>
        <w:t>أ</w:t>
      </w:r>
      <w:r w:rsidRPr="008761C6">
        <w:rPr>
          <w:rFonts w:ascii="Times New Roman" w:eastAsia="Times New Roman" w:hAnsi="Times New Roman" w:cs="Traditional Arabic"/>
          <w:sz w:val="36"/>
          <w:szCs w:val="36"/>
          <w:rtl/>
          <w:lang w:eastAsia="ar-SA"/>
        </w:rPr>
        <w:t xml:space="preserve">صحابها بعد انتزاعها من </w:t>
      </w:r>
      <w:r>
        <w:rPr>
          <w:rFonts w:ascii="Times New Roman" w:eastAsia="Times New Roman" w:hAnsi="Times New Roman" w:cs="Traditional Arabic" w:hint="cs"/>
          <w:sz w:val="36"/>
          <w:szCs w:val="36"/>
          <w:rtl/>
          <w:lang w:eastAsia="ar-SA"/>
        </w:rPr>
        <w:t>أ</w:t>
      </w:r>
      <w:r w:rsidRPr="008761C6">
        <w:rPr>
          <w:rFonts w:ascii="Times New Roman" w:eastAsia="Times New Roman" w:hAnsi="Times New Roman" w:cs="Traditional Arabic"/>
          <w:sz w:val="36"/>
          <w:szCs w:val="36"/>
          <w:rtl/>
          <w:lang w:eastAsia="ar-SA"/>
        </w:rPr>
        <w:t xml:space="preserve">صحاب النفوذ من الولاة والعمال </w:t>
      </w:r>
      <w:r>
        <w:rPr>
          <w:rFonts w:ascii="Times New Roman" w:eastAsia="Times New Roman" w:hAnsi="Times New Roman" w:cs="Traditional Arabic" w:hint="cs"/>
          <w:sz w:val="36"/>
          <w:szCs w:val="36"/>
          <w:rtl/>
          <w:lang w:eastAsia="ar-SA"/>
        </w:rPr>
        <w:t>إ</w:t>
      </w:r>
      <w:r w:rsidRPr="008761C6">
        <w:rPr>
          <w:rFonts w:ascii="Times New Roman" w:eastAsia="Times New Roman" w:hAnsi="Times New Roman" w:cs="Traditional Arabic"/>
          <w:sz w:val="36"/>
          <w:szCs w:val="36"/>
          <w:rtl/>
          <w:lang w:eastAsia="ar-SA"/>
        </w:rPr>
        <w:t>ذا اعتدوا على الرعية، وقد جلس لهذه الخطة ولاة ال</w:t>
      </w:r>
      <w:r>
        <w:rPr>
          <w:rFonts w:ascii="Times New Roman" w:eastAsia="Times New Roman" w:hAnsi="Times New Roman" w:cs="Traditional Arabic" w:hint="cs"/>
          <w:sz w:val="36"/>
          <w:szCs w:val="36"/>
          <w:rtl/>
          <w:lang w:eastAsia="ar-SA"/>
        </w:rPr>
        <w:t>أ</w:t>
      </w:r>
      <w:r w:rsidRPr="008761C6">
        <w:rPr>
          <w:rFonts w:ascii="Times New Roman" w:eastAsia="Times New Roman" w:hAnsi="Times New Roman" w:cs="Traditional Arabic"/>
          <w:sz w:val="36"/>
          <w:szCs w:val="36"/>
          <w:rtl/>
          <w:lang w:eastAsia="ar-SA"/>
        </w:rPr>
        <w:t xml:space="preserve">مر، كما عهدوا بها </w:t>
      </w:r>
      <w:r>
        <w:rPr>
          <w:rFonts w:ascii="Times New Roman" w:eastAsia="Times New Roman" w:hAnsi="Times New Roman" w:cs="Traditional Arabic" w:hint="cs"/>
          <w:sz w:val="36"/>
          <w:szCs w:val="36"/>
          <w:rtl/>
          <w:lang w:eastAsia="ar-SA"/>
        </w:rPr>
        <w:t>إ</w:t>
      </w:r>
      <w:r w:rsidRPr="008761C6">
        <w:rPr>
          <w:rFonts w:ascii="Times New Roman" w:eastAsia="Times New Roman" w:hAnsi="Times New Roman" w:cs="Traditional Arabic"/>
          <w:sz w:val="36"/>
          <w:szCs w:val="36"/>
          <w:rtl/>
          <w:lang w:eastAsia="ar-SA"/>
        </w:rPr>
        <w:t>لى الوزراء والقضاة والولاة.</w:t>
      </w:r>
    </w:p>
    <w:p w14:paraId="13CBAAEC" w14:textId="77777777" w:rsidR="0048751C" w:rsidRDefault="0048751C" w:rsidP="0048751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وتضمن</w:t>
      </w:r>
      <w:r w:rsidRPr="008761C6">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أيضًا </w:t>
      </w:r>
      <w:r w:rsidRPr="008761C6">
        <w:rPr>
          <w:rFonts w:ascii="Times New Roman" w:eastAsia="Times New Roman" w:hAnsi="Times New Roman" w:cs="Traditional Arabic"/>
          <w:sz w:val="36"/>
          <w:szCs w:val="36"/>
          <w:rtl/>
          <w:lang w:eastAsia="ar-SA"/>
        </w:rPr>
        <w:t>خطة الشورى في القضاء</w:t>
      </w:r>
      <w:r>
        <w:rPr>
          <w:rFonts w:ascii="Times New Roman" w:eastAsia="Times New Roman" w:hAnsi="Times New Roman" w:cs="Traditional Arabic" w:hint="cs"/>
          <w:sz w:val="36"/>
          <w:szCs w:val="36"/>
          <w:rtl/>
          <w:lang w:eastAsia="ar-SA"/>
        </w:rPr>
        <w:t>،</w:t>
      </w:r>
      <w:r w:rsidRPr="008761C6">
        <w:rPr>
          <w:rFonts w:ascii="Times New Roman" w:eastAsia="Times New Roman" w:hAnsi="Times New Roman" w:cs="Traditional Arabic"/>
          <w:sz w:val="36"/>
          <w:szCs w:val="36"/>
          <w:rtl/>
          <w:lang w:eastAsia="ar-SA"/>
        </w:rPr>
        <w:t xml:space="preserve"> للمساعدة في </w:t>
      </w:r>
      <w:r>
        <w:rPr>
          <w:rFonts w:ascii="Times New Roman" w:eastAsia="Times New Roman" w:hAnsi="Times New Roman" w:cs="Traditional Arabic" w:hint="cs"/>
          <w:sz w:val="36"/>
          <w:szCs w:val="36"/>
          <w:rtl/>
          <w:lang w:eastAsia="ar-SA"/>
        </w:rPr>
        <w:t>إ</w:t>
      </w:r>
      <w:r w:rsidRPr="008761C6">
        <w:rPr>
          <w:rFonts w:ascii="Times New Roman" w:eastAsia="Times New Roman" w:hAnsi="Times New Roman" w:cs="Traditional Arabic"/>
          <w:sz w:val="36"/>
          <w:szCs w:val="36"/>
          <w:rtl/>
          <w:lang w:eastAsia="ar-SA"/>
        </w:rPr>
        <w:t>ظهار الحق</w:t>
      </w:r>
      <w:r>
        <w:rPr>
          <w:rFonts w:ascii="Times New Roman" w:eastAsia="Times New Roman" w:hAnsi="Times New Roman" w:cs="Traditional Arabic" w:hint="cs"/>
          <w:sz w:val="36"/>
          <w:szCs w:val="36"/>
          <w:rtl/>
          <w:lang w:eastAsia="ar-SA"/>
        </w:rPr>
        <w:t>،</w:t>
      </w:r>
      <w:r w:rsidRPr="008761C6">
        <w:rPr>
          <w:rFonts w:ascii="Times New Roman" w:eastAsia="Times New Roman" w:hAnsi="Times New Roman" w:cs="Traditional Arabic"/>
          <w:sz w:val="36"/>
          <w:szCs w:val="36"/>
          <w:rtl/>
          <w:lang w:eastAsia="ar-SA"/>
        </w:rPr>
        <w:t xml:space="preserve"> والاستشارة فيما </w:t>
      </w:r>
      <w:r>
        <w:rPr>
          <w:rFonts w:ascii="Times New Roman" w:eastAsia="Times New Roman" w:hAnsi="Times New Roman" w:cs="Traditional Arabic" w:hint="cs"/>
          <w:sz w:val="36"/>
          <w:szCs w:val="36"/>
          <w:rtl/>
          <w:lang w:eastAsia="ar-SA"/>
        </w:rPr>
        <w:t>أ</w:t>
      </w:r>
      <w:r w:rsidRPr="008761C6">
        <w:rPr>
          <w:rFonts w:ascii="Times New Roman" w:eastAsia="Times New Roman" w:hAnsi="Times New Roman" w:cs="Traditional Arabic"/>
          <w:sz w:val="36"/>
          <w:szCs w:val="36"/>
          <w:rtl/>
          <w:lang w:eastAsia="ar-SA"/>
        </w:rPr>
        <w:t xml:space="preserve">شكل من </w:t>
      </w:r>
      <w:r>
        <w:rPr>
          <w:rFonts w:ascii="Times New Roman" w:eastAsia="Times New Roman" w:hAnsi="Times New Roman" w:cs="Traditional Arabic" w:hint="cs"/>
          <w:sz w:val="36"/>
          <w:szCs w:val="36"/>
          <w:rtl/>
          <w:lang w:eastAsia="ar-SA"/>
        </w:rPr>
        <w:t>أ</w:t>
      </w:r>
      <w:r w:rsidRPr="008761C6">
        <w:rPr>
          <w:rFonts w:ascii="Times New Roman" w:eastAsia="Times New Roman" w:hAnsi="Times New Roman" w:cs="Traditional Arabic"/>
          <w:sz w:val="36"/>
          <w:szCs w:val="36"/>
          <w:rtl/>
          <w:lang w:eastAsia="ar-SA"/>
        </w:rPr>
        <w:t>مور فقهية</w:t>
      </w:r>
      <w:r>
        <w:rPr>
          <w:rFonts w:ascii="Times New Roman" w:eastAsia="Times New Roman" w:hAnsi="Times New Roman" w:cs="Traditional Arabic" w:hint="cs"/>
          <w:sz w:val="36"/>
          <w:szCs w:val="36"/>
          <w:rtl/>
          <w:lang w:eastAsia="ar-SA"/>
        </w:rPr>
        <w:t>..</w:t>
      </w:r>
    </w:p>
    <w:p w14:paraId="0768D576" w14:textId="77777777" w:rsidR="0048751C" w:rsidRDefault="0048751C" w:rsidP="0048751C">
      <w:pPr>
        <w:ind w:left="0" w:firstLine="0"/>
        <w:jc w:val="both"/>
        <w:rPr>
          <w:rFonts w:ascii="Times New Roman" w:eastAsia="Times New Roman" w:hAnsi="Times New Roman" w:cs="Traditional Arabic"/>
          <w:sz w:val="36"/>
          <w:szCs w:val="36"/>
          <w:rtl/>
          <w:lang w:eastAsia="ar-SA"/>
        </w:rPr>
      </w:pPr>
    </w:p>
    <w:p w14:paraId="5BD1CC68" w14:textId="77777777" w:rsidR="0048751C" w:rsidRPr="00577089" w:rsidRDefault="0048751C" w:rsidP="0048751C">
      <w:pPr>
        <w:ind w:left="0" w:firstLine="0"/>
        <w:jc w:val="both"/>
        <w:rPr>
          <w:rFonts w:ascii="Calibri" w:eastAsia="Calibri" w:hAnsi="Calibri" w:cs="Traditional Arabic"/>
          <w:b/>
          <w:bCs/>
          <w:sz w:val="36"/>
          <w:szCs w:val="36"/>
          <w:rtl/>
        </w:rPr>
      </w:pPr>
      <w:r w:rsidRPr="00577089">
        <w:rPr>
          <w:rFonts w:ascii="Calibri" w:eastAsia="Calibri" w:hAnsi="Calibri" w:cs="Traditional Arabic"/>
          <w:b/>
          <w:bCs/>
          <w:sz w:val="36"/>
          <w:szCs w:val="36"/>
          <w:rtl/>
        </w:rPr>
        <w:t>المؤلفون العثمانيون</w:t>
      </w:r>
      <w:r>
        <w:rPr>
          <w:rFonts w:ascii="Calibri" w:eastAsia="Calibri" w:hAnsi="Calibri" w:cs="Traditional Arabic" w:hint="cs"/>
          <w:b/>
          <w:bCs/>
          <w:sz w:val="36"/>
          <w:szCs w:val="36"/>
          <w:rtl/>
        </w:rPr>
        <w:t xml:space="preserve">، </w:t>
      </w:r>
    </w:p>
    <w:p w14:paraId="1A9BA8FF" w14:textId="77777777" w:rsidR="0048751C" w:rsidRPr="00577089" w:rsidRDefault="0048751C" w:rsidP="0048751C">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كتاب تُرجم حديثًا، لمؤلفه </w:t>
      </w:r>
      <w:r w:rsidRPr="00577089">
        <w:rPr>
          <w:rFonts w:ascii="Calibri" w:eastAsia="Calibri" w:hAnsi="Calibri" w:cs="Traditional Arabic"/>
          <w:sz w:val="36"/>
          <w:szCs w:val="36"/>
          <w:rtl/>
        </w:rPr>
        <w:t>المشهور محمد طاهر البروسوي،</w:t>
      </w:r>
      <w:r>
        <w:rPr>
          <w:rFonts w:ascii="Calibri" w:eastAsia="Calibri" w:hAnsi="Calibri" w:cs="Traditional Arabic" w:hint="cs"/>
          <w:sz w:val="36"/>
          <w:szCs w:val="36"/>
          <w:rtl/>
        </w:rPr>
        <w:t xml:space="preserve"> </w:t>
      </w:r>
      <w:r w:rsidRPr="00577089">
        <w:rPr>
          <w:rFonts w:ascii="Calibri" w:eastAsia="Calibri" w:hAnsi="Calibri" w:cs="Traditional Arabic"/>
          <w:sz w:val="36"/>
          <w:szCs w:val="36"/>
          <w:rtl/>
        </w:rPr>
        <w:t xml:space="preserve">صدر </w:t>
      </w:r>
      <w:r>
        <w:rPr>
          <w:rFonts w:ascii="Calibri" w:eastAsia="Calibri" w:hAnsi="Calibri" w:cs="Traditional Arabic" w:hint="cs"/>
          <w:sz w:val="36"/>
          <w:szCs w:val="36"/>
          <w:rtl/>
        </w:rPr>
        <w:t xml:space="preserve">في ثلاثة مجلدات </w:t>
      </w:r>
      <w:r w:rsidRPr="00577089">
        <w:rPr>
          <w:rFonts w:ascii="Calibri" w:eastAsia="Calibri" w:hAnsi="Calibri" w:cs="Traditional Arabic"/>
          <w:sz w:val="36"/>
          <w:szCs w:val="36"/>
          <w:rtl/>
        </w:rPr>
        <w:t>عن الأكاديمية التركية للعلوم</w:t>
      </w:r>
      <w:r>
        <w:rPr>
          <w:rFonts w:ascii="Calibri" w:eastAsia="Calibri" w:hAnsi="Calibri" w:cs="Traditional Arabic" w:hint="cs"/>
          <w:sz w:val="36"/>
          <w:szCs w:val="36"/>
          <w:rtl/>
        </w:rPr>
        <w:t>.</w:t>
      </w:r>
    </w:p>
    <w:p w14:paraId="60AEF1BC" w14:textId="77777777" w:rsidR="0048751C" w:rsidRDefault="0048751C" w:rsidP="0048751C">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وهو فصول موزعة على أهل العلم من</w:t>
      </w:r>
      <w:r w:rsidRPr="00577089">
        <w:rPr>
          <w:rFonts w:ascii="Calibri" w:eastAsia="Calibri" w:hAnsi="Calibri" w:cs="Traditional Arabic"/>
          <w:sz w:val="36"/>
          <w:szCs w:val="36"/>
          <w:rtl/>
        </w:rPr>
        <w:t xml:space="preserve">: </w:t>
      </w:r>
      <w:r>
        <w:rPr>
          <w:rFonts w:ascii="Calibri" w:eastAsia="Calibri" w:hAnsi="Calibri" w:cs="Traditional Arabic" w:hint="cs"/>
          <w:sz w:val="36"/>
          <w:szCs w:val="36"/>
          <w:rtl/>
        </w:rPr>
        <w:t>ا</w:t>
      </w:r>
      <w:r w:rsidRPr="00577089">
        <w:rPr>
          <w:rFonts w:ascii="Calibri" w:eastAsia="Calibri" w:hAnsi="Calibri" w:cs="Traditional Arabic"/>
          <w:sz w:val="36"/>
          <w:szCs w:val="36"/>
          <w:rtl/>
        </w:rPr>
        <w:t>لمشايخ، والعلماء، والشعراء والأدباء، والمؤرخين، والأطباء، والمشتغل</w:t>
      </w:r>
      <w:r>
        <w:rPr>
          <w:rFonts w:ascii="Calibri" w:eastAsia="Calibri" w:hAnsi="Calibri" w:cs="Traditional Arabic" w:hint="cs"/>
          <w:sz w:val="36"/>
          <w:szCs w:val="36"/>
          <w:rtl/>
        </w:rPr>
        <w:t>ي</w:t>
      </w:r>
      <w:r w:rsidRPr="00577089">
        <w:rPr>
          <w:rFonts w:ascii="Calibri" w:eastAsia="Calibri" w:hAnsi="Calibri" w:cs="Traditional Arabic"/>
          <w:sz w:val="36"/>
          <w:szCs w:val="36"/>
          <w:rtl/>
        </w:rPr>
        <w:t>ن بالرياضيات، والجغرافي</w:t>
      </w:r>
      <w:r>
        <w:rPr>
          <w:rFonts w:ascii="Calibri" w:eastAsia="Calibri" w:hAnsi="Calibri" w:cs="Traditional Arabic" w:hint="cs"/>
          <w:sz w:val="36"/>
          <w:szCs w:val="36"/>
          <w:rtl/>
        </w:rPr>
        <w:t>ي</w:t>
      </w:r>
      <w:r w:rsidRPr="00577089">
        <w:rPr>
          <w:rFonts w:ascii="Calibri" w:eastAsia="Calibri" w:hAnsi="Calibri" w:cs="Traditional Arabic"/>
          <w:sz w:val="36"/>
          <w:szCs w:val="36"/>
          <w:rtl/>
        </w:rPr>
        <w:t xml:space="preserve">ن. </w:t>
      </w:r>
    </w:p>
    <w:p w14:paraId="327CB4DB" w14:textId="77777777" w:rsidR="0048751C" w:rsidRDefault="0048751C" w:rsidP="0048751C">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lastRenderedPageBreak/>
        <w:t xml:space="preserve">وفيه </w:t>
      </w:r>
      <w:r w:rsidRPr="00577089">
        <w:rPr>
          <w:rFonts w:ascii="Calibri" w:eastAsia="Calibri" w:hAnsi="Calibri" w:cs="Traditional Arabic"/>
          <w:sz w:val="36"/>
          <w:szCs w:val="36"/>
          <w:rtl/>
        </w:rPr>
        <w:t xml:space="preserve">تعريف </w:t>
      </w:r>
      <w:r>
        <w:rPr>
          <w:rFonts w:ascii="Calibri" w:eastAsia="Calibri" w:hAnsi="Calibri" w:cs="Traditional Arabic" w:hint="cs"/>
          <w:sz w:val="36"/>
          <w:szCs w:val="36"/>
          <w:rtl/>
        </w:rPr>
        <w:t>موجز بالمترجم له، مع ذكر آثاره العلمية.</w:t>
      </w:r>
    </w:p>
    <w:p w14:paraId="7532FD30" w14:textId="77777777" w:rsidR="0048751C" w:rsidRDefault="0048751C" w:rsidP="0048751C">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وتأريخه من </w:t>
      </w:r>
      <w:r w:rsidRPr="00577089">
        <w:rPr>
          <w:rFonts w:ascii="Calibri" w:eastAsia="Calibri" w:hAnsi="Calibri" w:cs="Traditional Arabic"/>
          <w:sz w:val="36"/>
          <w:szCs w:val="36"/>
          <w:rtl/>
        </w:rPr>
        <w:t>بداية الدولة العثمانية حتى وقت الانتهاء من تصنيف الكتاب</w:t>
      </w:r>
      <w:r>
        <w:rPr>
          <w:rFonts w:ascii="Calibri" w:eastAsia="Calibri" w:hAnsi="Calibri" w:cs="Traditional Arabic" w:hint="cs"/>
          <w:sz w:val="36"/>
          <w:szCs w:val="36"/>
          <w:rtl/>
        </w:rPr>
        <w:t xml:space="preserve">، </w:t>
      </w:r>
      <w:r w:rsidRPr="00577089">
        <w:rPr>
          <w:rFonts w:ascii="Calibri" w:eastAsia="Calibri" w:hAnsi="Calibri" w:cs="Traditional Arabic"/>
          <w:sz w:val="36"/>
          <w:szCs w:val="36"/>
          <w:rtl/>
        </w:rPr>
        <w:t>في الحرب العالمية الأولى</w:t>
      </w:r>
      <w:r>
        <w:rPr>
          <w:rFonts w:ascii="Calibri" w:eastAsia="Calibri" w:hAnsi="Calibri" w:cs="Traditional Arabic" w:hint="cs"/>
          <w:sz w:val="36"/>
          <w:szCs w:val="36"/>
          <w:rtl/>
        </w:rPr>
        <w:t>.</w:t>
      </w:r>
      <w:r w:rsidRPr="00577089">
        <w:rPr>
          <w:rFonts w:ascii="Calibri" w:eastAsia="Calibri" w:hAnsi="Calibri" w:cs="Traditional Arabic"/>
          <w:sz w:val="36"/>
          <w:szCs w:val="36"/>
          <w:rtl/>
        </w:rPr>
        <w:t xml:space="preserve"> </w:t>
      </w:r>
    </w:p>
    <w:p w14:paraId="40280D27" w14:textId="77777777" w:rsidR="0048751C" w:rsidRDefault="0048751C" w:rsidP="0048751C">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وفيه </w:t>
      </w:r>
      <w:r w:rsidRPr="00577089">
        <w:rPr>
          <w:rFonts w:ascii="Calibri" w:eastAsia="Calibri" w:hAnsi="Calibri" w:cs="Traditional Arabic"/>
          <w:sz w:val="36"/>
          <w:szCs w:val="36"/>
          <w:rtl/>
        </w:rPr>
        <w:t>آلاف الأسماء والمؤلفات</w:t>
      </w:r>
      <w:r>
        <w:rPr>
          <w:rFonts w:ascii="Calibri" w:eastAsia="Calibri" w:hAnsi="Calibri" w:cs="Traditional Arabic" w:hint="cs"/>
          <w:sz w:val="36"/>
          <w:szCs w:val="36"/>
          <w:rtl/>
        </w:rPr>
        <w:t>.</w:t>
      </w:r>
    </w:p>
    <w:p w14:paraId="5B8D6E9A" w14:textId="77777777" w:rsidR="0048751C" w:rsidRDefault="0048751C" w:rsidP="0048751C">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ويكون مصدرًا قيمًا للباحثين والكاتبين بالعربية.</w:t>
      </w:r>
    </w:p>
    <w:p w14:paraId="5BD8F730" w14:textId="77777777" w:rsidR="0048751C" w:rsidRDefault="0048751C" w:rsidP="0048751C">
      <w:pPr>
        <w:ind w:left="0" w:firstLine="0"/>
        <w:jc w:val="both"/>
        <w:rPr>
          <w:rFonts w:ascii="Calibri" w:eastAsia="Calibri" w:hAnsi="Calibri" w:cs="Traditional Arabic"/>
          <w:sz w:val="36"/>
          <w:szCs w:val="36"/>
          <w:rtl/>
        </w:rPr>
      </w:pPr>
    </w:p>
    <w:p w14:paraId="2D8FE633" w14:textId="77777777" w:rsidR="0048751C" w:rsidRPr="00B511A7" w:rsidRDefault="0048751C" w:rsidP="0048751C">
      <w:pPr>
        <w:ind w:left="0" w:firstLine="0"/>
        <w:jc w:val="both"/>
        <w:rPr>
          <w:rFonts w:ascii="Times New Roman" w:eastAsia="Times New Roman" w:hAnsi="Times New Roman" w:cs="Traditional Arabic"/>
          <w:b/>
          <w:bCs/>
          <w:sz w:val="36"/>
          <w:szCs w:val="36"/>
          <w:rtl/>
          <w:lang w:eastAsia="ar-SA"/>
        </w:rPr>
      </w:pPr>
      <w:r w:rsidRPr="00B511A7">
        <w:rPr>
          <w:rFonts w:ascii="Times New Roman" w:eastAsia="Times New Roman" w:hAnsi="Times New Roman" w:cs="Traditional Arabic"/>
          <w:b/>
          <w:bCs/>
          <w:sz w:val="36"/>
          <w:szCs w:val="36"/>
          <w:rtl/>
          <w:lang w:eastAsia="ar-SA"/>
        </w:rPr>
        <w:t>عبير الزهور بتراجم علماء قبيلة الجبور:</w:t>
      </w:r>
    </w:p>
    <w:p w14:paraId="047EEC60" w14:textId="77777777" w:rsidR="0048751C" w:rsidRDefault="0048751C" w:rsidP="0048751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لمؤلفه الأستاذ محمود بن أحمد الزويد.</w:t>
      </w:r>
      <w:r w:rsidRPr="00B511A7">
        <w:rPr>
          <w:rFonts w:ascii="Times New Roman" w:eastAsia="Times New Roman" w:hAnsi="Times New Roman" w:cs="Traditional Arabic"/>
          <w:sz w:val="36"/>
          <w:szCs w:val="36"/>
          <w:rtl/>
          <w:lang w:eastAsia="ar-SA"/>
        </w:rPr>
        <w:t xml:space="preserve"> </w:t>
      </w:r>
    </w:p>
    <w:p w14:paraId="143EDB0C" w14:textId="77777777" w:rsidR="0048751C" w:rsidRDefault="0048751C" w:rsidP="0048751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قال: </w:t>
      </w:r>
      <w:r w:rsidRPr="00B511A7">
        <w:rPr>
          <w:rFonts w:ascii="Times New Roman" w:eastAsia="Times New Roman" w:hAnsi="Times New Roman" w:cs="Traditional Arabic"/>
          <w:sz w:val="36"/>
          <w:szCs w:val="36"/>
          <w:rtl/>
          <w:lang w:eastAsia="ar-SA"/>
        </w:rPr>
        <w:t>لما شاع لدى بعض الناس أن النظام القبلي تسوده العشوائية، ويغلب على أهله الجهل حتى كأنهم من أهل الجاهلية، وأن عاد</w:t>
      </w:r>
      <w:r>
        <w:rPr>
          <w:rFonts w:ascii="Times New Roman" w:eastAsia="Times New Roman" w:hAnsi="Times New Roman" w:cs="Traditional Arabic" w:hint="cs"/>
          <w:sz w:val="36"/>
          <w:szCs w:val="36"/>
          <w:rtl/>
          <w:lang w:eastAsia="ar-SA"/>
        </w:rPr>
        <w:t>ا</w:t>
      </w:r>
      <w:r w:rsidRPr="00B511A7">
        <w:rPr>
          <w:rFonts w:ascii="Times New Roman" w:eastAsia="Times New Roman" w:hAnsi="Times New Roman" w:cs="Traditional Arabic"/>
          <w:sz w:val="36"/>
          <w:szCs w:val="36"/>
          <w:rtl/>
          <w:lang w:eastAsia="ar-SA"/>
        </w:rPr>
        <w:t>تهم بالية، وأنهم من العصور الحجرية، والواقع والحقيقة على خلاف ذلك، ففيهم من معالي الأخلاق ومكارمها الشيء الكثير، فرأيت أن أكتب في ذلك معجمًا لبعض أعلام قبيلة الجبور الزبيدية القحطانية، لأدفع هذه الفرية المكذوبة، والمزاعم المجهولة، بحقائق معلومة، وبراهين مبثوثة، وجعلته على فصول موسومة</w:t>
      </w:r>
      <w:r>
        <w:rPr>
          <w:rFonts w:ascii="Times New Roman" w:eastAsia="Times New Roman" w:hAnsi="Times New Roman" w:cs="Traditional Arabic" w:hint="cs"/>
          <w:sz w:val="36"/>
          <w:szCs w:val="36"/>
          <w:rtl/>
          <w:lang w:eastAsia="ar-SA"/>
        </w:rPr>
        <w:t>..</w:t>
      </w:r>
    </w:p>
    <w:p w14:paraId="4A66095D" w14:textId="77777777" w:rsidR="0048751C" w:rsidRDefault="0048751C" w:rsidP="0048751C">
      <w:pPr>
        <w:ind w:left="0" w:firstLine="0"/>
        <w:jc w:val="both"/>
        <w:rPr>
          <w:rFonts w:ascii="Times New Roman" w:eastAsia="Times New Roman" w:hAnsi="Times New Roman" w:cs="Traditional Arabic"/>
          <w:sz w:val="36"/>
          <w:szCs w:val="36"/>
          <w:rtl/>
          <w:lang w:eastAsia="ar-SA"/>
        </w:rPr>
      </w:pPr>
    </w:p>
    <w:p w14:paraId="478222DB" w14:textId="77777777" w:rsidR="0048751C" w:rsidRPr="004D6ED8" w:rsidRDefault="0048751C" w:rsidP="0048751C">
      <w:pPr>
        <w:widowControl w:val="0"/>
        <w:ind w:left="0" w:firstLine="0"/>
        <w:jc w:val="both"/>
        <w:rPr>
          <w:rFonts w:ascii="Times New Roman" w:eastAsia="Times New Roman" w:hAnsi="Times New Roman" w:cs="Traditional Arabic"/>
          <w:b/>
          <w:bCs/>
          <w:sz w:val="36"/>
          <w:szCs w:val="36"/>
          <w:rtl/>
          <w:lang w:eastAsia="ar-SA"/>
        </w:rPr>
      </w:pPr>
      <w:r w:rsidRPr="004D6ED8">
        <w:rPr>
          <w:rFonts w:ascii="Times New Roman" w:eastAsia="Times New Roman" w:hAnsi="Times New Roman" w:cs="Traditional Arabic"/>
          <w:b/>
          <w:bCs/>
          <w:sz w:val="36"/>
          <w:szCs w:val="36"/>
          <w:rtl/>
          <w:lang w:eastAsia="ar-SA"/>
        </w:rPr>
        <w:t>عطية الله المجيد وحثوة المزيد لتراجم رجال أعيان القرن الرابع عشر من علماء اليمن وزبيد</w:t>
      </w:r>
      <w:r w:rsidRPr="004D6ED8">
        <w:rPr>
          <w:rFonts w:ascii="Times New Roman" w:eastAsia="Times New Roman" w:hAnsi="Times New Roman" w:cs="Traditional Arabic" w:hint="cs"/>
          <w:b/>
          <w:bCs/>
          <w:sz w:val="36"/>
          <w:szCs w:val="36"/>
          <w:rtl/>
          <w:lang w:eastAsia="ar-SA"/>
        </w:rPr>
        <w:t>،</w:t>
      </w:r>
    </w:p>
    <w:p w14:paraId="667FFEE0" w14:textId="77777777" w:rsidR="0048751C" w:rsidRPr="00B30EFC" w:rsidRDefault="0048751C" w:rsidP="0048751C">
      <w:pPr>
        <w:widowControl w:val="0"/>
        <w:ind w:left="0" w:firstLine="0"/>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كتاب نشر بعد وفاة مؤلفه (محمد بن عبدالجليل الغزي، ت 1401 هـ) أحد علماء زبيد، رحمه الله، بتحقيق وتذييل ولده أحمد، طبع في مجلدين باليمن.</w:t>
      </w:r>
    </w:p>
    <w:p w14:paraId="5761D6FA" w14:textId="77777777" w:rsidR="0048751C" w:rsidRPr="0051191D" w:rsidRDefault="0048751C" w:rsidP="0048751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Pr="0051191D">
        <w:rPr>
          <w:rFonts w:ascii="Times New Roman" w:eastAsia="Times New Roman" w:hAnsi="Times New Roman" w:cs="Traditional Arabic"/>
          <w:sz w:val="36"/>
          <w:szCs w:val="36"/>
          <w:rtl/>
          <w:lang w:eastAsia="ar-SA"/>
        </w:rPr>
        <w:t xml:space="preserve">غالب </w:t>
      </w:r>
      <w:r>
        <w:rPr>
          <w:rFonts w:ascii="Times New Roman" w:eastAsia="Times New Roman" w:hAnsi="Times New Roman" w:cs="Traditional Arabic" w:hint="cs"/>
          <w:sz w:val="36"/>
          <w:szCs w:val="36"/>
          <w:rtl/>
          <w:lang w:eastAsia="ar-SA"/>
        </w:rPr>
        <w:t xml:space="preserve">ما فيه </w:t>
      </w:r>
      <w:r w:rsidRPr="0051191D">
        <w:rPr>
          <w:rFonts w:ascii="Times New Roman" w:eastAsia="Times New Roman" w:hAnsi="Times New Roman" w:cs="Traditional Arabic"/>
          <w:sz w:val="36"/>
          <w:szCs w:val="36"/>
          <w:rtl/>
          <w:lang w:eastAsia="ar-SA"/>
        </w:rPr>
        <w:t>تراجم علماء تهامة وزبيد</w:t>
      </w:r>
      <w:r>
        <w:rPr>
          <w:rFonts w:ascii="Times New Roman" w:eastAsia="Times New Roman" w:hAnsi="Times New Roman" w:cs="Traditional Arabic" w:hint="cs"/>
          <w:sz w:val="36"/>
          <w:szCs w:val="36"/>
          <w:rtl/>
          <w:lang w:eastAsia="ar-SA"/>
        </w:rPr>
        <w:t>.</w:t>
      </w:r>
    </w:p>
    <w:p w14:paraId="5F811B78" w14:textId="77777777" w:rsidR="0048751C" w:rsidRDefault="0048751C" w:rsidP="0048751C">
      <w:pPr>
        <w:ind w:left="0" w:firstLine="0"/>
        <w:jc w:val="both"/>
        <w:rPr>
          <w:rFonts w:ascii="Times New Roman" w:eastAsia="Times New Roman" w:hAnsi="Times New Roman" w:cs="Traditional Arabic"/>
          <w:sz w:val="36"/>
          <w:szCs w:val="36"/>
          <w:rtl/>
          <w:lang w:eastAsia="ar-SA"/>
        </w:rPr>
      </w:pPr>
      <w:r w:rsidRPr="0051191D">
        <w:rPr>
          <w:rFonts w:ascii="Times New Roman" w:eastAsia="Times New Roman" w:hAnsi="Times New Roman" w:cs="Traditional Arabic"/>
          <w:sz w:val="36"/>
          <w:szCs w:val="36"/>
          <w:rtl/>
          <w:lang w:eastAsia="ar-SA"/>
        </w:rPr>
        <w:t xml:space="preserve">أورد فيه (434) ترجمة، إضافة إلى التراجم التي ألحقها المحقق بالكتاب وبلغت (41) ترجمة. </w:t>
      </w:r>
      <w:r>
        <w:rPr>
          <w:rFonts w:ascii="Times New Roman" w:eastAsia="Times New Roman" w:hAnsi="Times New Roman" w:cs="Traditional Arabic" w:hint="cs"/>
          <w:sz w:val="36"/>
          <w:szCs w:val="36"/>
          <w:rtl/>
          <w:lang w:eastAsia="ar-SA"/>
        </w:rPr>
        <w:t>و</w:t>
      </w:r>
      <w:r w:rsidRPr="0051191D">
        <w:rPr>
          <w:rFonts w:ascii="Times New Roman" w:eastAsia="Times New Roman" w:hAnsi="Times New Roman" w:cs="Traditional Arabic"/>
          <w:sz w:val="36"/>
          <w:szCs w:val="36"/>
          <w:rtl/>
          <w:lang w:eastAsia="ar-SA"/>
        </w:rPr>
        <w:t>لم يقتصر</w:t>
      </w:r>
      <w:r>
        <w:rPr>
          <w:rFonts w:ascii="Times New Roman" w:eastAsia="Times New Roman" w:hAnsi="Times New Roman" w:cs="Traditional Arabic" w:hint="cs"/>
          <w:sz w:val="36"/>
          <w:szCs w:val="36"/>
          <w:rtl/>
          <w:lang w:eastAsia="ar-SA"/>
        </w:rPr>
        <w:t xml:space="preserve"> مؤلفه</w:t>
      </w:r>
      <w:r w:rsidRPr="0051191D">
        <w:rPr>
          <w:rFonts w:ascii="Times New Roman" w:eastAsia="Times New Roman" w:hAnsi="Times New Roman" w:cs="Traditional Arabic"/>
          <w:sz w:val="36"/>
          <w:szCs w:val="36"/>
          <w:rtl/>
          <w:lang w:eastAsia="ar-SA"/>
        </w:rPr>
        <w:t xml:space="preserve"> على تراجم علماء زبيد الذين عاصرهم أو تتلمذ </w:t>
      </w:r>
      <w:r>
        <w:rPr>
          <w:rFonts w:ascii="Times New Roman" w:eastAsia="Times New Roman" w:hAnsi="Times New Roman" w:cs="Traditional Arabic" w:hint="cs"/>
          <w:sz w:val="36"/>
          <w:szCs w:val="36"/>
          <w:rtl/>
          <w:lang w:eastAsia="ar-SA"/>
        </w:rPr>
        <w:t>عليهم</w:t>
      </w:r>
      <w:r w:rsidRPr="0051191D">
        <w:rPr>
          <w:rFonts w:ascii="Times New Roman" w:eastAsia="Times New Roman" w:hAnsi="Times New Roman" w:cs="Traditional Arabic"/>
          <w:sz w:val="36"/>
          <w:szCs w:val="36"/>
          <w:rtl/>
          <w:lang w:eastAsia="ar-SA"/>
        </w:rPr>
        <w:t xml:space="preserve">، بل توسَّع ليشمل طرفاً من علماء لم يذكرهم الكثير من المؤرخين، </w:t>
      </w:r>
      <w:r>
        <w:rPr>
          <w:rFonts w:ascii="Times New Roman" w:eastAsia="Times New Roman" w:hAnsi="Times New Roman" w:cs="Traditional Arabic" w:hint="cs"/>
          <w:sz w:val="36"/>
          <w:szCs w:val="36"/>
          <w:rtl/>
          <w:lang w:eastAsia="ar-SA"/>
        </w:rPr>
        <w:t>في أنحاء اليمن</w:t>
      </w:r>
      <w:r w:rsidRPr="0051191D">
        <w:rPr>
          <w:rFonts w:ascii="Times New Roman" w:eastAsia="Times New Roman" w:hAnsi="Times New Roman" w:cs="Traditional Arabic"/>
          <w:sz w:val="36"/>
          <w:szCs w:val="36"/>
          <w:rtl/>
          <w:lang w:eastAsia="ar-SA"/>
        </w:rPr>
        <w:t>.</w:t>
      </w:r>
    </w:p>
    <w:p w14:paraId="7707C4F3" w14:textId="77777777" w:rsidR="0048751C" w:rsidRDefault="0048751C" w:rsidP="0048751C">
      <w:pPr>
        <w:ind w:left="0" w:firstLine="0"/>
        <w:jc w:val="both"/>
        <w:rPr>
          <w:rFonts w:ascii="Times New Roman" w:eastAsia="Times New Roman" w:hAnsi="Times New Roman" w:cs="Traditional Arabic"/>
          <w:sz w:val="36"/>
          <w:szCs w:val="36"/>
          <w:rtl/>
          <w:lang w:eastAsia="ar-SA"/>
        </w:rPr>
      </w:pPr>
    </w:p>
    <w:p w14:paraId="001B8FDF" w14:textId="77777777" w:rsidR="0048751C" w:rsidRDefault="0048751C" w:rsidP="0048751C">
      <w:pPr>
        <w:ind w:left="0" w:firstLine="0"/>
        <w:jc w:val="both"/>
        <w:rPr>
          <w:rFonts w:ascii="Times New Roman" w:eastAsia="Times New Roman" w:hAnsi="Times New Roman" w:cs="Traditional Arabic"/>
          <w:sz w:val="36"/>
          <w:szCs w:val="36"/>
          <w:rtl/>
          <w:lang w:eastAsia="ar-SA"/>
        </w:rPr>
      </w:pPr>
      <w:r w:rsidRPr="00664BC6">
        <w:rPr>
          <w:rFonts w:ascii="Times New Roman" w:eastAsia="Times New Roman" w:hAnsi="Times New Roman" w:cs="Traditional Arabic"/>
          <w:b/>
          <w:bCs/>
          <w:sz w:val="36"/>
          <w:szCs w:val="36"/>
          <w:rtl/>
          <w:lang w:eastAsia="ar-SA"/>
        </w:rPr>
        <w:t>عالم مرتضى الزبيدي</w:t>
      </w:r>
      <w:r w:rsidRPr="00664BC6">
        <w:rPr>
          <w:rFonts w:ascii="Times New Roman" w:eastAsia="Times New Roman" w:hAnsi="Times New Roman" w:cs="Traditional Arabic" w:hint="cs"/>
          <w:b/>
          <w:bCs/>
          <w:sz w:val="36"/>
          <w:szCs w:val="36"/>
          <w:rtl/>
          <w:lang w:eastAsia="ar-SA"/>
        </w:rPr>
        <w:t>:</w:t>
      </w:r>
      <w:r w:rsidRPr="00664BC6">
        <w:rPr>
          <w:rFonts w:ascii="Times New Roman" w:eastAsia="Times New Roman" w:hAnsi="Times New Roman" w:cs="Traditional Arabic"/>
          <w:b/>
          <w:bCs/>
          <w:sz w:val="36"/>
          <w:szCs w:val="36"/>
          <w:rtl/>
          <w:lang w:eastAsia="ar-SA"/>
        </w:rPr>
        <w:t xml:space="preserve"> حياته وشبكة علاقاته ومؤلفاته</w:t>
      </w:r>
      <w:r>
        <w:rPr>
          <w:rFonts w:ascii="Times New Roman" w:eastAsia="Times New Roman" w:hAnsi="Times New Roman" w:cs="Traditional Arabic" w:hint="cs"/>
          <w:sz w:val="36"/>
          <w:szCs w:val="36"/>
          <w:rtl/>
          <w:lang w:eastAsia="ar-SA"/>
        </w:rPr>
        <w:t>،</w:t>
      </w:r>
      <w:r w:rsidRPr="00BD47E5">
        <w:rPr>
          <w:rFonts w:ascii="Times New Roman" w:eastAsia="Times New Roman" w:hAnsi="Times New Roman" w:cs="Traditional Arabic"/>
          <w:sz w:val="36"/>
          <w:szCs w:val="36"/>
          <w:rtl/>
          <w:lang w:eastAsia="ar-SA"/>
        </w:rPr>
        <w:t xml:space="preserve"> </w:t>
      </w:r>
    </w:p>
    <w:p w14:paraId="3C6B1F93" w14:textId="77777777" w:rsidR="0048751C" w:rsidRDefault="0048751C" w:rsidP="0048751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لمؤلفه </w:t>
      </w:r>
      <w:r w:rsidRPr="00BD47E5">
        <w:rPr>
          <w:rFonts w:ascii="Times New Roman" w:eastAsia="Times New Roman" w:hAnsi="Times New Roman" w:cs="Traditional Arabic"/>
          <w:sz w:val="36"/>
          <w:szCs w:val="36"/>
          <w:rtl/>
          <w:lang w:eastAsia="ar-SA"/>
        </w:rPr>
        <w:t>ستيفان رايخموت</w:t>
      </w:r>
      <w:r>
        <w:rPr>
          <w:rFonts w:ascii="Times New Roman" w:eastAsia="Times New Roman" w:hAnsi="Times New Roman" w:cs="Traditional Arabic" w:hint="cs"/>
          <w:sz w:val="36"/>
          <w:szCs w:val="36"/>
          <w:rtl/>
          <w:lang w:eastAsia="ar-SA"/>
        </w:rPr>
        <w:t>؛ ترجمة محمد صبري الدالي. صدر عن</w:t>
      </w:r>
      <w:r w:rsidRPr="00BD47E5">
        <w:rPr>
          <w:rFonts w:ascii="Times New Roman" w:eastAsia="Times New Roman" w:hAnsi="Times New Roman" w:cs="Traditional Arabic"/>
          <w:sz w:val="36"/>
          <w:szCs w:val="36"/>
          <w:rtl/>
          <w:lang w:eastAsia="ar-SA"/>
        </w:rPr>
        <w:t xml:space="preserve"> المركز القومي للترجمة</w:t>
      </w:r>
      <w:r>
        <w:rPr>
          <w:rFonts w:ascii="Times New Roman" w:eastAsia="Times New Roman" w:hAnsi="Times New Roman" w:cs="Traditional Arabic" w:hint="cs"/>
          <w:sz w:val="36"/>
          <w:szCs w:val="36"/>
          <w:rtl/>
          <w:lang w:eastAsia="ar-SA"/>
        </w:rPr>
        <w:t xml:space="preserve"> بالقاهرة.</w:t>
      </w:r>
    </w:p>
    <w:p w14:paraId="74A721C4" w14:textId="77777777" w:rsidR="0048751C" w:rsidRDefault="0048751C" w:rsidP="0048751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مرتضى الزبيدي عالم موسوعي جهبذ، من الهند، تعلم في اليمن، وسكن مصر حتى آخر حياته، صاحب (تاج العروس) في اللغة، والكتاب الأعجوبة: إتحاف السادة المتقين بشرح إحياء العلوم... وغيرهما.</w:t>
      </w:r>
    </w:p>
    <w:p w14:paraId="4AC762D9" w14:textId="77777777" w:rsidR="0048751C" w:rsidRDefault="0048751C" w:rsidP="0048751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والمؤلف </w:t>
      </w:r>
      <w:r w:rsidRPr="00BD47E5">
        <w:rPr>
          <w:rFonts w:ascii="Times New Roman" w:eastAsia="Times New Roman" w:hAnsi="Times New Roman" w:cs="Traditional Arabic"/>
          <w:sz w:val="36"/>
          <w:szCs w:val="36"/>
          <w:rtl/>
          <w:lang w:eastAsia="ar-SA"/>
        </w:rPr>
        <w:t>ستيفان رايخموت</w:t>
      </w:r>
      <w:r w:rsidRPr="00664BC6">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مستشرق ألماني، </w:t>
      </w:r>
      <w:r w:rsidRPr="00664BC6">
        <w:rPr>
          <w:rFonts w:ascii="Times New Roman" w:eastAsia="Times New Roman" w:hAnsi="Times New Roman" w:cs="Traditional Arabic"/>
          <w:sz w:val="36"/>
          <w:szCs w:val="36"/>
          <w:rtl/>
          <w:lang w:eastAsia="ar-SA"/>
        </w:rPr>
        <w:t xml:space="preserve">أستاذ الدراسات الشرقية والإسلامية </w:t>
      </w:r>
      <w:r>
        <w:rPr>
          <w:rFonts w:ascii="Times New Roman" w:eastAsia="Times New Roman" w:hAnsi="Times New Roman" w:cs="Traditional Arabic" w:hint="cs"/>
          <w:sz w:val="36"/>
          <w:szCs w:val="36"/>
          <w:rtl/>
          <w:lang w:eastAsia="ar-SA"/>
        </w:rPr>
        <w:t>ب</w:t>
      </w:r>
      <w:r w:rsidRPr="00664BC6">
        <w:rPr>
          <w:rFonts w:ascii="Times New Roman" w:eastAsia="Times New Roman" w:hAnsi="Times New Roman" w:cs="Traditional Arabic"/>
          <w:sz w:val="36"/>
          <w:szCs w:val="36"/>
          <w:rtl/>
          <w:lang w:eastAsia="ar-SA"/>
        </w:rPr>
        <w:t>جامعة بوخوم</w:t>
      </w:r>
      <w:r>
        <w:rPr>
          <w:rFonts w:ascii="Times New Roman" w:eastAsia="Times New Roman" w:hAnsi="Times New Roman" w:cs="Traditional Arabic" w:hint="cs"/>
          <w:sz w:val="36"/>
          <w:szCs w:val="36"/>
          <w:rtl/>
          <w:lang w:eastAsia="ar-SA"/>
        </w:rPr>
        <w:t>، من مواليد 1950 م.</w:t>
      </w:r>
    </w:p>
    <w:p w14:paraId="5E280868" w14:textId="77777777" w:rsidR="0048751C" w:rsidRDefault="0048751C" w:rsidP="0048751C">
      <w:pPr>
        <w:ind w:left="0" w:firstLine="0"/>
        <w:jc w:val="both"/>
        <w:rPr>
          <w:rFonts w:ascii="Times New Roman" w:eastAsia="Times New Roman" w:hAnsi="Times New Roman" w:cs="Traditional Arabic"/>
          <w:b/>
          <w:bCs/>
          <w:color w:val="0070C0"/>
          <w:sz w:val="36"/>
          <w:szCs w:val="36"/>
          <w:rtl/>
          <w:lang w:eastAsia="ar-SA"/>
        </w:rPr>
      </w:pPr>
    </w:p>
    <w:p w14:paraId="40D75500" w14:textId="77777777" w:rsidR="0048751C" w:rsidRPr="001E6F60" w:rsidRDefault="0048751C" w:rsidP="0048751C">
      <w:pPr>
        <w:ind w:left="0" w:firstLine="0"/>
        <w:jc w:val="both"/>
        <w:rPr>
          <w:rFonts w:ascii="Times New Roman" w:eastAsia="Times New Roman" w:hAnsi="Times New Roman" w:cs="Traditional Arabic"/>
          <w:b/>
          <w:bCs/>
          <w:sz w:val="36"/>
          <w:szCs w:val="36"/>
          <w:rtl/>
          <w:lang w:eastAsia="ar-SA"/>
        </w:rPr>
      </w:pPr>
      <w:r w:rsidRPr="001E6F60">
        <w:rPr>
          <w:rFonts w:ascii="Times New Roman" w:eastAsia="Times New Roman" w:hAnsi="Times New Roman" w:cs="Traditional Arabic"/>
          <w:b/>
          <w:bCs/>
          <w:sz w:val="36"/>
          <w:szCs w:val="36"/>
          <w:rtl/>
          <w:lang w:eastAsia="ar-SA"/>
        </w:rPr>
        <w:t>أعلام الشعر الشعبي في الشارقة</w:t>
      </w:r>
      <w:r w:rsidRPr="001E6F60">
        <w:rPr>
          <w:rFonts w:ascii="Times New Roman" w:eastAsia="Times New Roman" w:hAnsi="Times New Roman" w:cs="Traditional Arabic" w:hint="cs"/>
          <w:b/>
          <w:bCs/>
          <w:sz w:val="36"/>
          <w:szCs w:val="36"/>
          <w:rtl/>
          <w:lang w:eastAsia="ar-SA"/>
        </w:rPr>
        <w:t>.</w:t>
      </w:r>
    </w:p>
    <w:p w14:paraId="1FE4A4F6" w14:textId="77777777" w:rsidR="0048751C" w:rsidRDefault="0048751C" w:rsidP="0048751C">
      <w:pPr>
        <w:ind w:left="0" w:firstLine="0"/>
        <w:jc w:val="both"/>
        <w:rPr>
          <w:rFonts w:ascii="Times New Roman" w:eastAsia="Times New Roman" w:hAnsi="Times New Roman" w:cs="Traditional Arabic"/>
          <w:sz w:val="36"/>
          <w:szCs w:val="36"/>
          <w:rtl/>
          <w:lang w:eastAsia="ar-SA"/>
        </w:rPr>
      </w:pPr>
      <w:r w:rsidRPr="00972633">
        <w:rPr>
          <w:rFonts w:ascii="Times New Roman" w:eastAsia="Times New Roman" w:hAnsi="Times New Roman" w:cs="Traditional Arabic"/>
          <w:sz w:val="36"/>
          <w:szCs w:val="36"/>
          <w:rtl/>
          <w:lang w:eastAsia="ar-SA"/>
        </w:rPr>
        <w:t>معهد الشارقة للتراث</w:t>
      </w:r>
      <w:r>
        <w:rPr>
          <w:rFonts w:ascii="Times New Roman" w:eastAsia="Times New Roman" w:hAnsi="Times New Roman" w:cs="Traditional Arabic" w:hint="cs"/>
          <w:sz w:val="36"/>
          <w:szCs w:val="36"/>
          <w:rtl/>
          <w:lang w:eastAsia="ar-SA"/>
        </w:rPr>
        <w:t>.</w:t>
      </w:r>
    </w:p>
    <w:p w14:paraId="2199418B" w14:textId="77777777" w:rsidR="0048751C" w:rsidRDefault="0048751C" w:rsidP="0048751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والشعبيون خير من الحداثيين، الذين باعوا تاريخهم المجيد وثقافة أوطانهم الإسلامية، وفضَّلوا الارتماء في أحضان الغرب ونظرياتهم، الأدبية والفلسفية والاجتماعية والإبداعية..</w:t>
      </w:r>
    </w:p>
    <w:p w14:paraId="0F74329D" w14:textId="77777777" w:rsidR="0048751C" w:rsidRPr="00972633" w:rsidRDefault="0048751C" w:rsidP="0048751C">
      <w:pPr>
        <w:ind w:left="0" w:firstLine="0"/>
        <w:jc w:val="both"/>
        <w:rPr>
          <w:rFonts w:ascii="Times New Roman" w:eastAsia="Times New Roman" w:hAnsi="Times New Roman" w:cs="Traditional Arabic"/>
          <w:sz w:val="36"/>
          <w:szCs w:val="36"/>
          <w:rtl/>
          <w:lang w:eastAsia="ar-SA"/>
        </w:rPr>
      </w:pPr>
    </w:p>
    <w:p w14:paraId="77C65E97" w14:textId="77777777" w:rsidR="0048751C" w:rsidRPr="00941299" w:rsidRDefault="0048751C" w:rsidP="0048751C">
      <w:pPr>
        <w:ind w:left="0" w:firstLine="0"/>
        <w:rPr>
          <w:rFonts w:ascii="Times New Roman" w:eastAsia="Times New Roman" w:hAnsi="Times New Roman" w:cs="Traditional Arabic"/>
          <w:b/>
          <w:bCs/>
          <w:sz w:val="36"/>
          <w:szCs w:val="36"/>
          <w:lang w:eastAsia="ar-SA"/>
        </w:rPr>
      </w:pPr>
      <w:r w:rsidRPr="00941299">
        <w:rPr>
          <w:rFonts w:ascii="Times New Roman" w:eastAsia="Times New Roman" w:hAnsi="Times New Roman" w:cs="Traditional Arabic" w:hint="cs"/>
          <w:b/>
          <w:bCs/>
          <w:sz w:val="36"/>
          <w:szCs w:val="36"/>
          <w:rtl/>
          <w:lang w:eastAsia="ar-SA"/>
        </w:rPr>
        <w:t>أ</w:t>
      </w:r>
      <w:r w:rsidRPr="00941299">
        <w:rPr>
          <w:rFonts w:ascii="Times New Roman" w:eastAsia="Times New Roman" w:hAnsi="Times New Roman" w:cs="Traditional Arabic"/>
          <w:b/>
          <w:bCs/>
          <w:sz w:val="36"/>
          <w:szCs w:val="36"/>
          <w:rtl/>
          <w:lang w:eastAsia="ar-SA"/>
        </w:rPr>
        <w:t>ئمة مساجد بغداد ومؤذنوها ودورهم في الحياة العامة في بغداد حتى سنة 447 هـ</w:t>
      </w:r>
      <w:r w:rsidRPr="00941299">
        <w:rPr>
          <w:rFonts w:ascii="Times New Roman" w:eastAsia="Times New Roman" w:hAnsi="Times New Roman" w:cs="Traditional Arabic" w:hint="cs"/>
          <w:b/>
          <w:bCs/>
          <w:sz w:val="36"/>
          <w:szCs w:val="36"/>
          <w:rtl/>
          <w:lang w:eastAsia="ar-SA"/>
        </w:rPr>
        <w:t>،</w:t>
      </w:r>
    </w:p>
    <w:p w14:paraId="1027B17B" w14:textId="77777777" w:rsidR="0048751C" w:rsidRPr="00A805DB" w:rsidRDefault="0048751C" w:rsidP="0048751C">
      <w:pPr>
        <w:ind w:left="0" w:firstLine="0"/>
        <w:jc w:val="left"/>
        <w:rPr>
          <w:rFonts w:ascii="Times New Roman" w:eastAsia="Times New Roman" w:hAnsi="Times New Roman" w:cs="Traditional Arabic"/>
          <w:caps/>
          <w:sz w:val="36"/>
          <w:szCs w:val="36"/>
          <w:rtl/>
          <w:lang w:eastAsia="ar-SA"/>
        </w:rPr>
      </w:pPr>
      <w:r w:rsidRPr="00A805DB">
        <w:rPr>
          <w:rFonts w:ascii="Times New Roman" w:eastAsia="Times New Roman" w:hAnsi="Times New Roman" w:cs="Traditional Arabic" w:hint="cs"/>
          <w:caps/>
          <w:sz w:val="36"/>
          <w:szCs w:val="36"/>
          <w:rtl/>
          <w:lang w:eastAsia="ar-SA"/>
        </w:rPr>
        <w:t xml:space="preserve">للباحث </w:t>
      </w:r>
      <w:r w:rsidRPr="00A805DB">
        <w:rPr>
          <w:rFonts w:ascii="Times New Roman" w:eastAsia="Times New Roman" w:hAnsi="Times New Roman" w:cs="Traditional Arabic"/>
          <w:caps/>
          <w:sz w:val="36"/>
          <w:szCs w:val="36"/>
          <w:rtl/>
          <w:lang w:eastAsia="ar-SA"/>
        </w:rPr>
        <w:t>اجوان سعيد مطشر</w:t>
      </w:r>
      <w:r w:rsidRPr="00A805DB">
        <w:rPr>
          <w:rFonts w:ascii="Times New Roman" w:eastAsia="Times New Roman" w:hAnsi="Times New Roman" w:cs="Traditional Arabic" w:hint="cs"/>
          <w:caps/>
          <w:sz w:val="36"/>
          <w:szCs w:val="36"/>
          <w:rtl/>
          <w:lang w:eastAsia="ar-SA"/>
        </w:rPr>
        <w:t>، ماجستير، جامعة واسط.</w:t>
      </w:r>
    </w:p>
    <w:p w14:paraId="5DD08171" w14:textId="77777777" w:rsidR="0048751C" w:rsidRDefault="0048751C" w:rsidP="0048751C">
      <w:pPr>
        <w:ind w:left="0" w:firstLine="0"/>
        <w:jc w:val="both"/>
        <w:rPr>
          <w:rFonts w:ascii="Times New Roman" w:eastAsia="Times New Roman" w:hAnsi="Times New Roman" w:cs="Traditional Arabic"/>
          <w:sz w:val="36"/>
          <w:szCs w:val="36"/>
          <w:rtl/>
          <w:lang w:eastAsia="ar-SA"/>
        </w:rPr>
      </w:pPr>
    </w:p>
    <w:p w14:paraId="2302AA03" w14:textId="77777777" w:rsidR="0048751C" w:rsidRPr="00B46AE2" w:rsidRDefault="0048751C" w:rsidP="0048751C">
      <w:pPr>
        <w:ind w:left="0" w:firstLine="0"/>
        <w:jc w:val="both"/>
        <w:rPr>
          <w:rFonts w:ascii="Times New Roman" w:eastAsia="Times New Roman" w:hAnsi="Times New Roman" w:cs="Traditional Arabic"/>
          <w:b/>
          <w:bCs/>
          <w:sz w:val="36"/>
          <w:szCs w:val="36"/>
          <w:rtl/>
          <w:lang w:eastAsia="ar-SA"/>
        </w:rPr>
      </w:pPr>
      <w:r w:rsidRPr="00D37812">
        <w:rPr>
          <w:rFonts w:ascii="Times New Roman" w:eastAsia="Times New Roman" w:hAnsi="Times New Roman" w:cs="Traditional Arabic"/>
          <w:b/>
          <w:bCs/>
          <w:sz w:val="36"/>
          <w:szCs w:val="36"/>
          <w:rtl/>
          <w:lang w:eastAsia="ar-SA"/>
        </w:rPr>
        <w:t>الشذرات البهية لعابدات العراق الندية</w:t>
      </w:r>
      <w:r w:rsidRPr="00B46AE2">
        <w:rPr>
          <w:rFonts w:ascii="Times New Roman" w:eastAsia="Times New Roman" w:hAnsi="Times New Roman" w:cs="Traditional Arabic" w:hint="cs"/>
          <w:b/>
          <w:bCs/>
          <w:sz w:val="36"/>
          <w:szCs w:val="36"/>
          <w:rtl/>
          <w:lang w:eastAsia="ar-SA"/>
        </w:rPr>
        <w:t>: عابدات بغداد، عابدات البصرة، عابدات الكوفة، عابدات الموصل،</w:t>
      </w:r>
    </w:p>
    <w:p w14:paraId="38410663" w14:textId="77777777" w:rsidR="0048751C" w:rsidRDefault="0048751C" w:rsidP="0048751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للأستاذة خولة حمد الزيدي؛ قدم له الأستاذ وصفي عاشور أبو زيد، بيروت،</w:t>
      </w:r>
      <w:r w:rsidRPr="00692719">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192 ص.</w:t>
      </w:r>
    </w:p>
    <w:p w14:paraId="319EE0E1" w14:textId="77777777" w:rsidR="0048751C" w:rsidRDefault="0048751C" w:rsidP="0048751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وفيه سيرة للعابدات الفاضلات، الزاهدات، المتصوفات، في المدن الأربعة المذكورة.</w:t>
      </w:r>
    </w:p>
    <w:p w14:paraId="3725D435" w14:textId="77777777" w:rsidR="0048751C" w:rsidRDefault="0048751C" w:rsidP="0048751C">
      <w:pPr>
        <w:ind w:left="0" w:firstLine="0"/>
        <w:jc w:val="both"/>
        <w:rPr>
          <w:rFonts w:ascii="Calibri" w:eastAsia="Calibri" w:hAnsi="Calibri" w:cs="Traditional Arabic"/>
          <w:sz w:val="36"/>
          <w:szCs w:val="36"/>
          <w:rtl/>
        </w:rPr>
      </w:pPr>
    </w:p>
    <w:p w14:paraId="414ABF22" w14:textId="77777777" w:rsidR="0048751C" w:rsidRPr="009637A7" w:rsidRDefault="0048751C" w:rsidP="0048751C">
      <w:pPr>
        <w:ind w:left="0" w:firstLine="0"/>
        <w:jc w:val="both"/>
        <w:rPr>
          <w:rFonts w:ascii="Calibri" w:eastAsia="Calibri" w:hAnsi="Calibri" w:cs="Traditional Arabic"/>
          <w:b/>
          <w:bCs/>
          <w:sz w:val="36"/>
          <w:szCs w:val="36"/>
          <w:rtl/>
        </w:rPr>
      </w:pPr>
      <w:r w:rsidRPr="009637A7">
        <w:rPr>
          <w:rFonts w:ascii="Calibri" w:eastAsia="Calibri" w:hAnsi="Calibri" w:cs="Traditional Arabic"/>
          <w:b/>
          <w:bCs/>
          <w:sz w:val="36"/>
          <w:szCs w:val="36"/>
          <w:rtl/>
        </w:rPr>
        <w:t>صفحات من حياتي</w:t>
      </w:r>
      <w:r>
        <w:rPr>
          <w:rFonts w:ascii="Calibri" w:eastAsia="Calibri" w:hAnsi="Calibri" w:cs="Traditional Arabic" w:hint="cs"/>
          <w:b/>
          <w:bCs/>
          <w:sz w:val="36"/>
          <w:szCs w:val="36"/>
          <w:rtl/>
        </w:rPr>
        <w:t>:</w:t>
      </w:r>
      <w:r w:rsidRPr="009637A7">
        <w:rPr>
          <w:rFonts w:ascii="Calibri" w:eastAsia="Calibri" w:hAnsi="Calibri" w:cs="Traditional Arabic"/>
          <w:b/>
          <w:bCs/>
          <w:sz w:val="36"/>
          <w:szCs w:val="36"/>
          <w:rtl/>
        </w:rPr>
        <w:t xml:space="preserve"> سيرة وشهادة</w:t>
      </w:r>
      <w:r>
        <w:rPr>
          <w:rFonts w:ascii="Calibri" w:eastAsia="Calibri" w:hAnsi="Calibri" w:cs="Traditional Arabic" w:hint="cs"/>
          <w:b/>
          <w:bCs/>
          <w:sz w:val="36"/>
          <w:szCs w:val="36"/>
          <w:rtl/>
        </w:rPr>
        <w:t>،</w:t>
      </w:r>
    </w:p>
    <w:p w14:paraId="6B9358EF" w14:textId="77777777" w:rsidR="0048751C" w:rsidRDefault="0048751C" w:rsidP="0048751C">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للأستاذ القدير </w:t>
      </w:r>
      <w:r w:rsidRPr="009637A7">
        <w:rPr>
          <w:rFonts w:ascii="Calibri" w:eastAsia="Calibri" w:hAnsi="Calibri" w:cs="Traditional Arabic"/>
          <w:sz w:val="36"/>
          <w:szCs w:val="36"/>
          <w:rtl/>
        </w:rPr>
        <w:t>محسن عبدالحميد</w:t>
      </w:r>
      <w:r>
        <w:rPr>
          <w:rFonts w:ascii="Calibri" w:eastAsia="Calibri" w:hAnsi="Calibri" w:cs="Traditional Arabic" w:hint="cs"/>
          <w:sz w:val="36"/>
          <w:szCs w:val="36"/>
          <w:rtl/>
        </w:rPr>
        <w:t>، أحد أعلام الحركة الإسلامية في عصرنا.</w:t>
      </w:r>
    </w:p>
    <w:p w14:paraId="0EC7C402" w14:textId="77777777" w:rsidR="0048751C" w:rsidRPr="009637A7" w:rsidRDefault="0048751C" w:rsidP="0048751C">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وهو من كركوك، حاصل على شهادة الدكتوراه في التفسير من جامعة القاهرة، وصار أستاذًا في تخصصه بجامعة بغداد، و</w:t>
      </w:r>
      <w:r w:rsidRPr="00E95710">
        <w:rPr>
          <w:rFonts w:ascii="Calibri" w:eastAsia="Calibri" w:hAnsi="Calibri" w:cs="Traditional Arabic"/>
          <w:sz w:val="36"/>
          <w:szCs w:val="36"/>
          <w:rtl/>
        </w:rPr>
        <w:t xml:space="preserve">ناقش أكثر من </w:t>
      </w:r>
      <w:r>
        <w:rPr>
          <w:rFonts w:ascii="Calibri" w:eastAsia="Calibri" w:hAnsi="Calibri" w:cs="Traditional Arabic" w:hint="cs"/>
          <w:sz w:val="36"/>
          <w:szCs w:val="36"/>
          <w:rtl/>
        </w:rPr>
        <w:t>(150)</w:t>
      </w:r>
      <w:r w:rsidRPr="00E95710">
        <w:rPr>
          <w:rFonts w:ascii="Calibri" w:eastAsia="Calibri" w:hAnsi="Calibri" w:cs="Traditional Arabic"/>
          <w:sz w:val="36"/>
          <w:szCs w:val="36"/>
          <w:rtl/>
        </w:rPr>
        <w:t xml:space="preserve"> رسالة ماجستير ودكتوراه في جامعات العراق وخارجه</w:t>
      </w:r>
      <w:r>
        <w:rPr>
          <w:rFonts w:ascii="Calibri" w:eastAsia="Calibri" w:hAnsi="Calibri" w:cs="Traditional Arabic" w:hint="cs"/>
          <w:sz w:val="36"/>
          <w:szCs w:val="36"/>
          <w:rtl/>
        </w:rPr>
        <w:t>، وأ</w:t>
      </w:r>
      <w:r w:rsidRPr="004B4BF0">
        <w:rPr>
          <w:rFonts w:ascii="Calibri" w:eastAsia="Calibri" w:hAnsi="Calibri" w:cs="Traditional Arabic"/>
          <w:sz w:val="36"/>
          <w:szCs w:val="36"/>
          <w:rtl/>
        </w:rPr>
        <w:t>لقى مئات المحاضرات الإسلامية في المساجد والجامعات والمؤسسات الثقافي</w:t>
      </w:r>
      <w:r>
        <w:rPr>
          <w:rFonts w:ascii="Calibri" w:eastAsia="Calibri" w:hAnsi="Calibri" w:cs="Traditional Arabic" w:hint="cs"/>
          <w:sz w:val="36"/>
          <w:szCs w:val="36"/>
          <w:rtl/>
        </w:rPr>
        <w:t>ة،</w:t>
      </w:r>
      <w:r w:rsidRPr="00386DFA">
        <w:rPr>
          <w:rtl/>
        </w:rPr>
        <w:t xml:space="preserve"> </w:t>
      </w:r>
      <w:r>
        <w:rPr>
          <w:rFonts w:hint="cs"/>
          <w:rtl/>
        </w:rPr>
        <w:t>و</w:t>
      </w:r>
      <w:r w:rsidRPr="00386DFA">
        <w:rPr>
          <w:rFonts w:ascii="Calibri" w:eastAsia="Calibri" w:hAnsi="Calibri" w:cs="Traditional Arabic"/>
          <w:sz w:val="36"/>
          <w:szCs w:val="36"/>
          <w:rtl/>
        </w:rPr>
        <w:t xml:space="preserve">له أكثر من </w:t>
      </w:r>
      <w:r>
        <w:rPr>
          <w:rFonts w:ascii="Calibri" w:eastAsia="Calibri" w:hAnsi="Calibri" w:cs="Traditional Arabic" w:hint="cs"/>
          <w:sz w:val="36"/>
          <w:szCs w:val="36"/>
          <w:rtl/>
        </w:rPr>
        <w:t>(30)</w:t>
      </w:r>
      <w:r w:rsidRPr="00386DFA">
        <w:rPr>
          <w:rFonts w:ascii="Calibri" w:eastAsia="Calibri" w:hAnsi="Calibri" w:cs="Traditional Arabic"/>
          <w:sz w:val="36"/>
          <w:szCs w:val="36"/>
          <w:rtl/>
        </w:rPr>
        <w:t xml:space="preserve"> كتاب</w:t>
      </w:r>
      <w:r>
        <w:rPr>
          <w:rFonts w:ascii="Calibri" w:eastAsia="Calibri" w:hAnsi="Calibri" w:cs="Traditional Arabic" w:hint="cs"/>
          <w:sz w:val="36"/>
          <w:szCs w:val="36"/>
          <w:rtl/>
        </w:rPr>
        <w:t>ً</w:t>
      </w:r>
      <w:r w:rsidRPr="00386DFA">
        <w:rPr>
          <w:rFonts w:ascii="Calibri" w:eastAsia="Calibri" w:hAnsi="Calibri" w:cs="Traditional Arabic"/>
          <w:sz w:val="36"/>
          <w:szCs w:val="36"/>
          <w:rtl/>
        </w:rPr>
        <w:t>ا في التفسير والعقائد والفكر الإسلامي والثقافة الإسلامية المعاصرة</w:t>
      </w:r>
      <w:r>
        <w:rPr>
          <w:rFonts w:ascii="Calibri" w:eastAsia="Calibri" w:hAnsi="Calibri" w:cs="Traditional Arabic" w:hint="cs"/>
          <w:sz w:val="36"/>
          <w:szCs w:val="36"/>
          <w:rtl/>
        </w:rPr>
        <w:t>،</w:t>
      </w:r>
      <w:r w:rsidRPr="00386DFA">
        <w:rPr>
          <w:rFonts w:ascii="Calibri" w:eastAsia="Calibri" w:hAnsi="Calibri" w:cs="Traditional Arabic"/>
          <w:sz w:val="36"/>
          <w:szCs w:val="36"/>
          <w:rtl/>
        </w:rPr>
        <w:t xml:space="preserve"> </w:t>
      </w:r>
      <w:r w:rsidRPr="00386DFA">
        <w:rPr>
          <w:rFonts w:ascii="Calibri" w:eastAsia="Calibri" w:hAnsi="Calibri" w:cs="Traditional Arabic"/>
          <w:sz w:val="36"/>
          <w:szCs w:val="36"/>
          <w:rtl/>
        </w:rPr>
        <w:lastRenderedPageBreak/>
        <w:t>و</w:t>
      </w:r>
      <w:r>
        <w:rPr>
          <w:rFonts w:ascii="Calibri" w:eastAsia="Calibri" w:hAnsi="Calibri" w:cs="Traditional Arabic" w:hint="cs"/>
          <w:sz w:val="36"/>
          <w:szCs w:val="36"/>
          <w:rtl/>
        </w:rPr>
        <w:t>ن</w:t>
      </w:r>
      <w:r w:rsidRPr="00D14AEE">
        <w:rPr>
          <w:rFonts w:ascii="Calibri" w:eastAsia="Calibri" w:hAnsi="Calibri" w:cs="Traditional Arabic"/>
          <w:sz w:val="36"/>
          <w:szCs w:val="36"/>
          <w:rtl/>
        </w:rPr>
        <w:t xml:space="preserve">شر مئات المقالات في </w:t>
      </w:r>
      <w:r>
        <w:rPr>
          <w:rFonts w:ascii="Calibri" w:eastAsia="Calibri" w:hAnsi="Calibri" w:cs="Traditional Arabic" w:hint="cs"/>
          <w:sz w:val="36"/>
          <w:szCs w:val="36"/>
          <w:rtl/>
        </w:rPr>
        <w:t>صحف</w:t>
      </w:r>
      <w:r w:rsidRPr="00D14AEE">
        <w:rPr>
          <w:rFonts w:ascii="Calibri" w:eastAsia="Calibri" w:hAnsi="Calibri" w:cs="Traditional Arabic"/>
          <w:sz w:val="36"/>
          <w:szCs w:val="36"/>
          <w:rtl/>
        </w:rPr>
        <w:t xml:space="preserve"> ومجلات عراقية وعربية وعالمية</w:t>
      </w:r>
      <w:r>
        <w:rPr>
          <w:rFonts w:ascii="Calibri" w:eastAsia="Calibri" w:hAnsi="Calibri" w:cs="Traditional Arabic" w:hint="cs"/>
          <w:sz w:val="36"/>
          <w:szCs w:val="36"/>
          <w:rtl/>
        </w:rPr>
        <w:t>. وكان داعية حركيًّا نشيطًا، شجاعًا، يعلن عن أهدافه ولا يخاف، ويقول: "</w:t>
      </w:r>
      <w:r w:rsidRPr="008A550B">
        <w:rPr>
          <w:rFonts w:ascii="Calibri" w:eastAsia="Calibri" w:hAnsi="Calibri" w:cs="Traditional Arabic"/>
          <w:sz w:val="36"/>
          <w:szCs w:val="36"/>
          <w:rtl/>
        </w:rPr>
        <w:t>والله لو وضعوا المشنقة في باب داري لن أغادر العراق</w:t>
      </w:r>
      <w:r>
        <w:rPr>
          <w:rFonts w:ascii="Calibri" w:eastAsia="Calibri" w:hAnsi="Calibri" w:cs="Traditional Arabic" w:hint="cs"/>
          <w:sz w:val="36"/>
          <w:szCs w:val="36"/>
          <w:rtl/>
        </w:rPr>
        <w:t xml:space="preserve">"! </w:t>
      </w:r>
    </w:p>
    <w:p w14:paraId="20B74BE2" w14:textId="77777777" w:rsidR="0048751C" w:rsidRDefault="0048751C" w:rsidP="0048751C">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ويقول إن </w:t>
      </w:r>
      <w:r w:rsidRPr="009637A7">
        <w:rPr>
          <w:rFonts w:ascii="Calibri" w:eastAsia="Calibri" w:hAnsi="Calibri" w:cs="Traditional Arabic"/>
          <w:sz w:val="36"/>
          <w:szCs w:val="36"/>
          <w:rtl/>
        </w:rPr>
        <w:t>هدف</w:t>
      </w:r>
      <w:r>
        <w:rPr>
          <w:rFonts w:ascii="Calibri" w:eastAsia="Calibri" w:hAnsi="Calibri" w:cs="Traditional Arabic" w:hint="cs"/>
          <w:sz w:val="36"/>
          <w:szCs w:val="36"/>
          <w:rtl/>
        </w:rPr>
        <w:t>ه</w:t>
      </w:r>
      <w:r w:rsidRPr="009637A7">
        <w:rPr>
          <w:rFonts w:ascii="Calibri" w:eastAsia="Calibri" w:hAnsi="Calibri" w:cs="Traditional Arabic"/>
          <w:sz w:val="36"/>
          <w:szCs w:val="36"/>
          <w:rtl/>
        </w:rPr>
        <w:t xml:space="preserve"> من عرض سيرت</w:t>
      </w:r>
      <w:r>
        <w:rPr>
          <w:rFonts w:ascii="Calibri" w:eastAsia="Calibri" w:hAnsi="Calibri" w:cs="Traditional Arabic" w:hint="cs"/>
          <w:sz w:val="36"/>
          <w:szCs w:val="36"/>
          <w:rtl/>
        </w:rPr>
        <w:t>ه</w:t>
      </w:r>
      <w:r w:rsidRPr="009637A7">
        <w:rPr>
          <w:rFonts w:ascii="Calibri" w:eastAsia="Calibri" w:hAnsi="Calibri" w:cs="Traditional Arabic"/>
          <w:sz w:val="36"/>
          <w:szCs w:val="36"/>
          <w:rtl/>
        </w:rPr>
        <w:t xml:space="preserve"> العامة هو </w:t>
      </w:r>
      <w:r>
        <w:rPr>
          <w:rFonts w:ascii="Calibri" w:eastAsia="Calibri" w:hAnsi="Calibri" w:cs="Traditional Arabic" w:hint="cs"/>
          <w:sz w:val="36"/>
          <w:szCs w:val="36"/>
          <w:rtl/>
        </w:rPr>
        <w:t xml:space="preserve">ذكر </w:t>
      </w:r>
      <w:r w:rsidRPr="009637A7">
        <w:rPr>
          <w:rFonts w:ascii="Calibri" w:eastAsia="Calibri" w:hAnsi="Calibri" w:cs="Traditional Arabic"/>
          <w:sz w:val="36"/>
          <w:szCs w:val="36"/>
          <w:rtl/>
        </w:rPr>
        <w:t>ما شاهد</w:t>
      </w:r>
      <w:r>
        <w:rPr>
          <w:rFonts w:ascii="Calibri" w:eastAsia="Calibri" w:hAnsi="Calibri" w:cs="Traditional Arabic" w:hint="cs"/>
          <w:sz w:val="36"/>
          <w:szCs w:val="36"/>
          <w:rtl/>
        </w:rPr>
        <w:t>ه</w:t>
      </w:r>
      <w:r w:rsidRPr="009637A7">
        <w:rPr>
          <w:rFonts w:ascii="Calibri" w:eastAsia="Calibri" w:hAnsi="Calibri" w:cs="Traditional Arabic"/>
          <w:sz w:val="36"/>
          <w:szCs w:val="36"/>
          <w:rtl/>
        </w:rPr>
        <w:t xml:space="preserve"> في حيات</w:t>
      </w:r>
      <w:r>
        <w:rPr>
          <w:rFonts w:ascii="Calibri" w:eastAsia="Calibri" w:hAnsi="Calibri" w:cs="Traditional Arabic" w:hint="cs"/>
          <w:sz w:val="36"/>
          <w:szCs w:val="36"/>
          <w:rtl/>
        </w:rPr>
        <w:t>ه</w:t>
      </w:r>
      <w:r w:rsidRPr="009637A7">
        <w:rPr>
          <w:rFonts w:ascii="Calibri" w:eastAsia="Calibri" w:hAnsi="Calibri" w:cs="Traditional Arabic"/>
          <w:sz w:val="36"/>
          <w:szCs w:val="36"/>
          <w:rtl/>
        </w:rPr>
        <w:t xml:space="preserve"> من تغيرات في المجتمع الذي ع</w:t>
      </w:r>
      <w:r>
        <w:rPr>
          <w:rFonts w:ascii="Calibri" w:eastAsia="Calibri" w:hAnsi="Calibri" w:cs="Traditional Arabic" w:hint="cs"/>
          <w:sz w:val="36"/>
          <w:szCs w:val="36"/>
          <w:rtl/>
        </w:rPr>
        <w:t>ا</w:t>
      </w:r>
      <w:r w:rsidRPr="009637A7">
        <w:rPr>
          <w:rFonts w:ascii="Calibri" w:eastAsia="Calibri" w:hAnsi="Calibri" w:cs="Traditional Arabic"/>
          <w:sz w:val="36"/>
          <w:szCs w:val="36"/>
          <w:rtl/>
        </w:rPr>
        <w:t>ش فيه</w:t>
      </w:r>
      <w:r>
        <w:rPr>
          <w:rFonts w:ascii="Calibri" w:eastAsia="Calibri" w:hAnsi="Calibri" w:cs="Traditional Arabic" w:hint="cs"/>
          <w:sz w:val="36"/>
          <w:szCs w:val="36"/>
          <w:rtl/>
        </w:rPr>
        <w:t>، من ال</w:t>
      </w:r>
      <w:r w:rsidRPr="009637A7">
        <w:rPr>
          <w:rFonts w:ascii="Calibri" w:eastAsia="Calibri" w:hAnsi="Calibri" w:cs="Traditional Arabic"/>
          <w:sz w:val="36"/>
          <w:szCs w:val="36"/>
          <w:rtl/>
        </w:rPr>
        <w:t>تحولات ال</w:t>
      </w:r>
      <w:r>
        <w:rPr>
          <w:rFonts w:ascii="Calibri" w:eastAsia="Calibri" w:hAnsi="Calibri" w:cs="Traditional Arabic" w:hint="cs"/>
          <w:sz w:val="36"/>
          <w:szCs w:val="36"/>
          <w:rtl/>
        </w:rPr>
        <w:t>ا</w:t>
      </w:r>
      <w:r w:rsidRPr="009637A7">
        <w:rPr>
          <w:rFonts w:ascii="Calibri" w:eastAsia="Calibri" w:hAnsi="Calibri" w:cs="Traditional Arabic"/>
          <w:sz w:val="36"/>
          <w:szCs w:val="36"/>
          <w:rtl/>
        </w:rPr>
        <w:t xml:space="preserve">جتماعية </w:t>
      </w:r>
      <w:r>
        <w:rPr>
          <w:rFonts w:ascii="Calibri" w:eastAsia="Calibri" w:hAnsi="Calibri" w:cs="Traditional Arabic" w:hint="cs"/>
          <w:sz w:val="36"/>
          <w:szCs w:val="36"/>
          <w:rtl/>
        </w:rPr>
        <w:t>و</w:t>
      </w:r>
      <w:r w:rsidRPr="009637A7">
        <w:rPr>
          <w:rFonts w:ascii="Calibri" w:eastAsia="Calibri" w:hAnsi="Calibri" w:cs="Traditional Arabic"/>
          <w:sz w:val="36"/>
          <w:szCs w:val="36"/>
          <w:rtl/>
        </w:rPr>
        <w:t xml:space="preserve">السياسية </w:t>
      </w:r>
      <w:r>
        <w:rPr>
          <w:rFonts w:ascii="Calibri" w:eastAsia="Calibri" w:hAnsi="Calibri" w:cs="Traditional Arabic" w:hint="cs"/>
          <w:sz w:val="36"/>
          <w:szCs w:val="36"/>
          <w:rtl/>
        </w:rPr>
        <w:t>و</w:t>
      </w:r>
      <w:r w:rsidRPr="009637A7">
        <w:rPr>
          <w:rFonts w:ascii="Calibri" w:eastAsia="Calibri" w:hAnsi="Calibri" w:cs="Traditional Arabic"/>
          <w:sz w:val="36"/>
          <w:szCs w:val="36"/>
          <w:rtl/>
        </w:rPr>
        <w:t xml:space="preserve">الثقافية </w:t>
      </w:r>
      <w:r>
        <w:rPr>
          <w:rFonts w:ascii="Calibri" w:eastAsia="Calibri" w:hAnsi="Calibri" w:cs="Traditional Arabic" w:hint="cs"/>
          <w:sz w:val="36"/>
          <w:szCs w:val="36"/>
          <w:rtl/>
        </w:rPr>
        <w:t>و</w:t>
      </w:r>
      <w:r w:rsidRPr="009637A7">
        <w:rPr>
          <w:rFonts w:ascii="Calibri" w:eastAsia="Calibri" w:hAnsi="Calibri" w:cs="Traditional Arabic"/>
          <w:sz w:val="36"/>
          <w:szCs w:val="36"/>
          <w:rtl/>
        </w:rPr>
        <w:t>غيرها</w:t>
      </w:r>
      <w:r>
        <w:rPr>
          <w:rFonts w:ascii="Calibri" w:eastAsia="Calibri" w:hAnsi="Calibri" w:cs="Traditional Arabic" w:hint="cs"/>
          <w:sz w:val="36"/>
          <w:szCs w:val="36"/>
          <w:rtl/>
        </w:rPr>
        <w:t>، م</w:t>
      </w:r>
      <w:r w:rsidRPr="009637A7">
        <w:rPr>
          <w:rFonts w:ascii="Calibri" w:eastAsia="Calibri" w:hAnsi="Calibri" w:cs="Traditional Arabic"/>
          <w:sz w:val="36"/>
          <w:szCs w:val="36"/>
          <w:rtl/>
        </w:rPr>
        <w:t>ركز</w:t>
      </w:r>
      <w:r>
        <w:rPr>
          <w:rFonts w:ascii="Calibri" w:eastAsia="Calibri" w:hAnsi="Calibri" w:cs="Traditional Arabic" w:hint="cs"/>
          <w:sz w:val="36"/>
          <w:szCs w:val="36"/>
          <w:rtl/>
        </w:rPr>
        <w:t>ًا</w:t>
      </w:r>
      <w:r w:rsidRPr="009637A7">
        <w:rPr>
          <w:rFonts w:ascii="Calibri" w:eastAsia="Calibri" w:hAnsi="Calibri" w:cs="Traditional Arabic"/>
          <w:sz w:val="36"/>
          <w:szCs w:val="36"/>
          <w:rtl/>
        </w:rPr>
        <w:t xml:space="preserve"> على القضايا الكلية المهمة، دون الجزئيات</w:t>
      </w:r>
      <w:r>
        <w:rPr>
          <w:rFonts w:ascii="Calibri" w:eastAsia="Calibri" w:hAnsi="Calibri" w:cs="Traditional Arabic" w:hint="cs"/>
          <w:sz w:val="36"/>
          <w:szCs w:val="36"/>
          <w:rtl/>
        </w:rPr>
        <w:t>.</w:t>
      </w:r>
    </w:p>
    <w:p w14:paraId="32E6D7B2" w14:textId="77777777" w:rsidR="0048751C" w:rsidRDefault="0048751C" w:rsidP="0048751C">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w:t>
      </w:r>
      <w:r w:rsidRPr="009637A7">
        <w:rPr>
          <w:rFonts w:ascii="Calibri" w:eastAsia="Calibri" w:hAnsi="Calibri" w:cs="Traditional Arabic"/>
          <w:sz w:val="36"/>
          <w:szCs w:val="36"/>
          <w:rtl/>
        </w:rPr>
        <w:t xml:space="preserve">نبه </w:t>
      </w:r>
      <w:r>
        <w:rPr>
          <w:rFonts w:ascii="Calibri" w:eastAsia="Calibri" w:hAnsi="Calibri" w:cs="Traditional Arabic" w:hint="cs"/>
          <w:sz w:val="36"/>
          <w:szCs w:val="36"/>
          <w:rtl/>
        </w:rPr>
        <w:t>إلى</w:t>
      </w:r>
      <w:r w:rsidRPr="009637A7">
        <w:rPr>
          <w:rFonts w:ascii="Calibri" w:eastAsia="Calibri" w:hAnsi="Calibri" w:cs="Traditional Arabic"/>
          <w:sz w:val="36"/>
          <w:szCs w:val="36"/>
          <w:rtl/>
        </w:rPr>
        <w:t xml:space="preserve"> أن</w:t>
      </w:r>
      <w:r>
        <w:rPr>
          <w:rFonts w:ascii="Calibri" w:eastAsia="Calibri" w:hAnsi="Calibri" w:cs="Traditional Arabic" w:hint="cs"/>
          <w:sz w:val="36"/>
          <w:szCs w:val="36"/>
          <w:rtl/>
        </w:rPr>
        <w:t>ه عرض في</w:t>
      </w:r>
      <w:r w:rsidRPr="009637A7">
        <w:rPr>
          <w:rFonts w:ascii="Calibri" w:eastAsia="Calibri" w:hAnsi="Calibri" w:cs="Traditional Arabic"/>
          <w:sz w:val="36"/>
          <w:szCs w:val="36"/>
          <w:rtl/>
        </w:rPr>
        <w:t xml:space="preserve"> صفحات </w:t>
      </w:r>
      <w:r>
        <w:rPr>
          <w:rFonts w:ascii="Calibri" w:eastAsia="Calibri" w:hAnsi="Calibri" w:cs="Traditional Arabic" w:hint="cs"/>
          <w:sz w:val="36"/>
          <w:szCs w:val="36"/>
          <w:rtl/>
        </w:rPr>
        <w:t>أ</w:t>
      </w:r>
      <w:r w:rsidRPr="009637A7">
        <w:rPr>
          <w:rFonts w:ascii="Calibri" w:eastAsia="Calibri" w:hAnsi="Calibri" w:cs="Traditional Arabic"/>
          <w:sz w:val="36"/>
          <w:szCs w:val="36"/>
          <w:rtl/>
        </w:rPr>
        <w:t>خرى حيات</w:t>
      </w:r>
      <w:r>
        <w:rPr>
          <w:rFonts w:ascii="Calibri" w:eastAsia="Calibri" w:hAnsi="Calibri" w:cs="Traditional Arabic" w:hint="cs"/>
          <w:sz w:val="36"/>
          <w:szCs w:val="36"/>
          <w:rtl/>
        </w:rPr>
        <w:t>ه</w:t>
      </w:r>
      <w:r w:rsidRPr="009637A7">
        <w:rPr>
          <w:rFonts w:ascii="Calibri" w:eastAsia="Calibri" w:hAnsi="Calibri" w:cs="Traditional Arabic"/>
          <w:sz w:val="36"/>
          <w:szCs w:val="36"/>
          <w:rtl/>
        </w:rPr>
        <w:t xml:space="preserve"> السياسية في كتاب</w:t>
      </w:r>
      <w:r>
        <w:rPr>
          <w:rFonts w:ascii="Calibri" w:eastAsia="Calibri" w:hAnsi="Calibri" w:cs="Traditional Arabic" w:hint="cs"/>
          <w:sz w:val="36"/>
          <w:szCs w:val="36"/>
          <w:rtl/>
        </w:rPr>
        <w:t>ه</w:t>
      </w:r>
      <w:r w:rsidRPr="009637A7">
        <w:rPr>
          <w:rFonts w:ascii="Calibri" w:eastAsia="Calibri" w:hAnsi="Calibri" w:cs="Traditional Arabic"/>
          <w:sz w:val="36"/>
          <w:szCs w:val="36"/>
          <w:rtl/>
        </w:rPr>
        <w:t xml:space="preserve"> (الكلمة الأخيرة</w:t>
      </w:r>
      <w:r>
        <w:rPr>
          <w:rFonts w:ascii="Calibri" w:eastAsia="Calibri" w:hAnsi="Calibri" w:cs="Traditional Arabic" w:hint="cs"/>
          <w:sz w:val="36"/>
          <w:szCs w:val="36"/>
          <w:rtl/>
        </w:rPr>
        <w:t>:</w:t>
      </w:r>
      <w:r w:rsidRPr="009637A7">
        <w:rPr>
          <w:rFonts w:ascii="Calibri" w:eastAsia="Calibri" w:hAnsi="Calibri" w:cs="Traditional Arabic"/>
          <w:sz w:val="36"/>
          <w:szCs w:val="36"/>
          <w:rtl/>
        </w:rPr>
        <w:t xml:space="preserve"> سنوات من عملي السياسي) </w:t>
      </w:r>
      <w:r>
        <w:rPr>
          <w:rFonts w:ascii="Calibri" w:eastAsia="Calibri" w:hAnsi="Calibri" w:cs="Traditional Arabic" w:hint="cs"/>
          <w:sz w:val="36"/>
          <w:szCs w:val="36"/>
          <w:rtl/>
        </w:rPr>
        <w:t>عندما كان</w:t>
      </w:r>
      <w:r w:rsidRPr="009637A7">
        <w:rPr>
          <w:rFonts w:ascii="Calibri" w:eastAsia="Calibri" w:hAnsi="Calibri" w:cs="Traditional Arabic"/>
          <w:sz w:val="36"/>
          <w:szCs w:val="36"/>
          <w:rtl/>
        </w:rPr>
        <w:t xml:space="preserve"> رئيس</w:t>
      </w:r>
      <w:r>
        <w:rPr>
          <w:rFonts w:ascii="Calibri" w:eastAsia="Calibri" w:hAnsi="Calibri" w:cs="Traditional Arabic" w:hint="cs"/>
          <w:sz w:val="36"/>
          <w:szCs w:val="36"/>
          <w:rtl/>
        </w:rPr>
        <w:t>ً</w:t>
      </w:r>
      <w:r w:rsidRPr="009637A7">
        <w:rPr>
          <w:rFonts w:ascii="Calibri" w:eastAsia="Calibri" w:hAnsi="Calibri" w:cs="Traditional Arabic"/>
          <w:sz w:val="36"/>
          <w:szCs w:val="36"/>
          <w:rtl/>
        </w:rPr>
        <w:t>ا وأمين</w:t>
      </w:r>
      <w:r>
        <w:rPr>
          <w:rFonts w:ascii="Calibri" w:eastAsia="Calibri" w:hAnsi="Calibri" w:cs="Traditional Arabic" w:hint="cs"/>
          <w:sz w:val="36"/>
          <w:szCs w:val="36"/>
          <w:rtl/>
        </w:rPr>
        <w:t>ً</w:t>
      </w:r>
      <w:r w:rsidRPr="009637A7">
        <w:rPr>
          <w:rFonts w:ascii="Calibri" w:eastAsia="Calibri" w:hAnsi="Calibri" w:cs="Traditional Arabic"/>
          <w:sz w:val="36"/>
          <w:szCs w:val="36"/>
          <w:rtl/>
        </w:rPr>
        <w:t>ا عام</w:t>
      </w:r>
      <w:r>
        <w:rPr>
          <w:rFonts w:ascii="Calibri" w:eastAsia="Calibri" w:hAnsi="Calibri" w:cs="Traditional Arabic" w:hint="cs"/>
          <w:sz w:val="36"/>
          <w:szCs w:val="36"/>
          <w:rtl/>
        </w:rPr>
        <w:t>ًّ</w:t>
      </w:r>
      <w:r w:rsidRPr="009637A7">
        <w:rPr>
          <w:rFonts w:ascii="Calibri" w:eastAsia="Calibri" w:hAnsi="Calibri" w:cs="Traditional Arabic"/>
          <w:sz w:val="36"/>
          <w:szCs w:val="36"/>
          <w:rtl/>
        </w:rPr>
        <w:t>ا للحزب ال</w:t>
      </w:r>
      <w:r>
        <w:rPr>
          <w:rFonts w:ascii="Calibri" w:eastAsia="Calibri" w:hAnsi="Calibri" w:cs="Traditional Arabic" w:hint="cs"/>
          <w:sz w:val="36"/>
          <w:szCs w:val="36"/>
          <w:rtl/>
        </w:rPr>
        <w:t>إ</w:t>
      </w:r>
      <w:r w:rsidRPr="009637A7">
        <w:rPr>
          <w:rFonts w:ascii="Calibri" w:eastAsia="Calibri" w:hAnsi="Calibri" w:cs="Traditional Arabic"/>
          <w:sz w:val="36"/>
          <w:szCs w:val="36"/>
          <w:rtl/>
        </w:rPr>
        <w:t>سلامي العراقي في ذلك الوقت.</w:t>
      </w:r>
    </w:p>
    <w:p w14:paraId="5CEDA326" w14:textId="77777777" w:rsidR="0048751C" w:rsidRDefault="0048751C" w:rsidP="0048751C">
      <w:pPr>
        <w:ind w:left="0" w:firstLine="0"/>
        <w:jc w:val="both"/>
        <w:rPr>
          <w:rFonts w:ascii="Calibri" w:eastAsia="Calibri" w:hAnsi="Calibri" w:cs="Traditional Arabic"/>
          <w:sz w:val="36"/>
          <w:szCs w:val="36"/>
          <w:rtl/>
        </w:rPr>
      </w:pPr>
    </w:p>
    <w:p w14:paraId="2398E0B1" w14:textId="77777777" w:rsidR="0048751C" w:rsidRPr="005F159A" w:rsidRDefault="0048751C" w:rsidP="0048751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تستحق..</w:t>
      </w:r>
    </w:p>
    <w:p w14:paraId="3AF0B1C1" w14:textId="77777777" w:rsidR="0048751C" w:rsidRDefault="0048751C" w:rsidP="0048751C">
      <w:pPr>
        <w:ind w:left="0" w:firstLine="0"/>
        <w:jc w:val="both"/>
        <w:rPr>
          <w:rFonts w:ascii="Times New Roman" w:eastAsia="Times New Roman" w:hAnsi="Times New Roman" w:cs="Traditional Arabic"/>
          <w:sz w:val="36"/>
          <w:szCs w:val="36"/>
          <w:rtl/>
          <w:lang w:eastAsia="ar-SA"/>
        </w:rPr>
      </w:pPr>
      <w:r w:rsidRPr="005F159A">
        <w:rPr>
          <w:rFonts w:ascii="Times New Roman" w:eastAsia="Times New Roman" w:hAnsi="Times New Roman" w:cs="Traditional Arabic" w:hint="cs"/>
          <w:b/>
          <w:bCs/>
          <w:sz w:val="36"/>
          <w:szCs w:val="36"/>
          <w:rtl/>
          <w:lang w:eastAsia="ar-SA"/>
        </w:rPr>
        <w:t>خديجة الحديثي: جهودها في العربية ومكانتها في الدرس اللغوي المعاصر</w:t>
      </w:r>
      <w:r>
        <w:rPr>
          <w:rFonts w:ascii="Times New Roman" w:eastAsia="Times New Roman" w:hAnsi="Times New Roman" w:cs="Traditional Arabic" w:hint="cs"/>
          <w:sz w:val="36"/>
          <w:szCs w:val="36"/>
          <w:rtl/>
          <w:lang w:eastAsia="ar-SA"/>
        </w:rPr>
        <w:t>،</w:t>
      </w:r>
      <w:r w:rsidRPr="005F159A">
        <w:rPr>
          <w:rFonts w:ascii="Times New Roman" w:eastAsia="Times New Roman" w:hAnsi="Times New Roman" w:cs="Traditional Arabic" w:hint="cs"/>
          <w:sz w:val="36"/>
          <w:szCs w:val="36"/>
          <w:rtl/>
          <w:lang w:eastAsia="ar-SA"/>
        </w:rPr>
        <w:t xml:space="preserve"> </w:t>
      </w:r>
    </w:p>
    <w:p w14:paraId="3EE00F95" w14:textId="77777777" w:rsidR="0048751C" w:rsidRDefault="0048751C" w:rsidP="0048751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للمؤلفة </w:t>
      </w:r>
      <w:r w:rsidRPr="005F159A">
        <w:rPr>
          <w:rFonts w:ascii="Times New Roman" w:eastAsia="Times New Roman" w:hAnsi="Times New Roman" w:cs="Traditional Arabic" w:hint="cs"/>
          <w:sz w:val="36"/>
          <w:szCs w:val="36"/>
          <w:rtl/>
          <w:lang w:eastAsia="ar-SA"/>
        </w:rPr>
        <w:t>غادة بنت صالح الحربي.</w:t>
      </w:r>
      <w:r>
        <w:rPr>
          <w:rFonts w:ascii="Times New Roman" w:eastAsia="Times New Roman" w:hAnsi="Times New Roman" w:cs="Traditional Arabic" w:hint="cs"/>
          <w:sz w:val="36"/>
          <w:szCs w:val="36"/>
          <w:rtl/>
          <w:lang w:eastAsia="ar-SA"/>
        </w:rPr>
        <w:t xml:space="preserve"> طبع في</w:t>
      </w:r>
      <w:r w:rsidRPr="005F159A">
        <w:rPr>
          <w:rFonts w:ascii="Times New Roman" w:eastAsia="Times New Roman" w:hAnsi="Times New Roman" w:cs="Traditional Arabic" w:hint="cs"/>
          <w:sz w:val="36"/>
          <w:szCs w:val="36"/>
          <w:rtl/>
          <w:lang w:eastAsia="ar-SA"/>
        </w:rPr>
        <w:t xml:space="preserve"> الشارقة.</w:t>
      </w:r>
    </w:p>
    <w:p w14:paraId="34C29222" w14:textId="77777777" w:rsidR="0048751C" w:rsidRDefault="0048751C" w:rsidP="0048751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لغوية مشهورة، وزوجها كذلك، وكانا محققين أيضًا، أستاذة متخصصة في الصرف، من البصرة، أستاذ متخصص في البلاغة والنقد، رئيس المجمع العلمي، وزير الثقافة، من تكريت. توفيا عام 1439 هـ، 2018 م.</w:t>
      </w:r>
    </w:p>
    <w:p w14:paraId="276CF560" w14:textId="77777777" w:rsidR="0048751C" w:rsidRDefault="0048751C" w:rsidP="0048751C">
      <w:pPr>
        <w:ind w:left="0" w:firstLine="0"/>
        <w:jc w:val="both"/>
        <w:rPr>
          <w:rFonts w:ascii="Times New Roman" w:eastAsia="Times New Roman" w:hAnsi="Times New Roman" w:cs="Traditional Arabic"/>
          <w:sz w:val="36"/>
          <w:szCs w:val="36"/>
          <w:rtl/>
          <w:lang w:eastAsia="ar-SA"/>
        </w:rPr>
      </w:pPr>
    </w:p>
    <w:p w14:paraId="1A0E213E" w14:textId="77777777" w:rsidR="0048751C" w:rsidRDefault="0048751C" w:rsidP="0048751C">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 xml:space="preserve">الأئمة المقدسيون، </w:t>
      </w:r>
    </w:p>
    <w:p w14:paraId="2B1E184C" w14:textId="77777777" w:rsidR="0048751C" w:rsidRPr="00B86BBB" w:rsidRDefault="0048751C" w:rsidP="0048751C">
      <w:pPr>
        <w:ind w:left="0" w:firstLine="0"/>
        <w:jc w:val="both"/>
        <w:rPr>
          <w:rFonts w:ascii="Times New Roman" w:eastAsia="Times New Roman" w:hAnsi="Times New Roman" w:cs="Traditional Arabic"/>
          <w:sz w:val="36"/>
          <w:szCs w:val="36"/>
          <w:rtl/>
          <w:lang w:eastAsia="ar-SA"/>
        </w:rPr>
      </w:pPr>
      <w:r w:rsidRPr="00F43B23">
        <w:rPr>
          <w:rFonts w:ascii="Times New Roman" w:eastAsia="Times New Roman" w:hAnsi="Times New Roman" w:cs="Traditional Arabic" w:hint="cs"/>
          <w:sz w:val="36"/>
          <w:szCs w:val="36"/>
          <w:rtl/>
          <w:lang w:eastAsia="ar-SA"/>
        </w:rPr>
        <w:t xml:space="preserve">للمؤرخ المقدسي </w:t>
      </w:r>
      <w:r>
        <w:rPr>
          <w:rFonts w:ascii="Times New Roman" w:eastAsia="Times New Roman" w:hAnsi="Times New Roman" w:cs="Traditional Arabic" w:hint="cs"/>
          <w:sz w:val="36"/>
          <w:szCs w:val="36"/>
          <w:rtl/>
          <w:lang w:eastAsia="ar-SA"/>
        </w:rPr>
        <w:t xml:space="preserve">الفاضل </w:t>
      </w:r>
      <w:r w:rsidRPr="00F43B23">
        <w:rPr>
          <w:rFonts w:ascii="Times New Roman" w:eastAsia="Times New Roman" w:hAnsi="Times New Roman" w:cs="Traditional Arabic" w:hint="cs"/>
          <w:sz w:val="36"/>
          <w:szCs w:val="36"/>
          <w:rtl/>
          <w:lang w:eastAsia="ar-SA"/>
        </w:rPr>
        <w:t>الأستاذ</w:t>
      </w:r>
      <w:r>
        <w:rPr>
          <w:rFonts w:ascii="Times New Roman" w:eastAsia="Times New Roman" w:hAnsi="Times New Roman" w:cs="Traditional Arabic" w:hint="cs"/>
          <w:b/>
          <w:bCs/>
          <w:sz w:val="36"/>
          <w:szCs w:val="36"/>
          <w:rtl/>
          <w:lang w:eastAsia="ar-SA"/>
        </w:rPr>
        <w:t xml:space="preserve"> </w:t>
      </w:r>
      <w:r w:rsidRPr="00B86BBB">
        <w:rPr>
          <w:rFonts w:ascii="Times New Roman" w:eastAsia="Times New Roman" w:hAnsi="Times New Roman" w:cs="Traditional Arabic" w:hint="cs"/>
          <w:sz w:val="36"/>
          <w:szCs w:val="36"/>
          <w:rtl/>
          <w:lang w:eastAsia="ar-SA"/>
        </w:rPr>
        <w:t xml:space="preserve">بشير عبدالغني بركات؛ </w:t>
      </w:r>
      <w:r>
        <w:rPr>
          <w:rFonts w:ascii="Times New Roman" w:eastAsia="Times New Roman" w:hAnsi="Times New Roman" w:cs="Traditional Arabic" w:hint="cs"/>
          <w:sz w:val="36"/>
          <w:szCs w:val="36"/>
          <w:rtl/>
          <w:lang w:eastAsia="ar-SA"/>
        </w:rPr>
        <w:t>طبعة جديدة ب</w:t>
      </w:r>
      <w:r w:rsidRPr="00B86BBB">
        <w:rPr>
          <w:rFonts w:ascii="Times New Roman" w:eastAsia="Times New Roman" w:hAnsi="Times New Roman" w:cs="Traditional Arabic" w:hint="cs"/>
          <w:sz w:val="36"/>
          <w:szCs w:val="36"/>
          <w:rtl/>
          <w:lang w:eastAsia="ar-SA"/>
        </w:rPr>
        <w:t xml:space="preserve">مراجعة وتدقيق وتهذيب </w:t>
      </w:r>
      <w:r>
        <w:rPr>
          <w:rFonts w:ascii="Times New Roman" w:eastAsia="Times New Roman" w:hAnsi="Times New Roman" w:cs="Traditional Arabic" w:hint="cs"/>
          <w:sz w:val="36"/>
          <w:szCs w:val="36"/>
          <w:rtl/>
          <w:lang w:eastAsia="ar-SA"/>
        </w:rPr>
        <w:t xml:space="preserve">الكاتب المحقق الأستاذ </w:t>
      </w:r>
      <w:r w:rsidRPr="00B86BBB">
        <w:rPr>
          <w:rFonts w:ascii="Times New Roman" w:eastAsia="Times New Roman" w:hAnsi="Times New Roman" w:cs="Traditional Arabic" w:hint="cs"/>
          <w:sz w:val="36"/>
          <w:szCs w:val="36"/>
          <w:rtl/>
          <w:lang w:eastAsia="ar-SA"/>
        </w:rPr>
        <w:t>إبراهيم باجس عبدالمجيد</w:t>
      </w:r>
      <w:r>
        <w:rPr>
          <w:rFonts w:ascii="Times New Roman" w:eastAsia="Times New Roman" w:hAnsi="Times New Roman" w:cs="Traditional Arabic" w:hint="cs"/>
          <w:sz w:val="36"/>
          <w:szCs w:val="36"/>
          <w:rtl/>
          <w:lang w:eastAsia="ar-SA"/>
        </w:rPr>
        <w:t>.</w:t>
      </w:r>
    </w:p>
    <w:p w14:paraId="3C96EE1B" w14:textId="77777777" w:rsidR="0048751C" w:rsidRDefault="0048751C" w:rsidP="0048751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وموضوعه عن أئمة المساجد في القدس، وخاصة المسجد الأقصى.</w:t>
      </w:r>
    </w:p>
    <w:p w14:paraId="05395B21" w14:textId="140F761D" w:rsidR="0048751C" w:rsidRDefault="0048751C" w:rsidP="0048751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والحديث عن أهل العلم والدعوة والفكر يكون نافعًا، فإنهم قائمون في الساحة الإسلامية، ويتعاملون مع الجمهور مباشرة. ومن حقهم أن يُعرَفوا، ويشار إلى أنشطتهم، وفضائلهم، وآثارهم</w:t>
      </w:r>
    </w:p>
    <w:p w14:paraId="0469A1E3" w14:textId="77777777" w:rsidR="0048751C" w:rsidRPr="00B86BBB" w:rsidRDefault="0048751C" w:rsidP="0048751C">
      <w:pPr>
        <w:ind w:left="0" w:firstLine="0"/>
        <w:jc w:val="both"/>
        <w:rPr>
          <w:rFonts w:ascii="Times New Roman" w:eastAsia="Times New Roman" w:hAnsi="Times New Roman" w:cs="Traditional Arabic"/>
          <w:sz w:val="36"/>
          <w:szCs w:val="36"/>
          <w:rtl/>
          <w:lang w:eastAsia="ar-SA"/>
        </w:rPr>
      </w:pPr>
    </w:p>
    <w:p w14:paraId="63742AF9" w14:textId="77777777" w:rsidR="0048751C" w:rsidRPr="00393F2A" w:rsidRDefault="0048751C" w:rsidP="0048751C">
      <w:pPr>
        <w:ind w:left="0" w:firstLine="0"/>
        <w:jc w:val="both"/>
        <w:rPr>
          <w:rFonts w:ascii="Times New Roman" w:eastAsia="Times New Roman" w:hAnsi="Times New Roman" w:cs="Traditional Arabic"/>
          <w:b/>
          <w:bCs/>
          <w:sz w:val="36"/>
          <w:szCs w:val="36"/>
          <w:rtl/>
          <w:lang w:eastAsia="ar-SA"/>
        </w:rPr>
      </w:pPr>
      <w:r w:rsidRPr="00393F2A">
        <w:rPr>
          <w:rFonts w:ascii="Times New Roman" w:eastAsia="Times New Roman" w:hAnsi="Times New Roman" w:cs="Traditional Arabic"/>
          <w:b/>
          <w:bCs/>
          <w:sz w:val="36"/>
          <w:szCs w:val="36"/>
          <w:rtl/>
          <w:lang w:eastAsia="ar-SA"/>
        </w:rPr>
        <w:t>أرواح الطوفان: نماذج فذة من البطولة والثبات في طوفان الأقصى</w:t>
      </w:r>
      <w:r w:rsidRPr="00393F2A">
        <w:rPr>
          <w:rFonts w:ascii="Times New Roman" w:eastAsia="Times New Roman" w:hAnsi="Times New Roman" w:cs="Traditional Arabic" w:hint="cs"/>
          <w:b/>
          <w:bCs/>
          <w:sz w:val="36"/>
          <w:szCs w:val="36"/>
          <w:rtl/>
          <w:lang w:eastAsia="ar-SA"/>
        </w:rPr>
        <w:t>،</w:t>
      </w:r>
    </w:p>
    <w:p w14:paraId="7AA1846B" w14:textId="77777777" w:rsidR="0048751C" w:rsidRPr="000A5989" w:rsidRDefault="0048751C" w:rsidP="0048751C">
      <w:pPr>
        <w:ind w:left="0" w:firstLine="0"/>
        <w:jc w:val="both"/>
        <w:rPr>
          <w:rFonts w:ascii="Times New Roman" w:eastAsia="Times New Roman" w:hAnsi="Times New Roman" w:cs="Traditional Arabic"/>
          <w:sz w:val="36"/>
          <w:szCs w:val="36"/>
          <w:rtl/>
          <w:lang w:eastAsia="ar-SA"/>
        </w:rPr>
      </w:pPr>
      <w:r w:rsidRPr="004B4B94">
        <w:rPr>
          <w:rFonts w:ascii="Times New Roman" w:eastAsia="Times New Roman" w:hAnsi="Times New Roman" w:cs="Traditional Arabic"/>
          <w:sz w:val="36"/>
          <w:szCs w:val="36"/>
          <w:rtl/>
          <w:lang w:eastAsia="ar-SA"/>
        </w:rPr>
        <w:t>ل</w:t>
      </w:r>
      <w:r>
        <w:rPr>
          <w:rFonts w:ascii="Times New Roman" w:eastAsia="Times New Roman" w:hAnsi="Times New Roman" w:cs="Traditional Arabic" w:hint="cs"/>
          <w:sz w:val="36"/>
          <w:szCs w:val="36"/>
          <w:rtl/>
          <w:lang w:eastAsia="ar-SA"/>
        </w:rPr>
        <w:t>مؤلفه الفاضل</w:t>
      </w:r>
      <w:r w:rsidRPr="004B4B94">
        <w:rPr>
          <w:rFonts w:ascii="Times New Roman" w:eastAsia="Times New Roman" w:hAnsi="Times New Roman" w:cs="Traditional Arabic"/>
          <w:sz w:val="36"/>
          <w:szCs w:val="36"/>
          <w:rtl/>
          <w:lang w:eastAsia="ar-SA"/>
        </w:rPr>
        <w:t xml:space="preserve"> أسامة جمعة الأشقر</w:t>
      </w:r>
      <w:r>
        <w:rPr>
          <w:rFonts w:ascii="Times New Roman" w:eastAsia="Times New Roman" w:hAnsi="Times New Roman" w:cs="Traditional Arabic" w:hint="cs"/>
          <w:sz w:val="36"/>
          <w:szCs w:val="36"/>
          <w:rtl/>
          <w:lang w:eastAsia="ar-SA"/>
        </w:rPr>
        <w:t>، بيروت.</w:t>
      </w:r>
    </w:p>
    <w:p w14:paraId="216207A4" w14:textId="77777777" w:rsidR="0048751C" w:rsidRDefault="0048751C" w:rsidP="0048751C">
      <w:pPr>
        <w:ind w:left="0" w:firstLine="0"/>
        <w:jc w:val="both"/>
        <w:rPr>
          <w:rFonts w:ascii="Times New Roman" w:eastAsia="Times New Roman" w:hAnsi="Times New Roman" w:cs="Traditional Arabic"/>
          <w:sz w:val="36"/>
          <w:szCs w:val="36"/>
          <w:rtl/>
          <w:lang w:eastAsia="ar-SA"/>
        </w:rPr>
      </w:pPr>
    </w:p>
    <w:p w14:paraId="48CBE157" w14:textId="77777777" w:rsidR="0048751C" w:rsidRPr="004F4A44" w:rsidRDefault="0048751C" w:rsidP="0048751C">
      <w:pPr>
        <w:ind w:left="0" w:firstLine="0"/>
        <w:jc w:val="both"/>
        <w:rPr>
          <w:rFonts w:ascii="Times New Roman" w:eastAsia="Times New Roman" w:hAnsi="Times New Roman" w:cs="Traditional Arabic"/>
          <w:b/>
          <w:bCs/>
          <w:sz w:val="36"/>
          <w:szCs w:val="36"/>
          <w:rtl/>
          <w:lang w:eastAsia="ar-SA"/>
        </w:rPr>
      </w:pPr>
      <w:r w:rsidRPr="004F4A44">
        <w:rPr>
          <w:rFonts w:ascii="Times New Roman" w:eastAsia="Times New Roman" w:hAnsi="Times New Roman" w:cs="Traditional Arabic" w:hint="cs"/>
          <w:b/>
          <w:bCs/>
          <w:sz w:val="36"/>
          <w:szCs w:val="36"/>
          <w:rtl/>
          <w:lang w:eastAsia="ar-SA"/>
        </w:rPr>
        <w:t>طبقات الحمصيين: التابعون في القرن الأول الهجري.</w:t>
      </w:r>
    </w:p>
    <w:p w14:paraId="50909A60" w14:textId="77777777" w:rsidR="0048751C" w:rsidRDefault="0048751C" w:rsidP="0048751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كتاب جديد، صدر بعد استقراء وبحث، وجهد وصبر، ومشاورة ومراجعة، لأخينا الحمصي الحبيب أسامة عز الدين وفقه الله وسدد خطاه، من محبي العلم والمشتغلين بالحديث الشريف، جليس الشيوخ ومحبُّهم..</w:t>
      </w:r>
    </w:p>
    <w:p w14:paraId="567F318F" w14:textId="77777777" w:rsidR="0048751C" w:rsidRDefault="0048751C" w:rsidP="0048751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وكتابه هذا عمل فيه مدة، ويضم تراجم كل تابعي نُسب إلى حمص، أو سكنها، أو مات فيها، أو كان عاملًا من عمالها في فترة القرن الأول الهجري.</w:t>
      </w:r>
    </w:p>
    <w:p w14:paraId="689D2F3C" w14:textId="77777777" w:rsidR="0048751C" w:rsidRDefault="0048751C" w:rsidP="0048751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وحمص من المدن التاريخية العريقة، التي تضم تُرَب كوكبة من الصحابة والتابعين، بينهم سيف الله خالد بن الوليد، رضي الله عنهم أجمعين.</w:t>
      </w:r>
    </w:p>
    <w:p w14:paraId="712A0D66" w14:textId="77777777" w:rsidR="0048751C" w:rsidRDefault="0048751C" w:rsidP="0048751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طبع الكتاب في إستانبول.</w:t>
      </w:r>
    </w:p>
    <w:p w14:paraId="755104E0" w14:textId="77777777" w:rsidR="0048751C" w:rsidRDefault="0048751C" w:rsidP="0048751C">
      <w:pPr>
        <w:ind w:left="0" w:firstLine="0"/>
        <w:jc w:val="both"/>
        <w:rPr>
          <w:rFonts w:ascii="Times New Roman" w:eastAsia="Times New Roman" w:hAnsi="Times New Roman" w:cs="Traditional Arabic"/>
          <w:sz w:val="36"/>
          <w:szCs w:val="36"/>
          <w:rtl/>
          <w:lang w:eastAsia="ar-SA"/>
        </w:rPr>
      </w:pPr>
    </w:p>
    <w:p w14:paraId="40350B46" w14:textId="77777777" w:rsidR="0048751C" w:rsidRPr="005B174F" w:rsidRDefault="0048751C" w:rsidP="0048751C">
      <w:pPr>
        <w:ind w:left="0" w:firstLine="0"/>
        <w:jc w:val="both"/>
        <w:rPr>
          <w:rFonts w:ascii="Times New Roman" w:eastAsia="Times New Roman" w:hAnsi="Times New Roman" w:cs="Traditional Arabic"/>
          <w:b/>
          <w:bCs/>
          <w:sz w:val="36"/>
          <w:szCs w:val="36"/>
          <w:rtl/>
          <w:lang w:eastAsia="ar-SA"/>
        </w:rPr>
      </w:pPr>
      <w:r w:rsidRPr="005B174F">
        <w:rPr>
          <w:rFonts w:ascii="Times New Roman" w:eastAsia="Times New Roman" w:hAnsi="Times New Roman" w:cs="Traditional Arabic" w:hint="cs"/>
          <w:b/>
          <w:bCs/>
          <w:sz w:val="36"/>
          <w:szCs w:val="36"/>
          <w:rtl/>
          <w:lang w:eastAsia="ar-SA"/>
        </w:rPr>
        <w:t>المذكرات،</w:t>
      </w:r>
    </w:p>
    <w:p w14:paraId="4DFE46AF" w14:textId="77777777" w:rsidR="0048751C" w:rsidRPr="005B174F" w:rsidRDefault="0048751C" w:rsidP="0048751C">
      <w:pPr>
        <w:ind w:left="0" w:firstLine="0"/>
        <w:jc w:val="both"/>
        <w:rPr>
          <w:rFonts w:ascii="Times New Roman" w:eastAsia="Times New Roman" w:hAnsi="Times New Roman" w:cs="Traditional Arabic"/>
          <w:sz w:val="36"/>
          <w:szCs w:val="36"/>
          <w:rtl/>
          <w:lang w:eastAsia="ar-SA"/>
        </w:rPr>
      </w:pPr>
      <w:r w:rsidRPr="005B174F">
        <w:rPr>
          <w:rFonts w:ascii="Times New Roman" w:eastAsia="Times New Roman" w:hAnsi="Times New Roman" w:cs="Traditional Arabic" w:hint="cs"/>
          <w:sz w:val="36"/>
          <w:szCs w:val="36"/>
          <w:rtl/>
          <w:lang w:eastAsia="ar-SA"/>
        </w:rPr>
        <w:t>للأديب اللامع والأستاذ المؤرخ، محمد كرد علي الدمشقي، مؤسس أول مجمع لغوي عربي (وهو كردي)</w:t>
      </w:r>
      <w:r>
        <w:rPr>
          <w:rFonts w:ascii="Times New Roman" w:eastAsia="Times New Roman" w:hAnsi="Times New Roman" w:cs="Traditional Arabic" w:hint="cs"/>
          <w:sz w:val="36"/>
          <w:szCs w:val="36"/>
          <w:rtl/>
          <w:lang w:eastAsia="ar-SA"/>
        </w:rPr>
        <w:t>، صاحب الكتاب الفذ (خطط الشام)، و(أمراء البيان)، وغيرهما، ومحقق كتب رائعة من تراثنا الإسلامي</w:t>
      </w:r>
      <w:r w:rsidRPr="005B174F">
        <w:rPr>
          <w:rFonts w:ascii="Times New Roman" w:eastAsia="Times New Roman" w:hAnsi="Times New Roman" w:cs="Traditional Arabic" w:hint="cs"/>
          <w:sz w:val="36"/>
          <w:szCs w:val="36"/>
          <w:rtl/>
          <w:lang w:eastAsia="ar-SA"/>
        </w:rPr>
        <w:t>..</w:t>
      </w:r>
    </w:p>
    <w:p w14:paraId="2EEA81A4" w14:textId="77777777" w:rsidR="0048751C" w:rsidRPr="005B174F" w:rsidRDefault="0048751C" w:rsidP="0048751C">
      <w:pPr>
        <w:ind w:left="0" w:firstLine="0"/>
        <w:jc w:val="both"/>
        <w:rPr>
          <w:rFonts w:ascii="Times New Roman" w:eastAsia="Times New Roman" w:hAnsi="Times New Roman" w:cs="Traditional Arabic"/>
          <w:sz w:val="36"/>
          <w:szCs w:val="36"/>
          <w:rtl/>
          <w:lang w:eastAsia="ar-SA"/>
        </w:rPr>
      </w:pPr>
      <w:r w:rsidRPr="005B174F">
        <w:rPr>
          <w:rFonts w:ascii="Times New Roman" w:eastAsia="Times New Roman" w:hAnsi="Times New Roman" w:cs="Traditional Arabic" w:hint="cs"/>
          <w:sz w:val="36"/>
          <w:szCs w:val="36"/>
          <w:rtl/>
          <w:lang w:eastAsia="ar-SA"/>
        </w:rPr>
        <w:t>طبع الجزء الأول من</w:t>
      </w:r>
      <w:r>
        <w:rPr>
          <w:rFonts w:ascii="Times New Roman" w:eastAsia="Times New Roman" w:hAnsi="Times New Roman" w:cs="Traditional Arabic" w:hint="cs"/>
          <w:sz w:val="36"/>
          <w:szCs w:val="36"/>
          <w:rtl/>
          <w:lang w:eastAsia="ar-SA"/>
        </w:rPr>
        <w:t xml:space="preserve"> مذكراته</w:t>
      </w:r>
      <w:r w:rsidRPr="005B174F">
        <w:rPr>
          <w:rFonts w:ascii="Times New Roman" w:eastAsia="Times New Roman" w:hAnsi="Times New Roman" w:cs="Traditional Arabic" w:hint="cs"/>
          <w:sz w:val="36"/>
          <w:szCs w:val="36"/>
          <w:rtl/>
          <w:lang w:eastAsia="ar-SA"/>
        </w:rPr>
        <w:t xml:space="preserve"> في أثناء حياته</w:t>
      </w:r>
      <w:r>
        <w:rPr>
          <w:rFonts w:ascii="Times New Roman" w:eastAsia="Times New Roman" w:hAnsi="Times New Roman" w:cs="Traditional Arabic" w:hint="cs"/>
          <w:sz w:val="36"/>
          <w:szCs w:val="36"/>
          <w:rtl/>
          <w:lang w:eastAsia="ar-SA"/>
        </w:rPr>
        <w:t xml:space="preserve"> عام 1368 هـ</w:t>
      </w:r>
      <w:r w:rsidRPr="005B174F">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xml:space="preserve"> 1948 م، ولم يجتمع شملها كاملة إلا هذا العام (1445 هـ)، يعني بعد (75) عامًا من صدور الجزء الأول!</w:t>
      </w:r>
      <w:r w:rsidRPr="005B174F">
        <w:rPr>
          <w:rFonts w:ascii="Times New Roman" w:eastAsia="Times New Roman" w:hAnsi="Times New Roman" w:cs="Traditional Arabic" w:hint="cs"/>
          <w:sz w:val="36"/>
          <w:szCs w:val="36"/>
          <w:rtl/>
          <w:lang w:eastAsia="ar-SA"/>
        </w:rPr>
        <w:t xml:space="preserve">   </w:t>
      </w:r>
    </w:p>
    <w:p w14:paraId="757C30CA" w14:textId="77777777" w:rsidR="0048751C" w:rsidRPr="003C37E8" w:rsidRDefault="0048751C" w:rsidP="0048751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w:t>
      </w:r>
      <w:r w:rsidRPr="003C37E8">
        <w:rPr>
          <w:rFonts w:ascii="Times New Roman" w:eastAsia="Times New Roman" w:hAnsi="Times New Roman" w:cs="Traditional Arabic" w:hint="cs"/>
          <w:sz w:val="36"/>
          <w:szCs w:val="36"/>
          <w:rtl/>
          <w:lang w:eastAsia="ar-SA"/>
        </w:rPr>
        <w:t>قد ذكرت دار الرافدين أنها أصدرت مذكراته كاملة، وأنها أضافت إليها المجلد الخامس الصادر عن المعهد الفرنسي للشرق الأدنى بتحقيق ومراجعة قيس الزرلي، وأنها عززت المذكرات بمجلد خاص فيه فهارس كل الأجزاء.</w:t>
      </w:r>
    </w:p>
    <w:p w14:paraId="3868A8C6" w14:textId="77777777" w:rsidR="0048751C" w:rsidRPr="003C37E8" w:rsidRDefault="0048751C" w:rsidP="0048751C">
      <w:pPr>
        <w:ind w:left="0" w:firstLine="0"/>
        <w:jc w:val="both"/>
        <w:rPr>
          <w:rFonts w:ascii="Times New Roman" w:eastAsia="Times New Roman" w:hAnsi="Times New Roman" w:cs="Traditional Arabic"/>
          <w:sz w:val="36"/>
          <w:szCs w:val="36"/>
          <w:rtl/>
          <w:lang w:eastAsia="ar-SA"/>
        </w:rPr>
      </w:pPr>
      <w:r w:rsidRPr="003C37E8">
        <w:rPr>
          <w:rFonts w:ascii="Times New Roman" w:eastAsia="Times New Roman" w:hAnsi="Times New Roman" w:cs="Traditional Arabic" w:hint="cs"/>
          <w:sz w:val="36"/>
          <w:szCs w:val="36"/>
          <w:rtl/>
          <w:lang w:eastAsia="ar-SA"/>
        </w:rPr>
        <w:t>وهي من تحقيق ومراجعة محمد ناصر الدين؛ وفهرسة نايف شقير، 1445 هـ، 2023 م.</w:t>
      </w:r>
    </w:p>
    <w:p w14:paraId="221F8348" w14:textId="77777777" w:rsidR="0048751C" w:rsidRDefault="0048751C" w:rsidP="0048751C">
      <w:pPr>
        <w:ind w:left="0" w:firstLine="0"/>
        <w:jc w:val="both"/>
        <w:rPr>
          <w:rFonts w:ascii="Times New Roman" w:eastAsia="Times New Roman" w:hAnsi="Times New Roman" w:cs="Traditional Arabic"/>
          <w:sz w:val="36"/>
          <w:szCs w:val="36"/>
          <w:rtl/>
          <w:lang w:eastAsia="ar-SA"/>
        </w:rPr>
      </w:pPr>
    </w:p>
    <w:p w14:paraId="2DFC2258" w14:textId="77777777" w:rsidR="0048751C" w:rsidRPr="00B4162E" w:rsidRDefault="0048751C" w:rsidP="0048751C">
      <w:pPr>
        <w:ind w:left="0" w:firstLine="0"/>
        <w:jc w:val="both"/>
        <w:rPr>
          <w:rFonts w:ascii="Times New Roman" w:eastAsia="Times New Roman" w:hAnsi="Times New Roman" w:cs="Traditional Arabic"/>
          <w:b/>
          <w:bCs/>
          <w:sz w:val="36"/>
          <w:szCs w:val="36"/>
          <w:rtl/>
          <w:lang w:eastAsia="ar-SA" w:bidi="ar-SY"/>
        </w:rPr>
      </w:pPr>
      <w:r w:rsidRPr="00046172">
        <w:rPr>
          <w:rFonts w:ascii="Times New Roman" w:eastAsia="Times New Roman" w:hAnsi="Times New Roman" w:cs="Traditional Arabic"/>
          <w:b/>
          <w:bCs/>
          <w:sz w:val="36"/>
          <w:szCs w:val="36"/>
          <w:rtl/>
          <w:lang w:eastAsia="ar-SA" w:bidi="ar-SY"/>
        </w:rPr>
        <w:t>الشيخ العلَّامة جمال الدين القاسمي بأقلام أعلام معاصريه</w:t>
      </w:r>
      <w:r w:rsidRPr="00B4162E">
        <w:rPr>
          <w:rFonts w:ascii="Times New Roman" w:eastAsia="Times New Roman" w:hAnsi="Times New Roman" w:cs="Traditional Arabic" w:hint="cs"/>
          <w:b/>
          <w:bCs/>
          <w:sz w:val="36"/>
          <w:szCs w:val="36"/>
          <w:rtl/>
          <w:lang w:eastAsia="ar-SA" w:bidi="ar-SY"/>
        </w:rPr>
        <w:t xml:space="preserve">: </w:t>
      </w:r>
      <w:r w:rsidRPr="00B4162E">
        <w:rPr>
          <w:rFonts w:ascii="Times New Roman" w:eastAsia="Times New Roman" w:hAnsi="Times New Roman" w:cs="Traditional Arabic"/>
          <w:b/>
          <w:bCs/>
          <w:sz w:val="36"/>
          <w:szCs w:val="36"/>
          <w:rtl/>
          <w:lang w:eastAsia="ar-SA" w:bidi="ar-SY"/>
        </w:rPr>
        <w:t xml:space="preserve">وثائق جمعها الأستاذ ظافر القاسمي </w:t>
      </w:r>
      <w:r w:rsidRPr="00B4162E">
        <w:rPr>
          <w:rFonts w:ascii="Times New Roman" w:eastAsia="Times New Roman" w:hAnsi="Times New Roman" w:cs="Traditional Arabic" w:hint="cs"/>
          <w:b/>
          <w:bCs/>
          <w:sz w:val="36"/>
          <w:szCs w:val="36"/>
          <w:rtl/>
          <w:lang w:eastAsia="ar-SA" w:bidi="ar-SY"/>
        </w:rPr>
        <w:t xml:space="preserve">(ت 1404 هـ) </w:t>
      </w:r>
      <w:r w:rsidRPr="00B4162E">
        <w:rPr>
          <w:rFonts w:ascii="Times New Roman" w:eastAsia="Times New Roman" w:hAnsi="Times New Roman" w:cs="Traditional Arabic"/>
          <w:b/>
          <w:bCs/>
          <w:sz w:val="36"/>
          <w:szCs w:val="36"/>
          <w:rtl/>
          <w:lang w:eastAsia="ar-SA" w:bidi="ar-SY"/>
        </w:rPr>
        <w:t>بخطه تنشر لأول مرة</w:t>
      </w:r>
      <w:r w:rsidRPr="00B4162E">
        <w:rPr>
          <w:rFonts w:ascii="Times New Roman" w:eastAsia="Times New Roman" w:hAnsi="Times New Roman" w:cs="Traditional Arabic" w:hint="cs"/>
          <w:b/>
          <w:bCs/>
          <w:sz w:val="36"/>
          <w:szCs w:val="36"/>
          <w:rtl/>
          <w:lang w:eastAsia="ar-SA" w:bidi="ar-SY"/>
        </w:rPr>
        <w:t>،</w:t>
      </w:r>
      <w:r w:rsidRPr="00B4162E">
        <w:rPr>
          <w:rFonts w:ascii="Times New Roman" w:eastAsia="Times New Roman" w:hAnsi="Times New Roman" w:cs="Traditional Arabic"/>
          <w:b/>
          <w:bCs/>
          <w:sz w:val="36"/>
          <w:szCs w:val="36"/>
          <w:rtl/>
          <w:lang w:eastAsia="ar-SA" w:bidi="ar-SY"/>
        </w:rPr>
        <w:t xml:space="preserve"> </w:t>
      </w:r>
    </w:p>
    <w:p w14:paraId="3CBE64DB" w14:textId="77777777" w:rsidR="0048751C" w:rsidRPr="00046172" w:rsidRDefault="0048751C" w:rsidP="0048751C">
      <w:pPr>
        <w:ind w:left="0" w:firstLine="0"/>
        <w:jc w:val="both"/>
        <w:rPr>
          <w:rFonts w:ascii="Times New Roman" w:eastAsia="Times New Roman" w:hAnsi="Times New Roman" w:cs="Traditional Arabic"/>
          <w:sz w:val="36"/>
          <w:szCs w:val="36"/>
          <w:rtl/>
          <w:lang w:eastAsia="ar-SA" w:bidi="ar-SY"/>
        </w:rPr>
      </w:pPr>
      <w:r>
        <w:rPr>
          <w:rFonts w:ascii="Times New Roman" w:eastAsia="Times New Roman" w:hAnsi="Times New Roman" w:cs="Traditional Arabic" w:hint="cs"/>
          <w:sz w:val="36"/>
          <w:szCs w:val="36"/>
          <w:rtl/>
          <w:lang w:eastAsia="ar-SA" w:bidi="ar-SY"/>
        </w:rPr>
        <w:t xml:space="preserve">من </w:t>
      </w:r>
      <w:r w:rsidRPr="00046172">
        <w:rPr>
          <w:rFonts w:ascii="Times New Roman" w:eastAsia="Times New Roman" w:hAnsi="Times New Roman" w:cs="Traditional Arabic" w:hint="cs"/>
          <w:sz w:val="36"/>
          <w:szCs w:val="36"/>
          <w:rtl/>
          <w:lang w:eastAsia="ar-SA" w:bidi="ar-SY"/>
        </w:rPr>
        <w:t>إعداد وتحقيق</w:t>
      </w:r>
      <w:r w:rsidRPr="00046172">
        <w:rPr>
          <w:rFonts w:ascii="Times New Roman" w:eastAsia="Times New Roman" w:hAnsi="Times New Roman" w:cs="Traditional Arabic"/>
          <w:sz w:val="36"/>
          <w:szCs w:val="36"/>
          <w:rtl/>
          <w:lang w:eastAsia="ar-SA" w:bidi="ar-SY"/>
        </w:rPr>
        <w:t xml:space="preserve"> </w:t>
      </w:r>
      <w:r>
        <w:rPr>
          <w:rFonts w:ascii="Times New Roman" w:eastAsia="Times New Roman" w:hAnsi="Times New Roman" w:cs="Traditional Arabic" w:hint="cs"/>
          <w:sz w:val="36"/>
          <w:szCs w:val="36"/>
          <w:rtl/>
          <w:lang w:eastAsia="ar-SA" w:bidi="ar-SY"/>
        </w:rPr>
        <w:t xml:space="preserve">الأستاذ </w:t>
      </w:r>
      <w:r w:rsidRPr="00046172">
        <w:rPr>
          <w:rFonts w:ascii="Times New Roman" w:eastAsia="Times New Roman" w:hAnsi="Times New Roman" w:cs="Traditional Arabic"/>
          <w:sz w:val="36"/>
          <w:szCs w:val="36"/>
          <w:rtl/>
          <w:lang w:eastAsia="ar-SA" w:bidi="ar-SY"/>
        </w:rPr>
        <w:t>محمد مطيع الحافظ</w:t>
      </w:r>
      <w:r w:rsidRPr="00046172">
        <w:rPr>
          <w:rFonts w:ascii="Times New Roman" w:eastAsia="Times New Roman" w:hAnsi="Times New Roman" w:cs="Traditional Arabic" w:hint="cs"/>
          <w:sz w:val="36"/>
          <w:szCs w:val="36"/>
          <w:rtl/>
          <w:lang w:eastAsia="ar-SA" w:bidi="ar-SY"/>
        </w:rPr>
        <w:t xml:space="preserve">، </w:t>
      </w:r>
      <w:r>
        <w:rPr>
          <w:rFonts w:ascii="Times New Roman" w:eastAsia="Times New Roman" w:hAnsi="Times New Roman" w:cs="Traditional Arabic" w:hint="cs"/>
          <w:sz w:val="36"/>
          <w:szCs w:val="36"/>
          <w:rtl/>
          <w:lang w:eastAsia="ar-SA" w:bidi="ar-SY"/>
        </w:rPr>
        <w:t>و</w:t>
      </w:r>
      <w:r w:rsidRPr="00046172">
        <w:rPr>
          <w:rFonts w:ascii="Times New Roman" w:eastAsia="Times New Roman" w:hAnsi="Times New Roman" w:cs="Traditional Arabic"/>
          <w:sz w:val="36"/>
          <w:szCs w:val="36"/>
          <w:rtl/>
          <w:lang w:eastAsia="ar-SA" w:bidi="ar-SY"/>
        </w:rPr>
        <w:t>نادر عمر بلطه جي</w:t>
      </w:r>
      <w:r>
        <w:rPr>
          <w:rFonts w:ascii="Times New Roman" w:eastAsia="Times New Roman" w:hAnsi="Times New Roman" w:cs="Traditional Arabic" w:hint="cs"/>
          <w:sz w:val="36"/>
          <w:szCs w:val="36"/>
          <w:rtl/>
          <w:lang w:eastAsia="ar-SA" w:bidi="ar-SY"/>
        </w:rPr>
        <w:t>. نشر في دمشق.</w:t>
      </w:r>
    </w:p>
    <w:p w14:paraId="6F300C0F" w14:textId="77777777" w:rsidR="0048751C" w:rsidRDefault="0048751C" w:rsidP="0048751C">
      <w:pPr>
        <w:ind w:left="0" w:firstLine="0"/>
        <w:jc w:val="both"/>
        <w:rPr>
          <w:rFonts w:ascii="Times New Roman" w:eastAsia="Times New Roman" w:hAnsi="Times New Roman" w:cs="Traditional Arabic"/>
          <w:sz w:val="36"/>
          <w:szCs w:val="36"/>
          <w:rtl/>
          <w:lang w:eastAsia="ar-SA" w:bidi="ar-SY"/>
        </w:rPr>
      </w:pPr>
    </w:p>
    <w:p w14:paraId="214B87DF" w14:textId="77777777" w:rsidR="0048751C" w:rsidRDefault="0048751C" w:rsidP="0048751C">
      <w:pPr>
        <w:ind w:left="0" w:firstLine="0"/>
        <w:jc w:val="both"/>
        <w:rPr>
          <w:rFonts w:ascii="Times New Roman" w:eastAsia="Times New Roman" w:hAnsi="Times New Roman" w:cs="Traditional Arabic"/>
          <w:sz w:val="36"/>
          <w:szCs w:val="36"/>
          <w:rtl/>
          <w:lang w:eastAsia="ar-SA"/>
        </w:rPr>
      </w:pPr>
      <w:r w:rsidRPr="00B34931">
        <w:rPr>
          <w:rFonts w:ascii="Times New Roman" w:eastAsia="Times New Roman" w:hAnsi="Times New Roman" w:cs="Traditional Arabic" w:hint="cs"/>
          <w:sz w:val="36"/>
          <w:szCs w:val="36"/>
          <w:rtl/>
          <w:lang w:eastAsia="ar-SA"/>
        </w:rPr>
        <w:t>ثلاثة كتب</w:t>
      </w:r>
      <w:r>
        <w:rPr>
          <w:rFonts w:ascii="Times New Roman" w:eastAsia="Times New Roman" w:hAnsi="Times New Roman" w:cs="Traditional Arabic" w:hint="cs"/>
          <w:sz w:val="36"/>
          <w:szCs w:val="36"/>
          <w:rtl/>
          <w:lang w:eastAsia="ar-SA"/>
        </w:rPr>
        <w:t xml:space="preserve"> في التراجم أعيد طبعها للأستاذ بلال مصطفى دمج في بيروت:</w:t>
      </w:r>
    </w:p>
    <w:p w14:paraId="69A8498E" w14:textId="77777777" w:rsidR="0048751C" w:rsidRPr="00B34931" w:rsidRDefault="0048751C" w:rsidP="0048751C">
      <w:pPr>
        <w:ind w:left="0" w:firstLine="0"/>
        <w:jc w:val="both"/>
        <w:rPr>
          <w:rFonts w:ascii="Times New Roman" w:eastAsia="Times New Roman" w:hAnsi="Times New Roman" w:cs="Traditional Arabic"/>
          <w:b/>
          <w:bCs/>
          <w:sz w:val="36"/>
          <w:szCs w:val="36"/>
          <w:rtl/>
          <w:lang w:eastAsia="ar-SA"/>
        </w:rPr>
      </w:pPr>
      <w:r w:rsidRPr="00B34931">
        <w:rPr>
          <w:rFonts w:ascii="Times New Roman" w:eastAsia="Times New Roman" w:hAnsi="Times New Roman" w:cs="Traditional Arabic"/>
          <w:b/>
          <w:bCs/>
          <w:sz w:val="36"/>
          <w:szCs w:val="36"/>
          <w:rtl/>
          <w:lang w:eastAsia="ar-SA"/>
        </w:rPr>
        <w:t>أعلام من بيروت في القرن الثالث عشر الهجري</w:t>
      </w:r>
      <w:r w:rsidRPr="00B34931">
        <w:rPr>
          <w:rFonts w:ascii="Times New Roman" w:eastAsia="Times New Roman" w:hAnsi="Times New Roman" w:cs="Traditional Arabic" w:hint="cs"/>
          <w:b/>
          <w:bCs/>
          <w:sz w:val="36"/>
          <w:szCs w:val="36"/>
          <w:rtl/>
          <w:lang w:eastAsia="ar-SA"/>
        </w:rPr>
        <w:t>.</w:t>
      </w:r>
    </w:p>
    <w:p w14:paraId="781ABABA" w14:textId="77777777" w:rsidR="0048751C" w:rsidRPr="00B34931" w:rsidRDefault="0048751C" w:rsidP="0048751C">
      <w:pPr>
        <w:ind w:left="0" w:firstLine="0"/>
        <w:jc w:val="both"/>
        <w:rPr>
          <w:rFonts w:ascii="Times New Roman" w:eastAsia="Times New Roman" w:hAnsi="Times New Roman" w:cs="Traditional Arabic"/>
          <w:b/>
          <w:bCs/>
          <w:sz w:val="36"/>
          <w:szCs w:val="36"/>
          <w:rtl/>
          <w:lang w:eastAsia="ar-SA"/>
        </w:rPr>
      </w:pPr>
      <w:r w:rsidRPr="00B34931">
        <w:rPr>
          <w:rFonts w:ascii="Times New Roman" w:eastAsia="Times New Roman" w:hAnsi="Times New Roman" w:cs="Traditional Arabic"/>
          <w:b/>
          <w:bCs/>
          <w:sz w:val="36"/>
          <w:szCs w:val="36"/>
          <w:rtl/>
          <w:lang w:eastAsia="ar-SA"/>
        </w:rPr>
        <w:t xml:space="preserve">أعلام من </w:t>
      </w:r>
      <w:r w:rsidRPr="00B34931">
        <w:rPr>
          <w:rFonts w:ascii="Times New Roman" w:eastAsia="Times New Roman" w:hAnsi="Times New Roman" w:cs="Traditional Arabic" w:hint="cs"/>
          <w:b/>
          <w:bCs/>
          <w:sz w:val="36"/>
          <w:szCs w:val="36"/>
          <w:rtl/>
          <w:lang w:eastAsia="ar-SA"/>
        </w:rPr>
        <w:t>صيدا</w:t>
      </w:r>
      <w:r w:rsidRPr="00B34931">
        <w:rPr>
          <w:rFonts w:ascii="Times New Roman" w:eastAsia="Times New Roman" w:hAnsi="Times New Roman" w:cs="Traditional Arabic"/>
          <w:b/>
          <w:bCs/>
          <w:sz w:val="36"/>
          <w:szCs w:val="36"/>
          <w:rtl/>
          <w:lang w:eastAsia="ar-SA"/>
        </w:rPr>
        <w:t xml:space="preserve"> في القرن الثالث عشر الهجري</w:t>
      </w:r>
      <w:r w:rsidRPr="00B34931">
        <w:rPr>
          <w:rFonts w:ascii="Times New Roman" w:eastAsia="Times New Roman" w:hAnsi="Times New Roman" w:cs="Traditional Arabic" w:hint="cs"/>
          <w:b/>
          <w:bCs/>
          <w:sz w:val="36"/>
          <w:szCs w:val="36"/>
          <w:rtl/>
          <w:lang w:eastAsia="ar-SA"/>
        </w:rPr>
        <w:t>.</w:t>
      </w:r>
    </w:p>
    <w:p w14:paraId="347A7239" w14:textId="77777777" w:rsidR="0048751C" w:rsidRPr="00B34931" w:rsidRDefault="0048751C" w:rsidP="0048751C">
      <w:pPr>
        <w:ind w:left="0" w:firstLine="0"/>
        <w:jc w:val="both"/>
        <w:rPr>
          <w:rFonts w:ascii="Times New Roman" w:eastAsia="Times New Roman" w:hAnsi="Times New Roman" w:cs="Traditional Arabic"/>
          <w:b/>
          <w:bCs/>
          <w:sz w:val="36"/>
          <w:szCs w:val="36"/>
          <w:rtl/>
          <w:lang w:eastAsia="ar-SA"/>
        </w:rPr>
      </w:pPr>
      <w:r w:rsidRPr="00B34931">
        <w:rPr>
          <w:rFonts w:ascii="Times New Roman" w:eastAsia="Times New Roman" w:hAnsi="Times New Roman" w:cs="Traditional Arabic"/>
          <w:b/>
          <w:bCs/>
          <w:sz w:val="36"/>
          <w:szCs w:val="36"/>
          <w:rtl/>
          <w:lang w:eastAsia="ar-SA"/>
        </w:rPr>
        <w:t>شيوخ وأعلام من طرابلس الشام في القرنين الثالث عشر والرابع عش</w:t>
      </w:r>
      <w:r w:rsidRPr="00B34931">
        <w:rPr>
          <w:rFonts w:ascii="Times New Roman" w:eastAsia="Times New Roman" w:hAnsi="Times New Roman" w:cs="Traditional Arabic" w:hint="cs"/>
          <w:b/>
          <w:bCs/>
          <w:sz w:val="36"/>
          <w:szCs w:val="36"/>
          <w:rtl/>
          <w:lang w:eastAsia="ar-SA"/>
        </w:rPr>
        <w:t>ر.</w:t>
      </w:r>
    </w:p>
    <w:p w14:paraId="587CC9E6" w14:textId="77777777" w:rsidR="0048751C" w:rsidRDefault="0048751C" w:rsidP="0048751C">
      <w:pPr>
        <w:ind w:left="0" w:firstLine="0"/>
        <w:jc w:val="both"/>
        <w:rPr>
          <w:rFonts w:ascii="Times New Roman" w:eastAsia="Times New Roman" w:hAnsi="Times New Roman" w:cs="Traditional Arabic"/>
          <w:sz w:val="36"/>
          <w:szCs w:val="36"/>
          <w:rtl/>
          <w:lang w:eastAsia="ar-SA"/>
        </w:rPr>
      </w:pPr>
    </w:p>
    <w:p w14:paraId="465A6A8D" w14:textId="77777777" w:rsidR="0048751C" w:rsidRPr="0004786F" w:rsidRDefault="0048751C" w:rsidP="0048751C">
      <w:pPr>
        <w:ind w:left="0" w:firstLine="0"/>
        <w:jc w:val="both"/>
        <w:rPr>
          <w:rFonts w:ascii="Times New Roman" w:eastAsia="Times New Roman" w:hAnsi="Times New Roman" w:cs="Traditional Arabic"/>
          <w:b/>
          <w:bCs/>
          <w:sz w:val="36"/>
          <w:szCs w:val="36"/>
          <w:rtl/>
          <w:lang w:eastAsia="ar-SA"/>
        </w:rPr>
      </w:pPr>
      <w:r w:rsidRPr="00220BF0">
        <w:rPr>
          <w:rFonts w:ascii="Times New Roman" w:eastAsia="Times New Roman" w:hAnsi="Times New Roman" w:cs="Traditional Arabic" w:hint="cs"/>
          <w:b/>
          <w:bCs/>
          <w:sz w:val="36"/>
          <w:szCs w:val="36"/>
          <w:rtl/>
          <w:lang w:eastAsia="ar-SA"/>
        </w:rPr>
        <w:t>المعجم الأصغر بتراجم ومؤلفات علماء الأزهر</w:t>
      </w:r>
      <w:r w:rsidRPr="0004786F">
        <w:rPr>
          <w:rFonts w:ascii="Times New Roman" w:eastAsia="Times New Roman" w:hAnsi="Times New Roman" w:cs="Traditional Arabic" w:hint="cs"/>
          <w:b/>
          <w:bCs/>
          <w:sz w:val="36"/>
          <w:szCs w:val="36"/>
          <w:rtl/>
          <w:lang w:eastAsia="ar-SA"/>
        </w:rPr>
        <w:t>،</w:t>
      </w:r>
      <w:r w:rsidRPr="00220BF0">
        <w:rPr>
          <w:rFonts w:ascii="Times New Roman" w:eastAsia="Times New Roman" w:hAnsi="Times New Roman" w:cs="Traditional Arabic" w:hint="cs"/>
          <w:b/>
          <w:bCs/>
          <w:sz w:val="36"/>
          <w:szCs w:val="36"/>
          <w:rtl/>
          <w:lang w:eastAsia="ar-SA"/>
        </w:rPr>
        <w:t xml:space="preserve"> </w:t>
      </w:r>
    </w:p>
    <w:p w14:paraId="15B66F94" w14:textId="77777777" w:rsidR="0048751C" w:rsidRDefault="0048751C" w:rsidP="0048751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لمؤلفه الشيخ أبي الوفا بن مصطفى المراغي (شقيق شيخ الأزهر محمد، ت 1364 هـ). من </w:t>
      </w:r>
      <w:r w:rsidRPr="00220BF0">
        <w:rPr>
          <w:rFonts w:ascii="Times New Roman" w:eastAsia="Times New Roman" w:hAnsi="Times New Roman" w:cs="Traditional Arabic" w:hint="cs"/>
          <w:sz w:val="36"/>
          <w:szCs w:val="36"/>
          <w:rtl/>
          <w:lang w:eastAsia="ar-SA"/>
        </w:rPr>
        <w:t xml:space="preserve">تحقيق </w:t>
      </w:r>
      <w:r>
        <w:rPr>
          <w:rFonts w:ascii="Times New Roman" w:eastAsia="Times New Roman" w:hAnsi="Times New Roman" w:cs="Traditional Arabic" w:hint="cs"/>
          <w:sz w:val="36"/>
          <w:szCs w:val="36"/>
          <w:rtl/>
          <w:lang w:eastAsia="ar-SA"/>
        </w:rPr>
        <w:t xml:space="preserve">الأستاذ </w:t>
      </w:r>
      <w:r w:rsidRPr="00220BF0">
        <w:rPr>
          <w:rFonts w:ascii="Times New Roman" w:eastAsia="Times New Roman" w:hAnsi="Times New Roman" w:cs="Traditional Arabic" w:hint="cs"/>
          <w:sz w:val="36"/>
          <w:szCs w:val="36"/>
          <w:rtl/>
          <w:lang w:eastAsia="ar-SA"/>
        </w:rPr>
        <w:t>عبدالمنجي محمود علي</w:t>
      </w:r>
      <w:r>
        <w:rPr>
          <w:rFonts w:ascii="Times New Roman" w:eastAsia="Times New Roman" w:hAnsi="Times New Roman" w:cs="Traditional Arabic" w:hint="cs"/>
          <w:sz w:val="36"/>
          <w:szCs w:val="36"/>
          <w:rtl/>
          <w:lang w:eastAsia="ar-SA"/>
        </w:rPr>
        <w:t>.</w:t>
      </w:r>
    </w:p>
    <w:p w14:paraId="12E337C4" w14:textId="77777777" w:rsidR="0048751C" w:rsidRDefault="0048751C" w:rsidP="0048751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وكان المؤلف مديرًا للمكتبة الأزهرية، وبقي في عمله هذا أكثر من ربع قرن، وفهرس محتويات المكتبة ورتبها على أسماء مؤلفيها، فاحتوى كتابه هذا على أعلام ومؤلفين غير أزهريين أيضًا، مع فوائد نفيسة في تراجم مؤلفين أزهريين متأخرين.. قد لا توجد في غير هذا الكتاب.</w:t>
      </w:r>
    </w:p>
    <w:p w14:paraId="31DF1A1E" w14:textId="77777777" w:rsidR="0048751C" w:rsidRDefault="0048751C" w:rsidP="0048751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توفي المؤلف عام 1400 هـ، 1980 م.</w:t>
      </w:r>
    </w:p>
    <w:p w14:paraId="56F9C86A" w14:textId="77777777" w:rsidR="0048751C" w:rsidRDefault="0048751C" w:rsidP="0048751C">
      <w:pPr>
        <w:ind w:left="0" w:firstLine="0"/>
        <w:jc w:val="both"/>
        <w:rPr>
          <w:rFonts w:ascii="Times New Roman" w:eastAsia="Times New Roman" w:hAnsi="Times New Roman" w:cs="Traditional Arabic"/>
          <w:sz w:val="36"/>
          <w:szCs w:val="36"/>
          <w:rtl/>
          <w:lang w:eastAsia="ar-SA"/>
        </w:rPr>
      </w:pPr>
    </w:p>
    <w:p w14:paraId="478A6A57" w14:textId="77777777" w:rsidR="0048751C" w:rsidRDefault="0048751C" w:rsidP="0048751C">
      <w:pPr>
        <w:ind w:left="0" w:firstLine="0"/>
        <w:jc w:val="both"/>
        <w:rPr>
          <w:rFonts w:ascii="Times New Roman" w:eastAsia="Times New Roman" w:hAnsi="Times New Roman" w:cs="Traditional Arabic"/>
          <w:sz w:val="36"/>
          <w:szCs w:val="36"/>
          <w:rtl/>
          <w:lang w:eastAsia="ar-SA"/>
        </w:rPr>
      </w:pPr>
      <w:r w:rsidRPr="00AC7297">
        <w:rPr>
          <w:rFonts w:ascii="Times New Roman" w:eastAsia="Times New Roman" w:hAnsi="Times New Roman" w:cs="Traditional Arabic" w:hint="cs"/>
          <w:b/>
          <w:bCs/>
          <w:sz w:val="36"/>
          <w:szCs w:val="36"/>
          <w:rtl/>
          <w:lang w:eastAsia="ar-SA"/>
        </w:rPr>
        <w:t>حياة العلامة أحمد تيمور باشا: ذكريات شخصية</w:t>
      </w:r>
      <w:r>
        <w:rPr>
          <w:rFonts w:ascii="Times New Roman" w:eastAsia="Times New Roman" w:hAnsi="Times New Roman" w:cs="Traditional Arabic" w:hint="cs"/>
          <w:sz w:val="36"/>
          <w:szCs w:val="36"/>
          <w:rtl/>
          <w:lang w:eastAsia="ar-SA"/>
        </w:rPr>
        <w:t xml:space="preserve">، </w:t>
      </w:r>
    </w:p>
    <w:p w14:paraId="241E71A9" w14:textId="77777777" w:rsidR="0048751C" w:rsidRDefault="0048751C" w:rsidP="0048751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للشيخ محمد بن ناصر العجمي.</w:t>
      </w:r>
    </w:p>
    <w:p w14:paraId="3EFB2302" w14:textId="77777777" w:rsidR="0048751C" w:rsidRDefault="0048751C" w:rsidP="0048751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والعلامة أحمد تيمور صاحب إنتاج غزير ومميز، وله فضل في إبراز خبايا من التراث الإسلامي، وإظهار جوانب مضيئة من الحضارة الإسلامية العظيمة، مع عشق لنفائس الكتب والمخطوطات وحرص على جمعها يأخذ باللبّ ولا يُجارى!</w:t>
      </w:r>
    </w:p>
    <w:p w14:paraId="437AC98F" w14:textId="77777777" w:rsidR="0048751C" w:rsidRDefault="0048751C" w:rsidP="0048751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وقد أبرز قدره وكتب ذكريات له معه الأستاذ الأديب محمد كرد علي رحمه الله، إضافة إلى مقالات عنه بأقلام بعض معاصريه، منها مقال للشيخ محمد الخضر حسين، وآخر للأستاذ خير الدين الزركلي، رحمهما الله.</w:t>
      </w:r>
    </w:p>
    <w:p w14:paraId="589357E0" w14:textId="77777777" w:rsidR="0048751C" w:rsidRDefault="0048751C" w:rsidP="0048751C">
      <w:pPr>
        <w:ind w:left="0" w:firstLine="0"/>
        <w:jc w:val="both"/>
        <w:rPr>
          <w:rFonts w:ascii="Times New Roman" w:eastAsia="Times New Roman" w:hAnsi="Times New Roman" w:cs="Traditional Arabic"/>
          <w:sz w:val="36"/>
          <w:szCs w:val="36"/>
          <w:rtl/>
          <w:lang w:eastAsia="ar-SA"/>
        </w:rPr>
      </w:pPr>
    </w:p>
    <w:p w14:paraId="279F1FEB" w14:textId="77777777" w:rsidR="0048751C" w:rsidRDefault="0048751C" w:rsidP="0048751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الأستاذ الأصولي المقاصدي وصفي عاشور أبو زيد له ذكريات جميلة مع الشيخ العلّامة يوسف القرضاوي رحمه الله. وهي ذكريات نافعة هادفة، يستفيد منها الدعاة وأهل العلم والتربويون خاصة.</w:t>
      </w:r>
    </w:p>
    <w:p w14:paraId="1E98314C" w14:textId="77777777" w:rsidR="0048751C" w:rsidRDefault="0048751C" w:rsidP="0048751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وقد صدرت في كتاب تزامنًا مع مرور عام على وفاته.</w:t>
      </w:r>
    </w:p>
    <w:p w14:paraId="4FA7E98E" w14:textId="77777777" w:rsidR="0048751C" w:rsidRDefault="0048751C" w:rsidP="0048751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طبعته دار إقدام للنشر في إستانبول، بعنوان:</w:t>
      </w:r>
    </w:p>
    <w:p w14:paraId="77B7C838" w14:textId="77777777" w:rsidR="0048751C" w:rsidRPr="003F2CB5" w:rsidRDefault="0048751C" w:rsidP="0048751C">
      <w:pPr>
        <w:ind w:left="0" w:firstLine="0"/>
        <w:jc w:val="both"/>
        <w:rPr>
          <w:rFonts w:ascii="Times New Roman" w:eastAsia="Times New Roman" w:hAnsi="Times New Roman" w:cs="Traditional Arabic"/>
          <w:b/>
          <w:bCs/>
          <w:sz w:val="36"/>
          <w:szCs w:val="36"/>
          <w:rtl/>
          <w:lang w:eastAsia="ar-SA"/>
        </w:rPr>
      </w:pPr>
      <w:r w:rsidRPr="003F2CB5">
        <w:rPr>
          <w:rFonts w:ascii="Times New Roman" w:eastAsia="Times New Roman" w:hAnsi="Times New Roman" w:cs="Traditional Arabic" w:hint="cs"/>
          <w:b/>
          <w:bCs/>
          <w:sz w:val="36"/>
          <w:szCs w:val="36"/>
          <w:rtl/>
          <w:lang w:eastAsia="ar-SA"/>
        </w:rPr>
        <w:t xml:space="preserve">ذكرياتي مع الإمام يوسف القرضاوي: ربع </w:t>
      </w:r>
      <w:r>
        <w:rPr>
          <w:rFonts w:ascii="Times New Roman" w:eastAsia="Times New Roman" w:hAnsi="Times New Roman" w:cs="Traditional Arabic" w:hint="cs"/>
          <w:b/>
          <w:bCs/>
          <w:sz w:val="36"/>
          <w:szCs w:val="36"/>
          <w:rtl/>
          <w:lang w:eastAsia="ar-SA"/>
        </w:rPr>
        <w:t>ق</w:t>
      </w:r>
      <w:r w:rsidRPr="003F2CB5">
        <w:rPr>
          <w:rFonts w:ascii="Times New Roman" w:eastAsia="Times New Roman" w:hAnsi="Times New Roman" w:cs="Traditional Arabic" w:hint="cs"/>
          <w:b/>
          <w:bCs/>
          <w:sz w:val="36"/>
          <w:szCs w:val="36"/>
          <w:rtl/>
          <w:lang w:eastAsia="ar-SA"/>
        </w:rPr>
        <w:t>رن دروسًا تربوية ومواقف إنسانية.</w:t>
      </w:r>
    </w:p>
    <w:p w14:paraId="6089122A" w14:textId="77777777" w:rsidR="0048751C" w:rsidRDefault="0048751C" w:rsidP="0048751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أضف سير وذكريات أعلام الإسلام إلى رصيدك الثقافي، فإن فيها علمًا، وخبرة، ونصائح، وعبرًا.</w:t>
      </w:r>
    </w:p>
    <w:p w14:paraId="058ABEFC" w14:textId="77777777" w:rsidR="0048751C" w:rsidRDefault="0048751C" w:rsidP="0048751C">
      <w:pPr>
        <w:ind w:left="0" w:firstLine="0"/>
        <w:jc w:val="both"/>
        <w:rPr>
          <w:rFonts w:ascii="Times New Roman" w:eastAsia="Times New Roman" w:hAnsi="Times New Roman" w:cs="Traditional Arabic"/>
          <w:sz w:val="36"/>
          <w:szCs w:val="36"/>
          <w:rtl/>
          <w:lang w:eastAsia="ar-SA"/>
        </w:rPr>
      </w:pPr>
    </w:p>
    <w:p w14:paraId="36CD8856" w14:textId="77777777" w:rsidR="0048751C" w:rsidRPr="001E2E06" w:rsidRDefault="0048751C" w:rsidP="0048751C">
      <w:pPr>
        <w:ind w:left="0" w:firstLine="0"/>
        <w:jc w:val="both"/>
        <w:rPr>
          <w:rFonts w:ascii="Times New Roman" w:eastAsia="Times New Roman" w:hAnsi="Times New Roman" w:cs="Traditional Arabic"/>
          <w:sz w:val="36"/>
          <w:szCs w:val="36"/>
          <w:rtl/>
          <w:lang w:eastAsia="ar-SA"/>
        </w:rPr>
      </w:pPr>
      <w:r w:rsidRPr="001E2E06">
        <w:rPr>
          <w:rFonts w:ascii="Times New Roman" w:eastAsia="Times New Roman" w:hAnsi="Times New Roman" w:cs="Traditional Arabic" w:hint="cs"/>
          <w:sz w:val="36"/>
          <w:szCs w:val="36"/>
          <w:rtl/>
          <w:lang w:eastAsia="ar-SA"/>
        </w:rPr>
        <w:t>لعله أول كتاب في بابه!</w:t>
      </w:r>
    </w:p>
    <w:p w14:paraId="05F42D54" w14:textId="77777777" w:rsidR="0048751C" w:rsidRPr="004543CC" w:rsidRDefault="0048751C" w:rsidP="0048751C">
      <w:pPr>
        <w:ind w:left="0" w:firstLine="0"/>
        <w:jc w:val="both"/>
        <w:rPr>
          <w:rFonts w:ascii="Times New Roman" w:eastAsia="Times New Roman" w:hAnsi="Times New Roman" w:cs="Traditional Arabic"/>
          <w:b/>
          <w:bCs/>
          <w:sz w:val="36"/>
          <w:szCs w:val="36"/>
          <w:rtl/>
          <w:lang w:eastAsia="ar-SA"/>
        </w:rPr>
      </w:pPr>
      <w:r w:rsidRPr="004543CC">
        <w:rPr>
          <w:rFonts w:ascii="Times New Roman" w:eastAsia="Times New Roman" w:hAnsi="Times New Roman" w:cs="Traditional Arabic"/>
          <w:b/>
          <w:bCs/>
          <w:sz w:val="36"/>
          <w:szCs w:val="36"/>
          <w:rtl/>
          <w:lang w:eastAsia="ar-SA"/>
        </w:rPr>
        <w:t>من أعلام المكتبات والمعلومات</w:t>
      </w:r>
      <w:r>
        <w:rPr>
          <w:rFonts w:ascii="Times New Roman" w:eastAsia="Times New Roman" w:hAnsi="Times New Roman" w:cs="Traditional Arabic" w:hint="cs"/>
          <w:b/>
          <w:bCs/>
          <w:sz w:val="36"/>
          <w:szCs w:val="36"/>
          <w:rtl/>
          <w:lang w:eastAsia="ar-SA"/>
        </w:rPr>
        <w:t>،</w:t>
      </w:r>
    </w:p>
    <w:p w14:paraId="037B9A14" w14:textId="77777777" w:rsidR="0048751C" w:rsidRDefault="0048751C" w:rsidP="0048751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سطره يراع الأستاذ </w:t>
      </w:r>
      <w:r w:rsidRPr="004543CC">
        <w:rPr>
          <w:rFonts w:ascii="Times New Roman" w:eastAsia="Times New Roman" w:hAnsi="Times New Roman" w:cs="Traditional Arabic"/>
          <w:sz w:val="36"/>
          <w:szCs w:val="36"/>
          <w:rtl/>
          <w:lang w:eastAsia="ar-SA"/>
        </w:rPr>
        <w:t>محمد فتحي عبدالهادي</w:t>
      </w:r>
      <w:r>
        <w:rPr>
          <w:rFonts w:ascii="Times New Roman" w:eastAsia="Times New Roman" w:hAnsi="Times New Roman" w:cs="Traditional Arabic" w:hint="cs"/>
          <w:sz w:val="36"/>
          <w:szCs w:val="36"/>
          <w:rtl/>
          <w:lang w:eastAsia="ar-SA"/>
        </w:rPr>
        <w:t>.</w:t>
      </w:r>
    </w:p>
    <w:p w14:paraId="37D2AB56" w14:textId="77777777" w:rsidR="0048751C" w:rsidRDefault="0048751C" w:rsidP="0048751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وهو كاتب قدير، بحر في علم المكتبات والمعلومات، رأيته في جلسة أو أكثر عندما دعته مكتبة الملك فهد الوطنية إلى مناسبة مكتبية..</w:t>
      </w:r>
      <w:r w:rsidRPr="004543CC">
        <w:rPr>
          <w:rFonts w:ascii="Times New Roman" w:eastAsia="Times New Roman" w:hAnsi="Times New Roman" w:cs="Traditional Arabic"/>
          <w:sz w:val="36"/>
          <w:szCs w:val="36"/>
          <w:rtl/>
          <w:lang w:eastAsia="ar-SA"/>
        </w:rPr>
        <w:t xml:space="preserve"> </w:t>
      </w:r>
    </w:p>
    <w:p w14:paraId="2803D351" w14:textId="77777777" w:rsidR="0048751C" w:rsidRDefault="0048751C" w:rsidP="0048751C">
      <w:pPr>
        <w:ind w:left="0" w:firstLine="0"/>
        <w:jc w:val="both"/>
        <w:rPr>
          <w:rFonts w:ascii="Times New Roman" w:eastAsia="Times New Roman" w:hAnsi="Times New Roman" w:cs="Traditional Arabic"/>
          <w:sz w:val="36"/>
          <w:szCs w:val="36"/>
          <w:rtl/>
          <w:lang w:eastAsia="ar-SA"/>
        </w:rPr>
      </w:pPr>
    </w:p>
    <w:p w14:paraId="35CE926F" w14:textId="77777777" w:rsidR="0048751C" w:rsidRPr="00622546" w:rsidRDefault="0048751C" w:rsidP="0048751C">
      <w:pPr>
        <w:ind w:left="0" w:firstLine="0"/>
        <w:jc w:val="both"/>
        <w:rPr>
          <w:rFonts w:ascii="Calibri" w:eastAsia="Calibri" w:hAnsi="Calibri" w:cs="Traditional Arabic"/>
          <w:b/>
          <w:bCs/>
          <w:sz w:val="36"/>
          <w:szCs w:val="36"/>
          <w:rtl/>
        </w:rPr>
      </w:pPr>
      <w:r w:rsidRPr="00622546">
        <w:rPr>
          <w:rFonts w:ascii="Calibri" w:eastAsia="Calibri" w:hAnsi="Calibri" w:cs="Traditional Arabic" w:hint="cs"/>
          <w:b/>
          <w:bCs/>
          <w:sz w:val="36"/>
          <w:szCs w:val="36"/>
          <w:rtl/>
        </w:rPr>
        <w:t>طبقات هواة الكتب، المسمى ما نقله الرواة من أخبار الهواة،</w:t>
      </w:r>
    </w:p>
    <w:p w14:paraId="50D47527" w14:textId="77777777" w:rsidR="0048751C" w:rsidRDefault="0048751C" w:rsidP="0048751C">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لمؤلفه محيي الدين الطعمي. نشر في القاهرة.</w:t>
      </w:r>
    </w:p>
    <w:p w14:paraId="019F484A" w14:textId="77777777" w:rsidR="0048751C" w:rsidRDefault="0048751C" w:rsidP="0048751C">
      <w:pPr>
        <w:ind w:left="0" w:firstLine="0"/>
        <w:jc w:val="both"/>
        <w:rPr>
          <w:rFonts w:ascii="Calibri" w:eastAsia="Calibri" w:hAnsi="Calibri" w:cs="Traditional Arabic"/>
          <w:sz w:val="36"/>
          <w:szCs w:val="36"/>
          <w:rtl/>
        </w:rPr>
      </w:pPr>
    </w:p>
    <w:p w14:paraId="56A500AB" w14:textId="77777777" w:rsidR="0048751C" w:rsidRPr="005C2827" w:rsidRDefault="0048751C" w:rsidP="0048751C">
      <w:pPr>
        <w:ind w:left="0" w:firstLine="0"/>
        <w:jc w:val="both"/>
        <w:rPr>
          <w:rFonts w:ascii="Times New Roman" w:eastAsia="Times New Roman" w:hAnsi="Times New Roman" w:cs="Traditional Arabic"/>
          <w:b/>
          <w:bCs/>
          <w:caps/>
          <w:sz w:val="36"/>
          <w:szCs w:val="36"/>
          <w:rtl/>
          <w:lang w:eastAsia="ar-SA"/>
        </w:rPr>
      </w:pPr>
      <w:r w:rsidRPr="005C2827">
        <w:rPr>
          <w:rFonts w:ascii="Times New Roman" w:eastAsia="Times New Roman" w:hAnsi="Times New Roman" w:cs="Traditional Arabic" w:hint="cs"/>
          <w:b/>
          <w:bCs/>
          <w:caps/>
          <w:sz w:val="36"/>
          <w:szCs w:val="36"/>
          <w:rtl/>
          <w:lang w:eastAsia="ar-SA"/>
        </w:rPr>
        <w:t>جهود النساء العربيات المعاصرات في تحقيق التراث العربي: تراجم وببليوغرافيا.</w:t>
      </w:r>
    </w:p>
    <w:p w14:paraId="13178C66" w14:textId="77777777" w:rsidR="0048751C" w:rsidRDefault="0048751C" w:rsidP="0048751C">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كتاب جديد للأستاذ أحمد العلاونة صدر في جدّة.</w:t>
      </w:r>
    </w:p>
    <w:p w14:paraId="0971CFB1" w14:textId="77777777" w:rsidR="0048751C" w:rsidRDefault="0048751C" w:rsidP="0048751C">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اشتمل على نحو (200) ترجمة، فيه تركيز على سيرهن ومسيرتهن العلمية، وخاصة بيانات الكتب التي تولَّين تحقيقها.</w:t>
      </w:r>
    </w:p>
    <w:p w14:paraId="6E397A56" w14:textId="77777777" w:rsidR="0048751C" w:rsidRDefault="0048751C" w:rsidP="0048751C">
      <w:pPr>
        <w:ind w:left="0" w:firstLine="0"/>
        <w:jc w:val="both"/>
        <w:rPr>
          <w:rFonts w:ascii="Times New Roman" w:eastAsia="Times New Roman" w:hAnsi="Times New Roman" w:cs="Traditional Arabic"/>
          <w:caps/>
          <w:sz w:val="36"/>
          <w:szCs w:val="36"/>
          <w:rtl/>
          <w:lang w:eastAsia="ar-SA"/>
        </w:rPr>
      </w:pPr>
    </w:p>
    <w:p w14:paraId="2E17288F" w14:textId="77777777" w:rsidR="0048751C" w:rsidRPr="002A794B" w:rsidRDefault="0048751C" w:rsidP="0048751C">
      <w:pPr>
        <w:ind w:left="0" w:firstLine="0"/>
        <w:jc w:val="both"/>
        <w:rPr>
          <w:rFonts w:ascii="Times New Roman" w:eastAsia="Times New Roman" w:hAnsi="Times New Roman" w:cs="Traditional Arabic"/>
          <w:b/>
          <w:bCs/>
          <w:sz w:val="36"/>
          <w:szCs w:val="36"/>
          <w:rtl/>
          <w:lang w:eastAsia="ar-SA"/>
        </w:rPr>
      </w:pPr>
      <w:r w:rsidRPr="002A794B">
        <w:rPr>
          <w:rFonts w:ascii="Times New Roman" w:eastAsia="Times New Roman" w:hAnsi="Times New Roman" w:cs="Traditional Arabic"/>
          <w:b/>
          <w:bCs/>
          <w:sz w:val="36"/>
          <w:szCs w:val="36"/>
          <w:rtl/>
          <w:lang w:eastAsia="ar-SA"/>
        </w:rPr>
        <w:t>موسوعة العلماء والأدباء الجزائريين</w:t>
      </w:r>
      <w:r w:rsidRPr="002A794B">
        <w:rPr>
          <w:rFonts w:ascii="Times New Roman" w:eastAsia="Times New Roman" w:hAnsi="Times New Roman" w:cs="Traditional Arabic" w:hint="cs"/>
          <w:b/>
          <w:bCs/>
          <w:sz w:val="36"/>
          <w:szCs w:val="36"/>
          <w:rtl/>
          <w:lang w:eastAsia="ar-SA"/>
        </w:rPr>
        <w:t>،</w:t>
      </w:r>
    </w:p>
    <w:p w14:paraId="497BBE68" w14:textId="77777777" w:rsidR="0048751C" w:rsidRPr="00FB0BF1" w:rsidRDefault="0048751C" w:rsidP="0048751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لمجموعة من الأساتذة،</w:t>
      </w:r>
    </w:p>
    <w:p w14:paraId="2B44680F" w14:textId="77777777" w:rsidR="0048751C" w:rsidRDefault="0048751C" w:rsidP="0048751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تقع في جزأين،</w:t>
      </w:r>
      <w:r w:rsidRPr="00FB0BF1">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وت</w:t>
      </w:r>
      <w:r w:rsidRPr="00FB0BF1">
        <w:rPr>
          <w:rFonts w:ascii="Times New Roman" w:eastAsia="Times New Roman" w:hAnsi="Times New Roman" w:cs="Traditional Arabic"/>
          <w:sz w:val="36"/>
          <w:szCs w:val="36"/>
          <w:rtl/>
          <w:lang w:eastAsia="ar-SA"/>
        </w:rPr>
        <w:t xml:space="preserve">ضمّ </w:t>
      </w:r>
      <w:r>
        <w:rPr>
          <w:rFonts w:ascii="Times New Roman" w:eastAsia="Times New Roman" w:hAnsi="Times New Roman" w:cs="Traditional Arabic" w:hint="cs"/>
          <w:sz w:val="36"/>
          <w:szCs w:val="36"/>
          <w:rtl/>
          <w:lang w:eastAsia="ar-SA"/>
        </w:rPr>
        <w:t>تراجم ل</w:t>
      </w:r>
      <w:r w:rsidRPr="00FB0BF1">
        <w:rPr>
          <w:rFonts w:ascii="Times New Roman" w:eastAsia="Times New Roman" w:hAnsi="Times New Roman" w:cs="Traditional Arabic"/>
          <w:sz w:val="36"/>
          <w:szCs w:val="36"/>
          <w:rtl/>
          <w:lang w:eastAsia="ar-SA"/>
        </w:rPr>
        <w:t xml:space="preserve">أكثر من </w:t>
      </w:r>
      <w:r>
        <w:rPr>
          <w:rFonts w:ascii="Times New Roman" w:eastAsia="Times New Roman" w:hAnsi="Times New Roman" w:cs="Traditional Arabic" w:hint="cs"/>
          <w:sz w:val="36"/>
          <w:szCs w:val="36"/>
          <w:rtl/>
          <w:lang w:eastAsia="ar-SA"/>
        </w:rPr>
        <w:t>(</w:t>
      </w:r>
      <w:r w:rsidRPr="00FB0BF1">
        <w:rPr>
          <w:rFonts w:ascii="Times New Roman" w:eastAsia="Times New Roman" w:hAnsi="Times New Roman" w:cs="Traditional Arabic"/>
          <w:sz w:val="36"/>
          <w:szCs w:val="36"/>
          <w:rtl/>
          <w:lang w:eastAsia="ar-SA"/>
        </w:rPr>
        <w:t>3000</w:t>
      </w:r>
      <w:r>
        <w:rPr>
          <w:rFonts w:ascii="Times New Roman" w:eastAsia="Times New Roman" w:hAnsi="Times New Roman" w:cs="Traditional Arabic" w:hint="cs"/>
          <w:sz w:val="36"/>
          <w:szCs w:val="36"/>
          <w:rtl/>
          <w:lang w:eastAsia="ar-SA"/>
        </w:rPr>
        <w:t>)</w:t>
      </w:r>
      <w:r w:rsidRPr="00FB0BF1">
        <w:rPr>
          <w:rFonts w:ascii="Times New Roman" w:eastAsia="Times New Roman" w:hAnsi="Times New Roman" w:cs="Traditional Arabic"/>
          <w:sz w:val="36"/>
          <w:szCs w:val="36"/>
          <w:rtl/>
          <w:lang w:eastAsia="ar-SA"/>
        </w:rPr>
        <w:t xml:space="preserve"> عالم وأديب </w:t>
      </w:r>
      <w:r>
        <w:rPr>
          <w:rFonts w:ascii="Times New Roman" w:eastAsia="Times New Roman" w:hAnsi="Times New Roman" w:cs="Traditional Arabic" w:hint="cs"/>
          <w:sz w:val="36"/>
          <w:szCs w:val="36"/>
          <w:rtl/>
          <w:lang w:eastAsia="ar-SA"/>
        </w:rPr>
        <w:t>من الجزائر،</w:t>
      </w:r>
      <w:r w:rsidRPr="00FB0BF1">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منذ القديم وحتى عصرنا.</w:t>
      </w:r>
    </w:p>
    <w:p w14:paraId="7A58DDD7" w14:textId="77777777" w:rsidR="0048751C" w:rsidRDefault="0048751C" w:rsidP="0048751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ويتجدد طبعها، ذكر</w:t>
      </w:r>
      <w:r w:rsidRPr="00817F37">
        <w:rPr>
          <w:rFonts w:ascii="Times New Roman" w:eastAsia="Times New Roman" w:hAnsi="Times New Roman" w:cs="Traditional Arabic"/>
          <w:sz w:val="36"/>
          <w:szCs w:val="36"/>
          <w:rtl/>
          <w:lang w:eastAsia="ar-SA"/>
        </w:rPr>
        <w:t xml:space="preserve"> الأستاذ </w:t>
      </w:r>
      <w:r>
        <w:rPr>
          <w:rFonts w:ascii="Times New Roman" w:eastAsia="Times New Roman" w:hAnsi="Times New Roman" w:cs="Traditional Arabic" w:hint="cs"/>
          <w:sz w:val="36"/>
          <w:szCs w:val="36"/>
          <w:rtl/>
          <w:lang w:eastAsia="ar-SA"/>
        </w:rPr>
        <w:t xml:space="preserve">رابح </w:t>
      </w:r>
      <w:r w:rsidRPr="00817F37">
        <w:rPr>
          <w:rFonts w:ascii="Times New Roman" w:eastAsia="Times New Roman" w:hAnsi="Times New Roman" w:cs="Traditional Arabic"/>
          <w:sz w:val="36"/>
          <w:szCs w:val="36"/>
          <w:rtl/>
          <w:lang w:eastAsia="ar-SA"/>
        </w:rPr>
        <w:t>خدوسي</w:t>
      </w:r>
      <w:r>
        <w:rPr>
          <w:rFonts w:ascii="Times New Roman" w:eastAsia="Times New Roman" w:hAnsi="Times New Roman" w:cs="Traditional Arabic" w:hint="cs"/>
          <w:sz w:val="36"/>
          <w:szCs w:val="36"/>
          <w:rtl/>
          <w:lang w:eastAsia="ar-SA"/>
        </w:rPr>
        <w:t>، المشرف على العمل،</w:t>
      </w:r>
      <w:r w:rsidRPr="00817F37">
        <w:rPr>
          <w:rFonts w:ascii="Times New Roman" w:eastAsia="Times New Roman" w:hAnsi="Times New Roman" w:cs="Traditional Arabic"/>
          <w:sz w:val="36"/>
          <w:szCs w:val="36"/>
          <w:rtl/>
          <w:lang w:eastAsia="ar-SA"/>
        </w:rPr>
        <w:t xml:space="preserve"> أن</w:t>
      </w:r>
      <w:r>
        <w:rPr>
          <w:rFonts w:ascii="Times New Roman" w:eastAsia="Times New Roman" w:hAnsi="Times New Roman" w:cs="Traditional Arabic" w:hint="cs"/>
          <w:sz w:val="36"/>
          <w:szCs w:val="36"/>
          <w:rtl/>
          <w:lang w:eastAsia="ar-SA"/>
        </w:rPr>
        <w:t>ها في</w:t>
      </w:r>
      <w:r w:rsidRPr="00817F37">
        <w:rPr>
          <w:rFonts w:ascii="Times New Roman" w:eastAsia="Times New Roman" w:hAnsi="Times New Roman" w:cs="Traditional Arabic"/>
          <w:sz w:val="36"/>
          <w:szCs w:val="36"/>
          <w:rtl/>
          <w:lang w:eastAsia="ar-SA"/>
        </w:rPr>
        <w:t xml:space="preserve"> طور الإعداد لطبعة قادمة مزيدة بالنصوص</w:t>
      </w:r>
      <w:r>
        <w:rPr>
          <w:rFonts w:ascii="Times New Roman" w:eastAsia="Times New Roman" w:hAnsi="Times New Roman" w:cs="Traditional Arabic" w:hint="cs"/>
          <w:sz w:val="36"/>
          <w:szCs w:val="36"/>
          <w:rtl/>
          <w:lang w:eastAsia="ar-SA"/>
        </w:rPr>
        <w:t>.</w:t>
      </w:r>
    </w:p>
    <w:p w14:paraId="3E436B81" w14:textId="77777777" w:rsidR="0048751C" w:rsidRDefault="0048751C" w:rsidP="0048751C">
      <w:pPr>
        <w:ind w:left="0" w:firstLine="0"/>
        <w:jc w:val="both"/>
        <w:rPr>
          <w:rFonts w:ascii="Times New Roman" w:eastAsia="Times New Roman" w:hAnsi="Times New Roman" w:cs="Traditional Arabic"/>
          <w:sz w:val="36"/>
          <w:szCs w:val="36"/>
          <w:rtl/>
          <w:lang w:eastAsia="ar-SA"/>
        </w:rPr>
      </w:pPr>
    </w:p>
    <w:p w14:paraId="3B800B01" w14:textId="77777777" w:rsidR="0048751C" w:rsidRDefault="0048751C" w:rsidP="0048751C">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نعم، العلماء أطباء المجتمعات، وهم خير من يعالجون آفات الناس، ويداوون نفوسهم، وينصحونهم، ويصلحون شؤونهم، ويحلُّون مشكلاتهم، ويدلُّونهم إلى الطريق الصحيح.</w:t>
      </w:r>
    </w:p>
    <w:p w14:paraId="3A3308B8" w14:textId="77777777" w:rsidR="0048751C" w:rsidRDefault="0048751C" w:rsidP="0048751C">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وهذا كتاب جديد يرصد سَير العلماء في هذا الجانب، من تاريخنا الإسلامي المجيد:</w:t>
      </w:r>
    </w:p>
    <w:p w14:paraId="52E24F23" w14:textId="77777777" w:rsidR="0048751C" w:rsidRPr="00C34389" w:rsidRDefault="0048751C" w:rsidP="0048751C">
      <w:pPr>
        <w:ind w:left="0" w:firstLine="0"/>
        <w:jc w:val="both"/>
        <w:rPr>
          <w:rFonts w:ascii="Calibri" w:eastAsia="Calibri" w:hAnsi="Calibri" w:cs="Traditional Arabic"/>
          <w:b/>
          <w:bCs/>
          <w:sz w:val="36"/>
          <w:szCs w:val="36"/>
          <w:rtl/>
        </w:rPr>
      </w:pPr>
      <w:r w:rsidRPr="00C34389">
        <w:rPr>
          <w:rFonts w:ascii="Calibri" w:eastAsia="Calibri" w:hAnsi="Calibri" w:cs="Traditional Arabic" w:hint="cs"/>
          <w:b/>
          <w:bCs/>
          <w:sz w:val="36"/>
          <w:szCs w:val="36"/>
          <w:rtl/>
        </w:rPr>
        <w:t>جهود علماء الغرب الإسلامي في معالجة الآفات الاجتماعية.</w:t>
      </w:r>
    </w:p>
    <w:p w14:paraId="4F02D8D1" w14:textId="77777777" w:rsidR="0048751C" w:rsidRDefault="0048751C" w:rsidP="0048751C">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وهو نتيجة أبحاث ملتقى عقد في جامعة الأمير عبدالقادر عام 1444 هـ، أشرف عليها ونسقها الأستاذ عبدالجليل قريان.</w:t>
      </w:r>
    </w:p>
    <w:p w14:paraId="3B44A15E" w14:textId="77777777" w:rsidR="0048751C" w:rsidRDefault="0048751C" w:rsidP="0048751C">
      <w:pPr>
        <w:ind w:left="0" w:firstLine="0"/>
        <w:jc w:val="both"/>
        <w:rPr>
          <w:rFonts w:ascii="Calibri" w:eastAsia="Calibri" w:hAnsi="Calibri" w:cs="Traditional Arabic"/>
          <w:sz w:val="36"/>
          <w:szCs w:val="36"/>
          <w:rtl/>
        </w:rPr>
      </w:pPr>
    </w:p>
    <w:p w14:paraId="52EF6C03" w14:textId="77777777" w:rsidR="0048751C" w:rsidRDefault="0048751C" w:rsidP="0048751C">
      <w:pPr>
        <w:ind w:left="0" w:firstLine="0"/>
        <w:jc w:val="both"/>
        <w:rPr>
          <w:rFonts w:ascii="Times New Roman" w:eastAsia="Times New Roman" w:hAnsi="Times New Roman" w:cs="Traditional Arabic"/>
          <w:b/>
          <w:bCs/>
          <w:sz w:val="36"/>
          <w:szCs w:val="36"/>
          <w:rtl/>
          <w:lang w:eastAsia="ar-SA"/>
        </w:rPr>
      </w:pPr>
      <w:r w:rsidRPr="00224D60">
        <w:rPr>
          <w:rFonts w:ascii="Times New Roman" w:eastAsia="Times New Roman" w:hAnsi="Times New Roman" w:cs="Traditional Arabic"/>
          <w:b/>
          <w:bCs/>
          <w:sz w:val="36"/>
          <w:szCs w:val="36"/>
          <w:rtl/>
          <w:lang w:eastAsia="ar-SA"/>
        </w:rPr>
        <w:t xml:space="preserve">الأدباء الشهداء </w:t>
      </w:r>
      <w:r>
        <w:rPr>
          <w:rFonts w:ascii="Times New Roman" w:eastAsia="Times New Roman" w:hAnsi="Times New Roman" w:cs="Traditional Arabic" w:hint="cs"/>
          <w:b/>
          <w:bCs/>
          <w:sz w:val="36"/>
          <w:szCs w:val="36"/>
          <w:rtl/>
          <w:lang w:eastAsia="ar-SA"/>
        </w:rPr>
        <w:t>في الجزائر،</w:t>
      </w:r>
    </w:p>
    <w:p w14:paraId="460F9943" w14:textId="77777777" w:rsidR="0048751C" w:rsidRPr="00224D60" w:rsidRDefault="0048751C" w:rsidP="0048751C">
      <w:pPr>
        <w:ind w:left="0" w:firstLine="0"/>
        <w:jc w:val="both"/>
        <w:rPr>
          <w:rFonts w:ascii="Times New Roman" w:eastAsia="Times New Roman" w:hAnsi="Times New Roman" w:cs="Traditional Arabic"/>
          <w:sz w:val="36"/>
          <w:szCs w:val="36"/>
          <w:rtl/>
          <w:lang w:eastAsia="ar-SA"/>
        </w:rPr>
      </w:pPr>
      <w:r w:rsidRPr="00224D60">
        <w:rPr>
          <w:rFonts w:ascii="Times New Roman" w:eastAsia="Times New Roman" w:hAnsi="Times New Roman" w:cs="Traditional Arabic" w:hint="cs"/>
          <w:sz w:val="36"/>
          <w:szCs w:val="36"/>
          <w:rtl/>
          <w:lang w:eastAsia="ar-SA"/>
        </w:rPr>
        <w:t>كتاب جماعي</w:t>
      </w:r>
      <w:r>
        <w:rPr>
          <w:rFonts w:ascii="Times New Roman" w:eastAsia="Times New Roman" w:hAnsi="Times New Roman" w:cs="Traditional Arabic" w:hint="cs"/>
          <w:sz w:val="36"/>
          <w:szCs w:val="36"/>
          <w:rtl/>
          <w:lang w:eastAsia="ar-SA"/>
        </w:rPr>
        <w:t>،</w:t>
      </w:r>
      <w:r w:rsidRPr="00224D60">
        <w:rPr>
          <w:rFonts w:ascii="Times New Roman" w:eastAsia="Times New Roman" w:hAnsi="Times New Roman" w:cs="Traditional Arabic" w:hint="cs"/>
          <w:sz w:val="36"/>
          <w:szCs w:val="36"/>
          <w:rtl/>
          <w:lang w:eastAsia="ar-SA"/>
        </w:rPr>
        <w:t xml:space="preserve"> نشره </w:t>
      </w:r>
      <w:r w:rsidRPr="00224D60">
        <w:rPr>
          <w:rFonts w:ascii="Times New Roman" w:eastAsia="Times New Roman" w:hAnsi="Times New Roman" w:cs="Traditional Arabic"/>
          <w:sz w:val="36"/>
          <w:szCs w:val="36"/>
          <w:rtl/>
          <w:lang w:eastAsia="ar-SA"/>
        </w:rPr>
        <w:t>مخبر بحوث الأدب الجزائري ونقده بجامعة حمه لخضر</w:t>
      </w:r>
      <w:r w:rsidRPr="00224D60">
        <w:rPr>
          <w:rFonts w:ascii="Times New Roman" w:eastAsia="Times New Roman" w:hAnsi="Times New Roman" w:cs="Traditional Arabic" w:hint="cs"/>
          <w:sz w:val="36"/>
          <w:szCs w:val="36"/>
          <w:rtl/>
          <w:lang w:eastAsia="ar-SA"/>
        </w:rPr>
        <w:t>،</w:t>
      </w:r>
      <w:r w:rsidRPr="00224D60">
        <w:rPr>
          <w:rFonts w:ascii="Times New Roman" w:eastAsia="Times New Roman" w:hAnsi="Times New Roman" w:cs="Traditional Arabic"/>
          <w:sz w:val="36"/>
          <w:szCs w:val="36"/>
          <w:rtl/>
          <w:lang w:eastAsia="ar-SA"/>
        </w:rPr>
        <w:t xml:space="preserve"> الوادي.</w:t>
      </w:r>
    </w:p>
    <w:p w14:paraId="5F7787F0" w14:textId="77777777" w:rsidR="0048751C" w:rsidRDefault="0048751C" w:rsidP="0048751C">
      <w:pPr>
        <w:ind w:left="0" w:firstLine="0"/>
        <w:jc w:val="both"/>
        <w:rPr>
          <w:rFonts w:ascii="Times New Roman" w:eastAsia="Times New Roman" w:hAnsi="Times New Roman" w:cs="Traditional Arabic"/>
          <w:b/>
          <w:bCs/>
          <w:sz w:val="36"/>
          <w:szCs w:val="36"/>
          <w:rtl/>
          <w:lang w:eastAsia="ar-SA"/>
        </w:rPr>
      </w:pPr>
    </w:p>
    <w:p w14:paraId="07A6F1E9" w14:textId="77777777" w:rsidR="0048751C" w:rsidRPr="00D52B3B" w:rsidRDefault="0048751C" w:rsidP="0048751C">
      <w:pPr>
        <w:ind w:left="0" w:firstLine="0"/>
        <w:jc w:val="both"/>
        <w:rPr>
          <w:rFonts w:ascii="Times New Roman" w:eastAsia="Times New Roman" w:hAnsi="Times New Roman" w:cs="Traditional Arabic"/>
          <w:sz w:val="36"/>
          <w:szCs w:val="36"/>
          <w:rtl/>
          <w:lang w:eastAsia="ar-SA"/>
        </w:rPr>
      </w:pPr>
      <w:r w:rsidRPr="00D52B3B">
        <w:rPr>
          <w:rFonts w:ascii="Times New Roman" w:eastAsia="Times New Roman" w:hAnsi="Times New Roman" w:cs="Traditional Arabic" w:hint="cs"/>
          <w:sz w:val="36"/>
          <w:szCs w:val="36"/>
          <w:rtl/>
          <w:lang w:eastAsia="ar-SA"/>
        </w:rPr>
        <w:t>كتبي</w:t>
      </w:r>
      <w:r>
        <w:rPr>
          <w:rFonts w:ascii="Times New Roman" w:eastAsia="Times New Roman" w:hAnsi="Times New Roman" w:cs="Traditional Arabic" w:hint="cs"/>
          <w:sz w:val="36"/>
          <w:szCs w:val="36"/>
          <w:rtl/>
          <w:lang w:eastAsia="ar-SA"/>
        </w:rPr>
        <w:t>ّ</w:t>
      </w:r>
      <w:r w:rsidRPr="00D52B3B">
        <w:rPr>
          <w:rFonts w:ascii="Times New Roman" w:eastAsia="Times New Roman" w:hAnsi="Times New Roman" w:cs="Traditional Arabic" w:hint="cs"/>
          <w:sz w:val="36"/>
          <w:szCs w:val="36"/>
          <w:rtl/>
          <w:lang w:eastAsia="ar-SA"/>
        </w:rPr>
        <w:t xml:space="preserve"> من سلا، يروي ذكريات</w:t>
      </w:r>
      <w:r>
        <w:rPr>
          <w:rFonts w:ascii="Times New Roman" w:eastAsia="Times New Roman" w:hAnsi="Times New Roman" w:cs="Traditional Arabic" w:hint="cs"/>
          <w:sz w:val="36"/>
          <w:szCs w:val="36"/>
          <w:rtl/>
          <w:lang w:eastAsia="ar-SA"/>
        </w:rPr>
        <w:t xml:space="preserve"> بارزة له</w:t>
      </w:r>
      <w:r w:rsidRPr="00D52B3B">
        <w:rPr>
          <w:rFonts w:ascii="Times New Roman" w:eastAsia="Times New Roman" w:hAnsi="Times New Roman" w:cs="Traditional Arabic" w:hint="cs"/>
          <w:sz w:val="36"/>
          <w:szCs w:val="36"/>
          <w:rtl/>
          <w:lang w:eastAsia="ar-SA"/>
        </w:rPr>
        <w:t xml:space="preserve"> في بيع الكتب، التي طالت (33) عامًا، من خلال الالتقاء بالقرّاء والمؤلفين والمفكرين..</w:t>
      </w:r>
    </w:p>
    <w:p w14:paraId="2A9B2474" w14:textId="77777777" w:rsidR="0048751C" w:rsidRPr="00323271" w:rsidRDefault="0048751C" w:rsidP="0048751C">
      <w:pPr>
        <w:ind w:left="0" w:firstLine="0"/>
        <w:jc w:val="both"/>
        <w:rPr>
          <w:rFonts w:ascii="Times New Roman" w:eastAsia="Times New Roman" w:hAnsi="Times New Roman" w:cs="Traditional Arabic"/>
          <w:sz w:val="36"/>
          <w:szCs w:val="36"/>
          <w:rtl/>
          <w:lang w:eastAsia="ar-SA"/>
        </w:rPr>
      </w:pPr>
      <w:r w:rsidRPr="00D52B3B">
        <w:rPr>
          <w:rFonts w:ascii="Times New Roman" w:eastAsia="Times New Roman" w:hAnsi="Times New Roman" w:cs="Traditional Arabic" w:hint="cs"/>
          <w:sz w:val="36"/>
          <w:szCs w:val="36"/>
          <w:rtl/>
          <w:lang w:eastAsia="ar-SA"/>
        </w:rPr>
        <w:t>كتاب (</w:t>
      </w:r>
      <w:r w:rsidRPr="00B30C31">
        <w:rPr>
          <w:rFonts w:ascii="Times New Roman" w:eastAsia="Times New Roman" w:hAnsi="Times New Roman" w:cs="Traditional Arabic" w:hint="cs"/>
          <w:b/>
          <w:bCs/>
          <w:sz w:val="36"/>
          <w:szCs w:val="36"/>
          <w:rtl/>
          <w:lang w:eastAsia="ar-SA"/>
        </w:rPr>
        <w:t>يوميات بائع كتب</w:t>
      </w:r>
      <w:r w:rsidRPr="00D52B3B">
        <w:rPr>
          <w:rFonts w:ascii="Times New Roman" w:eastAsia="Times New Roman" w:hAnsi="Times New Roman" w:cs="Traditional Arabic" w:hint="cs"/>
          <w:sz w:val="36"/>
          <w:szCs w:val="36"/>
          <w:rtl/>
          <w:lang w:eastAsia="ar-SA"/>
        </w:rPr>
        <w:t>) لصاحبه</w:t>
      </w:r>
      <w:r>
        <w:rPr>
          <w:rFonts w:ascii="Times New Roman" w:eastAsia="Times New Roman" w:hAnsi="Times New Roman" w:cs="Traditional Arabic" w:hint="cs"/>
          <w:b/>
          <w:bCs/>
          <w:sz w:val="36"/>
          <w:szCs w:val="36"/>
          <w:rtl/>
          <w:lang w:eastAsia="ar-SA"/>
        </w:rPr>
        <w:t xml:space="preserve"> </w:t>
      </w:r>
      <w:r w:rsidRPr="00B30C31">
        <w:rPr>
          <w:rFonts w:ascii="Times New Roman" w:eastAsia="Times New Roman" w:hAnsi="Times New Roman" w:cs="Traditional Arabic" w:hint="cs"/>
          <w:sz w:val="36"/>
          <w:szCs w:val="36"/>
          <w:rtl/>
          <w:lang w:eastAsia="ar-SA"/>
        </w:rPr>
        <w:t>(عبدالمنعم الهراق)</w:t>
      </w:r>
      <w:r>
        <w:rPr>
          <w:rFonts w:ascii="Times New Roman" w:eastAsia="Times New Roman" w:hAnsi="Times New Roman" w:cs="Traditional Arabic" w:hint="cs"/>
          <w:b/>
          <w:bCs/>
          <w:sz w:val="36"/>
          <w:szCs w:val="36"/>
          <w:rtl/>
          <w:lang w:eastAsia="ar-SA"/>
        </w:rPr>
        <w:t xml:space="preserve"> </w:t>
      </w:r>
      <w:r w:rsidRPr="007B6B9A">
        <w:rPr>
          <w:rFonts w:ascii="Times New Roman" w:eastAsia="Times New Roman" w:hAnsi="Times New Roman" w:cs="Traditional Arabic" w:hint="cs"/>
          <w:sz w:val="36"/>
          <w:szCs w:val="36"/>
          <w:rtl/>
          <w:lang w:eastAsia="ar-SA"/>
        </w:rPr>
        <w:t>يطلُّ علينا بقصصه المعبرة</w:t>
      </w:r>
      <w:r>
        <w:rPr>
          <w:rFonts w:ascii="Times New Roman" w:eastAsia="Times New Roman" w:hAnsi="Times New Roman" w:cs="Traditional Arabic" w:hint="cs"/>
          <w:b/>
          <w:bCs/>
          <w:sz w:val="36"/>
          <w:szCs w:val="36"/>
          <w:rtl/>
          <w:lang w:eastAsia="ar-SA"/>
        </w:rPr>
        <w:t xml:space="preserve"> </w:t>
      </w:r>
      <w:r w:rsidRPr="00323271">
        <w:rPr>
          <w:rFonts w:ascii="Times New Roman" w:eastAsia="Times New Roman" w:hAnsi="Times New Roman" w:cs="Traditional Arabic" w:hint="cs"/>
          <w:sz w:val="36"/>
          <w:szCs w:val="36"/>
          <w:rtl/>
          <w:lang w:eastAsia="ar-SA"/>
        </w:rPr>
        <w:t>وأخباره المتنوعة</w:t>
      </w:r>
      <w:r>
        <w:rPr>
          <w:rFonts w:ascii="Times New Roman" w:eastAsia="Times New Roman" w:hAnsi="Times New Roman" w:cs="Traditional Arabic" w:hint="cs"/>
          <w:sz w:val="36"/>
          <w:szCs w:val="36"/>
          <w:rtl/>
          <w:lang w:eastAsia="ar-SA"/>
        </w:rPr>
        <w:t>.. يقول في تعريف قصير بكتابه:</w:t>
      </w:r>
    </w:p>
    <w:p w14:paraId="1CD24172" w14:textId="77777777" w:rsidR="0048751C" w:rsidRDefault="0048751C" w:rsidP="0048751C">
      <w:pPr>
        <w:ind w:left="0" w:firstLine="0"/>
        <w:jc w:val="both"/>
        <w:rPr>
          <w:rFonts w:ascii="Times New Roman" w:eastAsia="Times New Roman" w:hAnsi="Times New Roman" w:cs="Traditional Arabic"/>
          <w:sz w:val="36"/>
          <w:szCs w:val="36"/>
          <w:rtl/>
          <w:lang w:eastAsia="ar-SA"/>
        </w:rPr>
      </w:pPr>
      <w:r w:rsidRPr="00867B7D">
        <w:rPr>
          <w:rFonts w:ascii="Times New Roman" w:eastAsia="Times New Roman" w:hAnsi="Times New Roman" w:cs="Traditional Arabic"/>
          <w:sz w:val="36"/>
          <w:szCs w:val="36"/>
          <w:rtl/>
          <w:lang w:eastAsia="ar-SA"/>
        </w:rPr>
        <w:t xml:space="preserve">الأحداث التي رويتها في هذا الكتاب حقيقية، عشتها طوال مساري المهني ككتبي، منذ سنة 1990 </w:t>
      </w:r>
      <w:r>
        <w:rPr>
          <w:rFonts w:ascii="Times New Roman" w:eastAsia="Times New Roman" w:hAnsi="Times New Roman" w:cs="Traditional Arabic" w:hint="cs"/>
          <w:sz w:val="36"/>
          <w:szCs w:val="36"/>
          <w:rtl/>
          <w:lang w:eastAsia="ar-SA"/>
        </w:rPr>
        <w:t xml:space="preserve">م </w:t>
      </w:r>
      <w:r w:rsidRPr="00867B7D">
        <w:rPr>
          <w:rFonts w:ascii="Times New Roman" w:eastAsia="Times New Roman" w:hAnsi="Times New Roman" w:cs="Traditional Arabic"/>
          <w:sz w:val="36"/>
          <w:szCs w:val="36"/>
          <w:rtl/>
          <w:lang w:eastAsia="ar-SA"/>
        </w:rPr>
        <w:t>لمّا بدأت العمل بمكتبة منار العرفان (لصاحبها وجيه فهمي صلاح رحمه الله) إلى غاية سنة 2007</w:t>
      </w:r>
      <w:r>
        <w:rPr>
          <w:rFonts w:ascii="Times New Roman" w:eastAsia="Times New Roman" w:hAnsi="Times New Roman" w:cs="Traditional Arabic" w:hint="cs"/>
          <w:sz w:val="36"/>
          <w:szCs w:val="36"/>
          <w:rtl/>
          <w:lang w:eastAsia="ar-SA"/>
        </w:rPr>
        <w:t xml:space="preserve"> م</w:t>
      </w:r>
      <w:r w:rsidRPr="00867B7D">
        <w:rPr>
          <w:rFonts w:ascii="Times New Roman" w:eastAsia="Times New Roman" w:hAnsi="Times New Roman" w:cs="Traditional Arabic"/>
          <w:sz w:val="36"/>
          <w:szCs w:val="36"/>
          <w:rtl/>
          <w:lang w:eastAsia="ar-SA"/>
        </w:rPr>
        <w:t>، ثم انتقلت إلى مكتبة الألفية منذ ذلك التاريخ إلى اليوم؛ هي قصص وحكايات صرحتُ بأسماء مَن تحدثت عنهم في حالات كثيرة، خصوص</w:t>
      </w:r>
      <w:r>
        <w:rPr>
          <w:rFonts w:ascii="Times New Roman" w:eastAsia="Times New Roman" w:hAnsi="Times New Roman" w:cs="Traditional Arabic" w:hint="cs"/>
          <w:sz w:val="36"/>
          <w:szCs w:val="36"/>
          <w:rtl/>
          <w:lang w:eastAsia="ar-SA"/>
        </w:rPr>
        <w:t>ً</w:t>
      </w:r>
      <w:r w:rsidRPr="00867B7D">
        <w:rPr>
          <w:rFonts w:ascii="Times New Roman" w:eastAsia="Times New Roman" w:hAnsi="Times New Roman" w:cs="Traditional Arabic"/>
          <w:sz w:val="36"/>
          <w:szCs w:val="36"/>
          <w:rtl/>
          <w:lang w:eastAsia="ar-SA"/>
        </w:rPr>
        <w:t>ا الشخصيات التي استوقفتني وتركت في دواخلي أثرا عميق</w:t>
      </w:r>
      <w:r>
        <w:rPr>
          <w:rFonts w:ascii="Times New Roman" w:eastAsia="Times New Roman" w:hAnsi="Times New Roman" w:cs="Traditional Arabic" w:hint="cs"/>
          <w:sz w:val="36"/>
          <w:szCs w:val="36"/>
          <w:rtl/>
          <w:lang w:eastAsia="ar-SA"/>
        </w:rPr>
        <w:t>ً</w:t>
      </w:r>
      <w:r w:rsidRPr="00867B7D">
        <w:rPr>
          <w:rFonts w:ascii="Times New Roman" w:eastAsia="Times New Roman" w:hAnsi="Times New Roman" w:cs="Traditional Arabic"/>
          <w:sz w:val="36"/>
          <w:szCs w:val="36"/>
          <w:rtl/>
          <w:lang w:eastAsia="ar-SA"/>
        </w:rPr>
        <w:t>ا، وارتأيتُ في قصص أخرى أن أكتم أسماء شخصيات أخرى لغاية مفيدة.</w:t>
      </w:r>
    </w:p>
    <w:p w14:paraId="49257AF2" w14:textId="77777777" w:rsidR="0048751C" w:rsidRPr="001C57CD" w:rsidRDefault="0048751C" w:rsidP="0048751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ومثال من حكاياته في هذا الكتاب:</w:t>
      </w:r>
    </w:p>
    <w:p w14:paraId="3DEA6929" w14:textId="77777777" w:rsidR="0048751C" w:rsidRDefault="0048751C" w:rsidP="0048751C">
      <w:pPr>
        <w:ind w:left="0" w:firstLine="0"/>
        <w:jc w:val="both"/>
        <w:rPr>
          <w:rFonts w:ascii="Times New Roman" w:eastAsia="Times New Roman" w:hAnsi="Times New Roman" w:cs="Traditional Arabic"/>
          <w:sz w:val="36"/>
          <w:szCs w:val="36"/>
          <w:rtl/>
          <w:lang w:eastAsia="ar-SA"/>
        </w:rPr>
      </w:pPr>
      <w:r w:rsidRPr="00920EF9">
        <w:rPr>
          <w:rFonts w:ascii="Times New Roman" w:eastAsia="Times New Roman" w:hAnsi="Times New Roman" w:cs="Traditional Arabic"/>
          <w:sz w:val="36"/>
          <w:szCs w:val="36"/>
          <w:rtl/>
          <w:lang w:eastAsia="ar-SA"/>
        </w:rPr>
        <w:t>من أشد المواقف غرابة التي عشتها مع القراء ورواد المكتبة، أستاذ تخصص قانون</w:t>
      </w:r>
      <w:r>
        <w:rPr>
          <w:rFonts w:ascii="Times New Roman" w:eastAsia="Times New Roman" w:hAnsi="Times New Roman" w:cs="Traditional Arabic" w:hint="cs"/>
          <w:sz w:val="36"/>
          <w:szCs w:val="36"/>
          <w:rtl/>
          <w:lang w:eastAsia="ar-SA"/>
        </w:rPr>
        <w:t>،</w:t>
      </w:r>
      <w:r w:rsidRPr="00920EF9">
        <w:rPr>
          <w:rFonts w:ascii="Times New Roman" w:eastAsia="Times New Roman" w:hAnsi="Times New Roman" w:cs="Traditional Arabic"/>
          <w:sz w:val="36"/>
          <w:szCs w:val="36"/>
          <w:rtl/>
          <w:lang w:eastAsia="ar-SA"/>
        </w:rPr>
        <w:t xml:space="preserve"> جاء ليختار بعض المراجع لبحوثه بصحبة ابنته التي لم يتجاوز سنها </w:t>
      </w:r>
      <w:r>
        <w:rPr>
          <w:rFonts w:ascii="Times New Roman" w:eastAsia="Times New Roman" w:hAnsi="Times New Roman" w:cs="Traditional Arabic" w:hint="cs"/>
          <w:sz w:val="36"/>
          <w:szCs w:val="36"/>
          <w:rtl/>
          <w:lang w:eastAsia="ar-SA"/>
        </w:rPr>
        <w:t>اثنتا</w:t>
      </w:r>
      <w:r w:rsidRPr="00920EF9">
        <w:rPr>
          <w:rFonts w:ascii="Times New Roman" w:eastAsia="Times New Roman" w:hAnsi="Times New Roman" w:cs="Traditional Arabic"/>
          <w:sz w:val="36"/>
          <w:szCs w:val="36"/>
          <w:rtl/>
          <w:lang w:eastAsia="ar-SA"/>
        </w:rPr>
        <w:t xml:space="preserve"> عشر</w:t>
      </w:r>
      <w:r>
        <w:rPr>
          <w:rFonts w:ascii="Times New Roman" w:eastAsia="Times New Roman" w:hAnsi="Times New Roman" w:cs="Traditional Arabic" w:hint="cs"/>
          <w:sz w:val="36"/>
          <w:szCs w:val="36"/>
          <w:rtl/>
          <w:lang w:eastAsia="ar-SA"/>
        </w:rPr>
        <w:t>ة</w:t>
      </w:r>
      <w:r w:rsidRPr="00920EF9">
        <w:rPr>
          <w:rFonts w:ascii="Times New Roman" w:eastAsia="Times New Roman" w:hAnsi="Times New Roman" w:cs="Traditional Arabic"/>
          <w:sz w:val="36"/>
          <w:szCs w:val="36"/>
          <w:rtl/>
          <w:lang w:eastAsia="ar-SA"/>
        </w:rPr>
        <w:t xml:space="preserve"> سنة، سألها عن أي كتاب ترغب اقتنائه</w:t>
      </w:r>
      <w:r>
        <w:rPr>
          <w:rFonts w:ascii="Times New Roman" w:eastAsia="Times New Roman" w:hAnsi="Times New Roman" w:cs="Traditional Arabic" w:hint="cs"/>
          <w:sz w:val="36"/>
          <w:szCs w:val="36"/>
          <w:rtl/>
          <w:lang w:eastAsia="ar-SA"/>
        </w:rPr>
        <w:t>؟</w:t>
      </w:r>
      <w:r w:rsidRPr="00920EF9">
        <w:rPr>
          <w:rFonts w:ascii="Times New Roman" w:eastAsia="Times New Roman" w:hAnsi="Times New Roman" w:cs="Traditional Arabic"/>
          <w:sz w:val="36"/>
          <w:szCs w:val="36"/>
          <w:rtl/>
          <w:lang w:eastAsia="ar-SA"/>
        </w:rPr>
        <w:t xml:space="preserve"> فذكرت له كتاب (شمس المعارف الكبرى)</w:t>
      </w:r>
      <w:r>
        <w:rPr>
          <w:rFonts w:ascii="Times New Roman" w:eastAsia="Times New Roman" w:hAnsi="Times New Roman" w:cs="Traditional Arabic" w:hint="cs"/>
          <w:sz w:val="36"/>
          <w:szCs w:val="36"/>
          <w:rtl/>
          <w:lang w:eastAsia="ar-SA"/>
        </w:rPr>
        <w:t>!</w:t>
      </w:r>
    </w:p>
    <w:p w14:paraId="64D11C2A" w14:textId="77777777" w:rsidR="0048751C" w:rsidRPr="00920EF9" w:rsidRDefault="0048751C" w:rsidP="0048751C">
      <w:pPr>
        <w:ind w:left="0" w:firstLine="0"/>
        <w:jc w:val="both"/>
        <w:rPr>
          <w:rFonts w:ascii="Times New Roman" w:eastAsia="Times New Roman" w:hAnsi="Times New Roman" w:cs="Traditional Arabic"/>
          <w:sz w:val="36"/>
          <w:szCs w:val="36"/>
          <w:rtl/>
          <w:lang w:eastAsia="ar-SA"/>
        </w:rPr>
      </w:pPr>
      <w:r w:rsidRPr="00920EF9">
        <w:rPr>
          <w:rFonts w:ascii="Times New Roman" w:eastAsia="Times New Roman" w:hAnsi="Times New Roman" w:cs="Traditional Arabic"/>
          <w:sz w:val="36"/>
          <w:szCs w:val="36"/>
          <w:rtl/>
          <w:lang w:eastAsia="ar-SA"/>
        </w:rPr>
        <w:t>صُدِمتُ من هول طلبها، لكن هو لم يعرف الكتاب ولا محتواه!</w:t>
      </w:r>
    </w:p>
    <w:p w14:paraId="45326208" w14:textId="77777777" w:rsidR="0048751C" w:rsidRPr="00920EF9" w:rsidRDefault="0048751C" w:rsidP="0048751C">
      <w:pPr>
        <w:ind w:left="0" w:firstLine="0"/>
        <w:jc w:val="both"/>
        <w:rPr>
          <w:rFonts w:ascii="Times New Roman" w:eastAsia="Times New Roman" w:hAnsi="Times New Roman" w:cs="Traditional Arabic"/>
          <w:sz w:val="36"/>
          <w:szCs w:val="36"/>
          <w:rtl/>
          <w:lang w:eastAsia="ar-SA"/>
        </w:rPr>
      </w:pPr>
      <w:r w:rsidRPr="00920EF9">
        <w:rPr>
          <w:rFonts w:ascii="Times New Roman" w:eastAsia="Times New Roman" w:hAnsi="Times New Roman" w:cs="Traditional Arabic"/>
          <w:sz w:val="36"/>
          <w:szCs w:val="36"/>
          <w:rtl/>
          <w:lang w:eastAsia="ar-SA"/>
        </w:rPr>
        <w:t>قلت لها</w:t>
      </w:r>
      <w:r>
        <w:rPr>
          <w:rFonts w:ascii="Times New Roman" w:eastAsia="Times New Roman" w:hAnsi="Times New Roman" w:cs="Traditional Arabic" w:hint="cs"/>
          <w:sz w:val="36"/>
          <w:szCs w:val="36"/>
          <w:rtl/>
          <w:lang w:eastAsia="ar-SA"/>
        </w:rPr>
        <w:t>:</w:t>
      </w:r>
      <w:r w:rsidRPr="00920EF9">
        <w:rPr>
          <w:rFonts w:ascii="Times New Roman" w:eastAsia="Times New Roman" w:hAnsi="Times New Roman" w:cs="Traditional Arabic"/>
          <w:sz w:val="36"/>
          <w:szCs w:val="36"/>
          <w:rtl/>
          <w:lang w:eastAsia="ar-SA"/>
        </w:rPr>
        <w:t xml:space="preserve"> يا بنتي</w:t>
      </w:r>
      <w:r>
        <w:rPr>
          <w:rFonts w:ascii="Times New Roman" w:eastAsia="Times New Roman" w:hAnsi="Times New Roman" w:cs="Traditional Arabic" w:hint="cs"/>
          <w:sz w:val="36"/>
          <w:szCs w:val="36"/>
          <w:rtl/>
          <w:lang w:eastAsia="ar-SA"/>
        </w:rPr>
        <w:t>،</w:t>
      </w:r>
      <w:r w:rsidRPr="00920EF9">
        <w:rPr>
          <w:rFonts w:ascii="Times New Roman" w:eastAsia="Times New Roman" w:hAnsi="Times New Roman" w:cs="Traditional Arabic"/>
          <w:sz w:val="36"/>
          <w:szCs w:val="36"/>
          <w:rtl/>
          <w:lang w:eastAsia="ar-SA"/>
        </w:rPr>
        <w:t xml:space="preserve"> هل تعلمين عن أي كتاب تبحثين؟</w:t>
      </w:r>
    </w:p>
    <w:p w14:paraId="38E7A087" w14:textId="77777777" w:rsidR="0048751C" w:rsidRPr="00920EF9" w:rsidRDefault="0048751C" w:rsidP="0048751C">
      <w:pPr>
        <w:ind w:left="0" w:firstLine="0"/>
        <w:jc w:val="both"/>
        <w:rPr>
          <w:rFonts w:ascii="Times New Roman" w:eastAsia="Times New Roman" w:hAnsi="Times New Roman" w:cs="Traditional Arabic"/>
          <w:sz w:val="36"/>
          <w:szCs w:val="36"/>
          <w:rtl/>
          <w:lang w:eastAsia="ar-SA"/>
        </w:rPr>
      </w:pPr>
      <w:r w:rsidRPr="00920EF9">
        <w:rPr>
          <w:rFonts w:ascii="Times New Roman" w:eastAsia="Times New Roman" w:hAnsi="Times New Roman" w:cs="Traditional Arabic"/>
          <w:sz w:val="36"/>
          <w:szCs w:val="36"/>
          <w:rtl/>
          <w:lang w:eastAsia="ar-SA"/>
        </w:rPr>
        <w:t>ارتبكت قليل</w:t>
      </w:r>
      <w:r>
        <w:rPr>
          <w:rFonts w:ascii="Times New Roman" w:eastAsia="Times New Roman" w:hAnsi="Times New Roman" w:cs="Traditional Arabic" w:hint="cs"/>
          <w:sz w:val="36"/>
          <w:szCs w:val="36"/>
          <w:rtl/>
          <w:lang w:eastAsia="ar-SA"/>
        </w:rPr>
        <w:t>ً</w:t>
      </w:r>
      <w:r w:rsidRPr="00920EF9">
        <w:rPr>
          <w:rFonts w:ascii="Times New Roman" w:eastAsia="Times New Roman" w:hAnsi="Times New Roman" w:cs="Traditional Arabic"/>
          <w:sz w:val="36"/>
          <w:szCs w:val="36"/>
          <w:rtl/>
          <w:lang w:eastAsia="ar-SA"/>
        </w:rPr>
        <w:t>ا</w:t>
      </w:r>
      <w:r>
        <w:rPr>
          <w:rFonts w:ascii="Times New Roman" w:eastAsia="Times New Roman" w:hAnsi="Times New Roman" w:cs="Traditional Arabic" w:hint="cs"/>
          <w:sz w:val="36"/>
          <w:szCs w:val="36"/>
          <w:rtl/>
          <w:lang w:eastAsia="ar-SA"/>
        </w:rPr>
        <w:t>،</w:t>
      </w:r>
      <w:r w:rsidRPr="00920EF9">
        <w:rPr>
          <w:rFonts w:ascii="Times New Roman" w:eastAsia="Times New Roman" w:hAnsi="Times New Roman" w:cs="Traditional Arabic"/>
          <w:sz w:val="36"/>
          <w:szCs w:val="36"/>
          <w:rtl/>
          <w:lang w:eastAsia="ar-SA"/>
        </w:rPr>
        <w:t xml:space="preserve"> ثم قالت بكل براءة : لا...</w:t>
      </w:r>
      <w:r>
        <w:rPr>
          <w:rFonts w:ascii="Times New Roman" w:eastAsia="Times New Roman" w:hAnsi="Times New Roman" w:cs="Traditional Arabic" w:hint="cs"/>
          <w:sz w:val="36"/>
          <w:szCs w:val="36"/>
          <w:rtl/>
          <w:lang w:eastAsia="ar-SA"/>
        </w:rPr>
        <w:t xml:space="preserve"> </w:t>
      </w:r>
      <w:r w:rsidRPr="00920EF9">
        <w:rPr>
          <w:rFonts w:ascii="Times New Roman" w:eastAsia="Times New Roman" w:hAnsi="Times New Roman" w:cs="Traditional Arabic"/>
          <w:sz w:val="36"/>
          <w:szCs w:val="36"/>
          <w:rtl/>
          <w:lang w:eastAsia="ar-SA"/>
        </w:rPr>
        <w:t>إنما سمعت بعض أصدقائي يتحدثون عنه!</w:t>
      </w:r>
    </w:p>
    <w:p w14:paraId="290629CB" w14:textId="77777777" w:rsidR="0048751C" w:rsidRPr="00920EF9" w:rsidRDefault="0048751C" w:rsidP="0048751C">
      <w:pPr>
        <w:ind w:left="0" w:firstLine="0"/>
        <w:jc w:val="both"/>
        <w:rPr>
          <w:rFonts w:ascii="Times New Roman" w:eastAsia="Times New Roman" w:hAnsi="Times New Roman" w:cs="Traditional Arabic"/>
          <w:sz w:val="36"/>
          <w:szCs w:val="36"/>
          <w:rtl/>
          <w:lang w:eastAsia="ar-SA"/>
        </w:rPr>
      </w:pPr>
      <w:r w:rsidRPr="00920EF9">
        <w:rPr>
          <w:rFonts w:ascii="Times New Roman" w:eastAsia="Times New Roman" w:hAnsi="Times New Roman" w:cs="Traditional Arabic"/>
          <w:sz w:val="36"/>
          <w:szCs w:val="36"/>
          <w:rtl/>
          <w:lang w:eastAsia="ar-SA"/>
        </w:rPr>
        <w:t>قال أبوها</w:t>
      </w:r>
      <w:r>
        <w:rPr>
          <w:rFonts w:ascii="Times New Roman" w:eastAsia="Times New Roman" w:hAnsi="Times New Roman" w:cs="Traditional Arabic" w:hint="cs"/>
          <w:sz w:val="36"/>
          <w:szCs w:val="36"/>
          <w:rtl/>
          <w:lang w:eastAsia="ar-SA"/>
        </w:rPr>
        <w:t>:</w:t>
      </w:r>
      <w:r w:rsidRPr="00920EF9">
        <w:rPr>
          <w:rFonts w:ascii="Times New Roman" w:eastAsia="Times New Roman" w:hAnsi="Times New Roman" w:cs="Traditional Arabic"/>
          <w:sz w:val="36"/>
          <w:szCs w:val="36"/>
          <w:rtl/>
          <w:lang w:eastAsia="ar-SA"/>
        </w:rPr>
        <w:t xml:space="preserve"> عن أي شيء يتحدث ذلك الكتاب؟</w:t>
      </w:r>
    </w:p>
    <w:p w14:paraId="6C7E26E9" w14:textId="77777777" w:rsidR="0048751C" w:rsidRPr="00920EF9" w:rsidRDefault="0048751C" w:rsidP="0048751C">
      <w:pPr>
        <w:ind w:left="0" w:firstLine="0"/>
        <w:jc w:val="both"/>
        <w:rPr>
          <w:rFonts w:ascii="Times New Roman" w:eastAsia="Times New Roman" w:hAnsi="Times New Roman" w:cs="Traditional Arabic"/>
          <w:sz w:val="36"/>
          <w:szCs w:val="36"/>
          <w:rtl/>
          <w:lang w:eastAsia="ar-SA"/>
        </w:rPr>
      </w:pPr>
      <w:r w:rsidRPr="00920EF9">
        <w:rPr>
          <w:rFonts w:ascii="Times New Roman" w:eastAsia="Times New Roman" w:hAnsi="Times New Roman" w:cs="Traditional Arabic"/>
          <w:sz w:val="36"/>
          <w:szCs w:val="36"/>
          <w:rtl/>
          <w:lang w:eastAsia="ar-SA"/>
        </w:rPr>
        <w:t xml:space="preserve"> قلت</w:t>
      </w:r>
      <w:r>
        <w:rPr>
          <w:rFonts w:ascii="Times New Roman" w:eastAsia="Times New Roman" w:hAnsi="Times New Roman" w:cs="Traditional Arabic" w:hint="cs"/>
          <w:sz w:val="36"/>
          <w:szCs w:val="36"/>
          <w:rtl/>
          <w:lang w:eastAsia="ar-SA"/>
        </w:rPr>
        <w:t>:</w:t>
      </w:r>
      <w:r w:rsidRPr="00920EF9">
        <w:rPr>
          <w:rFonts w:ascii="Times New Roman" w:eastAsia="Times New Roman" w:hAnsi="Times New Roman" w:cs="Traditional Arabic"/>
          <w:sz w:val="36"/>
          <w:szCs w:val="36"/>
          <w:rtl/>
          <w:lang w:eastAsia="ar-SA"/>
        </w:rPr>
        <w:t xml:space="preserve"> هو من الكتب التي تندرج تحت أبواب السحر والشعوذة</w:t>
      </w:r>
      <w:r>
        <w:rPr>
          <w:rFonts w:ascii="Times New Roman" w:eastAsia="Times New Roman" w:hAnsi="Times New Roman" w:cs="Traditional Arabic" w:hint="cs"/>
          <w:sz w:val="36"/>
          <w:szCs w:val="36"/>
          <w:rtl/>
          <w:lang w:eastAsia="ar-SA"/>
        </w:rPr>
        <w:t>،</w:t>
      </w:r>
      <w:r w:rsidRPr="00920EF9">
        <w:rPr>
          <w:rFonts w:ascii="Times New Roman" w:eastAsia="Times New Roman" w:hAnsi="Times New Roman" w:cs="Traditional Arabic"/>
          <w:sz w:val="36"/>
          <w:szCs w:val="36"/>
          <w:rtl/>
          <w:lang w:eastAsia="ar-SA"/>
        </w:rPr>
        <w:t xml:space="preserve"> ولكن على الجانب الآخر كثير</w:t>
      </w:r>
      <w:r>
        <w:rPr>
          <w:rFonts w:ascii="Times New Roman" w:eastAsia="Times New Roman" w:hAnsi="Times New Roman" w:cs="Traditional Arabic" w:hint="cs"/>
          <w:sz w:val="36"/>
          <w:szCs w:val="36"/>
          <w:rtl/>
          <w:lang w:eastAsia="ar-SA"/>
        </w:rPr>
        <w:t>ً</w:t>
      </w:r>
      <w:r w:rsidRPr="00920EF9">
        <w:rPr>
          <w:rFonts w:ascii="Times New Roman" w:eastAsia="Times New Roman" w:hAnsi="Times New Roman" w:cs="Traditional Arabic"/>
          <w:sz w:val="36"/>
          <w:szCs w:val="36"/>
          <w:rtl/>
          <w:lang w:eastAsia="ar-SA"/>
        </w:rPr>
        <w:t>ا ما يثير الكتاب في الوقت ذاته شيئ</w:t>
      </w:r>
      <w:r>
        <w:rPr>
          <w:rFonts w:ascii="Times New Roman" w:eastAsia="Times New Roman" w:hAnsi="Times New Roman" w:cs="Traditional Arabic" w:hint="cs"/>
          <w:sz w:val="36"/>
          <w:szCs w:val="36"/>
          <w:rtl/>
          <w:lang w:eastAsia="ar-SA"/>
        </w:rPr>
        <w:t>ً</w:t>
      </w:r>
      <w:r w:rsidRPr="00920EF9">
        <w:rPr>
          <w:rFonts w:ascii="Times New Roman" w:eastAsia="Times New Roman" w:hAnsi="Times New Roman" w:cs="Traditional Arabic"/>
          <w:sz w:val="36"/>
          <w:szCs w:val="36"/>
          <w:rtl/>
          <w:lang w:eastAsia="ar-SA"/>
        </w:rPr>
        <w:t>ا من الفضول وحب الاستطلاع!</w:t>
      </w:r>
      <w:r>
        <w:rPr>
          <w:rFonts w:ascii="Times New Roman" w:eastAsia="Times New Roman" w:hAnsi="Times New Roman" w:cs="Traditional Arabic" w:hint="cs"/>
          <w:sz w:val="36"/>
          <w:szCs w:val="36"/>
          <w:rtl/>
          <w:lang w:eastAsia="ar-SA"/>
        </w:rPr>
        <w:t xml:space="preserve"> </w:t>
      </w:r>
      <w:r w:rsidRPr="00920EF9">
        <w:rPr>
          <w:rFonts w:ascii="Times New Roman" w:eastAsia="Times New Roman" w:hAnsi="Times New Roman" w:cs="Traditional Arabic"/>
          <w:sz w:val="36"/>
          <w:szCs w:val="36"/>
          <w:rtl/>
          <w:lang w:eastAsia="ar-SA"/>
        </w:rPr>
        <w:t>ولا وجود له ولأمثاله من الكتب بمكتبتنا</w:t>
      </w:r>
      <w:r>
        <w:rPr>
          <w:rFonts w:ascii="Times New Roman" w:eastAsia="Times New Roman" w:hAnsi="Times New Roman" w:cs="Traditional Arabic" w:hint="cs"/>
          <w:sz w:val="36"/>
          <w:szCs w:val="36"/>
          <w:rtl/>
          <w:lang w:eastAsia="ar-SA"/>
        </w:rPr>
        <w:t>.</w:t>
      </w:r>
    </w:p>
    <w:p w14:paraId="3EA7B480" w14:textId="77777777" w:rsidR="0048751C" w:rsidRDefault="0048751C" w:rsidP="0048751C">
      <w:pPr>
        <w:ind w:left="0" w:firstLine="0"/>
        <w:jc w:val="both"/>
        <w:rPr>
          <w:rFonts w:ascii="Times New Roman" w:eastAsia="Times New Roman" w:hAnsi="Times New Roman" w:cs="Traditional Arabic"/>
          <w:sz w:val="36"/>
          <w:szCs w:val="36"/>
          <w:rtl/>
          <w:lang w:eastAsia="ar-SA"/>
        </w:rPr>
      </w:pPr>
      <w:r w:rsidRPr="00920EF9">
        <w:rPr>
          <w:rFonts w:ascii="Times New Roman" w:eastAsia="Times New Roman" w:hAnsi="Times New Roman" w:cs="Traditional Arabic"/>
          <w:sz w:val="36"/>
          <w:szCs w:val="36"/>
          <w:rtl/>
          <w:lang w:eastAsia="ar-SA"/>
        </w:rPr>
        <w:t>قال</w:t>
      </w:r>
      <w:r>
        <w:rPr>
          <w:rFonts w:ascii="Times New Roman" w:eastAsia="Times New Roman" w:hAnsi="Times New Roman" w:cs="Traditional Arabic" w:hint="cs"/>
          <w:sz w:val="36"/>
          <w:szCs w:val="36"/>
          <w:rtl/>
          <w:lang w:eastAsia="ar-SA"/>
        </w:rPr>
        <w:t>:</w:t>
      </w:r>
      <w:r w:rsidRPr="00920EF9">
        <w:rPr>
          <w:rFonts w:ascii="Times New Roman" w:eastAsia="Times New Roman" w:hAnsi="Times New Roman" w:cs="Traditional Arabic"/>
          <w:sz w:val="36"/>
          <w:szCs w:val="36"/>
          <w:rtl/>
          <w:lang w:eastAsia="ar-SA"/>
        </w:rPr>
        <w:t xml:space="preserve"> ضروري مراقبة الأطفال وما يقر</w:t>
      </w:r>
      <w:r>
        <w:rPr>
          <w:rFonts w:ascii="Times New Roman" w:eastAsia="Times New Roman" w:hAnsi="Times New Roman" w:cs="Traditional Arabic" w:hint="cs"/>
          <w:sz w:val="36"/>
          <w:szCs w:val="36"/>
          <w:rtl/>
          <w:lang w:eastAsia="ar-SA"/>
        </w:rPr>
        <w:t>ؤ</w:t>
      </w:r>
      <w:r w:rsidRPr="00920EF9">
        <w:rPr>
          <w:rFonts w:ascii="Times New Roman" w:eastAsia="Times New Roman" w:hAnsi="Times New Roman" w:cs="Traditional Arabic"/>
          <w:sz w:val="36"/>
          <w:szCs w:val="36"/>
          <w:rtl/>
          <w:lang w:eastAsia="ar-SA"/>
        </w:rPr>
        <w:t>ون...</w:t>
      </w:r>
      <w:r>
        <w:rPr>
          <w:rFonts w:ascii="Times New Roman" w:eastAsia="Times New Roman" w:hAnsi="Times New Roman" w:cs="Traditional Arabic" w:hint="cs"/>
          <w:sz w:val="36"/>
          <w:szCs w:val="36"/>
          <w:rtl/>
          <w:lang w:eastAsia="ar-SA"/>
        </w:rPr>
        <w:t xml:space="preserve"> </w:t>
      </w:r>
      <w:r w:rsidRPr="00920EF9">
        <w:rPr>
          <w:rFonts w:ascii="Times New Roman" w:eastAsia="Times New Roman" w:hAnsi="Times New Roman" w:cs="Traditional Arabic"/>
          <w:sz w:val="36"/>
          <w:szCs w:val="36"/>
          <w:rtl/>
          <w:lang w:eastAsia="ar-SA"/>
        </w:rPr>
        <w:t>وعم</w:t>
      </w:r>
      <w:r>
        <w:rPr>
          <w:rFonts w:ascii="Times New Roman" w:eastAsia="Times New Roman" w:hAnsi="Times New Roman" w:cs="Traditional Arabic" w:hint="cs"/>
          <w:sz w:val="36"/>
          <w:szCs w:val="36"/>
          <w:rtl/>
          <w:lang w:eastAsia="ar-SA"/>
        </w:rPr>
        <w:t>َّ</w:t>
      </w:r>
      <w:r w:rsidRPr="00920EF9">
        <w:rPr>
          <w:rFonts w:ascii="Times New Roman" w:eastAsia="Times New Roman" w:hAnsi="Times New Roman" w:cs="Traditional Arabic"/>
          <w:sz w:val="36"/>
          <w:szCs w:val="36"/>
          <w:rtl/>
          <w:lang w:eastAsia="ar-SA"/>
        </w:rPr>
        <w:t xml:space="preserve"> يبحثون، مسؤولية جسيمة يتحملها الجميع</w:t>
      </w:r>
      <w:r>
        <w:rPr>
          <w:rFonts w:ascii="Times New Roman" w:eastAsia="Times New Roman" w:hAnsi="Times New Roman" w:cs="Traditional Arabic" w:hint="cs"/>
          <w:sz w:val="36"/>
          <w:szCs w:val="36"/>
          <w:rtl/>
          <w:lang w:eastAsia="ar-SA"/>
        </w:rPr>
        <w:t>.</w:t>
      </w:r>
    </w:p>
    <w:p w14:paraId="42C47614" w14:textId="77777777" w:rsidR="0048751C" w:rsidRDefault="0048751C" w:rsidP="0048751C">
      <w:pPr>
        <w:ind w:left="0" w:firstLine="0"/>
        <w:jc w:val="both"/>
        <w:rPr>
          <w:rFonts w:ascii="Times New Roman" w:eastAsia="Times New Roman" w:hAnsi="Times New Roman" w:cs="Traditional Arabic"/>
          <w:sz w:val="36"/>
          <w:szCs w:val="36"/>
          <w:rtl/>
          <w:lang w:eastAsia="ar-SA"/>
        </w:rPr>
      </w:pPr>
    </w:p>
    <w:p w14:paraId="05F2C678" w14:textId="77777777" w:rsidR="0048751C" w:rsidRDefault="0048751C" w:rsidP="0048751C">
      <w:pPr>
        <w:ind w:left="0" w:firstLine="0"/>
        <w:jc w:val="both"/>
        <w:rPr>
          <w:rFonts w:ascii="Times New Roman" w:eastAsia="Times New Roman" w:hAnsi="Times New Roman" w:cs="Traditional Arabic"/>
          <w:sz w:val="36"/>
          <w:szCs w:val="36"/>
          <w:rtl/>
          <w:lang w:eastAsia="ar-SA"/>
        </w:rPr>
      </w:pPr>
      <w:r w:rsidRPr="000F72AE">
        <w:rPr>
          <w:rFonts w:ascii="Times New Roman" w:eastAsia="Times New Roman" w:hAnsi="Times New Roman" w:cs="Traditional Arabic"/>
          <w:b/>
          <w:bCs/>
          <w:sz w:val="36"/>
          <w:szCs w:val="36"/>
          <w:rtl/>
          <w:lang w:eastAsia="ar-SA"/>
        </w:rPr>
        <w:t>أفحوص القطاة في رجم الساعين إلى القضاة</w:t>
      </w:r>
      <w:r>
        <w:rPr>
          <w:rFonts w:ascii="Times New Roman" w:eastAsia="Times New Roman" w:hAnsi="Times New Roman" w:cs="Traditional Arabic" w:hint="cs"/>
          <w:sz w:val="36"/>
          <w:szCs w:val="36"/>
          <w:rtl/>
          <w:lang w:eastAsia="ar-SA"/>
        </w:rPr>
        <w:t>،</w:t>
      </w:r>
      <w:r w:rsidRPr="000F72AE">
        <w:rPr>
          <w:rFonts w:ascii="Times New Roman" w:eastAsia="Times New Roman" w:hAnsi="Times New Roman" w:cs="Traditional Arabic"/>
          <w:sz w:val="36"/>
          <w:szCs w:val="36"/>
          <w:rtl/>
          <w:lang w:eastAsia="ar-SA"/>
        </w:rPr>
        <w:t xml:space="preserve"> </w:t>
      </w:r>
    </w:p>
    <w:p w14:paraId="4DB49DF8" w14:textId="77777777" w:rsidR="0048751C" w:rsidRDefault="0048751C" w:rsidP="0048751C">
      <w:pPr>
        <w:ind w:left="0" w:firstLine="0"/>
        <w:jc w:val="both"/>
        <w:rPr>
          <w:rFonts w:ascii="Times New Roman" w:eastAsia="Times New Roman" w:hAnsi="Times New Roman" w:cs="Traditional Arabic"/>
          <w:sz w:val="36"/>
          <w:szCs w:val="36"/>
          <w:rtl/>
          <w:lang w:eastAsia="ar-SA"/>
        </w:rPr>
      </w:pPr>
      <w:r w:rsidRPr="000F72AE">
        <w:rPr>
          <w:rFonts w:ascii="Times New Roman" w:eastAsia="Times New Roman" w:hAnsi="Times New Roman" w:cs="Traditional Arabic"/>
          <w:sz w:val="36"/>
          <w:szCs w:val="36"/>
          <w:rtl/>
          <w:lang w:eastAsia="ar-SA"/>
        </w:rPr>
        <w:t>ل</w:t>
      </w:r>
      <w:r>
        <w:rPr>
          <w:rFonts w:ascii="Times New Roman" w:eastAsia="Times New Roman" w:hAnsi="Times New Roman" w:cs="Traditional Arabic" w:hint="cs"/>
          <w:sz w:val="36"/>
          <w:szCs w:val="36"/>
          <w:rtl/>
          <w:lang w:eastAsia="ar-SA"/>
        </w:rPr>
        <w:t xml:space="preserve">لقاضي الفقيه </w:t>
      </w:r>
      <w:r w:rsidRPr="000F72AE">
        <w:rPr>
          <w:rFonts w:ascii="Times New Roman" w:eastAsia="Times New Roman" w:hAnsi="Times New Roman" w:cs="Traditional Arabic"/>
          <w:sz w:val="36"/>
          <w:szCs w:val="36"/>
          <w:rtl/>
          <w:lang w:eastAsia="ar-SA"/>
        </w:rPr>
        <w:t xml:space="preserve">أبي زيد عبدالرحمن </w:t>
      </w:r>
      <w:r>
        <w:rPr>
          <w:rFonts w:ascii="Times New Roman" w:eastAsia="Times New Roman" w:hAnsi="Times New Roman" w:cs="Traditional Arabic" w:hint="cs"/>
          <w:sz w:val="36"/>
          <w:szCs w:val="36"/>
          <w:rtl/>
          <w:lang w:eastAsia="ar-SA"/>
        </w:rPr>
        <w:t xml:space="preserve">بن محمد </w:t>
      </w:r>
      <w:r w:rsidRPr="000F72AE">
        <w:rPr>
          <w:rFonts w:ascii="Times New Roman" w:eastAsia="Times New Roman" w:hAnsi="Times New Roman" w:cs="Traditional Arabic"/>
          <w:sz w:val="36"/>
          <w:szCs w:val="36"/>
          <w:rtl/>
          <w:lang w:eastAsia="ar-SA"/>
        </w:rPr>
        <w:t>التمنارتي (ت1060</w:t>
      </w:r>
      <w:r>
        <w:rPr>
          <w:rFonts w:ascii="Times New Roman" w:eastAsia="Times New Roman" w:hAnsi="Times New Roman" w:cs="Traditional Arabic" w:hint="cs"/>
          <w:sz w:val="36"/>
          <w:szCs w:val="36"/>
          <w:rtl/>
          <w:lang w:eastAsia="ar-SA"/>
        </w:rPr>
        <w:t xml:space="preserve"> </w:t>
      </w:r>
      <w:r w:rsidRPr="000F72AE">
        <w:rPr>
          <w:rFonts w:ascii="Times New Roman" w:eastAsia="Times New Roman" w:hAnsi="Times New Roman" w:cs="Traditional Arabic"/>
          <w:sz w:val="36"/>
          <w:szCs w:val="36"/>
          <w:rtl/>
          <w:lang w:eastAsia="ar-SA"/>
        </w:rPr>
        <w:t>هـ)</w:t>
      </w:r>
      <w:r>
        <w:rPr>
          <w:rFonts w:ascii="Times New Roman" w:eastAsia="Times New Roman" w:hAnsi="Times New Roman" w:cs="Traditional Arabic" w:hint="cs"/>
          <w:sz w:val="36"/>
          <w:szCs w:val="36"/>
          <w:rtl/>
          <w:lang w:eastAsia="ar-SA"/>
        </w:rPr>
        <w:t xml:space="preserve">؛ </w:t>
      </w:r>
    </w:p>
    <w:p w14:paraId="251D0BA9" w14:textId="77777777" w:rsidR="0048751C" w:rsidRDefault="0048751C" w:rsidP="0048751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حققه الأستاذ المهدي بن محمد السعيدي. </w:t>
      </w:r>
    </w:p>
    <w:p w14:paraId="665520B1" w14:textId="77777777" w:rsidR="0048751C" w:rsidRDefault="0048751C" w:rsidP="0048751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وموضوع الكتاب: معاناة القضاة، والحسد عليهم، والوشاية بهم، وأن من لا تعجبه أحكامهم نقل الأكاذيب عنهم!</w:t>
      </w:r>
    </w:p>
    <w:p w14:paraId="6AD41F62" w14:textId="77777777" w:rsidR="0048751C" w:rsidRDefault="0048751C" w:rsidP="0048751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والمؤلف كان من أهل</w:t>
      </w:r>
      <w:r w:rsidRPr="000F72AE">
        <w:rPr>
          <w:rFonts w:ascii="Times New Roman" w:eastAsia="Times New Roman" w:hAnsi="Times New Roman" w:cs="Traditional Arabic"/>
          <w:sz w:val="36"/>
          <w:szCs w:val="36"/>
          <w:rtl/>
          <w:lang w:eastAsia="ar-SA"/>
        </w:rPr>
        <w:t xml:space="preserve"> تارودانت،</w:t>
      </w:r>
      <w:r>
        <w:rPr>
          <w:rFonts w:ascii="Times New Roman" w:eastAsia="Times New Roman" w:hAnsi="Times New Roman" w:cs="Traditional Arabic" w:hint="cs"/>
          <w:sz w:val="36"/>
          <w:szCs w:val="36"/>
          <w:rtl/>
          <w:lang w:eastAsia="ar-SA"/>
        </w:rPr>
        <w:t xml:space="preserve"> ومارس القضاء فيها أزيد من ثلث قرن.</w:t>
      </w:r>
    </w:p>
    <w:p w14:paraId="66C4E0D2" w14:textId="77777777" w:rsidR="0048751C" w:rsidRDefault="0048751C" w:rsidP="0048751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وفي الكتاب</w:t>
      </w:r>
      <w:r w:rsidRPr="000F72AE">
        <w:rPr>
          <w:rFonts w:ascii="Times New Roman" w:eastAsia="Times New Roman" w:hAnsi="Times New Roman" w:cs="Traditional Arabic"/>
          <w:sz w:val="36"/>
          <w:szCs w:val="36"/>
          <w:rtl/>
          <w:lang w:eastAsia="ar-SA"/>
        </w:rPr>
        <w:t xml:space="preserve"> ترجمة وافية</w:t>
      </w:r>
      <w:r>
        <w:rPr>
          <w:rFonts w:ascii="Times New Roman" w:eastAsia="Times New Roman" w:hAnsi="Times New Roman" w:cs="Traditional Arabic" w:hint="cs"/>
          <w:sz w:val="36"/>
          <w:szCs w:val="36"/>
          <w:rtl/>
          <w:lang w:eastAsia="ar-SA"/>
        </w:rPr>
        <w:t xml:space="preserve"> له،</w:t>
      </w:r>
      <w:r w:rsidRPr="000F72AE">
        <w:rPr>
          <w:rFonts w:ascii="Times New Roman" w:eastAsia="Times New Roman" w:hAnsi="Times New Roman" w:cs="Traditional Arabic"/>
          <w:sz w:val="36"/>
          <w:szCs w:val="36"/>
          <w:rtl/>
          <w:lang w:eastAsia="ar-SA"/>
        </w:rPr>
        <w:t xml:space="preserve"> ونصوص جديدة لم تنشر له وعنه.</w:t>
      </w:r>
    </w:p>
    <w:p w14:paraId="29F1B99F" w14:textId="77777777" w:rsidR="0048751C" w:rsidRDefault="0048751C" w:rsidP="0048751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فهو كتاب فريد، وتحقيقه بقلم أستاذ خبير متمرس، يعمل في جامعة ابن زهر بأكادير.</w:t>
      </w:r>
    </w:p>
    <w:p w14:paraId="396AE0BA" w14:textId="77777777" w:rsidR="0048751C" w:rsidRDefault="0048751C" w:rsidP="0048751C">
      <w:pPr>
        <w:ind w:left="0" w:firstLine="0"/>
        <w:jc w:val="both"/>
        <w:rPr>
          <w:rFonts w:ascii="Times New Roman" w:eastAsia="Times New Roman" w:hAnsi="Times New Roman" w:cs="Traditional Arabic"/>
          <w:sz w:val="36"/>
          <w:szCs w:val="36"/>
          <w:rtl/>
          <w:lang w:eastAsia="ar-SA"/>
        </w:rPr>
      </w:pPr>
    </w:p>
    <w:p w14:paraId="543C22D9" w14:textId="77777777" w:rsidR="0048751C" w:rsidRPr="0099323A" w:rsidRDefault="0048751C" w:rsidP="0048751C">
      <w:pPr>
        <w:ind w:left="0" w:firstLine="0"/>
        <w:jc w:val="left"/>
        <w:rPr>
          <w:rFonts w:ascii="Times New Roman" w:eastAsia="Times New Roman" w:hAnsi="Times New Roman" w:cs="Traditional Arabic"/>
          <w:b/>
          <w:bCs/>
          <w:sz w:val="36"/>
          <w:szCs w:val="36"/>
          <w:rtl/>
          <w:lang w:eastAsia="ar-SA"/>
        </w:rPr>
      </w:pPr>
      <w:r w:rsidRPr="0099323A">
        <w:rPr>
          <w:rFonts w:ascii="Times New Roman" w:eastAsia="Times New Roman" w:hAnsi="Times New Roman" w:cs="Traditional Arabic" w:hint="cs"/>
          <w:b/>
          <w:bCs/>
          <w:sz w:val="36"/>
          <w:szCs w:val="36"/>
          <w:rtl/>
          <w:lang w:eastAsia="ar-SA"/>
        </w:rPr>
        <w:t>مدارج الثناء بتراجم علماء الدار البيضاء،</w:t>
      </w:r>
    </w:p>
    <w:p w14:paraId="2211D286" w14:textId="77777777" w:rsidR="0048751C" w:rsidRDefault="0048751C" w:rsidP="0048751C">
      <w:pPr>
        <w:ind w:left="0" w:firstLine="0"/>
        <w:jc w:val="left"/>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لمؤلفه أحمد صُبير الإدريسي.</w:t>
      </w:r>
    </w:p>
    <w:p w14:paraId="20C6238B" w14:textId="77777777" w:rsidR="0048751C" w:rsidRDefault="0048751C" w:rsidP="0048751C">
      <w:pPr>
        <w:ind w:left="0" w:firstLine="0"/>
        <w:jc w:val="left"/>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والدار البيضاء أكبر مدينة في المغرب، وعاصمتها الاقتصادية، ولا تبعد عن الرباط كثيرًا.</w:t>
      </w:r>
    </w:p>
    <w:p w14:paraId="6C4E3C32" w14:textId="77777777" w:rsidR="0048751C" w:rsidRDefault="0048751C" w:rsidP="0048751C">
      <w:pPr>
        <w:ind w:left="0" w:firstLine="0"/>
        <w:jc w:val="left"/>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واقترب عدد سكانها من أربعة ملايين.</w:t>
      </w:r>
    </w:p>
    <w:p w14:paraId="10684CEB" w14:textId="77777777" w:rsidR="0048751C" w:rsidRDefault="0048751C" w:rsidP="0048751C">
      <w:pPr>
        <w:ind w:left="0" w:firstLine="0"/>
        <w:jc w:val="left"/>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Pr="00881426">
        <w:rPr>
          <w:rFonts w:ascii="Times New Roman" w:eastAsia="Times New Roman" w:hAnsi="Times New Roman" w:cs="Traditional Arabic"/>
          <w:sz w:val="36"/>
          <w:szCs w:val="36"/>
          <w:rtl/>
          <w:lang w:eastAsia="ar-SA"/>
        </w:rPr>
        <w:t xml:space="preserve">مسجد الحسن الثاني </w:t>
      </w:r>
      <w:r>
        <w:rPr>
          <w:rFonts w:ascii="Times New Roman" w:eastAsia="Times New Roman" w:hAnsi="Times New Roman" w:cs="Traditional Arabic" w:hint="cs"/>
          <w:sz w:val="36"/>
          <w:szCs w:val="36"/>
          <w:rtl/>
          <w:lang w:eastAsia="ar-SA"/>
        </w:rPr>
        <w:t xml:space="preserve">بها يعدّ </w:t>
      </w:r>
      <w:r w:rsidRPr="00881426">
        <w:rPr>
          <w:rFonts w:ascii="Times New Roman" w:eastAsia="Times New Roman" w:hAnsi="Times New Roman" w:cs="Traditional Arabic"/>
          <w:sz w:val="36"/>
          <w:szCs w:val="36"/>
          <w:rtl/>
          <w:lang w:eastAsia="ar-SA"/>
        </w:rPr>
        <w:t>ثاني أكبر مسجد في أفريقيا</w:t>
      </w:r>
      <w:r>
        <w:rPr>
          <w:rFonts w:ascii="Times New Roman" w:eastAsia="Times New Roman" w:hAnsi="Times New Roman" w:cs="Traditional Arabic" w:hint="cs"/>
          <w:sz w:val="36"/>
          <w:szCs w:val="36"/>
          <w:rtl/>
          <w:lang w:eastAsia="ar-SA"/>
        </w:rPr>
        <w:t>.</w:t>
      </w:r>
    </w:p>
    <w:p w14:paraId="0C5B8580" w14:textId="77777777" w:rsidR="0048751C" w:rsidRDefault="0048751C" w:rsidP="0048751C">
      <w:pPr>
        <w:ind w:left="0" w:firstLine="0"/>
        <w:jc w:val="left"/>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وبها علماء كثر.</w:t>
      </w:r>
    </w:p>
    <w:p w14:paraId="2E1D46D5" w14:textId="77777777" w:rsidR="0048751C" w:rsidRDefault="0048751C" w:rsidP="0048751C">
      <w:pPr>
        <w:ind w:left="0" w:firstLine="0"/>
        <w:jc w:val="left"/>
        <w:rPr>
          <w:rFonts w:ascii="Times New Roman" w:eastAsia="Times New Roman" w:hAnsi="Times New Roman" w:cs="Traditional Arabic"/>
          <w:sz w:val="36"/>
          <w:szCs w:val="36"/>
          <w:rtl/>
          <w:lang w:eastAsia="ar-SA"/>
        </w:rPr>
      </w:pPr>
    </w:p>
    <w:p w14:paraId="34333039" w14:textId="77777777" w:rsidR="0048751C" w:rsidRDefault="0048751C" w:rsidP="0048751C">
      <w:pPr>
        <w:ind w:left="0" w:firstLine="0"/>
        <w:jc w:val="both"/>
        <w:rPr>
          <w:rFonts w:ascii="Times New Roman" w:eastAsia="Times New Roman" w:hAnsi="Times New Roman" w:cs="Traditional Arabic"/>
          <w:sz w:val="36"/>
          <w:szCs w:val="36"/>
          <w:rtl/>
          <w:lang w:eastAsia="ar-SA"/>
        </w:rPr>
      </w:pPr>
      <w:r w:rsidRPr="00E85195">
        <w:rPr>
          <w:rFonts w:ascii="Times New Roman" w:eastAsia="Times New Roman" w:hAnsi="Times New Roman" w:cs="Traditional Arabic"/>
          <w:b/>
          <w:bCs/>
          <w:sz w:val="36"/>
          <w:szCs w:val="36"/>
          <w:rtl/>
          <w:lang w:eastAsia="ar-SA"/>
        </w:rPr>
        <w:t>أنوار السالكين في تراجم أعلام الصحراء الصالحين</w:t>
      </w:r>
      <w:r>
        <w:rPr>
          <w:rFonts w:ascii="Times New Roman" w:eastAsia="Times New Roman" w:hAnsi="Times New Roman" w:cs="Traditional Arabic" w:hint="cs"/>
          <w:sz w:val="36"/>
          <w:szCs w:val="36"/>
          <w:rtl/>
          <w:lang w:eastAsia="ar-SA"/>
        </w:rPr>
        <w:t>،</w:t>
      </w:r>
      <w:r w:rsidRPr="00E85195">
        <w:rPr>
          <w:rFonts w:ascii="Times New Roman" w:eastAsia="Times New Roman" w:hAnsi="Times New Roman" w:cs="Traditional Arabic"/>
          <w:sz w:val="36"/>
          <w:szCs w:val="36"/>
          <w:rtl/>
          <w:lang w:eastAsia="ar-SA"/>
        </w:rPr>
        <w:t xml:space="preserve"> </w:t>
      </w:r>
    </w:p>
    <w:p w14:paraId="2ACDC231" w14:textId="77777777" w:rsidR="0048751C" w:rsidRPr="00E85195" w:rsidRDefault="0048751C" w:rsidP="0048751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للكاتبة </w:t>
      </w:r>
      <w:r w:rsidRPr="00E85195">
        <w:rPr>
          <w:rFonts w:ascii="Times New Roman" w:eastAsia="Times New Roman" w:hAnsi="Times New Roman" w:cs="Traditional Arabic"/>
          <w:sz w:val="36"/>
          <w:szCs w:val="36"/>
          <w:rtl/>
          <w:lang w:eastAsia="ar-SA"/>
        </w:rPr>
        <w:t>فدوى اجمولة</w:t>
      </w:r>
      <w:r>
        <w:rPr>
          <w:rFonts w:ascii="Times New Roman" w:eastAsia="Times New Roman" w:hAnsi="Times New Roman" w:cs="Traditional Arabic" w:hint="cs"/>
          <w:sz w:val="36"/>
          <w:szCs w:val="36"/>
          <w:rtl/>
          <w:lang w:eastAsia="ar-SA"/>
        </w:rPr>
        <w:t>.</w:t>
      </w:r>
      <w:r w:rsidRPr="00E85195">
        <w:rPr>
          <w:rFonts w:ascii="Times New Roman" w:eastAsia="Times New Roman" w:hAnsi="Times New Roman" w:cs="Traditional Arabic"/>
          <w:sz w:val="36"/>
          <w:szCs w:val="36"/>
          <w:rtl/>
          <w:lang w:eastAsia="ar-SA"/>
        </w:rPr>
        <w:t xml:space="preserve"> </w:t>
      </w:r>
    </w:p>
    <w:p w14:paraId="329F9038" w14:textId="77777777" w:rsidR="0048751C" w:rsidRPr="00B063F7" w:rsidRDefault="0048751C" w:rsidP="0048751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من</w:t>
      </w:r>
      <w:r w:rsidRPr="00E85195">
        <w:rPr>
          <w:rFonts w:ascii="Times New Roman" w:eastAsia="Times New Roman" w:hAnsi="Times New Roman" w:cs="Traditional Arabic"/>
          <w:sz w:val="36"/>
          <w:szCs w:val="36"/>
          <w:rtl/>
          <w:lang w:eastAsia="ar-SA"/>
        </w:rPr>
        <w:t xml:space="preserve"> منشورات مركز روافد للدراسات والأبحاث في حضارة المغرب وتراث المتوسط</w:t>
      </w:r>
      <w:r>
        <w:rPr>
          <w:rFonts w:ascii="Times New Roman" w:eastAsia="Times New Roman" w:hAnsi="Times New Roman" w:cs="Traditional Arabic" w:hint="cs"/>
          <w:sz w:val="36"/>
          <w:szCs w:val="36"/>
          <w:rtl/>
          <w:lang w:eastAsia="ar-SA"/>
        </w:rPr>
        <w:t xml:space="preserve"> بسلا.</w:t>
      </w:r>
    </w:p>
    <w:p w14:paraId="2E6C7396" w14:textId="77777777" w:rsidR="0048751C" w:rsidRDefault="0048751C" w:rsidP="0048751C">
      <w:pPr>
        <w:ind w:left="0" w:firstLine="0"/>
        <w:jc w:val="both"/>
        <w:rPr>
          <w:rFonts w:ascii="Times New Roman" w:eastAsia="Times New Roman" w:hAnsi="Times New Roman" w:cs="Traditional Arabic"/>
          <w:sz w:val="36"/>
          <w:szCs w:val="36"/>
          <w:rtl/>
          <w:lang w:eastAsia="ar-SA"/>
        </w:rPr>
      </w:pPr>
    </w:p>
    <w:p w14:paraId="119B00A9" w14:textId="77777777" w:rsidR="0048751C" w:rsidRDefault="0048751C" w:rsidP="0048751C">
      <w:pPr>
        <w:ind w:left="0" w:firstLine="0"/>
        <w:jc w:val="both"/>
        <w:rPr>
          <w:rFonts w:ascii="Times New Roman" w:eastAsia="Times New Roman" w:hAnsi="Times New Roman" w:cs="Traditional Arabic"/>
          <w:sz w:val="36"/>
          <w:szCs w:val="36"/>
          <w:rtl/>
          <w:lang w:eastAsia="ar-SA"/>
        </w:rPr>
      </w:pPr>
      <w:r w:rsidRPr="00613E17">
        <w:rPr>
          <w:rFonts w:ascii="Times New Roman" w:eastAsia="Times New Roman" w:hAnsi="Times New Roman" w:cs="Traditional Arabic" w:hint="cs"/>
          <w:b/>
          <w:bCs/>
          <w:sz w:val="36"/>
          <w:szCs w:val="36"/>
          <w:rtl/>
          <w:lang w:eastAsia="ar-SA"/>
        </w:rPr>
        <w:t>الروح والريحان في تراجم أولياء الشيشان</w:t>
      </w:r>
      <w:r>
        <w:rPr>
          <w:rFonts w:ascii="Times New Roman" w:eastAsia="Times New Roman" w:hAnsi="Times New Roman" w:cs="Traditional Arabic" w:hint="cs"/>
          <w:sz w:val="36"/>
          <w:szCs w:val="36"/>
          <w:rtl/>
          <w:lang w:eastAsia="ar-SA"/>
        </w:rPr>
        <w:t xml:space="preserve">، </w:t>
      </w:r>
    </w:p>
    <w:p w14:paraId="02750B98" w14:textId="77777777" w:rsidR="0048751C" w:rsidRDefault="0048751C" w:rsidP="0048751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لجنة التأليف في قناة الطريق الإسلامية، عمّان.</w:t>
      </w:r>
    </w:p>
    <w:p w14:paraId="5F4A8289" w14:textId="77777777" w:rsidR="0048751C" w:rsidRDefault="0048751C" w:rsidP="0048751C">
      <w:pPr>
        <w:ind w:left="0" w:firstLine="0"/>
        <w:jc w:val="both"/>
        <w:rPr>
          <w:rFonts w:ascii="Times New Roman" w:eastAsia="Times New Roman" w:hAnsi="Times New Roman" w:cs="Traditional Arabic"/>
          <w:sz w:val="36"/>
          <w:szCs w:val="36"/>
          <w:rtl/>
          <w:lang w:eastAsia="ar-SA"/>
        </w:rPr>
      </w:pPr>
    </w:p>
    <w:p w14:paraId="487EA414" w14:textId="77777777" w:rsidR="0048751C" w:rsidRDefault="0048751C" w:rsidP="0048751C">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قصص الناهضين: قراءة في الأفكار والرؤى والقرارات التي صنعت أصحابها يومًا من الزمان،</w:t>
      </w:r>
    </w:p>
    <w:p w14:paraId="3D6969BC" w14:textId="77777777" w:rsidR="0048751C" w:rsidRDefault="0048751C" w:rsidP="0048751C">
      <w:pPr>
        <w:ind w:left="0" w:firstLine="0"/>
        <w:jc w:val="both"/>
        <w:rPr>
          <w:rFonts w:ascii="Times New Roman" w:eastAsia="Times New Roman" w:hAnsi="Times New Roman" w:cs="Traditional Arabic"/>
          <w:sz w:val="36"/>
          <w:szCs w:val="36"/>
          <w:rtl/>
          <w:lang w:eastAsia="ar-SA"/>
        </w:rPr>
      </w:pPr>
      <w:r w:rsidRPr="001064B2">
        <w:rPr>
          <w:rFonts w:ascii="Times New Roman" w:eastAsia="Times New Roman" w:hAnsi="Times New Roman" w:cs="Traditional Arabic" w:hint="cs"/>
          <w:sz w:val="36"/>
          <w:szCs w:val="36"/>
          <w:rtl/>
          <w:lang w:eastAsia="ar-SA"/>
        </w:rPr>
        <w:t>لكاتبها مشعل عبدالعزيز الفلاحي.</w:t>
      </w:r>
    </w:p>
    <w:p w14:paraId="100A1C4E" w14:textId="77777777" w:rsidR="0048751C" w:rsidRDefault="0048751C" w:rsidP="0048751C">
      <w:pPr>
        <w:ind w:left="0" w:firstLine="0"/>
        <w:jc w:val="both"/>
        <w:rPr>
          <w:rFonts w:ascii="Times New Roman" w:eastAsia="Times New Roman" w:hAnsi="Times New Roman" w:cs="Traditional Arabic"/>
          <w:sz w:val="36"/>
          <w:szCs w:val="36"/>
          <w:rtl/>
          <w:lang w:eastAsia="ar-SA"/>
        </w:rPr>
      </w:pPr>
    </w:p>
    <w:p w14:paraId="6EEC88FE" w14:textId="77777777" w:rsidR="0048751C" w:rsidRPr="009A780B" w:rsidRDefault="0048751C" w:rsidP="0048751C">
      <w:pPr>
        <w:ind w:left="0" w:firstLine="0"/>
        <w:jc w:val="both"/>
        <w:rPr>
          <w:rFonts w:ascii="Times New Roman" w:eastAsia="Times New Roman" w:hAnsi="Times New Roman" w:cs="Traditional Arabic"/>
          <w:sz w:val="36"/>
          <w:szCs w:val="36"/>
          <w:rtl/>
          <w:lang w:eastAsia="ar-SA"/>
        </w:rPr>
      </w:pPr>
      <w:r w:rsidRPr="009A780B">
        <w:rPr>
          <w:rFonts w:ascii="Times New Roman" w:eastAsia="Times New Roman" w:hAnsi="Times New Roman" w:cs="Traditional Arabic"/>
          <w:b/>
          <w:bCs/>
          <w:sz w:val="36"/>
          <w:szCs w:val="36"/>
          <w:rtl/>
          <w:lang w:eastAsia="ar-SA"/>
        </w:rPr>
        <w:t>أنت لا تعرف من</w:t>
      </w:r>
      <w:r w:rsidRPr="009A780B">
        <w:rPr>
          <w:rFonts w:ascii="Times New Roman" w:eastAsia="Times New Roman" w:hAnsi="Times New Roman" w:cs="Traditional Arabic"/>
          <w:sz w:val="36"/>
          <w:szCs w:val="36"/>
          <w:rtl/>
          <w:lang w:eastAsia="ar-SA"/>
        </w:rPr>
        <w:t xml:space="preserve"> </w:t>
      </w:r>
      <w:r w:rsidRPr="00A67749">
        <w:rPr>
          <w:rFonts w:ascii="Times New Roman" w:eastAsia="Times New Roman" w:hAnsi="Times New Roman" w:cs="Traditional Arabic"/>
          <w:b/>
          <w:bCs/>
          <w:sz w:val="36"/>
          <w:szCs w:val="36"/>
          <w:rtl/>
          <w:lang w:eastAsia="ar-SA"/>
        </w:rPr>
        <w:t>أنا</w:t>
      </w:r>
      <w:r>
        <w:rPr>
          <w:rFonts w:ascii="Times New Roman" w:eastAsia="Times New Roman" w:hAnsi="Times New Roman" w:cs="Traditional Arabic" w:hint="cs"/>
          <w:b/>
          <w:bCs/>
          <w:sz w:val="36"/>
          <w:szCs w:val="36"/>
          <w:rtl/>
          <w:lang w:eastAsia="ar-SA"/>
        </w:rPr>
        <w:t>؟</w:t>
      </w:r>
      <w:r w:rsidRPr="00A67749">
        <w:rPr>
          <w:rFonts w:ascii="Times New Roman" w:eastAsia="Times New Roman" w:hAnsi="Times New Roman" w:cs="Traditional Arabic"/>
          <w:b/>
          <w:bCs/>
          <w:sz w:val="36"/>
          <w:szCs w:val="36"/>
          <w:rtl/>
          <w:lang w:eastAsia="ar-SA"/>
        </w:rPr>
        <w:t xml:space="preserve"> أسرار المؤلفين وأسماؤهم المستعارة</w:t>
      </w:r>
      <w:r>
        <w:rPr>
          <w:rFonts w:ascii="Times New Roman" w:eastAsia="Times New Roman" w:hAnsi="Times New Roman" w:cs="Traditional Arabic" w:hint="cs"/>
          <w:sz w:val="36"/>
          <w:szCs w:val="36"/>
          <w:rtl/>
          <w:lang w:eastAsia="ar-SA"/>
        </w:rPr>
        <w:t xml:space="preserve">، </w:t>
      </w:r>
    </w:p>
    <w:p w14:paraId="03505C02" w14:textId="77777777" w:rsidR="0048751C" w:rsidRDefault="0048751C" w:rsidP="0048751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لمؤلفه</w:t>
      </w:r>
      <w:r w:rsidRPr="009A780B">
        <w:rPr>
          <w:rFonts w:ascii="Times New Roman" w:eastAsia="Times New Roman" w:hAnsi="Times New Roman" w:cs="Traditional Arabic"/>
          <w:sz w:val="36"/>
          <w:szCs w:val="36"/>
          <w:rtl/>
          <w:lang w:eastAsia="ar-SA"/>
        </w:rPr>
        <w:t xml:space="preserve"> ماريو باودينو</w:t>
      </w:r>
      <w:r>
        <w:rPr>
          <w:rFonts w:ascii="Times New Roman" w:eastAsia="Times New Roman" w:hAnsi="Times New Roman" w:cs="Traditional Arabic" w:hint="cs"/>
          <w:sz w:val="36"/>
          <w:szCs w:val="36"/>
          <w:rtl/>
          <w:lang w:eastAsia="ar-SA"/>
        </w:rPr>
        <w:t>؛</w:t>
      </w:r>
      <w:r w:rsidRPr="008D0375">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ترجمة نبيل رضا المهايني. نشر في بيروت.</w:t>
      </w:r>
    </w:p>
    <w:p w14:paraId="3CE66336" w14:textId="77777777" w:rsidR="0048751C" w:rsidRDefault="0048751C" w:rsidP="0048751C">
      <w:pPr>
        <w:ind w:left="0" w:firstLine="0"/>
        <w:jc w:val="both"/>
        <w:rPr>
          <w:rFonts w:ascii="Times New Roman" w:eastAsia="Times New Roman" w:hAnsi="Times New Roman" w:cs="Traditional Arabic"/>
          <w:sz w:val="36"/>
          <w:szCs w:val="36"/>
          <w:rtl/>
          <w:lang w:eastAsia="ar-SA"/>
        </w:rPr>
      </w:pPr>
      <w:r w:rsidRPr="008128B8">
        <w:rPr>
          <w:rFonts w:ascii="Times New Roman" w:eastAsia="Times New Roman" w:hAnsi="Times New Roman" w:cs="Traditional Arabic"/>
          <w:sz w:val="36"/>
          <w:szCs w:val="36"/>
          <w:rtl/>
          <w:lang w:eastAsia="ar-SA"/>
        </w:rPr>
        <w:t>يتناول ظاهرة استعمال الاسم المستعار في ال</w:t>
      </w:r>
      <w:r>
        <w:rPr>
          <w:rFonts w:ascii="Times New Roman" w:eastAsia="Times New Roman" w:hAnsi="Times New Roman" w:cs="Traditional Arabic" w:hint="cs"/>
          <w:sz w:val="36"/>
          <w:szCs w:val="36"/>
          <w:rtl/>
          <w:lang w:eastAsia="ar-SA"/>
        </w:rPr>
        <w:t>أ</w:t>
      </w:r>
      <w:r w:rsidRPr="008128B8">
        <w:rPr>
          <w:rFonts w:ascii="Times New Roman" w:eastAsia="Times New Roman" w:hAnsi="Times New Roman" w:cs="Traditional Arabic"/>
          <w:sz w:val="36"/>
          <w:szCs w:val="36"/>
          <w:rtl/>
          <w:lang w:eastAsia="ar-SA"/>
        </w:rPr>
        <w:t>دب</w:t>
      </w:r>
      <w:r>
        <w:rPr>
          <w:rFonts w:ascii="Times New Roman" w:eastAsia="Times New Roman" w:hAnsi="Times New Roman" w:cs="Traditional Arabic" w:hint="cs"/>
          <w:sz w:val="36"/>
          <w:szCs w:val="36"/>
          <w:rtl/>
          <w:lang w:eastAsia="ar-SA"/>
        </w:rPr>
        <w:t>،</w:t>
      </w:r>
      <w:r w:rsidRPr="008128B8">
        <w:rPr>
          <w:rFonts w:ascii="Times New Roman" w:eastAsia="Times New Roman" w:hAnsi="Times New Roman" w:cs="Traditional Arabic"/>
          <w:sz w:val="36"/>
          <w:szCs w:val="36"/>
          <w:rtl/>
          <w:lang w:eastAsia="ar-SA"/>
        </w:rPr>
        <w:t xml:space="preserve"> وكيف اختار كبار الكتاب استخدام </w:t>
      </w:r>
      <w:r>
        <w:rPr>
          <w:rFonts w:ascii="Times New Roman" w:eastAsia="Times New Roman" w:hAnsi="Times New Roman" w:cs="Traditional Arabic" w:hint="cs"/>
          <w:sz w:val="36"/>
          <w:szCs w:val="36"/>
          <w:rtl/>
          <w:lang w:eastAsia="ar-SA"/>
        </w:rPr>
        <w:t>أ</w:t>
      </w:r>
      <w:r w:rsidRPr="008128B8">
        <w:rPr>
          <w:rFonts w:ascii="Times New Roman" w:eastAsia="Times New Roman" w:hAnsi="Times New Roman" w:cs="Traditional Arabic"/>
          <w:sz w:val="36"/>
          <w:szCs w:val="36"/>
          <w:rtl/>
          <w:lang w:eastAsia="ar-SA"/>
        </w:rPr>
        <w:t>سماء مستعارة</w:t>
      </w:r>
      <w:r>
        <w:rPr>
          <w:rFonts w:ascii="Times New Roman" w:eastAsia="Times New Roman" w:hAnsi="Times New Roman" w:cs="Traditional Arabic" w:hint="cs"/>
          <w:sz w:val="36"/>
          <w:szCs w:val="36"/>
          <w:rtl/>
          <w:lang w:eastAsia="ar-SA"/>
        </w:rPr>
        <w:t>،</w:t>
      </w:r>
      <w:r w:rsidRPr="008128B8">
        <w:rPr>
          <w:rFonts w:ascii="Times New Roman" w:eastAsia="Times New Roman" w:hAnsi="Times New Roman" w:cs="Traditional Arabic"/>
          <w:sz w:val="36"/>
          <w:szCs w:val="36"/>
          <w:rtl/>
          <w:lang w:eastAsia="ar-SA"/>
        </w:rPr>
        <w:t xml:space="preserve"> مثل </w:t>
      </w:r>
      <w:r>
        <w:rPr>
          <w:rFonts w:ascii="Times New Roman" w:eastAsia="Times New Roman" w:hAnsi="Times New Roman" w:cs="Traditional Arabic" w:hint="cs"/>
          <w:sz w:val="36"/>
          <w:szCs w:val="36"/>
          <w:rtl/>
          <w:lang w:eastAsia="ar-SA"/>
        </w:rPr>
        <w:t>أ</w:t>
      </w:r>
      <w:r w:rsidRPr="008128B8">
        <w:rPr>
          <w:rFonts w:ascii="Times New Roman" w:eastAsia="Times New Roman" w:hAnsi="Times New Roman" w:cs="Traditional Arabic"/>
          <w:sz w:val="36"/>
          <w:szCs w:val="36"/>
          <w:rtl/>
          <w:lang w:eastAsia="ar-SA"/>
        </w:rPr>
        <w:t>رنست همنغواي</w:t>
      </w:r>
      <w:r>
        <w:rPr>
          <w:rFonts w:ascii="Times New Roman" w:eastAsia="Times New Roman" w:hAnsi="Times New Roman" w:cs="Traditional Arabic" w:hint="cs"/>
          <w:sz w:val="36"/>
          <w:szCs w:val="36"/>
          <w:rtl/>
          <w:lang w:eastAsia="ar-SA"/>
        </w:rPr>
        <w:t>،</w:t>
      </w:r>
      <w:r w:rsidRPr="008128B8">
        <w:rPr>
          <w:rFonts w:ascii="Times New Roman" w:eastAsia="Times New Roman" w:hAnsi="Times New Roman" w:cs="Traditional Arabic"/>
          <w:sz w:val="36"/>
          <w:szCs w:val="36"/>
          <w:rtl/>
          <w:lang w:eastAsia="ar-SA"/>
        </w:rPr>
        <w:t xml:space="preserve"> وستندال ورومان غازي</w:t>
      </w:r>
      <w:r>
        <w:rPr>
          <w:rFonts w:ascii="Times New Roman" w:eastAsia="Times New Roman" w:hAnsi="Times New Roman" w:cs="Traditional Arabic" w:hint="cs"/>
          <w:sz w:val="36"/>
          <w:szCs w:val="36"/>
          <w:rtl/>
          <w:lang w:eastAsia="ar-SA"/>
        </w:rPr>
        <w:t>،</w:t>
      </w:r>
      <w:r w:rsidRPr="008128B8">
        <w:rPr>
          <w:rFonts w:ascii="Times New Roman" w:eastAsia="Times New Roman" w:hAnsi="Times New Roman" w:cs="Traditional Arabic"/>
          <w:sz w:val="36"/>
          <w:szCs w:val="36"/>
          <w:rtl/>
          <w:lang w:eastAsia="ar-SA"/>
        </w:rPr>
        <w:t xml:space="preserve"> وبول </w:t>
      </w:r>
      <w:r>
        <w:rPr>
          <w:rFonts w:ascii="Times New Roman" w:eastAsia="Times New Roman" w:hAnsi="Times New Roman" w:cs="Traditional Arabic" w:hint="cs"/>
          <w:sz w:val="36"/>
          <w:szCs w:val="36"/>
          <w:rtl/>
          <w:lang w:eastAsia="ar-SA"/>
        </w:rPr>
        <w:t>أ</w:t>
      </w:r>
      <w:r w:rsidRPr="008128B8">
        <w:rPr>
          <w:rFonts w:ascii="Times New Roman" w:eastAsia="Times New Roman" w:hAnsi="Times New Roman" w:cs="Traditional Arabic"/>
          <w:sz w:val="36"/>
          <w:szCs w:val="36"/>
          <w:rtl/>
          <w:lang w:eastAsia="ar-SA"/>
        </w:rPr>
        <w:t>وستر</w:t>
      </w:r>
      <w:r>
        <w:rPr>
          <w:rFonts w:ascii="Times New Roman" w:eastAsia="Times New Roman" w:hAnsi="Times New Roman" w:cs="Traditional Arabic" w:hint="cs"/>
          <w:sz w:val="36"/>
          <w:szCs w:val="36"/>
          <w:rtl/>
          <w:lang w:eastAsia="ar-SA"/>
        </w:rPr>
        <w:t>،</w:t>
      </w:r>
      <w:r w:rsidRPr="008128B8">
        <w:rPr>
          <w:rFonts w:ascii="Times New Roman" w:eastAsia="Times New Roman" w:hAnsi="Times New Roman" w:cs="Traditional Arabic"/>
          <w:sz w:val="36"/>
          <w:szCs w:val="36"/>
          <w:rtl/>
          <w:lang w:eastAsia="ar-SA"/>
        </w:rPr>
        <w:t xml:space="preserve"> وآن رادكليف</w:t>
      </w:r>
      <w:r>
        <w:rPr>
          <w:rFonts w:ascii="Times New Roman" w:eastAsia="Times New Roman" w:hAnsi="Times New Roman" w:cs="Traditional Arabic" w:hint="cs"/>
          <w:sz w:val="36"/>
          <w:szCs w:val="36"/>
          <w:rtl/>
          <w:lang w:eastAsia="ar-SA"/>
        </w:rPr>
        <w:t>،</w:t>
      </w:r>
      <w:r w:rsidRPr="008128B8">
        <w:rPr>
          <w:rFonts w:ascii="Times New Roman" w:eastAsia="Times New Roman" w:hAnsi="Times New Roman" w:cs="Traditional Arabic"/>
          <w:sz w:val="36"/>
          <w:szCs w:val="36"/>
          <w:rtl/>
          <w:lang w:eastAsia="ar-SA"/>
        </w:rPr>
        <w:t xml:space="preserve"> ومؤلفة الرواية الشهيرة نساء صغيرات</w:t>
      </w:r>
      <w:r>
        <w:rPr>
          <w:rFonts w:ascii="Times New Roman" w:eastAsia="Times New Roman" w:hAnsi="Times New Roman" w:cs="Traditional Arabic" w:hint="cs"/>
          <w:sz w:val="36"/>
          <w:szCs w:val="36"/>
          <w:rtl/>
          <w:lang w:eastAsia="ar-SA"/>
        </w:rPr>
        <w:t>، و</w:t>
      </w:r>
      <w:r w:rsidRPr="008128B8">
        <w:rPr>
          <w:rFonts w:ascii="Times New Roman" w:eastAsia="Times New Roman" w:hAnsi="Times New Roman" w:cs="Traditional Arabic"/>
          <w:sz w:val="36"/>
          <w:szCs w:val="36"/>
          <w:rtl/>
          <w:lang w:eastAsia="ar-SA"/>
        </w:rPr>
        <w:t xml:space="preserve">مؤلفة رواية فرانكنشتاين </w:t>
      </w:r>
      <w:r>
        <w:rPr>
          <w:rFonts w:ascii="Times New Roman" w:eastAsia="Times New Roman" w:hAnsi="Times New Roman" w:cs="Traditional Arabic" w:hint="cs"/>
          <w:sz w:val="36"/>
          <w:szCs w:val="36"/>
          <w:rtl/>
          <w:lang w:eastAsia="ar-SA"/>
        </w:rPr>
        <w:t>التي أصرت أ</w:t>
      </w:r>
      <w:r w:rsidRPr="008128B8">
        <w:rPr>
          <w:rFonts w:ascii="Times New Roman" w:eastAsia="Times New Roman" w:hAnsi="Times New Roman" w:cs="Traditional Arabic"/>
          <w:sz w:val="36"/>
          <w:szCs w:val="36"/>
          <w:rtl/>
          <w:lang w:eastAsia="ar-SA"/>
        </w:rPr>
        <w:t xml:space="preserve">ن تكتب باسم </w:t>
      </w:r>
      <w:r>
        <w:rPr>
          <w:rFonts w:ascii="Times New Roman" w:eastAsia="Times New Roman" w:hAnsi="Times New Roman" w:cs="Traditional Arabic" w:hint="cs"/>
          <w:sz w:val="36"/>
          <w:szCs w:val="36"/>
          <w:rtl/>
          <w:lang w:eastAsia="ar-SA"/>
        </w:rPr>
        <w:t>آ</w:t>
      </w:r>
      <w:r w:rsidRPr="008128B8">
        <w:rPr>
          <w:rFonts w:ascii="Times New Roman" w:eastAsia="Times New Roman" w:hAnsi="Times New Roman" w:cs="Traditional Arabic"/>
          <w:sz w:val="36"/>
          <w:szCs w:val="36"/>
          <w:rtl/>
          <w:lang w:eastAsia="ar-SA"/>
        </w:rPr>
        <w:t xml:space="preserve">خر خشية من مهاجمة القراء. </w:t>
      </w:r>
    </w:p>
    <w:p w14:paraId="6D78E815" w14:textId="77777777" w:rsidR="0048751C" w:rsidRDefault="0048751C" w:rsidP="0048751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وهكذا تتنقل بين </w:t>
      </w:r>
      <w:r w:rsidRPr="008128B8">
        <w:rPr>
          <w:rFonts w:ascii="Times New Roman" w:eastAsia="Times New Roman" w:hAnsi="Times New Roman" w:cs="Traditional Arabic"/>
          <w:sz w:val="36"/>
          <w:szCs w:val="36"/>
          <w:rtl/>
          <w:lang w:eastAsia="ar-SA"/>
        </w:rPr>
        <w:t xml:space="preserve">قصص </w:t>
      </w:r>
      <w:r>
        <w:rPr>
          <w:rFonts w:ascii="Times New Roman" w:eastAsia="Times New Roman" w:hAnsi="Times New Roman" w:cs="Traditional Arabic" w:hint="cs"/>
          <w:sz w:val="36"/>
          <w:szCs w:val="36"/>
          <w:rtl/>
          <w:lang w:eastAsia="ar-SA"/>
        </w:rPr>
        <w:t>ع</w:t>
      </w:r>
      <w:r w:rsidRPr="008128B8">
        <w:rPr>
          <w:rFonts w:ascii="Times New Roman" w:eastAsia="Times New Roman" w:hAnsi="Times New Roman" w:cs="Traditional Arabic"/>
          <w:sz w:val="36"/>
          <w:szCs w:val="36"/>
          <w:rtl/>
          <w:lang w:eastAsia="ar-SA"/>
        </w:rPr>
        <w:t>ن معاناة الكت</w:t>
      </w:r>
      <w:r>
        <w:rPr>
          <w:rFonts w:ascii="Times New Roman" w:eastAsia="Times New Roman" w:hAnsi="Times New Roman" w:cs="Traditional Arabic" w:hint="cs"/>
          <w:sz w:val="36"/>
          <w:szCs w:val="36"/>
          <w:rtl/>
          <w:lang w:eastAsia="ar-SA"/>
        </w:rPr>
        <w:t>ّ</w:t>
      </w:r>
      <w:r w:rsidRPr="008128B8">
        <w:rPr>
          <w:rFonts w:ascii="Times New Roman" w:eastAsia="Times New Roman" w:hAnsi="Times New Roman" w:cs="Traditional Arabic"/>
          <w:sz w:val="36"/>
          <w:szCs w:val="36"/>
          <w:rtl/>
          <w:lang w:eastAsia="ar-SA"/>
        </w:rPr>
        <w:t>اب وخشيتهم من الفشل</w:t>
      </w:r>
      <w:r>
        <w:rPr>
          <w:rFonts w:ascii="Times New Roman" w:eastAsia="Times New Roman" w:hAnsi="Times New Roman" w:cs="Traditional Arabic" w:hint="cs"/>
          <w:sz w:val="36"/>
          <w:szCs w:val="36"/>
          <w:rtl/>
          <w:lang w:eastAsia="ar-SA"/>
        </w:rPr>
        <w:t>،</w:t>
      </w:r>
      <w:r w:rsidRPr="008128B8">
        <w:rPr>
          <w:rFonts w:ascii="Times New Roman" w:eastAsia="Times New Roman" w:hAnsi="Times New Roman" w:cs="Traditional Arabic"/>
          <w:sz w:val="36"/>
          <w:szCs w:val="36"/>
          <w:rtl/>
          <w:lang w:eastAsia="ar-SA"/>
        </w:rPr>
        <w:t xml:space="preserve"> وصراعهم مع النجاح.</w:t>
      </w:r>
    </w:p>
    <w:p w14:paraId="526C59D3" w14:textId="77777777" w:rsidR="0048751C" w:rsidRDefault="0048751C" w:rsidP="0048751C">
      <w:pPr>
        <w:ind w:left="0" w:firstLine="0"/>
        <w:jc w:val="both"/>
        <w:rPr>
          <w:rFonts w:ascii="Times New Roman" w:eastAsia="Times New Roman" w:hAnsi="Times New Roman" w:cs="Traditional Arabic"/>
          <w:sz w:val="36"/>
          <w:szCs w:val="36"/>
          <w:rtl/>
          <w:lang w:eastAsia="ar-SA"/>
        </w:rPr>
      </w:pPr>
    </w:p>
    <w:p w14:paraId="2FDD3D82" w14:textId="77777777" w:rsidR="00F2122A" w:rsidRDefault="00F2122A" w:rsidP="0048751C">
      <w:pPr>
        <w:ind w:left="0" w:firstLine="0"/>
        <w:jc w:val="both"/>
        <w:rPr>
          <w:rFonts w:ascii="Times New Roman" w:eastAsia="Times New Roman" w:hAnsi="Times New Roman" w:cs="Traditional Arabic"/>
          <w:sz w:val="36"/>
          <w:szCs w:val="36"/>
          <w:rtl/>
          <w:lang w:eastAsia="ar-SA"/>
        </w:rPr>
      </w:pPr>
    </w:p>
    <w:p w14:paraId="2E8F1658" w14:textId="77777777" w:rsidR="00F2122A" w:rsidRDefault="00F2122A" w:rsidP="0048751C">
      <w:pPr>
        <w:ind w:left="0" w:firstLine="0"/>
        <w:jc w:val="both"/>
        <w:rPr>
          <w:rFonts w:ascii="Times New Roman" w:eastAsia="Times New Roman" w:hAnsi="Times New Roman" w:cs="Traditional Arabic"/>
          <w:sz w:val="36"/>
          <w:szCs w:val="36"/>
          <w:rtl/>
          <w:lang w:eastAsia="ar-SA"/>
        </w:rPr>
      </w:pPr>
    </w:p>
    <w:p w14:paraId="21BED895" w14:textId="77777777" w:rsidR="0048751C" w:rsidRPr="00C7757E" w:rsidRDefault="0048751C" w:rsidP="0048751C">
      <w:pPr>
        <w:ind w:left="0" w:firstLine="0"/>
        <w:jc w:val="both"/>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lastRenderedPageBreak/>
        <w:t>الأنساب و</w:t>
      </w:r>
      <w:r w:rsidRPr="00C7757E">
        <w:rPr>
          <w:rFonts w:ascii="Times New Roman" w:eastAsia="Times New Roman" w:hAnsi="Times New Roman" w:cs="Traditional Arabic" w:hint="cs"/>
          <w:b/>
          <w:bCs/>
          <w:color w:val="FF0000"/>
          <w:sz w:val="36"/>
          <w:szCs w:val="36"/>
          <w:rtl/>
          <w:lang w:eastAsia="ar-SA"/>
        </w:rPr>
        <w:t>القبائل والأس</w:t>
      </w:r>
      <w:r>
        <w:rPr>
          <w:rFonts w:ascii="Times New Roman" w:eastAsia="Times New Roman" w:hAnsi="Times New Roman" w:cs="Traditional Arabic" w:hint="cs"/>
          <w:b/>
          <w:bCs/>
          <w:color w:val="FF0000"/>
          <w:sz w:val="36"/>
          <w:szCs w:val="36"/>
          <w:rtl/>
          <w:lang w:eastAsia="ar-SA"/>
        </w:rPr>
        <w:t>ر</w:t>
      </w:r>
    </w:p>
    <w:p w14:paraId="3187994E" w14:textId="77777777" w:rsidR="0048751C" w:rsidRDefault="0048751C" w:rsidP="0048751C">
      <w:pPr>
        <w:ind w:left="0" w:firstLine="0"/>
        <w:jc w:val="both"/>
        <w:rPr>
          <w:rFonts w:ascii="Times New Roman" w:eastAsia="Times New Roman" w:hAnsi="Times New Roman" w:cs="Traditional Arabic"/>
          <w:sz w:val="36"/>
          <w:szCs w:val="36"/>
          <w:rtl/>
          <w:lang w:eastAsia="ar-SA"/>
        </w:rPr>
      </w:pPr>
    </w:p>
    <w:p w14:paraId="3A11229F" w14:textId="77777777" w:rsidR="0048751C" w:rsidRDefault="0048751C" w:rsidP="0048751C">
      <w:pPr>
        <w:ind w:left="0" w:firstLine="0"/>
        <w:jc w:val="both"/>
        <w:rPr>
          <w:rFonts w:ascii="Times New Roman" w:eastAsia="Times New Roman" w:hAnsi="Times New Roman" w:cs="Traditional Arabic"/>
          <w:sz w:val="36"/>
          <w:szCs w:val="36"/>
          <w:rtl/>
          <w:lang w:eastAsia="ar-SA"/>
        </w:rPr>
      </w:pPr>
      <w:r w:rsidRPr="002A440B">
        <w:rPr>
          <w:rFonts w:ascii="Times New Roman" w:eastAsia="Times New Roman" w:hAnsi="Times New Roman" w:cs="Traditional Arabic" w:hint="cs"/>
          <w:b/>
          <w:bCs/>
          <w:sz w:val="36"/>
          <w:szCs w:val="36"/>
          <w:rtl/>
          <w:lang w:eastAsia="ar-SA"/>
        </w:rPr>
        <w:t>الفوز</w:t>
      </w:r>
      <w:r w:rsidRPr="002A440B">
        <w:rPr>
          <w:rFonts w:ascii="Times New Roman" w:eastAsia="Times New Roman" w:hAnsi="Times New Roman" w:cs="Traditional Arabic"/>
          <w:b/>
          <w:bCs/>
          <w:sz w:val="36"/>
          <w:szCs w:val="36"/>
          <w:rtl/>
          <w:lang w:eastAsia="ar-SA"/>
        </w:rPr>
        <w:t xml:space="preserve"> </w:t>
      </w:r>
      <w:r w:rsidRPr="002A440B">
        <w:rPr>
          <w:rFonts w:ascii="Times New Roman" w:eastAsia="Times New Roman" w:hAnsi="Times New Roman" w:cs="Traditional Arabic" w:hint="cs"/>
          <w:b/>
          <w:bCs/>
          <w:sz w:val="36"/>
          <w:szCs w:val="36"/>
          <w:rtl/>
          <w:lang w:eastAsia="ar-SA"/>
        </w:rPr>
        <w:t>والغنم</w:t>
      </w:r>
      <w:r w:rsidRPr="002A440B">
        <w:rPr>
          <w:rFonts w:ascii="Times New Roman" w:eastAsia="Times New Roman" w:hAnsi="Times New Roman" w:cs="Traditional Arabic"/>
          <w:b/>
          <w:bCs/>
          <w:sz w:val="36"/>
          <w:szCs w:val="36"/>
          <w:rtl/>
          <w:lang w:eastAsia="ar-SA"/>
        </w:rPr>
        <w:t xml:space="preserve"> </w:t>
      </w:r>
      <w:r w:rsidRPr="002A440B">
        <w:rPr>
          <w:rFonts w:ascii="Times New Roman" w:eastAsia="Times New Roman" w:hAnsi="Times New Roman" w:cs="Traditional Arabic" w:hint="cs"/>
          <w:b/>
          <w:bCs/>
          <w:sz w:val="36"/>
          <w:szCs w:val="36"/>
          <w:rtl/>
          <w:lang w:eastAsia="ar-SA"/>
        </w:rPr>
        <w:t>في</w:t>
      </w:r>
      <w:r w:rsidRPr="002A440B">
        <w:rPr>
          <w:rFonts w:ascii="Times New Roman" w:eastAsia="Times New Roman" w:hAnsi="Times New Roman" w:cs="Traditional Arabic"/>
          <w:b/>
          <w:bCs/>
          <w:sz w:val="36"/>
          <w:szCs w:val="36"/>
          <w:rtl/>
          <w:lang w:eastAsia="ar-SA"/>
        </w:rPr>
        <w:t xml:space="preserve"> </w:t>
      </w:r>
      <w:r w:rsidRPr="002A440B">
        <w:rPr>
          <w:rFonts w:ascii="Times New Roman" w:eastAsia="Times New Roman" w:hAnsi="Times New Roman" w:cs="Traditional Arabic" w:hint="cs"/>
          <w:b/>
          <w:bCs/>
          <w:sz w:val="36"/>
          <w:szCs w:val="36"/>
          <w:rtl/>
          <w:lang w:eastAsia="ar-SA"/>
        </w:rPr>
        <w:t>مسألة</w:t>
      </w:r>
      <w:r w:rsidRPr="002A440B">
        <w:rPr>
          <w:rFonts w:ascii="Times New Roman" w:eastAsia="Times New Roman" w:hAnsi="Times New Roman" w:cs="Traditional Arabic"/>
          <w:b/>
          <w:bCs/>
          <w:sz w:val="36"/>
          <w:szCs w:val="36"/>
          <w:rtl/>
          <w:lang w:eastAsia="ar-SA"/>
        </w:rPr>
        <w:t xml:space="preserve"> </w:t>
      </w:r>
      <w:r w:rsidRPr="002A440B">
        <w:rPr>
          <w:rFonts w:ascii="Times New Roman" w:eastAsia="Times New Roman" w:hAnsi="Times New Roman" w:cs="Traditional Arabic" w:hint="cs"/>
          <w:b/>
          <w:bCs/>
          <w:sz w:val="36"/>
          <w:szCs w:val="36"/>
          <w:rtl/>
          <w:lang w:eastAsia="ar-SA"/>
        </w:rPr>
        <w:t>الشرف</w:t>
      </w:r>
      <w:r w:rsidRPr="002A440B">
        <w:rPr>
          <w:rFonts w:ascii="Times New Roman" w:eastAsia="Times New Roman" w:hAnsi="Times New Roman" w:cs="Traditional Arabic"/>
          <w:b/>
          <w:bCs/>
          <w:sz w:val="36"/>
          <w:szCs w:val="36"/>
          <w:rtl/>
          <w:lang w:eastAsia="ar-SA"/>
        </w:rPr>
        <w:t xml:space="preserve"> </w:t>
      </w:r>
      <w:r w:rsidRPr="002A440B">
        <w:rPr>
          <w:rFonts w:ascii="Times New Roman" w:eastAsia="Times New Roman" w:hAnsi="Times New Roman" w:cs="Traditional Arabic" w:hint="cs"/>
          <w:b/>
          <w:bCs/>
          <w:sz w:val="36"/>
          <w:szCs w:val="36"/>
          <w:rtl/>
          <w:lang w:eastAsia="ar-SA"/>
        </w:rPr>
        <w:t>من</w:t>
      </w:r>
      <w:r w:rsidRPr="002A440B">
        <w:rPr>
          <w:rFonts w:ascii="Times New Roman" w:eastAsia="Times New Roman" w:hAnsi="Times New Roman" w:cs="Traditional Arabic"/>
          <w:b/>
          <w:bCs/>
          <w:sz w:val="36"/>
          <w:szCs w:val="36"/>
          <w:rtl/>
          <w:lang w:eastAsia="ar-SA"/>
        </w:rPr>
        <w:t xml:space="preserve"> </w:t>
      </w:r>
      <w:r w:rsidRPr="002A440B">
        <w:rPr>
          <w:rFonts w:ascii="Times New Roman" w:eastAsia="Times New Roman" w:hAnsi="Times New Roman" w:cs="Traditional Arabic" w:hint="cs"/>
          <w:b/>
          <w:bCs/>
          <w:sz w:val="36"/>
          <w:szCs w:val="36"/>
          <w:rtl/>
          <w:lang w:eastAsia="ar-SA"/>
        </w:rPr>
        <w:t>الأم</w:t>
      </w:r>
      <w:r>
        <w:rPr>
          <w:rFonts w:ascii="Times New Roman" w:eastAsia="Times New Roman" w:hAnsi="Times New Roman" w:cs="Traditional Arabic" w:hint="cs"/>
          <w:sz w:val="36"/>
          <w:szCs w:val="36"/>
          <w:rtl/>
          <w:lang w:eastAsia="ar-SA"/>
        </w:rPr>
        <w:t>،</w:t>
      </w:r>
      <w:r w:rsidRPr="002A440B">
        <w:rPr>
          <w:rFonts w:ascii="Times New Roman" w:eastAsia="Times New Roman" w:hAnsi="Times New Roman" w:cs="Traditional Arabic" w:hint="cs"/>
          <w:sz w:val="36"/>
          <w:szCs w:val="36"/>
          <w:rtl/>
          <w:lang w:eastAsia="ar-SA"/>
        </w:rPr>
        <w:t xml:space="preserve"> </w:t>
      </w:r>
    </w:p>
    <w:p w14:paraId="3E6A0D12" w14:textId="77777777" w:rsidR="0048751C" w:rsidRPr="009D2BAC" w:rsidRDefault="0048751C" w:rsidP="0048751C">
      <w:pPr>
        <w:ind w:left="0" w:firstLine="0"/>
        <w:jc w:val="both"/>
        <w:rPr>
          <w:rFonts w:ascii="Traditional Arabic" w:eastAsia="Calibri" w:hAnsi="Traditional Arabic" w:cs="Traditional Arabic"/>
          <w:sz w:val="36"/>
          <w:szCs w:val="36"/>
          <w:rtl/>
        </w:rPr>
      </w:pPr>
      <w:r>
        <w:rPr>
          <w:rFonts w:ascii="Times New Roman" w:eastAsia="Times New Roman" w:hAnsi="Times New Roman" w:cs="Traditional Arabic" w:hint="cs"/>
          <w:sz w:val="36"/>
          <w:szCs w:val="36"/>
          <w:rtl/>
          <w:lang w:eastAsia="ar-SA"/>
        </w:rPr>
        <w:t xml:space="preserve">لشيخ الحنفية في عصره العلامة </w:t>
      </w:r>
      <w:r w:rsidRPr="002A440B">
        <w:rPr>
          <w:rFonts w:ascii="Times New Roman" w:eastAsia="Times New Roman" w:hAnsi="Times New Roman" w:cs="Traditional Arabic" w:hint="cs"/>
          <w:sz w:val="36"/>
          <w:szCs w:val="36"/>
          <w:rtl/>
          <w:lang w:eastAsia="ar-SA"/>
        </w:rPr>
        <w:t>خير الدين أحمد بن علي الرملي (ت 1081 هـ)</w:t>
      </w:r>
      <w:r>
        <w:rPr>
          <w:rFonts w:ascii="Times New Roman" w:eastAsia="Times New Roman" w:hAnsi="Times New Roman" w:cs="Traditional Arabic" w:hint="cs"/>
          <w:sz w:val="36"/>
          <w:szCs w:val="36"/>
          <w:rtl/>
          <w:lang w:eastAsia="ar-SA"/>
        </w:rPr>
        <w:t xml:space="preserve"> نسبة إلى مدينة الرملة بفلسطين</w:t>
      </w:r>
      <w:r w:rsidRPr="002A440B">
        <w:rPr>
          <w:rFonts w:ascii="Times New Roman" w:eastAsia="Times New Roman" w:hAnsi="Times New Roman" w:cs="Traditional Arabic" w:hint="cs"/>
          <w:sz w:val="36"/>
          <w:szCs w:val="36"/>
          <w:rtl/>
          <w:lang w:eastAsia="ar-SA"/>
        </w:rPr>
        <w:t>؛</w:t>
      </w:r>
      <w:r w:rsidRPr="002A440B">
        <w:rPr>
          <w:rFonts w:ascii="Calibri" w:eastAsia="Calibri" w:hAnsi="Calibri" w:cs="Traditional Arabic" w:hint="cs"/>
          <w:sz w:val="36"/>
          <w:szCs w:val="36"/>
          <w:rtl/>
        </w:rPr>
        <w:t xml:space="preserve"> تحقيق محمد طه حمدون</w:t>
      </w:r>
      <w:r w:rsidRPr="009D2BAC">
        <w:rPr>
          <w:rFonts w:ascii="Calibri" w:eastAsia="Calibri" w:hAnsi="Calibri" w:cs="Traditional Arabic" w:hint="cs"/>
          <w:sz w:val="36"/>
          <w:szCs w:val="36"/>
          <w:rtl/>
        </w:rPr>
        <w:t xml:space="preserve">، </w:t>
      </w:r>
      <w:r w:rsidRPr="009D2BAC">
        <w:rPr>
          <w:rFonts w:ascii="Traditional Arabic" w:eastAsia="Calibri" w:hAnsi="Traditional Arabic" w:cs="Traditional Arabic" w:hint="cs"/>
          <w:sz w:val="36"/>
          <w:szCs w:val="36"/>
          <w:rtl/>
        </w:rPr>
        <w:t>أ</w:t>
      </w:r>
      <w:r w:rsidRPr="009D2BAC">
        <w:rPr>
          <w:rFonts w:ascii="Traditional Arabic" w:eastAsia="Calibri" w:hAnsi="Traditional Arabic" w:cs="Traditional Arabic"/>
          <w:sz w:val="36"/>
          <w:szCs w:val="36"/>
          <w:rtl/>
        </w:rPr>
        <w:t>ستاذ الفقه و</w:t>
      </w:r>
      <w:r w:rsidRPr="009D2BAC">
        <w:rPr>
          <w:rFonts w:ascii="Traditional Arabic" w:eastAsia="Calibri" w:hAnsi="Traditional Arabic" w:cs="Traditional Arabic" w:hint="cs"/>
          <w:sz w:val="36"/>
          <w:szCs w:val="36"/>
          <w:rtl/>
        </w:rPr>
        <w:t>أ</w:t>
      </w:r>
      <w:r w:rsidRPr="009D2BAC">
        <w:rPr>
          <w:rFonts w:ascii="Traditional Arabic" w:eastAsia="Calibri" w:hAnsi="Traditional Arabic" w:cs="Traditional Arabic"/>
          <w:sz w:val="36"/>
          <w:szCs w:val="36"/>
          <w:rtl/>
        </w:rPr>
        <w:t>صوله في كلية ال</w:t>
      </w:r>
      <w:r w:rsidRPr="009D2BAC">
        <w:rPr>
          <w:rFonts w:ascii="Traditional Arabic" w:eastAsia="Calibri" w:hAnsi="Traditional Arabic" w:cs="Traditional Arabic" w:hint="cs"/>
          <w:sz w:val="36"/>
          <w:szCs w:val="36"/>
          <w:rtl/>
        </w:rPr>
        <w:t>إ</w:t>
      </w:r>
      <w:r w:rsidRPr="009D2BAC">
        <w:rPr>
          <w:rFonts w:ascii="Traditional Arabic" w:eastAsia="Calibri" w:hAnsi="Traditional Arabic" w:cs="Traditional Arabic"/>
          <w:sz w:val="36"/>
          <w:szCs w:val="36"/>
          <w:rtl/>
        </w:rPr>
        <w:t>مام ال</w:t>
      </w:r>
      <w:r w:rsidRPr="009D2BAC">
        <w:rPr>
          <w:rFonts w:ascii="Traditional Arabic" w:eastAsia="Calibri" w:hAnsi="Traditional Arabic" w:cs="Traditional Arabic" w:hint="cs"/>
          <w:sz w:val="36"/>
          <w:szCs w:val="36"/>
          <w:rtl/>
        </w:rPr>
        <w:t>أ</w:t>
      </w:r>
      <w:r w:rsidRPr="009D2BAC">
        <w:rPr>
          <w:rFonts w:ascii="Traditional Arabic" w:eastAsia="Calibri" w:hAnsi="Traditional Arabic" w:cs="Traditional Arabic"/>
          <w:sz w:val="36"/>
          <w:szCs w:val="36"/>
          <w:rtl/>
        </w:rPr>
        <w:t>عظم</w:t>
      </w:r>
      <w:r w:rsidRPr="009D2BAC">
        <w:rPr>
          <w:rFonts w:ascii="Traditional Arabic" w:eastAsia="Calibri" w:hAnsi="Traditional Arabic" w:cs="Traditional Arabic" w:hint="cs"/>
          <w:sz w:val="36"/>
          <w:szCs w:val="36"/>
          <w:rtl/>
        </w:rPr>
        <w:t>،</w:t>
      </w:r>
      <w:r w:rsidRPr="009D2BAC">
        <w:rPr>
          <w:rFonts w:ascii="Traditional Arabic" w:eastAsia="Calibri" w:hAnsi="Traditional Arabic" w:cs="Traditional Arabic"/>
          <w:sz w:val="36"/>
          <w:szCs w:val="36"/>
          <w:rtl/>
        </w:rPr>
        <w:t xml:space="preserve"> رئيس دار الفقه وال</w:t>
      </w:r>
      <w:r w:rsidRPr="009D2BAC">
        <w:rPr>
          <w:rFonts w:ascii="Traditional Arabic" w:eastAsia="Calibri" w:hAnsi="Traditional Arabic" w:cs="Traditional Arabic" w:hint="cs"/>
          <w:sz w:val="36"/>
          <w:szCs w:val="36"/>
          <w:rtl/>
        </w:rPr>
        <w:t>أ</w:t>
      </w:r>
      <w:r w:rsidRPr="009D2BAC">
        <w:rPr>
          <w:rFonts w:ascii="Traditional Arabic" w:eastAsia="Calibri" w:hAnsi="Traditional Arabic" w:cs="Traditional Arabic"/>
          <w:sz w:val="36"/>
          <w:szCs w:val="36"/>
          <w:rtl/>
        </w:rPr>
        <w:t>ثر في العراق</w:t>
      </w:r>
      <w:r w:rsidRPr="009D2BAC">
        <w:rPr>
          <w:rFonts w:ascii="Traditional Arabic" w:eastAsia="Calibri" w:hAnsi="Traditional Arabic" w:cs="Traditional Arabic" w:hint="cs"/>
          <w:sz w:val="36"/>
          <w:szCs w:val="36"/>
          <w:rtl/>
        </w:rPr>
        <w:t>.</w:t>
      </w:r>
    </w:p>
    <w:p w14:paraId="0584472E" w14:textId="77777777" w:rsidR="0048751C" w:rsidRDefault="0048751C" w:rsidP="0048751C">
      <w:pPr>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ويعني نيل شرف النسب إلى آل البيت عن طريق الأمهات.</w:t>
      </w:r>
    </w:p>
    <w:p w14:paraId="3EAB68CF" w14:textId="77777777" w:rsidR="0048751C" w:rsidRDefault="0048751C" w:rsidP="0048751C">
      <w:pPr>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نشر في بغداد.</w:t>
      </w:r>
    </w:p>
    <w:p w14:paraId="50E09069" w14:textId="77777777" w:rsidR="0048751C" w:rsidRDefault="0048751C" w:rsidP="0048751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وهكذا ورد ضبط كلمة (الغَنَم)، ولا أدري هل هي فتحات حقيقية أم زخرفة خط؟ فالصحيح: الغُنْم. وهو متناسق مع لفظة (الأُمّ).  </w:t>
      </w:r>
    </w:p>
    <w:p w14:paraId="5210E35C" w14:textId="77777777" w:rsidR="0048751C" w:rsidRDefault="0048751C" w:rsidP="0048751C">
      <w:pPr>
        <w:ind w:left="0" w:firstLine="0"/>
        <w:jc w:val="both"/>
        <w:rPr>
          <w:rFonts w:ascii="Times New Roman" w:eastAsia="Times New Roman" w:hAnsi="Times New Roman" w:cs="Traditional Arabic"/>
          <w:sz w:val="36"/>
          <w:szCs w:val="36"/>
          <w:rtl/>
          <w:lang w:eastAsia="ar-SA"/>
        </w:rPr>
      </w:pPr>
    </w:p>
    <w:p w14:paraId="6CEF2ABE" w14:textId="77777777" w:rsidR="0048751C" w:rsidRPr="00FE07E9" w:rsidRDefault="0048751C" w:rsidP="0048751C">
      <w:pPr>
        <w:ind w:left="0" w:firstLine="0"/>
        <w:jc w:val="both"/>
        <w:rPr>
          <w:rFonts w:ascii="Calibri" w:eastAsia="Calibri" w:hAnsi="Calibri" w:cs="Traditional Arabic"/>
          <w:b/>
          <w:bCs/>
          <w:sz w:val="36"/>
          <w:szCs w:val="36"/>
          <w:rtl/>
          <w:lang w:eastAsia="ar-SA"/>
        </w:rPr>
      </w:pPr>
      <w:r w:rsidRPr="00FE07E9">
        <w:rPr>
          <w:rFonts w:ascii="Calibri" w:eastAsia="Calibri" w:hAnsi="Calibri" w:cs="Traditional Arabic" w:hint="cs"/>
          <w:b/>
          <w:bCs/>
          <w:sz w:val="36"/>
          <w:szCs w:val="36"/>
          <w:rtl/>
          <w:lang w:eastAsia="ar-SA"/>
        </w:rPr>
        <w:t>القبائل العربية في خراسان وبلاد ما وراء النهر في العصر الأموي،</w:t>
      </w:r>
    </w:p>
    <w:p w14:paraId="2E47B190" w14:textId="77777777" w:rsidR="0048751C" w:rsidRDefault="0048751C" w:rsidP="0048751C">
      <w:pPr>
        <w:ind w:left="0" w:firstLine="0"/>
        <w:jc w:val="both"/>
        <w:rPr>
          <w:rFonts w:ascii="Calibri" w:eastAsia="Calibri" w:hAnsi="Calibri" w:cs="Traditional Arabic"/>
          <w:sz w:val="36"/>
          <w:szCs w:val="36"/>
          <w:rtl/>
          <w:lang w:eastAsia="ar-SA"/>
        </w:rPr>
      </w:pPr>
      <w:r>
        <w:rPr>
          <w:rFonts w:ascii="Calibri" w:eastAsia="Calibri" w:hAnsi="Calibri" w:cs="Traditional Arabic" w:hint="cs"/>
          <w:sz w:val="36"/>
          <w:szCs w:val="36"/>
          <w:rtl/>
          <w:lang w:eastAsia="ar-SA"/>
        </w:rPr>
        <w:t xml:space="preserve">للأستاذ عبدالرحمن الفريح، من حائل، أستاذ </w:t>
      </w:r>
      <w:r w:rsidRPr="00ED507F">
        <w:rPr>
          <w:rFonts w:ascii="Calibri" w:eastAsia="Calibri" w:hAnsi="Calibri" w:cs="Traditional Arabic"/>
          <w:sz w:val="36"/>
          <w:szCs w:val="36"/>
          <w:rtl/>
          <w:lang w:eastAsia="ar-SA"/>
        </w:rPr>
        <w:t xml:space="preserve">بجامعة الإمام </w:t>
      </w:r>
      <w:r>
        <w:rPr>
          <w:rFonts w:ascii="Calibri" w:eastAsia="Calibri" w:hAnsi="Calibri" w:cs="Traditional Arabic" w:hint="cs"/>
          <w:sz w:val="36"/>
          <w:szCs w:val="36"/>
          <w:rtl/>
          <w:lang w:eastAsia="ar-SA"/>
        </w:rPr>
        <w:t>في ا</w:t>
      </w:r>
      <w:r w:rsidRPr="00ED507F">
        <w:rPr>
          <w:rFonts w:ascii="Calibri" w:eastAsia="Calibri" w:hAnsi="Calibri" w:cs="Traditional Arabic"/>
          <w:sz w:val="36"/>
          <w:szCs w:val="36"/>
          <w:rtl/>
          <w:lang w:eastAsia="ar-SA"/>
        </w:rPr>
        <w:t>لرياض</w:t>
      </w:r>
      <w:r>
        <w:rPr>
          <w:rFonts w:ascii="Calibri" w:eastAsia="Calibri" w:hAnsi="Calibri" w:cs="Traditional Arabic" w:hint="cs"/>
          <w:sz w:val="36"/>
          <w:szCs w:val="36"/>
          <w:rtl/>
          <w:lang w:eastAsia="ar-SA"/>
        </w:rPr>
        <w:t>. طبعة جديدة نشرت في حضرموت.</w:t>
      </w:r>
    </w:p>
    <w:p w14:paraId="0F73A294" w14:textId="77777777" w:rsidR="0048751C" w:rsidRPr="00F559A2" w:rsidRDefault="0048751C" w:rsidP="0048751C">
      <w:pPr>
        <w:ind w:left="0" w:firstLine="0"/>
        <w:jc w:val="both"/>
        <w:rPr>
          <w:rFonts w:ascii="Times New Roman" w:eastAsia="Times New Roman" w:hAnsi="Times New Roman" w:cs="Traditional Arabic"/>
          <w:sz w:val="36"/>
          <w:szCs w:val="36"/>
          <w:rtl/>
          <w:lang w:eastAsia="ar-SA"/>
        </w:rPr>
      </w:pPr>
    </w:p>
    <w:p w14:paraId="6230C342" w14:textId="77777777" w:rsidR="0048751C" w:rsidRPr="00F559A2" w:rsidRDefault="0048751C" w:rsidP="00F559A2">
      <w:pPr>
        <w:ind w:left="0" w:firstLine="0"/>
        <w:jc w:val="both"/>
        <w:rPr>
          <w:rFonts w:ascii="Times New Roman" w:eastAsia="Times New Roman" w:hAnsi="Times New Roman" w:cs="Traditional Arabic"/>
          <w:sz w:val="36"/>
          <w:szCs w:val="36"/>
          <w:rtl/>
          <w:lang w:eastAsia="ar-SA"/>
        </w:rPr>
      </w:pPr>
      <w:r w:rsidRPr="00F559A2">
        <w:rPr>
          <w:rFonts w:ascii="Times New Roman" w:eastAsia="Times New Roman" w:hAnsi="Times New Roman" w:cs="Traditional Arabic"/>
          <w:b/>
          <w:bCs/>
          <w:sz w:val="36"/>
          <w:szCs w:val="36"/>
          <w:rtl/>
          <w:lang w:eastAsia="ar-SA"/>
        </w:rPr>
        <w:t>قبائل عربستان</w:t>
      </w:r>
      <w:r w:rsidRPr="00F559A2">
        <w:rPr>
          <w:rFonts w:ascii="Times New Roman" w:eastAsia="Times New Roman" w:hAnsi="Times New Roman" w:cs="Traditional Arabic" w:hint="cs"/>
          <w:b/>
          <w:bCs/>
          <w:sz w:val="36"/>
          <w:szCs w:val="36"/>
          <w:rtl/>
          <w:lang w:eastAsia="ar-SA"/>
        </w:rPr>
        <w:t xml:space="preserve">: </w:t>
      </w:r>
      <w:r w:rsidRPr="00F559A2">
        <w:rPr>
          <w:rFonts w:ascii="Times New Roman" w:eastAsia="Times New Roman" w:hAnsi="Times New Roman" w:cs="Traditional Arabic"/>
          <w:b/>
          <w:bCs/>
          <w:sz w:val="36"/>
          <w:szCs w:val="36"/>
          <w:rtl/>
          <w:lang w:eastAsia="ar-SA"/>
        </w:rPr>
        <w:t xml:space="preserve">جابر </w:t>
      </w:r>
      <w:r w:rsidRPr="00F559A2">
        <w:rPr>
          <w:rFonts w:ascii="Times New Roman" w:eastAsia="Times New Roman" w:hAnsi="Times New Roman" w:cs="Traditional Arabic" w:hint="cs"/>
          <w:b/>
          <w:bCs/>
          <w:sz w:val="36"/>
          <w:szCs w:val="36"/>
          <w:rtl/>
          <w:lang w:eastAsia="ar-SA"/>
        </w:rPr>
        <w:t xml:space="preserve">بن </w:t>
      </w:r>
      <w:r w:rsidRPr="00F559A2">
        <w:rPr>
          <w:rFonts w:ascii="Times New Roman" w:eastAsia="Times New Roman" w:hAnsi="Times New Roman" w:cs="Traditional Arabic"/>
          <w:b/>
          <w:bCs/>
          <w:sz w:val="36"/>
          <w:szCs w:val="36"/>
          <w:rtl/>
          <w:lang w:eastAsia="ar-SA"/>
        </w:rPr>
        <w:t>مرداو مؤسس المحمرة والعلاقات مع القوى الإقليمية والدولية في القرن التاسع عشر</w:t>
      </w:r>
      <w:r w:rsidRPr="00F559A2">
        <w:rPr>
          <w:rFonts w:ascii="Times New Roman" w:eastAsia="Times New Roman" w:hAnsi="Times New Roman" w:cs="Traditional Arabic" w:hint="cs"/>
          <w:sz w:val="36"/>
          <w:szCs w:val="36"/>
          <w:rtl/>
          <w:lang w:eastAsia="ar-SA"/>
        </w:rPr>
        <w:t>.</w:t>
      </w:r>
    </w:p>
    <w:p w14:paraId="03BF9D5D" w14:textId="77777777" w:rsidR="0048751C" w:rsidRPr="00F559A2" w:rsidRDefault="0048751C" w:rsidP="00F559A2">
      <w:pPr>
        <w:ind w:left="0" w:firstLine="0"/>
        <w:jc w:val="both"/>
        <w:rPr>
          <w:rFonts w:ascii="Times New Roman" w:eastAsia="Times New Roman" w:hAnsi="Times New Roman" w:cs="Traditional Arabic"/>
          <w:sz w:val="36"/>
          <w:szCs w:val="36"/>
          <w:rtl/>
          <w:lang w:eastAsia="ar-SA"/>
        </w:rPr>
      </w:pPr>
      <w:r w:rsidRPr="00F559A2">
        <w:rPr>
          <w:rFonts w:ascii="Times New Roman" w:eastAsia="Times New Roman" w:hAnsi="Times New Roman" w:cs="Traditional Arabic" w:hint="cs"/>
          <w:sz w:val="36"/>
          <w:szCs w:val="36"/>
          <w:rtl/>
          <w:lang w:eastAsia="ar-SA"/>
        </w:rPr>
        <w:t>كتاب جديد لمؤلفه</w:t>
      </w:r>
      <w:r w:rsidRPr="00F559A2">
        <w:rPr>
          <w:rFonts w:ascii="Times New Roman" w:eastAsia="Times New Roman" w:hAnsi="Times New Roman" w:cs="Traditional Arabic"/>
          <w:sz w:val="36"/>
          <w:szCs w:val="36"/>
          <w:rtl/>
          <w:lang w:eastAsia="ar-SA"/>
        </w:rPr>
        <w:t xml:space="preserve"> طالب حميد</w:t>
      </w:r>
      <w:r w:rsidRPr="00F559A2">
        <w:rPr>
          <w:rFonts w:ascii="Times New Roman" w:eastAsia="Times New Roman" w:hAnsi="Times New Roman" w:cs="Traditional Arabic" w:hint="cs"/>
          <w:sz w:val="36"/>
          <w:szCs w:val="36"/>
          <w:rtl/>
          <w:lang w:eastAsia="ar-SA"/>
        </w:rPr>
        <w:t>، ترجمة فرح يوسف..</w:t>
      </w:r>
    </w:p>
    <w:p w14:paraId="690498DA" w14:textId="77777777" w:rsidR="0048751C" w:rsidRDefault="0048751C" w:rsidP="00F559A2">
      <w:pPr>
        <w:ind w:left="0" w:firstLine="0"/>
        <w:jc w:val="both"/>
        <w:rPr>
          <w:rFonts w:ascii="Calibri" w:eastAsia="Calibri" w:hAnsi="Calibri" w:cs="Traditional Arabic"/>
          <w:sz w:val="36"/>
          <w:szCs w:val="36"/>
          <w:rtl/>
        </w:rPr>
      </w:pPr>
      <w:r w:rsidRPr="00F559A2">
        <w:rPr>
          <w:rFonts w:ascii="Times New Roman" w:eastAsia="Times New Roman" w:hAnsi="Times New Roman" w:cs="Traditional Arabic" w:hint="cs"/>
          <w:sz w:val="36"/>
          <w:szCs w:val="36"/>
          <w:rtl/>
          <w:lang w:eastAsia="ar-SA"/>
        </w:rPr>
        <w:t>الدول العربية المقربة من إيران، أو المحتلة من قبلها، لم تعد تورد اسم (عربستان) في إعلامها، بطل</w:t>
      </w:r>
      <w:r>
        <w:rPr>
          <w:rFonts w:ascii="Calibri" w:eastAsia="Calibri" w:hAnsi="Calibri" w:cs="Traditional Arabic" w:hint="cs"/>
          <w:sz w:val="36"/>
          <w:szCs w:val="36"/>
          <w:rtl/>
        </w:rPr>
        <w:t>ب منها، وحتى لا تغضب عليها!</w:t>
      </w:r>
    </w:p>
    <w:p w14:paraId="714893C9" w14:textId="77777777" w:rsidR="00F559A2" w:rsidRDefault="00F559A2" w:rsidP="0048751C">
      <w:pPr>
        <w:ind w:left="0" w:firstLine="0"/>
        <w:jc w:val="both"/>
        <w:rPr>
          <w:rFonts w:ascii="Times New Roman" w:eastAsia="Times New Roman" w:hAnsi="Times New Roman" w:cs="Traditional Arabic"/>
          <w:sz w:val="36"/>
          <w:szCs w:val="36"/>
          <w:rtl/>
          <w:lang w:eastAsia="ar-SA"/>
        </w:rPr>
      </w:pPr>
    </w:p>
    <w:p w14:paraId="016D22CD" w14:textId="5C457FE6" w:rsidR="0048751C" w:rsidRPr="00EC1209" w:rsidRDefault="0048751C" w:rsidP="0048751C">
      <w:pPr>
        <w:ind w:left="0" w:firstLine="0"/>
        <w:jc w:val="both"/>
        <w:rPr>
          <w:rFonts w:ascii="Times New Roman" w:eastAsia="Times New Roman" w:hAnsi="Times New Roman" w:cs="Traditional Arabic"/>
          <w:sz w:val="36"/>
          <w:szCs w:val="36"/>
          <w:rtl/>
          <w:lang w:eastAsia="ar-SA"/>
        </w:rPr>
      </w:pPr>
      <w:r w:rsidRPr="00EC1209">
        <w:rPr>
          <w:rFonts w:ascii="Times New Roman" w:eastAsia="Times New Roman" w:hAnsi="Times New Roman" w:cs="Traditional Arabic" w:hint="cs"/>
          <w:sz w:val="36"/>
          <w:szCs w:val="36"/>
          <w:rtl/>
          <w:lang w:eastAsia="ar-SA"/>
        </w:rPr>
        <w:t>يكفي أن يكون من بينهم (موفق الدين) صاحب (المغني)، أجلّ موسوعة في الفقه الحنبلي!</w:t>
      </w:r>
    </w:p>
    <w:p w14:paraId="52DCCC8B" w14:textId="77777777" w:rsidR="0048751C" w:rsidRPr="0079387F" w:rsidRDefault="0048751C" w:rsidP="0048751C">
      <w:pPr>
        <w:ind w:left="0" w:firstLine="0"/>
        <w:jc w:val="both"/>
        <w:rPr>
          <w:rFonts w:ascii="Times New Roman" w:eastAsia="Times New Roman" w:hAnsi="Times New Roman" w:cs="Traditional Arabic"/>
          <w:b/>
          <w:bCs/>
          <w:sz w:val="36"/>
          <w:szCs w:val="36"/>
          <w:rtl/>
          <w:lang w:eastAsia="ar-SA"/>
        </w:rPr>
      </w:pPr>
      <w:r w:rsidRPr="00966924">
        <w:rPr>
          <w:rFonts w:ascii="Times New Roman" w:eastAsia="Times New Roman" w:hAnsi="Times New Roman" w:cs="Traditional Arabic" w:hint="cs"/>
          <w:b/>
          <w:bCs/>
          <w:sz w:val="36"/>
          <w:szCs w:val="36"/>
          <w:rtl/>
          <w:lang w:eastAsia="ar-SA"/>
        </w:rPr>
        <w:t>آ</w:t>
      </w:r>
      <w:r w:rsidRPr="00966924">
        <w:rPr>
          <w:rFonts w:ascii="Times New Roman" w:eastAsia="Times New Roman" w:hAnsi="Times New Roman" w:cs="Traditional Arabic"/>
          <w:b/>
          <w:bCs/>
          <w:sz w:val="36"/>
          <w:szCs w:val="36"/>
          <w:rtl/>
          <w:lang w:eastAsia="ar-SA"/>
        </w:rPr>
        <w:t xml:space="preserve">ل قدامة </w:t>
      </w:r>
      <w:r w:rsidRPr="0079387F">
        <w:rPr>
          <w:rFonts w:ascii="Times New Roman" w:eastAsia="Times New Roman" w:hAnsi="Times New Roman" w:cs="Traditional Arabic"/>
          <w:b/>
          <w:bCs/>
          <w:sz w:val="36"/>
          <w:szCs w:val="36"/>
          <w:rtl/>
          <w:lang w:eastAsia="ar-SA"/>
        </w:rPr>
        <w:t>والصالحية</w:t>
      </w:r>
      <w:r w:rsidRPr="0079387F">
        <w:rPr>
          <w:rFonts w:ascii="Times New Roman" w:eastAsia="Times New Roman" w:hAnsi="Times New Roman" w:cs="Traditional Arabic" w:hint="cs"/>
          <w:b/>
          <w:bCs/>
          <w:sz w:val="36"/>
          <w:szCs w:val="36"/>
          <w:rtl/>
          <w:lang w:eastAsia="ar-SA"/>
        </w:rPr>
        <w:t xml:space="preserve">: </w:t>
      </w:r>
      <w:r w:rsidRPr="0079387F">
        <w:rPr>
          <w:rFonts w:ascii="Times New Roman" w:eastAsia="Times New Roman" w:hAnsi="Times New Roman" w:cs="Traditional Arabic"/>
          <w:b/>
          <w:bCs/>
          <w:sz w:val="36"/>
          <w:szCs w:val="36"/>
          <w:rtl/>
          <w:lang w:eastAsia="ar-SA"/>
        </w:rPr>
        <w:t>سيرة أسرة من فلسطين هاجرت إلى دمشق إبان الحروب الصليبية</w:t>
      </w:r>
    </w:p>
    <w:p w14:paraId="7B9FC191" w14:textId="77777777" w:rsidR="0048751C" w:rsidRDefault="0048751C" w:rsidP="0048751C">
      <w:pPr>
        <w:ind w:left="0" w:firstLine="0"/>
        <w:jc w:val="both"/>
        <w:rPr>
          <w:rFonts w:ascii="Times New Roman" w:eastAsia="Times New Roman" w:hAnsi="Times New Roman" w:cs="Traditional Arabic"/>
          <w:sz w:val="36"/>
          <w:szCs w:val="36"/>
          <w:rtl/>
          <w:lang w:eastAsia="ar-SA"/>
        </w:rPr>
      </w:pPr>
      <w:r w:rsidRPr="0079387F">
        <w:rPr>
          <w:rFonts w:ascii="Times New Roman" w:eastAsia="Times New Roman" w:hAnsi="Times New Roman" w:cs="Traditional Arabic"/>
          <w:b/>
          <w:bCs/>
          <w:sz w:val="36"/>
          <w:szCs w:val="36"/>
          <w:rtl/>
          <w:lang w:eastAsia="ar-SA"/>
        </w:rPr>
        <w:t>وأرست نهضة علمية كبرى</w:t>
      </w:r>
      <w:r>
        <w:rPr>
          <w:rFonts w:ascii="Times New Roman" w:eastAsia="Times New Roman" w:hAnsi="Times New Roman" w:cs="Traditional Arabic" w:hint="cs"/>
          <w:sz w:val="36"/>
          <w:szCs w:val="36"/>
          <w:rtl/>
          <w:lang w:eastAsia="ar-SA"/>
        </w:rPr>
        <w:t>،</w:t>
      </w:r>
    </w:p>
    <w:p w14:paraId="3AD1D183" w14:textId="77777777" w:rsidR="0048751C" w:rsidRDefault="0048751C" w:rsidP="0048751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للأستاذ </w:t>
      </w:r>
      <w:r w:rsidRPr="00075249">
        <w:rPr>
          <w:rFonts w:ascii="Times New Roman" w:eastAsia="Times New Roman" w:hAnsi="Times New Roman" w:cs="Traditional Arabic"/>
          <w:sz w:val="36"/>
          <w:szCs w:val="36"/>
          <w:rtl/>
          <w:lang w:eastAsia="ar-SA"/>
        </w:rPr>
        <w:t>إبراهيم الزيبق</w:t>
      </w:r>
      <w:r>
        <w:rPr>
          <w:rFonts w:ascii="Times New Roman" w:eastAsia="Times New Roman" w:hAnsi="Times New Roman" w:cs="Traditional Arabic" w:hint="cs"/>
          <w:sz w:val="36"/>
          <w:szCs w:val="36"/>
          <w:rtl/>
          <w:lang w:eastAsia="ar-SA"/>
        </w:rPr>
        <w:t>، نشر في بيروت، 576 ص.</w:t>
      </w:r>
    </w:p>
    <w:p w14:paraId="1E5F4F8E" w14:textId="77777777" w:rsidR="0048751C" w:rsidRDefault="0048751C" w:rsidP="0048751C">
      <w:pPr>
        <w:ind w:left="0" w:firstLine="0"/>
        <w:jc w:val="both"/>
        <w:rPr>
          <w:rFonts w:ascii="Times New Roman" w:eastAsia="Times New Roman" w:hAnsi="Times New Roman" w:cs="Traditional Arabic"/>
          <w:sz w:val="36"/>
          <w:szCs w:val="36"/>
          <w:rtl/>
          <w:lang w:eastAsia="ar-SA"/>
        </w:rPr>
      </w:pPr>
    </w:p>
    <w:p w14:paraId="213EB770" w14:textId="77777777" w:rsidR="005630A0" w:rsidRPr="001841E1" w:rsidRDefault="005630A0" w:rsidP="002A449C">
      <w:pPr>
        <w:jc w:val="left"/>
        <w:rPr>
          <w:rFonts w:ascii="Times New Roman" w:eastAsia="Times New Roman" w:hAnsi="Times New Roman" w:cs="Traditional Arabic"/>
          <w:b/>
          <w:bCs/>
          <w:caps/>
          <w:color w:val="FF0000"/>
          <w:sz w:val="36"/>
          <w:szCs w:val="36"/>
          <w:rtl/>
          <w:lang w:eastAsia="ar-SA"/>
        </w:rPr>
      </w:pPr>
      <w:r w:rsidRPr="001841E1">
        <w:rPr>
          <w:rFonts w:ascii="Times New Roman" w:eastAsia="Times New Roman" w:hAnsi="Times New Roman" w:cs="Traditional Arabic" w:hint="cs"/>
          <w:b/>
          <w:bCs/>
          <w:caps/>
          <w:color w:val="FF0000"/>
          <w:sz w:val="36"/>
          <w:szCs w:val="36"/>
          <w:rtl/>
          <w:lang w:eastAsia="ar-SA"/>
        </w:rPr>
        <w:t>الآثار</w:t>
      </w:r>
    </w:p>
    <w:p w14:paraId="7E101129" w14:textId="77777777" w:rsidR="005630A0" w:rsidRDefault="005630A0" w:rsidP="005630A0">
      <w:pPr>
        <w:ind w:left="0" w:firstLine="0"/>
        <w:jc w:val="both"/>
        <w:rPr>
          <w:rFonts w:ascii="Times New Roman" w:eastAsia="Times New Roman" w:hAnsi="Times New Roman" w:cs="Traditional Arabic"/>
          <w:caps/>
          <w:sz w:val="36"/>
          <w:szCs w:val="36"/>
          <w:rtl/>
          <w:lang w:eastAsia="ar-SA"/>
        </w:rPr>
      </w:pPr>
    </w:p>
    <w:p w14:paraId="496F4B0E" w14:textId="77777777" w:rsidR="005630A0" w:rsidRDefault="005630A0" w:rsidP="005630A0">
      <w:pPr>
        <w:ind w:left="0" w:firstLine="0"/>
        <w:jc w:val="both"/>
        <w:rPr>
          <w:rFonts w:cs="Traditional Arabic"/>
          <w:sz w:val="36"/>
          <w:szCs w:val="36"/>
          <w:rtl/>
        </w:rPr>
      </w:pPr>
      <w:r w:rsidRPr="002B3256">
        <w:rPr>
          <w:rFonts w:cs="Traditional Arabic" w:hint="cs"/>
          <w:b/>
          <w:bCs/>
          <w:sz w:val="36"/>
          <w:szCs w:val="36"/>
          <w:rtl/>
        </w:rPr>
        <w:t>فقه</w:t>
      </w:r>
      <w:r w:rsidRPr="002B3256">
        <w:rPr>
          <w:rFonts w:cs="Traditional Arabic"/>
          <w:b/>
          <w:bCs/>
          <w:sz w:val="36"/>
          <w:szCs w:val="36"/>
          <w:rtl/>
        </w:rPr>
        <w:t xml:space="preserve"> </w:t>
      </w:r>
      <w:r w:rsidRPr="002B3256">
        <w:rPr>
          <w:rFonts w:cs="Traditional Arabic" w:hint="cs"/>
          <w:b/>
          <w:bCs/>
          <w:sz w:val="36"/>
          <w:szCs w:val="36"/>
          <w:rtl/>
        </w:rPr>
        <w:t>الدور</w:t>
      </w:r>
      <w:r w:rsidRPr="002B3256">
        <w:rPr>
          <w:rFonts w:cs="Traditional Arabic"/>
          <w:b/>
          <w:bCs/>
          <w:sz w:val="36"/>
          <w:szCs w:val="36"/>
          <w:rtl/>
        </w:rPr>
        <w:t xml:space="preserve"> </w:t>
      </w:r>
      <w:r w:rsidRPr="002B3256">
        <w:rPr>
          <w:rFonts w:cs="Traditional Arabic" w:hint="cs"/>
          <w:b/>
          <w:bCs/>
          <w:sz w:val="36"/>
          <w:szCs w:val="36"/>
          <w:rtl/>
        </w:rPr>
        <w:t>في</w:t>
      </w:r>
      <w:r w:rsidRPr="002B3256">
        <w:rPr>
          <w:rFonts w:cs="Traditional Arabic"/>
          <w:b/>
          <w:bCs/>
          <w:sz w:val="36"/>
          <w:szCs w:val="36"/>
          <w:rtl/>
        </w:rPr>
        <w:t xml:space="preserve"> </w:t>
      </w:r>
      <w:r w:rsidRPr="002B3256">
        <w:rPr>
          <w:rFonts w:cs="Traditional Arabic" w:hint="cs"/>
          <w:b/>
          <w:bCs/>
          <w:sz w:val="36"/>
          <w:szCs w:val="36"/>
          <w:rtl/>
        </w:rPr>
        <w:t>الأندلس</w:t>
      </w:r>
      <w:r w:rsidRPr="002B3256">
        <w:rPr>
          <w:rFonts w:cs="Traditional Arabic"/>
          <w:b/>
          <w:bCs/>
          <w:sz w:val="36"/>
          <w:szCs w:val="36"/>
          <w:rtl/>
        </w:rPr>
        <w:t xml:space="preserve"> </w:t>
      </w:r>
      <w:r w:rsidRPr="002B3256">
        <w:rPr>
          <w:rFonts w:cs="Traditional Arabic" w:hint="cs"/>
          <w:b/>
          <w:bCs/>
          <w:sz w:val="36"/>
          <w:szCs w:val="36"/>
          <w:rtl/>
        </w:rPr>
        <w:t>بين</w:t>
      </w:r>
      <w:r w:rsidRPr="002B3256">
        <w:rPr>
          <w:rFonts w:cs="Traditional Arabic"/>
          <w:b/>
          <w:bCs/>
          <w:sz w:val="36"/>
          <w:szCs w:val="36"/>
          <w:rtl/>
        </w:rPr>
        <w:t xml:space="preserve"> </w:t>
      </w:r>
      <w:r w:rsidRPr="002B3256">
        <w:rPr>
          <w:rFonts w:cs="Traditional Arabic" w:hint="cs"/>
          <w:b/>
          <w:bCs/>
          <w:sz w:val="36"/>
          <w:szCs w:val="36"/>
          <w:rtl/>
        </w:rPr>
        <w:t>القرنين</w:t>
      </w:r>
      <w:r w:rsidRPr="002B3256">
        <w:rPr>
          <w:rFonts w:cs="Traditional Arabic"/>
          <w:b/>
          <w:bCs/>
          <w:sz w:val="36"/>
          <w:szCs w:val="36"/>
          <w:rtl/>
        </w:rPr>
        <w:t xml:space="preserve"> </w:t>
      </w:r>
      <w:r w:rsidRPr="002B3256">
        <w:rPr>
          <w:rFonts w:cs="Traditional Arabic" w:hint="cs"/>
          <w:b/>
          <w:bCs/>
          <w:sz w:val="36"/>
          <w:szCs w:val="36"/>
          <w:rtl/>
        </w:rPr>
        <w:t>الخامس</w:t>
      </w:r>
      <w:r w:rsidRPr="002B3256">
        <w:rPr>
          <w:rFonts w:cs="Traditional Arabic"/>
          <w:b/>
          <w:bCs/>
          <w:sz w:val="36"/>
          <w:szCs w:val="36"/>
          <w:rtl/>
        </w:rPr>
        <w:t xml:space="preserve"> </w:t>
      </w:r>
      <w:r w:rsidRPr="002B3256">
        <w:rPr>
          <w:rFonts w:cs="Traditional Arabic" w:hint="cs"/>
          <w:b/>
          <w:bCs/>
          <w:sz w:val="36"/>
          <w:szCs w:val="36"/>
          <w:rtl/>
        </w:rPr>
        <w:t>والتاسع</w:t>
      </w:r>
      <w:r w:rsidRPr="002B3256">
        <w:rPr>
          <w:rFonts w:cs="Traditional Arabic"/>
          <w:b/>
          <w:bCs/>
          <w:sz w:val="36"/>
          <w:szCs w:val="36"/>
          <w:rtl/>
        </w:rPr>
        <w:t xml:space="preserve"> </w:t>
      </w:r>
      <w:r w:rsidRPr="002B3256">
        <w:rPr>
          <w:rFonts w:cs="Traditional Arabic" w:hint="cs"/>
          <w:b/>
          <w:bCs/>
          <w:sz w:val="36"/>
          <w:szCs w:val="36"/>
          <w:rtl/>
        </w:rPr>
        <w:t>الهجريين:</w:t>
      </w:r>
      <w:r w:rsidRPr="002B3256">
        <w:rPr>
          <w:rFonts w:cs="Traditional Arabic"/>
          <w:b/>
          <w:bCs/>
          <w:sz w:val="36"/>
          <w:szCs w:val="36"/>
          <w:rtl/>
        </w:rPr>
        <w:t xml:space="preserve"> </w:t>
      </w:r>
      <w:r w:rsidRPr="002B3256">
        <w:rPr>
          <w:rFonts w:cs="Traditional Arabic" w:hint="cs"/>
          <w:b/>
          <w:bCs/>
          <w:sz w:val="36"/>
          <w:szCs w:val="36"/>
          <w:rtl/>
        </w:rPr>
        <w:t>دراسة</w:t>
      </w:r>
      <w:r w:rsidRPr="002B3256">
        <w:rPr>
          <w:rFonts w:cs="Traditional Arabic"/>
          <w:b/>
          <w:bCs/>
          <w:sz w:val="36"/>
          <w:szCs w:val="36"/>
          <w:rtl/>
        </w:rPr>
        <w:t xml:space="preserve"> </w:t>
      </w:r>
      <w:r w:rsidRPr="002B3256">
        <w:rPr>
          <w:rFonts w:cs="Traditional Arabic" w:hint="cs"/>
          <w:b/>
          <w:bCs/>
          <w:sz w:val="36"/>
          <w:szCs w:val="36"/>
          <w:rtl/>
        </w:rPr>
        <w:t>في</w:t>
      </w:r>
      <w:r w:rsidRPr="002B3256">
        <w:rPr>
          <w:rFonts w:cs="Traditional Arabic"/>
          <w:b/>
          <w:bCs/>
          <w:sz w:val="36"/>
          <w:szCs w:val="36"/>
          <w:rtl/>
        </w:rPr>
        <w:t xml:space="preserve"> </w:t>
      </w:r>
      <w:r w:rsidRPr="002B3256">
        <w:rPr>
          <w:rFonts w:cs="Traditional Arabic" w:hint="cs"/>
          <w:b/>
          <w:bCs/>
          <w:sz w:val="36"/>
          <w:szCs w:val="36"/>
          <w:rtl/>
        </w:rPr>
        <w:t>الموروث</w:t>
      </w:r>
      <w:r w:rsidRPr="002B3256">
        <w:rPr>
          <w:rFonts w:cs="Traditional Arabic"/>
          <w:b/>
          <w:bCs/>
          <w:sz w:val="36"/>
          <w:szCs w:val="36"/>
          <w:rtl/>
        </w:rPr>
        <w:t xml:space="preserve"> </w:t>
      </w:r>
      <w:r w:rsidRPr="002B3256">
        <w:rPr>
          <w:rFonts w:cs="Traditional Arabic" w:hint="cs"/>
          <w:b/>
          <w:bCs/>
          <w:sz w:val="36"/>
          <w:szCs w:val="36"/>
          <w:rtl/>
        </w:rPr>
        <w:t>العمراني</w:t>
      </w:r>
      <w:r w:rsidRPr="002B3256">
        <w:rPr>
          <w:rFonts w:cs="Traditional Arabic"/>
          <w:b/>
          <w:bCs/>
          <w:sz w:val="36"/>
          <w:szCs w:val="36"/>
          <w:rtl/>
        </w:rPr>
        <w:t xml:space="preserve"> </w:t>
      </w:r>
      <w:r w:rsidRPr="002B3256">
        <w:rPr>
          <w:rFonts w:cs="Traditional Arabic" w:hint="cs"/>
          <w:b/>
          <w:bCs/>
          <w:sz w:val="36"/>
          <w:szCs w:val="36"/>
          <w:rtl/>
        </w:rPr>
        <w:t>الأندلسي</w:t>
      </w:r>
      <w:r>
        <w:rPr>
          <w:rFonts w:cs="Traditional Arabic" w:hint="cs"/>
          <w:sz w:val="36"/>
          <w:szCs w:val="36"/>
          <w:rtl/>
        </w:rPr>
        <w:t>،</w:t>
      </w:r>
    </w:p>
    <w:p w14:paraId="4D9F26FC" w14:textId="77777777" w:rsidR="005630A0" w:rsidRDefault="005630A0" w:rsidP="005630A0">
      <w:pPr>
        <w:ind w:left="0" w:firstLine="0"/>
        <w:jc w:val="both"/>
        <w:rPr>
          <w:rFonts w:ascii="Times New Roman" w:eastAsia="Times New Roman" w:hAnsi="Times New Roman" w:cs="Traditional Arabic"/>
          <w:sz w:val="36"/>
          <w:szCs w:val="36"/>
          <w:rtl/>
          <w:lang w:eastAsia="ar-SA"/>
        </w:rPr>
      </w:pPr>
      <w:r w:rsidRPr="002B3256">
        <w:rPr>
          <w:rFonts w:cs="Traditional Arabic" w:hint="cs"/>
          <w:sz w:val="36"/>
          <w:szCs w:val="36"/>
          <w:rtl/>
        </w:rPr>
        <w:t>محمود</w:t>
      </w:r>
      <w:r w:rsidRPr="002B3256">
        <w:rPr>
          <w:rFonts w:cs="Traditional Arabic"/>
          <w:sz w:val="36"/>
          <w:szCs w:val="36"/>
          <w:rtl/>
        </w:rPr>
        <w:t xml:space="preserve"> </w:t>
      </w:r>
      <w:r w:rsidRPr="002B3256">
        <w:rPr>
          <w:rFonts w:cs="Traditional Arabic" w:hint="cs"/>
          <w:sz w:val="36"/>
          <w:szCs w:val="36"/>
          <w:rtl/>
        </w:rPr>
        <w:t>أحمد</w:t>
      </w:r>
      <w:r w:rsidRPr="002B3256">
        <w:rPr>
          <w:rFonts w:cs="Traditional Arabic"/>
          <w:sz w:val="36"/>
          <w:szCs w:val="36"/>
          <w:rtl/>
        </w:rPr>
        <w:t xml:space="preserve"> </w:t>
      </w:r>
      <w:r w:rsidRPr="002B3256">
        <w:rPr>
          <w:rFonts w:cs="Traditional Arabic" w:hint="cs"/>
          <w:sz w:val="36"/>
          <w:szCs w:val="36"/>
          <w:rtl/>
        </w:rPr>
        <w:t>هدية</w:t>
      </w:r>
      <w:r>
        <w:rPr>
          <w:rFonts w:ascii="Times New Roman" w:eastAsia="Times New Roman" w:hAnsi="Times New Roman" w:cs="Traditional Arabic" w:hint="cs"/>
          <w:sz w:val="36"/>
          <w:szCs w:val="36"/>
          <w:rtl/>
          <w:lang w:eastAsia="ar-SA"/>
        </w:rPr>
        <w:t>،</w:t>
      </w:r>
      <w:r w:rsidRPr="00972633">
        <w:rPr>
          <w:rFonts w:ascii="Times New Roman" w:eastAsia="Times New Roman" w:hAnsi="Times New Roman" w:cs="Traditional Arabic"/>
          <w:sz w:val="36"/>
          <w:szCs w:val="36"/>
          <w:rtl/>
          <w:lang w:eastAsia="ar-SA"/>
        </w:rPr>
        <w:t xml:space="preserve"> معهد الشارقة للتراث</w:t>
      </w:r>
      <w:r>
        <w:rPr>
          <w:rFonts w:ascii="Times New Roman" w:eastAsia="Times New Roman" w:hAnsi="Times New Roman" w:cs="Traditional Arabic" w:hint="cs"/>
          <w:sz w:val="36"/>
          <w:szCs w:val="36"/>
          <w:rtl/>
          <w:lang w:eastAsia="ar-SA"/>
        </w:rPr>
        <w:t>.</w:t>
      </w:r>
    </w:p>
    <w:p w14:paraId="6DA775A6" w14:textId="77777777" w:rsidR="005630A0" w:rsidRDefault="005630A0" w:rsidP="005630A0">
      <w:pPr>
        <w:ind w:left="0" w:firstLine="0"/>
        <w:jc w:val="both"/>
        <w:rPr>
          <w:rFonts w:ascii="Times New Roman" w:eastAsia="Times New Roman" w:hAnsi="Times New Roman" w:cs="Traditional Arabic"/>
          <w:sz w:val="36"/>
          <w:szCs w:val="36"/>
          <w:rtl/>
          <w:lang w:eastAsia="ar-SA"/>
        </w:rPr>
      </w:pPr>
    </w:p>
    <w:p w14:paraId="4C5954EB" w14:textId="77777777" w:rsidR="005630A0" w:rsidRDefault="005630A0" w:rsidP="005630A0">
      <w:pPr>
        <w:ind w:left="0" w:firstLine="0"/>
        <w:jc w:val="both"/>
        <w:rPr>
          <w:rFonts w:cs="Traditional Arabic"/>
          <w:sz w:val="36"/>
          <w:szCs w:val="36"/>
          <w:rtl/>
        </w:rPr>
      </w:pPr>
      <w:r>
        <w:rPr>
          <w:rFonts w:cs="Traditional Arabic" w:hint="cs"/>
          <w:sz w:val="36"/>
          <w:szCs w:val="36"/>
          <w:rtl/>
        </w:rPr>
        <w:t>إبداع في التأليف. موضوعه فيه تاريخ وأدب، فوائد وعبر:</w:t>
      </w:r>
    </w:p>
    <w:p w14:paraId="1A1B9FB4" w14:textId="77777777" w:rsidR="005630A0" w:rsidRPr="00D1265C" w:rsidRDefault="005630A0" w:rsidP="005630A0">
      <w:pPr>
        <w:ind w:left="0" w:firstLine="0"/>
        <w:jc w:val="both"/>
        <w:rPr>
          <w:rFonts w:cs="Traditional Arabic"/>
          <w:b/>
          <w:bCs/>
          <w:sz w:val="36"/>
          <w:szCs w:val="36"/>
          <w:rtl/>
        </w:rPr>
      </w:pPr>
      <w:r w:rsidRPr="00D1265C">
        <w:rPr>
          <w:rFonts w:cs="Traditional Arabic" w:hint="cs"/>
          <w:b/>
          <w:bCs/>
          <w:sz w:val="36"/>
          <w:szCs w:val="36"/>
          <w:rtl/>
        </w:rPr>
        <w:t xml:space="preserve">نقوش الخواتم في الحضارة الإسلامية، </w:t>
      </w:r>
    </w:p>
    <w:p w14:paraId="30CA782F" w14:textId="77777777" w:rsidR="005630A0" w:rsidRDefault="005630A0" w:rsidP="005630A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كتاب جديد للأستاذ محمد محمود الدروب،.</w:t>
      </w:r>
      <w:r w:rsidRPr="00AD5A5C">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نشر في المنامة وبيروت.</w:t>
      </w:r>
    </w:p>
    <w:p w14:paraId="62717AF7" w14:textId="77777777" w:rsidR="005630A0" w:rsidRDefault="005630A0" w:rsidP="005630A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وهو دراسة تحليلية ومدونة توثيقية.</w:t>
      </w:r>
    </w:p>
    <w:p w14:paraId="3687320B" w14:textId="77777777" w:rsidR="005630A0" w:rsidRDefault="005630A0" w:rsidP="005630A0">
      <w:pPr>
        <w:ind w:left="0" w:firstLine="0"/>
        <w:jc w:val="both"/>
        <w:rPr>
          <w:rFonts w:ascii="Times New Roman" w:eastAsia="Times New Roman" w:hAnsi="Times New Roman" w:cs="Traditional Arabic"/>
          <w:sz w:val="36"/>
          <w:szCs w:val="36"/>
          <w:rtl/>
          <w:lang w:eastAsia="ar-SA"/>
        </w:rPr>
      </w:pPr>
    </w:p>
    <w:p w14:paraId="7B97A171" w14:textId="77777777" w:rsidR="005630A0" w:rsidRPr="008E5B17" w:rsidRDefault="005630A0" w:rsidP="005630A0">
      <w:pPr>
        <w:ind w:left="0" w:firstLine="0"/>
        <w:jc w:val="both"/>
        <w:rPr>
          <w:rFonts w:ascii="Calibri" w:eastAsia="Calibri" w:hAnsi="Calibri" w:cs="Traditional Arabic"/>
          <w:b/>
          <w:bCs/>
          <w:sz w:val="36"/>
          <w:szCs w:val="36"/>
          <w:rtl/>
        </w:rPr>
      </w:pPr>
      <w:r w:rsidRPr="008E5B17">
        <w:rPr>
          <w:rFonts w:ascii="Calibri" w:eastAsia="Calibri" w:hAnsi="Calibri" w:cs="Traditional Arabic"/>
          <w:b/>
          <w:bCs/>
          <w:sz w:val="36"/>
          <w:szCs w:val="36"/>
          <w:rtl/>
        </w:rPr>
        <w:t>رموز معتقدات العرب والمسلمين الموثقة على المجوهرات في متاحف العالم</w:t>
      </w:r>
      <w:r>
        <w:rPr>
          <w:rFonts w:ascii="Calibri" w:eastAsia="Calibri" w:hAnsi="Calibri" w:cs="Traditional Arabic" w:hint="cs"/>
          <w:b/>
          <w:bCs/>
          <w:sz w:val="36"/>
          <w:szCs w:val="36"/>
          <w:rtl/>
        </w:rPr>
        <w:t>،</w:t>
      </w:r>
    </w:p>
    <w:p w14:paraId="031956E7" w14:textId="77777777" w:rsidR="005630A0" w:rsidRDefault="005630A0" w:rsidP="005630A0">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للكاتبة </w:t>
      </w:r>
      <w:r w:rsidRPr="008E5B17">
        <w:rPr>
          <w:rFonts w:ascii="Calibri" w:eastAsia="Calibri" w:hAnsi="Calibri" w:cs="Traditional Arabic"/>
          <w:sz w:val="36"/>
          <w:szCs w:val="36"/>
          <w:rtl/>
        </w:rPr>
        <w:t>آمال حافظ عربيد</w:t>
      </w:r>
      <w:r>
        <w:rPr>
          <w:rFonts w:ascii="Calibri" w:eastAsia="Calibri" w:hAnsi="Calibri" w:cs="Traditional Arabic" w:hint="cs"/>
          <w:sz w:val="36"/>
          <w:szCs w:val="36"/>
          <w:rtl/>
        </w:rPr>
        <w:t>، نشر في لبنان.</w:t>
      </w:r>
    </w:p>
    <w:p w14:paraId="7E27904A" w14:textId="77777777" w:rsidR="005630A0" w:rsidRDefault="005630A0" w:rsidP="005630A0">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والمؤلفة أستاذة في الجامعة اللبنانية، متخصصة في تاريخ الفن، مديرة مؤسسة آمالنا للتأليف والنشر.</w:t>
      </w:r>
    </w:p>
    <w:p w14:paraId="4ED765D0" w14:textId="77777777" w:rsidR="005630A0" w:rsidRDefault="005630A0" w:rsidP="005630A0">
      <w:pPr>
        <w:ind w:left="0" w:firstLine="0"/>
        <w:jc w:val="both"/>
        <w:rPr>
          <w:rFonts w:ascii="Calibri" w:eastAsia="Calibri" w:hAnsi="Calibri" w:cs="Traditional Arabic"/>
          <w:sz w:val="36"/>
          <w:szCs w:val="36"/>
          <w:rtl/>
        </w:rPr>
      </w:pPr>
    </w:p>
    <w:p w14:paraId="3869C1F1" w14:textId="77777777" w:rsidR="005630A0" w:rsidRDefault="005630A0" w:rsidP="005630A0">
      <w:pPr>
        <w:ind w:left="0" w:firstLine="0"/>
        <w:jc w:val="both"/>
        <w:rPr>
          <w:rFonts w:ascii="Times New Roman" w:eastAsia="Times New Roman" w:hAnsi="Times New Roman" w:cs="Traditional Arabic"/>
          <w:sz w:val="36"/>
          <w:szCs w:val="36"/>
          <w:rtl/>
          <w:lang w:eastAsia="ar-SA"/>
        </w:rPr>
      </w:pPr>
      <w:r w:rsidRPr="00B109ED">
        <w:rPr>
          <w:rFonts w:ascii="Times New Roman" w:eastAsia="Times New Roman" w:hAnsi="Times New Roman" w:cs="Traditional Arabic"/>
          <w:b/>
          <w:bCs/>
          <w:sz w:val="36"/>
          <w:szCs w:val="36"/>
          <w:rtl/>
          <w:lang w:eastAsia="ar-SA"/>
        </w:rPr>
        <w:t>العملات الإسلامية</w:t>
      </w:r>
      <w:r w:rsidRPr="00B109ED">
        <w:rPr>
          <w:rFonts w:ascii="Times New Roman" w:eastAsia="Times New Roman" w:hAnsi="Times New Roman" w:cs="Traditional Arabic"/>
          <w:sz w:val="36"/>
          <w:szCs w:val="36"/>
          <w:rtl/>
          <w:lang w:eastAsia="ar-SA"/>
        </w:rPr>
        <w:t xml:space="preserve"> </w:t>
      </w:r>
      <w:r w:rsidRPr="001C3D2E">
        <w:rPr>
          <w:rFonts w:ascii="Times New Roman" w:eastAsia="Times New Roman" w:hAnsi="Times New Roman" w:cs="Traditional Arabic"/>
          <w:b/>
          <w:bCs/>
          <w:sz w:val="36"/>
          <w:szCs w:val="36"/>
          <w:rtl/>
          <w:lang w:eastAsia="ar-SA"/>
        </w:rPr>
        <w:t>ذات الأشعار ومناسباتها</w:t>
      </w:r>
      <w:r w:rsidRPr="00B109ED">
        <w:rPr>
          <w:rFonts w:ascii="Times New Roman" w:eastAsia="Times New Roman" w:hAnsi="Times New Roman" w:cs="Traditional Arabic"/>
          <w:sz w:val="36"/>
          <w:szCs w:val="36"/>
          <w:rtl/>
          <w:lang w:eastAsia="ar-SA"/>
        </w:rPr>
        <w:t xml:space="preserve"> </w:t>
      </w:r>
      <w:r w:rsidRPr="001315FD">
        <w:rPr>
          <w:rFonts w:ascii="Times New Roman" w:eastAsia="Times New Roman" w:hAnsi="Times New Roman" w:cs="Traditional Arabic"/>
          <w:b/>
          <w:bCs/>
          <w:sz w:val="36"/>
          <w:szCs w:val="36"/>
          <w:rtl/>
          <w:lang w:eastAsia="ar-SA"/>
        </w:rPr>
        <w:t>منذ بداية العصر العباسي حتى نهاية العصر العثماني</w:t>
      </w:r>
      <w:r>
        <w:rPr>
          <w:rFonts w:ascii="Times New Roman" w:eastAsia="Times New Roman" w:hAnsi="Times New Roman" w:cs="Traditional Arabic" w:hint="cs"/>
          <w:sz w:val="36"/>
          <w:szCs w:val="36"/>
          <w:rtl/>
          <w:lang w:eastAsia="ar-SA"/>
        </w:rPr>
        <w:t>،</w:t>
      </w:r>
      <w:r w:rsidRPr="00B109ED">
        <w:rPr>
          <w:rFonts w:ascii="Times New Roman" w:eastAsia="Times New Roman" w:hAnsi="Times New Roman" w:cs="Traditional Arabic"/>
          <w:sz w:val="36"/>
          <w:szCs w:val="36"/>
          <w:rtl/>
          <w:lang w:eastAsia="ar-SA"/>
        </w:rPr>
        <w:t xml:space="preserve"> </w:t>
      </w:r>
    </w:p>
    <w:p w14:paraId="4C420B2C" w14:textId="77777777" w:rsidR="005630A0" w:rsidRPr="00B109ED" w:rsidRDefault="005630A0" w:rsidP="005630A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لمؤلفه </w:t>
      </w:r>
      <w:r w:rsidRPr="00B109ED">
        <w:rPr>
          <w:rFonts w:ascii="Times New Roman" w:eastAsia="Times New Roman" w:hAnsi="Times New Roman" w:cs="Traditional Arabic"/>
          <w:sz w:val="36"/>
          <w:szCs w:val="36"/>
          <w:rtl/>
          <w:lang w:eastAsia="ar-SA"/>
        </w:rPr>
        <w:t>عبد الرحمن موسى محمود</w:t>
      </w:r>
      <w:r>
        <w:rPr>
          <w:rFonts w:ascii="Times New Roman" w:eastAsia="Times New Roman" w:hAnsi="Times New Roman" w:cs="Traditional Arabic" w:hint="cs"/>
          <w:sz w:val="36"/>
          <w:szCs w:val="36"/>
          <w:rtl/>
          <w:lang w:eastAsia="ar-SA"/>
        </w:rPr>
        <w:t>.</w:t>
      </w:r>
    </w:p>
    <w:p w14:paraId="1CB381E9" w14:textId="77777777" w:rsidR="005630A0" w:rsidRDefault="005630A0" w:rsidP="005630A0">
      <w:pPr>
        <w:ind w:left="0" w:firstLine="0"/>
        <w:jc w:val="both"/>
        <w:rPr>
          <w:rFonts w:ascii="Times New Roman" w:eastAsia="Times New Roman" w:hAnsi="Times New Roman" w:cs="Traditional Arabic"/>
          <w:b/>
          <w:bCs/>
          <w:sz w:val="36"/>
          <w:szCs w:val="36"/>
          <w:rtl/>
          <w:lang w:eastAsia="ar-SA"/>
        </w:rPr>
      </w:pPr>
    </w:p>
    <w:p w14:paraId="2D8B82D7" w14:textId="77777777" w:rsidR="005630A0" w:rsidRDefault="005630A0" w:rsidP="005630A0">
      <w:pPr>
        <w:ind w:left="0" w:firstLine="0"/>
        <w:jc w:val="both"/>
        <w:rPr>
          <w:rFonts w:ascii="Calibri" w:eastAsia="Calibri" w:hAnsi="Calibri" w:cs="Traditional Arabic"/>
          <w:sz w:val="36"/>
          <w:szCs w:val="36"/>
          <w:rtl/>
        </w:rPr>
      </w:pPr>
      <w:r w:rsidRPr="00BB40BE">
        <w:rPr>
          <w:rFonts w:ascii="Calibri" w:eastAsia="Calibri" w:hAnsi="Calibri" w:cs="Traditional Arabic"/>
          <w:b/>
          <w:bCs/>
          <w:sz w:val="36"/>
          <w:szCs w:val="36"/>
          <w:rtl/>
        </w:rPr>
        <w:t>المقابر الإسلامية في المدن الأندلسية</w:t>
      </w:r>
      <w:r>
        <w:rPr>
          <w:rFonts w:ascii="Calibri" w:eastAsia="Calibri" w:hAnsi="Calibri" w:cs="Traditional Arabic" w:hint="cs"/>
          <w:sz w:val="36"/>
          <w:szCs w:val="36"/>
          <w:rtl/>
        </w:rPr>
        <w:t xml:space="preserve">: </w:t>
      </w:r>
      <w:r w:rsidRPr="00B033ED">
        <w:rPr>
          <w:rFonts w:ascii="Calibri" w:eastAsia="Calibri" w:hAnsi="Calibri" w:cs="Traditional Arabic"/>
          <w:b/>
          <w:bCs/>
          <w:sz w:val="36"/>
          <w:szCs w:val="36"/>
          <w:rtl/>
        </w:rPr>
        <w:t>دراسة في مواقعها وتراجم الأعيان المدفونين بها</w:t>
      </w:r>
      <w:r>
        <w:rPr>
          <w:rFonts w:ascii="Calibri" w:eastAsia="Calibri" w:hAnsi="Calibri" w:cs="Traditional Arabic" w:hint="cs"/>
          <w:sz w:val="36"/>
          <w:szCs w:val="36"/>
          <w:rtl/>
        </w:rPr>
        <w:t>،</w:t>
      </w:r>
    </w:p>
    <w:p w14:paraId="5C27389D" w14:textId="77777777" w:rsidR="005630A0" w:rsidRPr="00DB77DD" w:rsidRDefault="005630A0" w:rsidP="005630A0">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للأستاذ أنيس محمد المشهداني، نشر في بيروت.</w:t>
      </w:r>
    </w:p>
    <w:p w14:paraId="67B3B5F3" w14:textId="77777777" w:rsidR="005630A0" w:rsidRDefault="005630A0" w:rsidP="005630A0">
      <w:pPr>
        <w:ind w:left="0" w:firstLine="0"/>
        <w:jc w:val="both"/>
        <w:rPr>
          <w:rFonts w:ascii="Calibri" w:eastAsia="Calibri" w:hAnsi="Calibri" w:cs="Traditional Arabic"/>
          <w:sz w:val="36"/>
          <w:szCs w:val="36"/>
          <w:rtl/>
        </w:rPr>
      </w:pPr>
    </w:p>
    <w:p w14:paraId="74582016" w14:textId="77777777" w:rsidR="005630A0" w:rsidRDefault="005630A0" w:rsidP="005630A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التذكير بالموت فيه عظة، فإنه يلين القلب، ويدفع إلى التوبة، والمبادرة إلى العمل الصالح!</w:t>
      </w:r>
    </w:p>
    <w:p w14:paraId="73D3F303" w14:textId="77777777" w:rsidR="005630A0" w:rsidRDefault="005630A0" w:rsidP="005630A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وصدر كتاب فيه علم وعظة وتاريخ وعبرة، عنوانه:</w:t>
      </w:r>
    </w:p>
    <w:p w14:paraId="251EA038" w14:textId="77777777" w:rsidR="005630A0" w:rsidRPr="008A7A63" w:rsidRDefault="005630A0" w:rsidP="005630A0">
      <w:pPr>
        <w:ind w:left="0" w:firstLine="0"/>
        <w:jc w:val="both"/>
        <w:rPr>
          <w:rFonts w:ascii="Times New Roman" w:eastAsia="Times New Roman" w:hAnsi="Times New Roman" w:cs="Traditional Arabic"/>
          <w:b/>
          <w:bCs/>
          <w:sz w:val="36"/>
          <w:szCs w:val="36"/>
          <w:rtl/>
          <w:lang w:eastAsia="ar-SA"/>
        </w:rPr>
      </w:pPr>
      <w:r w:rsidRPr="008A7A63">
        <w:rPr>
          <w:rFonts w:ascii="Times New Roman" w:eastAsia="Times New Roman" w:hAnsi="Times New Roman" w:cs="Traditional Arabic" w:hint="cs"/>
          <w:b/>
          <w:bCs/>
          <w:sz w:val="36"/>
          <w:szCs w:val="36"/>
          <w:rtl/>
          <w:lang w:eastAsia="ar-SA"/>
        </w:rPr>
        <w:t>النقوش الجنائزية على شواهد القبور الإسلامية بمقبرة مدينة باب الأبواب بإقليم داغستان خلال القرن الثاني عشر الهجري،</w:t>
      </w:r>
    </w:p>
    <w:p w14:paraId="22F54E00" w14:textId="77777777" w:rsidR="005630A0" w:rsidRPr="009C36DF" w:rsidRDefault="005630A0" w:rsidP="005630A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من إعداد محمد ناصر أبو الخير، المدرس بجامعة الفيوم.</w:t>
      </w:r>
    </w:p>
    <w:p w14:paraId="37BE1EAE" w14:textId="77777777" w:rsidR="005630A0" w:rsidRDefault="005630A0" w:rsidP="005630A0">
      <w:pPr>
        <w:ind w:left="0" w:firstLine="0"/>
        <w:jc w:val="left"/>
        <w:rPr>
          <w:rFonts w:ascii="Times New Roman" w:eastAsia="Times New Roman" w:hAnsi="Times New Roman" w:cs="Traditional Arabic"/>
          <w:b/>
          <w:bCs/>
          <w:sz w:val="36"/>
          <w:szCs w:val="36"/>
          <w:rtl/>
          <w:lang w:eastAsia="ar-SA"/>
        </w:rPr>
      </w:pPr>
    </w:p>
    <w:p w14:paraId="42E61EB9" w14:textId="77777777" w:rsidR="005630A0" w:rsidRPr="001841E1" w:rsidRDefault="005630A0" w:rsidP="00434C47">
      <w:pPr>
        <w:jc w:val="left"/>
        <w:rPr>
          <w:rFonts w:ascii="Times New Roman" w:eastAsia="Times New Roman" w:hAnsi="Times New Roman" w:cs="Traditional Arabic"/>
          <w:b/>
          <w:bCs/>
          <w:caps/>
          <w:color w:val="FF0000"/>
          <w:sz w:val="36"/>
          <w:szCs w:val="36"/>
          <w:rtl/>
          <w:lang w:eastAsia="ar-SA"/>
        </w:rPr>
      </w:pPr>
      <w:r w:rsidRPr="001841E1">
        <w:rPr>
          <w:rFonts w:ascii="Times New Roman" w:eastAsia="Times New Roman" w:hAnsi="Times New Roman" w:cs="Traditional Arabic" w:hint="cs"/>
          <w:b/>
          <w:bCs/>
          <w:caps/>
          <w:color w:val="FF0000"/>
          <w:sz w:val="36"/>
          <w:szCs w:val="36"/>
          <w:rtl/>
          <w:lang w:eastAsia="ar-SA"/>
        </w:rPr>
        <w:t>الرحلات</w:t>
      </w:r>
    </w:p>
    <w:p w14:paraId="1135645E" w14:textId="77777777" w:rsidR="005630A0" w:rsidRDefault="005630A0" w:rsidP="005630A0">
      <w:pPr>
        <w:ind w:left="0" w:firstLine="0"/>
        <w:jc w:val="both"/>
        <w:rPr>
          <w:rFonts w:ascii="Times New Roman" w:eastAsia="Times New Roman" w:hAnsi="Times New Roman" w:cs="Traditional Arabic"/>
          <w:caps/>
          <w:sz w:val="36"/>
          <w:szCs w:val="36"/>
          <w:rtl/>
          <w:lang w:eastAsia="ar-SA"/>
        </w:rPr>
      </w:pPr>
    </w:p>
    <w:p w14:paraId="485836BA" w14:textId="77777777" w:rsidR="005630A0" w:rsidRPr="00E42AC9" w:rsidRDefault="005630A0" w:rsidP="005630A0">
      <w:pPr>
        <w:ind w:left="0" w:firstLine="0"/>
        <w:jc w:val="both"/>
        <w:rPr>
          <w:rFonts w:ascii="Times New Roman" w:eastAsia="Times New Roman" w:hAnsi="Times New Roman" w:cs="Traditional Arabic"/>
          <w:b/>
          <w:bCs/>
          <w:sz w:val="36"/>
          <w:szCs w:val="36"/>
          <w:rtl/>
          <w:lang w:eastAsia="ar-SA"/>
        </w:rPr>
      </w:pPr>
      <w:r w:rsidRPr="00E42AC9">
        <w:rPr>
          <w:rFonts w:ascii="Times New Roman" w:eastAsia="Times New Roman" w:hAnsi="Times New Roman" w:cs="Traditional Arabic"/>
          <w:b/>
          <w:bCs/>
          <w:sz w:val="36"/>
          <w:szCs w:val="36"/>
          <w:rtl/>
          <w:lang w:eastAsia="ar-SA"/>
        </w:rPr>
        <w:t>الم</w:t>
      </w:r>
      <w:r>
        <w:rPr>
          <w:rFonts w:ascii="Times New Roman" w:eastAsia="Times New Roman" w:hAnsi="Times New Roman" w:cs="Traditional Arabic" w:hint="cs"/>
          <w:b/>
          <w:bCs/>
          <w:sz w:val="36"/>
          <w:szCs w:val="36"/>
          <w:rtl/>
          <w:lang w:eastAsia="ar-SA"/>
        </w:rPr>
        <w:t>س</w:t>
      </w:r>
      <w:r w:rsidRPr="00E42AC9">
        <w:rPr>
          <w:rFonts w:ascii="Times New Roman" w:eastAsia="Times New Roman" w:hAnsi="Times New Roman" w:cs="Traditional Arabic"/>
          <w:b/>
          <w:bCs/>
          <w:sz w:val="36"/>
          <w:szCs w:val="36"/>
          <w:rtl/>
          <w:lang w:eastAsia="ar-SA"/>
        </w:rPr>
        <w:t>تفادُ من ر</w:t>
      </w:r>
      <w:r>
        <w:rPr>
          <w:rFonts w:ascii="Times New Roman" w:eastAsia="Times New Roman" w:hAnsi="Times New Roman" w:cs="Traditional Arabic" w:hint="cs"/>
          <w:b/>
          <w:bCs/>
          <w:sz w:val="36"/>
          <w:szCs w:val="36"/>
          <w:rtl/>
          <w:lang w:eastAsia="ar-SA"/>
        </w:rPr>
        <w:t>ح</w:t>
      </w:r>
      <w:r w:rsidRPr="00E42AC9">
        <w:rPr>
          <w:rFonts w:ascii="Times New Roman" w:eastAsia="Times New Roman" w:hAnsi="Times New Roman" w:cs="Traditional Arabic"/>
          <w:b/>
          <w:bCs/>
          <w:sz w:val="36"/>
          <w:szCs w:val="36"/>
          <w:rtl/>
          <w:lang w:eastAsia="ar-SA"/>
        </w:rPr>
        <w:t>لة الفقهاءِ بالمغربِ الأوسط</w:t>
      </w:r>
      <w:r>
        <w:rPr>
          <w:rFonts w:ascii="Times New Roman" w:eastAsia="Times New Roman" w:hAnsi="Times New Roman" w:cs="Traditional Arabic" w:hint="cs"/>
          <w:b/>
          <w:bCs/>
          <w:sz w:val="36"/>
          <w:szCs w:val="36"/>
          <w:rtl/>
          <w:lang w:eastAsia="ar-SA"/>
        </w:rPr>
        <w:t>،</w:t>
      </w:r>
    </w:p>
    <w:p w14:paraId="7B384978" w14:textId="77777777" w:rsidR="005630A0" w:rsidRPr="006D6261" w:rsidRDefault="005630A0" w:rsidP="005630A0">
      <w:pPr>
        <w:ind w:left="0" w:firstLine="0"/>
        <w:jc w:val="both"/>
        <w:rPr>
          <w:rFonts w:ascii="Times New Roman" w:eastAsia="Times New Roman" w:hAnsi="Times New Roman" w:cs="Traditional Arabic"/>
          <w:sz w:val="36"/>
          <w:szCs w:val="36"/>
          <w:rtl/>
          <w:lang w:eastAsia="ar-SA"/>
        </w:rPr>
      </w:pPr>
      <w:r w:rsidRPr="006D6261">
        <w:rPr>
          <w:rFonts w:ascii="Times New Roman" w:eastAsia="Times New Roman" w:hAnsi="Times New Roman" w:cs="Traditional Arabic" w:hint="cs"/>
          <w:sz w:val="36"/>
          <w:szCs w:val="36"/>
          <w:rtl/>
          <w:lang w:eastAsia="ar-SA"/>
        </w:rPr>
        <w:t>لأستاذ</w:t>
      </w:r>
      <w:r>
        <w:rPr>
          <w:rFonts w:ascii="Times New Roman" w:eastAsia="Times New Roman" w:hAnsi="Times New Roman" w:cs="Traditional Arabic" w:hint="cs"/>
          <w:sz w:val="36"/>
          <w:szCs w:val="36"/>
          <w:rtl/>
          <w:lang w:eastAsia="ar-SA"/>
        </w:rPr>
        <w:t xml:space="preserve"> التاريخ الوسيط</w:t>
      </w:r>
      <w:r w:rsidRPr="006D6261">
        <w:rPr>
          <w:rFonts w:ascii="Times New Roman" w:eastAsia="Times New Roman" w:hAnsi="Times New Roman" w:cs="Traditional Arabic"/>
          <w:sz w:val="36"/>
          <w:szCs w:val="36"/>
          <w:rtl/>
          <w:lang w:eastAsia="ar-SA"/>
        </w:rPr>
        <w:t xml:space="preserve"> عبدالقادر بوعقادة</w:t>
      </w:r>
      <w:r w:rsidRPr="006D6261">
        <w:rPr>
          <w:rFonts w:ascii="Times New Roman" w:eastAsia="Times New Roman" w:hAnsi="Times New Roman" w:cs="Traditional Arabic" w:hint="cs"/>
          <w:sz w:val="36"/>
          <w:szCs w:val="36"/>
          <w:rtl/>
          <w:lang w:eastAsia="ar-SA"/>
        </w:rPr>
        <w:t>.</w:t>
      </w:r>
      <w:r w:rsidRPr="004121EC">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طبع</w:t>
      </w:r>
      <w:r w:rsidRPr="006D6261">
        <w:rPr>
          <w:rFonts w:ascii="Times New Roman" w:eastAsia="Times New Roman" w:hAnsi="Times New Roman" w:cs="Traditional Arabic" w:hint="cs"/>
          <w:sz w:val="36"/>
          <w:szCs w:val="36"/>
          <w:rtl/>
          <w:lang w:eastAsia="ar-SA"/>
        </w:rPr>
        <w:t xml:space="preserve"> في الجزائر:</w:t>
      </w:r>
    </w:p>
    <w:p w14:paraId="396780DF" w14:textId="77777777" w:rsidR="005630A0" w:rsidRDefault="005630A0" w:rsidP="005630A0">
      <w:pPr>
        <w:ind w:left="0" w:firstLine="0"/>
        <w:jc w:val="both"/>
        <w:rPr>
          <w:rFonts w:ascii="Times New Roman" w:eastAsia="Times New Roman" w:hAnsi="Times New Roman" w:cs="Traditional Arabic"/>
          <w:sz w:val="36"/>
          <w:szCs w:val="36"/>
          <w:rtl/>
          <w:lang w:eastAsia="ar-SA"/>
        </w:rPr>
      </w:pPr>
      <w:r w:rsidRPr="006D6261">
        <w:rPr>
          <w:rFonts w:ascii="Times New Roman" w:eastAsia="Times New Roman" w:hAnsi="Times New Roman" w:cs="Traditional Arabic" w:hint="cs"/>
          <w:sz w:val="36"/>
          <w:szCs w:val="36"/>
          <w:rtl/>
          <w:lang w:eastAsia="ar-SA"/>
        </w:rPr>
        <w:t>يكون مشوِّقًا</w:t>
      </w:r>
      <w:r>
        <w:rPr>
          <w:rFonts w:ascii="Times New Roman" w:eastAsia="Times New Roman" w:hAnsi="Times New Roman" w:cs="Traditional Arabic" w:hint="cs"/>
          <w:sz w:val="36"/>
          <w:szCs w:val="36"/>
          <w:rtl/>
          <w:lang w:eastAsia="ar-SA"/>
        </w:rPr>
        <w:t>،</w:t>
      </w:r>
      <w:r w:rsidRPr="006D6261">
        <w:rPr>
          <w:rFonts w:ascii="Times New Roman" w:eastAsia="Times New Roman" w:hAnsi="Times New Roman" w:cs="Traditional Arabic" w:hint="cs"/>
          <w:sz w:val="36"/>
          <w:szCs w:val="36"/>
          <w:rtl/>
          <w:lang w:eastAsia="ar-SA"/>
        </w:rPr>
        <w:t xml:space="preserve"> نافعًا</w:t>
      </w:r>
      <w:r>
        <w:rPr>
          <w:rFonts w:ascii="Times New Roman" w:eastAsia="Times New Roman" w:hAnsi="Times New Roman" w:cs="Traditional Arabic" w:hint="cs"/>
          <w:sz w:val="36"/>
          <w:szCs w:val="36"/>
          <w:rtl/>
          <w:lang w:eastAsia="ar-SA"/>
        </w:rPr>
        <w:t xml:space="preserve"> إن شاء الله، وكأنك في رحلة معهم!</w:t>
      </w:r>
    </w:p>
    <w:p w14:paraId="52C7C3A7" w14:textId="77777777" w:rsidR="005630A0" w:rsidRDefault="005630A0" w:rsidP="005630A0">
      <w:pPr>
        <w:ind w:left="0" w:firstLine="0"/>
        <w:jc w:val="both"/>
        <w:rPr>
          <w:rFonts w:ascii="Times New Roman" w:eastAsia="Times New Roman" w:hAnsi="Times New Roman" w:cs="Traditional Arabic"/>
          <w:sz w:val="36"/>
          <w:szCs w:val="36"/>
          <w:rtl/>
          <w:lang w:eastAsia="ar-SA"/>
        </w:rPr>
      </w:pPr>
    </w:p>
    <w:p w14:paraId="54A9B2EF" w14:textId="77777777" w:rsidR="005630A0" w:rsidRPr="009C43A4" w:rsidRDefault="005630A0" w:rsidP="005630A0">
      <w:pPr>
        <w:ind w:left="0" w:firstLine="0"/>
        <w:jc w:val="both"/>
        <w:rPr>
          <w:rFonts w:ascii="Times New Roman" w:eastAsia="Times New Roman" w:hAnsi="Times New Roman" w:cs="Traditional Arabic"/>
          <w:sz w:val="36"/>
          <w:szCs w:val="36"/>
          <w:rtl/>
          <w:lang w:eastAsia="ar-SA"/>
        </w:rPr>
      </w:pPr>
      <w:r w:rsidRPr="00AD0108">
        <w:rPr>
          <w:rFonts w:ascii="Times New Roman" w:eastAsia="Times New Roman" w:hAnsi="Times New Roman" w:cs="Traditional Arabic" w:hint="cs"/>
          <w:sz w:val="36"/>
          <w:szCs w:val="36"/>
          <w:rtl/>
          <w:lang w:eastAsia="ar-SA"/>
        </w:rPr>
        <w:t>رحلة إلى البرازيل، تؤرخ لدخول الإسلام فيها.</w:t>
      </w:r>
    </w:p>
    <w:p w14:paraId="0D426FCA" w14:textId="77777777" w:rsidR="005630A0" w:rsidRDefault="005630A0" w:rsidP="005630A0">
      <w:pPr>
        <w:ind w:left="0" w:firstLine="0"/>
        <w:jc w:val="both"/>
        <w:rPr>
          <w:rFonts w:ascii="Times New Roman" w:eastAsia="Times New Roman" w:hAnsi="Times New Roman" w:cs="Traditional Arabic"/>
          <w:sz w:val="36"/>
          <w:szCs w:val="36"/>
          <w:rtl/>
          <w:lang w:eastAsia="ar-SA"/>
        </w:rPr>
      </w:pPr>
      <w:r w:rsidRPr="00B15F3A">
        <w:rPr>
          <w:rFonts w:ascii="Times New Roman" w:eastAsia="Times New Roman" w:hAnsi="Times New Roman" w:cs="Traditional Arabic" w:hint="cs"/>
          <w:b/>
          <w:bCs/>
          <w:sz w:val="36"/>
          <w:szCs w:val="36"/>
          <w:rtl/>
          <w:lang w:eastAsia="ar-SA"/>
        </w:rPr>
        <w:t>م</w:t>
      </w:r>
      <w:r>
        <w:rPr>
          <w:rFonts w:ascii="Times New Roman" w:eastAsia="Times New Roman" w:hAnsi="Times New Roman" w:cs="Traditional Arabic" w:hint="cs"/>
          <w:b/>
          <w:bCs/>
          <w:sz w:val="36"/>
          <w:szCs w:val="36"/>
          <w:rtl/>
          <w:lang w:eastAsia="ar-SA"/>
        </w:rPr>
        <w:t>ُ</w:t>
      </w:r>
      <w:r w:rsidRPr="00B15F3A">
        <w:rPr>
          <w:rFonts w:ascii="Times New Roman" w:eastAsia="Times New Roman" w:hAnsi="Times New Roman" w:cs="Traditional Arabic" w:hint="cs"/>
          <w:b/>
          <w:bCs/>
          <w:sz w:val="36"/>
          <w:szCs w:val="36"/>
          <w:rtl/>
          <w:lang w:eastAsia="ar-SA"/>
        </w:rPr>
        <w:t>سل</w:t>
      </w:r>
      <w:r>
        <w:rPr>
          <w:rFonts w:ascii="Times New Roman" w:eastAsia="Times New Roman" w:hAnsi="Times New Roman" w:cs="Traditional Arabic" w:hint="cs"/>
          <w:b/>
          <w:bCs/>
          <w:sz w:val="36"/>
          <w:szCs w:val="36"/>
          <w:rtl/>
          <w:lang w:eastAsia="ar-SA"/>
        </w:rPr>
        <w:t>ِ</w:t>
      </w:r>
      <w:r w:rsidRPr="00B15F3A">
        <w:rPr>
          <w:rFonts w:ascii="Times New Roman" w:eastAsia="Times New Roman" w:hAnsi="Times New Roman" w:cs="Traditional Arabic" w:hint="cs"/>
          <w:b/>
          <w:bCs/>
          <w:sz w:val="36"/>
          <w:szCs w:val="36"/>
          <w:rtl/>
          <w:lang w:eastAsia="ar-SA"/>
        </w:rPr>
        <w:t>ية</w:t>
      </w:r>
      <w:r w:rsidRPr="00B15F3A">
        <w:rPr>
          <w:rFonts w:ascii="Times New Roman" w:eastAsia="Times New Roman" w:hAnsi="Times New Roman" w:cs="Traditional Arabic"/>
          <w:b/>
          <w:bCs/>
          <w:sz w:val="36"/>
          <w:szCs w:val="36"/>
          <w:rtl/>
          <w:lang w:eastAsia="ar-SA"/>
        </w:rPr>
        <w:t xml:space="preserve"> </w:t>
      </w:r>
      <w:r w:rsidRPr="00B15F3A">
        <w:rPr>
          <w:rFonts w:ascii="Times New Roman" w:eastAsia="Times New Roman" w:hAnsi="Times New Roman" w:cs="Traditional Arabic" w:hint="cs"/>
          <w:b/>
          <w:bCs/>
          <w:sz w:val="36"/>
          <w:szCs w:val="36"/>
          <w:rtl/>
          <w:lang w:eastAsia="ar-SA"/>
        </w:rPr>
        <w:t>الغريب</w:t>
      </w:r>
      <w:r w:rsidRPr="00B15F3A">
        <w:rPr>
          <w:rFonts w:ascii="Times New Roman" w:eastAsia="Times New Roman" w:hAnsi="Times New Roman" w:cs="Traditional Arabic"/>
          <w:b/>
          <w:bCs/>
          <w:sz w:val="36"/>
          <w:szCs w:val="36"/>
          <w:rtl/>
          <w:lang w:eastAsia="ar-SA"/>
        </w:rPr>
        <w:t xml:space="preserve"> </w:t>
      </w:r>
      <w:r w:rsidRPr="00B15F3A">
        <w:rPr>
          <w:rFonts w:ascii="Times New Roman" w:eastAsia="Times New Roman" w:hAnsi="Times New Roman" w:cs="Traditional Arabic" w:hint="cs"/>
          <w:b/>
          <w:bCs/>
          <w:sz w:val="36"/>
          <w:szCs w:val="36"/>
          <w:rtl/>
          <w:lang w:eastAsia="ar-SA"/>
        </w:rPr>
        <w:t>في</w:t>
      </w:r>
      <w:r w:rsidRPr="00B15F3A">
        <w:rPr>
          <w:rFonts w:ascii="Times New Roman" w:eastAsia="Times New Roman" w:hAnsi="Times New Roman" w:cs="Traditional Arabic"/>
          <w:b/>
          <w:bCs/>
          <w:sz w:val="36"/>
          <w:szCs w:val="36"/>
          <w:rtl/>
          <w:lang w:eastAsia="ar-SA"/>
        </w:rPr>
        <w:t xml:space="preserve"> </w:t>
      </w:r>
      <w:r w:rsidRPr="00B15F3A">
        <w:rPr>
          <w:rFonts w:ascii="Times New Roman" w:eastAsia="Times New Roman" w:hAnsi="Times New Roman" w:cs="Traditional Arabic" w:hint="cs"/>
          <w:b/>
          <w:bCs/>
          <w:sz w:val="36"/>
          <w:szCs w:val="36"/>
          <w:rtl/>
          <w:lang w:eastAsia="ar-SA"/>
        </w:rPr>
        <w:t>كل</w:t>
      </w:r>
      <w:r w:rsidRPr="00B15F3A">
        <w:rPr>
          <w:rFonts w:ascii="Times New Roman" w:eastAsia="Times New Roman" w:hAnsi="Times New Roman" w:cs="Traditional Arabic"/>
          <w:b/>
          <w:bCs/>
          <w:sz w:val="36"/>
          <w:szCs w:val="36"/>
          <w:rtl/>
          <w:lang w:eastAsia="ar-SA"/>
        </w:rPr>
        <w:t xml:space="preserve"> </w:t>
      </w:r>
      <w:r w:rsidRPr="00B15F3A">
        <w:rPr>
          <w:rFonts w:ascii="Times New Roman" w:eastAsia="Times New Roman" w:hAnsi="Times New Roman" w:cs="Traditional Arabic" w:hint="cs"/>
          <w:b/>
          <w:bCs/>
          <w:sz w:val="36"/>
          <w:szCs w:val="36"/>
          <w:rtl/>
          <w:lang w:eastAsia="ar-SA"/>
        </w:rPr>
        <w:t>أَمر</w:t>
      </w:r>
      <w:r w:rsidRPr="00B15F3A">
        <w:rPr>
          <w:rFonts w:ascii="Times New Roman" w:eastAsia="Times New Roman" w:hAnsi="Times New Roman" w:cs="Traditional Arabic"/>
          <w:b/>
          <w:bCs/>
          <w:sz w:val="36"/>
          <w:szCs w:val="36"/>
          <w:rtl/>
          <w:lang w:eastAsia="ar-SA"/>
        </w:rPr>
        <w:t xml:space="preserve"> </w:t>
      </w:r>
      <w:r w:rsidRPr="00B15F3A">
        <w:rPr>
          <w:rFonts w:ascii="Times New Roman" w:eastAsia="Times New Roman" w:hAnsi="Times New Roman" w:cs="Traditional Arabic" w:hint="cs"/>
          <w:b/>
          <w:bCs/>
          <w:sz w:val="36"/>
          <w:szCs w:val="36"/>
          <w:rtl/>
          <w:lang w:eastAsia="ar-SA"/>
        </w:rPr>
        <w:t>عجيب:</w:t>
      </w:r>
      <w:r w:rsidRPr="00B15F3A">
        <w:rPr>
          <w:rFonts w:ascii="Times New Roman" w:eastAsia="Times New Roman" w:hAnsi="Times New Roman" w:cs="Traditional Arabic"/>
          <w:b/>
          <w:bCs/>
          <w:sz w:val="36"/>
          <w:szCs w:val="36"/>
          <w:rtl/>
          <w:lang w:eastAsia="ar-SA"/>
        </w:rPr>
        <w:t xml:space="preserve"> </w:t>
      </w:r>
      <w:r w:rsidRPr="00B15F3A">
        <w:rPr>
          <w:rFonts w:ascii="Times New Roman" w:eastAsia="Times New Roman" w:hAnsi="Times New Roman" w:cs="Traditional Arabic" w:hint="cs"/>
          <w:b/>
          <w:bCs/>
          <w:sz w:val="36"/>
          <w:szCs w:val="36"/>
          <w:rtl/>
          <w:lang w:eastAsia="ar-SA"/>
        </w:rPr>
        <w:t>رحلة</w:t>
      </w:r>
      <w:r w:rsidRPr="00B15F3A">
        <w:rPr>
          <w:rFonts w:ascii="Times New Roman" w:eastAsia="Times New Roman" w:hAnsi="Times New Roman" w:cs="Traditional Arabic"/>
          <w:b/>
          <w:bCs/>
          <w:sz w:val="36"/>
          <w:szCs w:val="36"/>
          <w:rtl/>
          <w:lang w:eastAsia="ar-SA"/>
        </w:rPr>
        <w:t xml:space="preserve"> </w:t>
      </w:r>
      <w:r w:rsidRPr="00B15F3A">
        <w:rPr>
          <w:rFonts w:ascii="Times New Roman" w:eastAsia="Times New Roman" w:hAnsi="Times New Roman" w:cs="Traditional Arabic" w:hint="cs"/>
          <w:b/>
          <w:bCs/>
          <w:sz w:val="36"/>
          <w:szCs w:val="36"/>
          <w:rtl/>
          <w:lang w:eastAsia="ar-SA"/>
        </w:rPr>
        <w:t>إلى</w:t>
      </w:r>
      <w:r w:rsidRPr="00B15F3A">
        <w:rPr>
          <w:rFonts w:ascii="Times New Roman" w:eastAsia="Times New Roman" w:hAnsi="Times New Roman" w:cs="Traditional Arabic"/>
          <w:b/>
          <w:bCs/>
          <w:sz w:val="36"/>
          <w:szCs w:val="36"/>
          <w:rtl/>
          <w:lang w:eastAsia="ar-SA"/>
        </w:rPr>
        <w:t xml:space="preserve"> </w:t>
      </w:r>
      <w:r w:rsidRPr="00B15F3A">
        <w:rPr>
          <w:rFonts w:ascii="Times New Roman" w:eastAsia="Times New Roman" w:hAnsi="Times New Roman" w:cs="Traditional Arabic" w:hint="cs"/>
          <w:b/>
          <w:bCs/>
          <w:sz w:val="36"/>
          <w:szCs w:val="36"/>
          <w:rtl/>
          <w:lang w:eastAsia="ar-SA"/>
        </w:rPr>
        <w:t>البرازيل</w:t>
      </w:r>
      <w:r w:rsidRPr="00B15F3A">
        <w:rPr>
          <w:rFonts w:ascii="Times New Roman" w:eastAsia="Times New Roman" w:hAnsi="Times New Roman" w:cs="Traditional Arabic"/>
          <w:b/>
          <w:bCs/>
          <w:sz w:val="36"/>
          <w:szCs w:val="36"/>
          <w:rtl/>
          <w:lang w:eastAsia="ar-SA"/>
        </w:rPr>
        <w:t xml:space="preserve"> 1865 </w:t>
      </w:r>
      <w:r w:rsidRPr="00B15F3A">
        <w:rPr>
          <w:rFonts w:ascii="Times New Roman" w:eastAsia="Times New Roman" w:hAnsi="Times New Roman" w:cs="Traditional Arabic" w:hint="cs"/>
          <w:b/>
          <w:bCs/>
          <w:sz w:val="36"/>
          <w:szCs w:val="36"/>
          <w:rtl/>
          <w:lang w:eastAsia="ar-SA"/>
        </w:rPr>
        <w:t>–</w:t>
      </w:r>
      <w:r w:rsidRPr="00B15F3A">
        <w:rPr>
          <w:rFonts w:ascii="Times New Roman" w:eastAsia="Times New Roman" w:hAnsi="Times New Roman" w:cs="Traditional Arabic"/>
          <w:b/>
          <w:bCs/>
          <w:sz w:val="36"/>
          <w:szCs w:val="36"/>
          <w:rtl/>
          <w:lang w:eastAsia="ar-SA"/>
        </w:rPr>
        <w:t xml:space="preserve"> 1871</w:t>
      </w:r>
      <w:r w:rsidRPr="00B15F3A">
        <w:rPr>
          <w:rFonts w:ascii="Times New Roman" w:eastAsia="Times New Roman" w:hAnsi="Times New Roman" w:cs="Traditional Arabic" w:hint="cs"/>
          <w:b/>
          <w:bCs/>
          <w:sz w:val="36"/>
          <w:szCs w:val="36"/>
          <w:rtl/>
          <w:lang w:eastAsia="ar-SA"/>
        </w:rPr>
        <w:t xml:space="preserve"> م</w:t>
      </w:r>
      <w:r>
        <w:rPr>
          <w:rFonts w:ascii="Times New Roman" w:eastAsia="Times New Roman" w:hAnsi="Times New Roman" w:cs="Traditional Arabic" w:hint="cs"/>
          <w:sz w:val="36"/>
          <w:szCs w:val="36"/>
          <w:rtl/>
          <w:lang w:eastAsia="ar-SA"/>
        </w:rPr>
        <w:t xml:space="preserve">، </w:t>
      </w:r>
    </w:p>
    <w:p w14:paraId="48C7609D" w14:textId="77777777" w:rsidR="005630A0" w:rsidRPr="00B15F3A" w:rsidRDefault="005630A0" w:rsidP="005630A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لمؤلفه</w:t>
      </w:r>
      <w:r w:rsidRPr="00B15F3A">
        <w:rPr>
          <w:rFonts w:ascii="Times New Roman" w:eastAsia="Times New Roman" w:hAnsi="Times New Roman" w:cs="Traditional Arabic" w:hint="cs"/>
          <w:sz w:val="36"/>
          <w:szCs w:val="36"/>
          <w:rtl/>
          <w:lang w:eastAsia="ar-SA"/>
        </w:rPr>
        <w:t xml:space="preserve"> عبدالرحمن</w:t>
      </w:r>
      <w:r w:rsidRPr="00B15F3A">
        <w:rPr>
          <w:rFonts w:ascii="Times New Roman" w:eastAsia="Times New Roman" w:hAnsi="Times New Roman" w:cs="Traditional Arabic"/>
          <w:sz w:val="36"/>
          <w:szCs w:val="36"/>
          <w:rtl/>
          <w:lang w:eastAsia="ar-SA"/>
        </w:rPr>
        <w:t xml:space="preserve"> </w:t>
      </w:r>
      <w:r w:rsidRPr="00B15F3A">
        <w:rPr>
          <w:rFonts w:ascii="Times New Roman" w:eastAsia="Times New Roman" w:hAnsi="Times New Roman" w:cs="Traditional Arabic" w:hint="cs"/>
          <w:sz w:val="36"/>
          <w:szCs w:val="36"/>
          <w:rtl/>
          <w:lang w:eastAsia="ar-SA"/>
        </w:rPr>
        <w:t>بن</w:t>
      </w:r>
      <w:r w:rsidRPr="00B15F3A">
        <w:rPr>
          <w:rFonts w:ascii="Times New Roman" w:eastAsia="Times New Roman" w:hAnsi="Times New Roman" w:cs="Traditional Arabic"/>
          <w:sz w:val="36"/>
          <w:szCs w:val="36"/>
          <w:rtl/>
          <w:lang w:eastAsia="ar-SA"/>
        </w:rPr>
        <w:t xml:space="preserve"> </w:t>
      </w:r>
      <w:r w:rsidRPr="00B15F3A">
        <w:rPr>
          <w:rFonts w:ascii="Times New Roman" w:eastAsia="Times New Roman" w:hAnsi="Times New Roman" w:cs="Traditional Arabic" w:hint="cs"/>
          <w:sz w:val="36"/>
          <w:szCs w:val="36"/>
          <w:rtl/>
          <w:lang w:eastAsia="ar-SA"/>
        </w:rPr>
        <w:t>عبدالله</w:t>
      </w:r>
      <w:r w:rsidRPr="00B15F3A">
        <w:rPr>
          <w:rFonts w:ascii="Times New Roman" w:eastAsia="Times New Roman" w:hAnsi="Times New Roman" w:cs="Traditional Arabic"/>
          <w:sz w:val="36"/>
          <w:szCs w:val="36"/>
          <w:rtl/>
          <w:lang w:eastAsia="ar-SA"/>
        </w:rPr>
        <w:t xml:space="preserve"> </w:t>
      </w:r>
      <w:r w:rsidRPr="00B15F3A">
        <w:rPr>
          <w:rFonts w:ascii="Times New Roman" w:eastAsia="Times New Roman" w:hAnsi="Times New Roman" w:cs="Traditional Arabic" w:hint="cs"/>
          <w:sz w:val="36"/>
          <w:szCs w:val="36"/>
          <w:rtl/>
          <w:lang w:eastAsia="ar-SA"/>
        </w:rPr>
        <w:t>البغدادي</w:t>
      </w:r>
      <w:r w:rsidRPr="00B15F3A">
        <w:rPr>
          <w:rFonts w:ascii="Times New Roman" w:eastAsia="Times New Roman" w:hAnsi="Times New Roman" w:cs="Traditional Arabic"/>
          <w:sz w:val="36"/>
          <w:szCs w:val="36"/>
          <w:rtl/>
          <w:lang w:eastAsia="ar-SA"/>
        </w:rPr>
        <w:t xml:space="preserve"> </w:t>
      </w:r>
      <w:r w:rsidRPr="00B15F3A">
        <w:rPr>
          <w:rFonts w:ascii="Times New Roman" w:eastAsia="Times New Roman" w:hAnsi="Times New Roman" w:cs="Traditional Arabic" w:hint="cs"/>
          <w:sz w:val="36"/>
          <w:szCs w:val="36"/>
          <w:rtl/>
          <w:lang w:eastAsia="ar-SA"/>
        </w:rPr>
        <w:t xml:space="preserve">الدمشقي؛ </w:t>
      </w:r>
      <w:r>
        <w:rPr>
          <w:rFonts w:ascii="Times New Roman" w:eastAsia="Times New Roman" w:hAnsi="Times New Roman" w:cs="Traditional Arabic" w:hint="cs"/>
          <w:sz w:val="36"/>
          <w:szCs w:val="36"/>
          <w:rtl/>
          <w:lang w:eastAsia="ar-SA"/>
        </w:rPr>
        <w:t>نشرت ب</w:t>
      </w:r>
      <w:r w:rsidRPr="00B15F3A">
        <w:rPr>
          <w:rFonts w:ascii="Times New Roman" w:eastAsia="Times New Roman" w:hAnsi="Times New Roman" w:cs="Traditional Arabic" w:hint="cs"/>
          <w:sz w:val="36"/>
          <w:szCs w:val="36"/>
          <w:rtl/>
          <w:lang w:eastAsia="ar-SA"/>
        </w:rPr>
        <w:t>تحقيق أحمدية إبراهيم النعسان</w:t>
      </w:r>
      <w:r>
        <w:rPr>
          <w:rFonts w:ascii="Times New Roman" w:eastAsia="Times New Roman" w:hAnsi="Times New Roman" w:cs="Traditional Arabic" w:hint="cs"/>
          <w:sz w:val="36"/>
          <w:szCs w:val="36"/>
          <w:rtl/>
          <w:lang w:eastAsia="ar-SA"/>
        </w:rPr>
        <w:t>،</w:t>
      </w:r>
      <w:r w:rsidRPr="00B15F3A">
        <w:rPr>
          <w:rFonts w:ascii="Times New Roman" w:eastAsia="Times New Roman" w:hAnsi="Times New Roman" w:cs="Traditional Arabic" w:hint="cs"/>
          <w:sz w:val="36"/>
          <w:szCs w:val="36"/>
          <w:rtl/>
          <w:lang w:eastAsia="ar-SA"/>
        </w:rPr>
        <w:t xml:space="preserve"> بيروت</w:t>
      </w:r>
      <w:r>
        <w:rPr>
          <w:rFonts w:ascii="Times New Roman" w:eastAsia="Times New Roman" w:hAnsi="Times New Roman" w:cs="Traditional Arabic" w:hint="cs"/>
          <w:sz w:val="36"/>
          <w:szCs w:val="36"/>
          <w:rtl/>
          <w:lang w:eastAsia="ar-SA"/>
        </w:rPr>
        <w:t>،</w:t>
      </w:r>
      <w:r w:rsidRPr="00B15F3A">
        <w:rPr>
          <w:rFonts w:ascii="Times New Roman" w:eastAsia="Times New Roman" w:hAnsi="Times New Roman" w:cs="Traditional Arabic" w:hint="cs"/>
          <w:sz w:val="36"/>
          <w:szCs w:val="36"/>
          <w:rtl/>
          <w:lang w:eastAsia="ar-SA"/>
        </w:rPr>
        <w:t xml:space="preserve"> عمّان، 104 ص.</w:t>
      </w:r>
    </w:p>
    <w:p w14:paraId="23D244C6" w14:textId="77777777" w:rsidR="005630A0" w:rsidRPr="00BC2F09" w:rsidRDefault="005630A0" w:rsidP="005630A0">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والمؤلف عالم موسوعي، عرف عدة لغات، رحل إلى الآ</w:t>
      </w:r>
      <w:r w:rsidRPr="00BC2F09">
        <w:rPr>
          <w:rFonts w:ascii="Calibri" w:eastAsia="Calibri" w:hAnsi="Calibri" w:cs="Traditional Arabic"/>
          <w:sz w:val="36"/>
          <w:szCs w:val="36"/>
          <w:rtl/>
        </w:rPr>
        <w:t xml:space="preserve">ستانة </w:t>
      </w:r>
      <w:r>
        <w:rPr>
          <w:rFonts w:ascii="Calibri" w:eastAsia="Calibri" w:hAnsi="Calibri" w:cs="Traditional Arabic" w:hint="cs"/>
          <w:sz w:val="36"/>
          <w:szCs w:val="36"/>
          <w:rtl/>
        </w:rPr>
        <w:t xml:space="preserve">(عاصمة الدولة العثمانية)، </w:t>
      </w:r>
      <w:r w:rsidRPr="00BC2F09">
        <w:rPr>
          <w:rFonts w:ascii="Calibri" w:eastAsia="Calibri" w:hAnsi="Calibri" w:cs="Traditional Arabic"/>
          <w:sz w:val="36"/>
          <w:szCs w:val="36"/>
          <w:rtl/>
        </w:rPr>
        <w:t>وحينما وصلت سفين</w:t>
      </w:r>
      <w:r>
        <w:rPr>
          <w:rFonts w:ascii="Calibri" w:eastAsia="Calibri" w:hAnsi="Calibri" w:cs="Traditional Arabic" w:hint="cs"/>
          <w:sz w:val="36"/>
          <w:szCs w:val="36"/>
          <w:rtl/>
        </w:rPr>
        <w:t>ته</w:t>
      </w:r>
      <w:r w:rsidRPr="00BC2F09">
        <w:rPr>
          <w:rFonts w:ascii="Calibri" w:eastAsia="Calibri" w:hAnsi="Calibri" w:cs="Traditional Arabic"/>
          <w:sz w:val="36"/>
          <w:szCs w:val="36"/>
          <w:rtl/>
        </w:rPr>
        <w:t xml:space="preserve"> </w:t>
      </w:r>
      <w:r>
        <w:rPr>
          <w:rFonts w:ascii="Calibri" w:eastAsia="Calibri" w:hAnsi="Calibri" w:cs="Traditional Arabic" w:hint="cs"/>
          <w:sz w:val="36"/>
          <w:szCs w:val="36"/>
          <w:rtl/>
        </w:rPr>
        <w:t>إلى ا</w:t>
      </w:r>
      <w:r w:rsidRPr="00BC2F09">
        <w:rPr>
          <w:rFonts w:ascii="Calibri" w:eastAsia="Calibri" w:hAnsi="Calibri" w:cs="Traditional Arabic"/>
          <w:sz w:val="36"/>
          <w:szCs w:val="36"/>
          <w:rtl/>
        </w:rPr>
        <w:t>لمحيط الأطلس</w:t>
      </w:r>
      <w:r>
        <w:rPr>
          <w:rFonts w:ascii="Calibri" w:eastAsia="Calibri" w:hAnsi="Calibri" w:cs="Traditional Arabic" w:hint="cs"/>
          <w:sz w:val="36"/>
          <w:szCs w:val="36"/>
          <w:rtl/>
        </w:rPr>
        <w:t>ي</w:t>
      </w:r>
      <w:r w:rsidRPr="00BC2F09">
        <w:rPr>
          <w:rFonts w:ascii="Calibri" w:eastAsia="Calibri" w:hAnsi="Calibri" w:cs="Traditional Arabic"/>
          <w:sz w:val="36"/>
          <w:szCs w:val="36"/>
          <w:rtl/>
        </w:rPr>
        <w:t xml:space="preserve"> هبت عاصفة قوية حملتها إلى بلاد بعيدة</w:t>
      </w:r>
      <w:r>
        <w:rPr>
          <w:rFonts w:ascii="Calibri" w:eastAsia="Calibri" w:hAnsi="Calibri" w:cs="Traditional Arabic" w:hint="cs"/>
          <w:sz w:val="36"/>
          <w:szCs w:val="36"/>
          <w:rtl/>
        </w:rPr>
        <w:t>،</w:t>
      </w:r>
      <w:r w:rsidRPr="00BC2F09">
        <w:rPr>
          <w:rFonts w:ascii="Calibri" w:eastAsia="Calibri" w:hAnsi="Calibri" w:cs="Traditional Arabic"/>
          <w:sz w:val="36"/>
          <w:szCs w:val="36"/>
          <w:rtl/>
        </w:rPr>
        <w:t xml:space="preserve"> تبين بعد ذلك أنها مدينة </w:t>
      </w:r>
      <w:r>
        <w:rPr>
          <w:rFonts w:ascii="Calibri" w:eastAsia="Calibri" w:hAnsi="Calibri" w:cs="Traditional Arabic" w:hint="cs"/>
          <w:sz w:val="36"/>
          <w:szCs w:val="36"/>
          <w:rtl/>
        </w:rPr>
        <w:t>(</w:t>
      </w:r>
      <w:r w:rsidRPr="00BC2F09">
        <w:rPr>
          <w:rFonts w:ascii="Calibri" w:eastAsia="Calibri" w:hAnsi="Calibri" w:cs="Traditional Arabic"/>
          <w:sz w:val="36"/>
          <w:szCs w:val="36"/>
          <w:rtl/>
        </w:rPr>
        <w:t>ريو دي جانيرو</w:t>
      </w:r>
      <w:r>
        <w:rPr>
          <w:rFonts w:ascii="Calibri" w:eastAsia="Calibri" w:hAnsi="Calibri" w:cs="Traditional Arabic" w:hint="cs"/>
          <w:sz w:val="36"/>
          <w:szCs w:val="36"/>
          <w:rtl/>
        </w:rPr>
        <w:t>)!</w:t>
      </w:r>
    </w:p>
    <w:p w14:paraId="54A51C52" w14:textId="77777777" w:rsidR="005630A0" w:rsidRDefault="005630A0" w:rsidP="005630A0">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وغدت هذه الرحلة </w:t>
      </w:r>
      <w:r w:rsidRPr="00BC2F09">
        <w:rPr>
          <w:rFonts w:ascii="Calibri" w:eastAsia="Calibri" w:hAnsi="Calibri" w:cs="Traditional Arabic"/>
          <w:sz w:val="36"/>
          <w:szCs w:val="36"/>
          <w:rtl/>
        </w:rPr>
        <w:t>عمدة للدارسين والمتابعين لتاريخ المسلمين في البرازيل وأمريكا اللاتينية</w:t>
      </w:r>
      <w:r>
        <w:rPr>
          <w:rFonts w:ascii="Calibri" w:eastAsia="Calibri" w:hAnsi="Calibri" w:cs="Traditional Arabic" w:hint="cs"/>
          <w:sz w:val="36"/>
          <w:szCs w:val="36"/>
          <w:rtl/>
        </w:rPr>
        <w:t>.</w:t>
      </w:r>
      <w:r w:rsidRPr="00BC2F09">
        <w:rPr>
          <w:rFonts w:ascii="Calibri" w:eastAsia="Calibri" w:hAnsi="Calibri" w:cs="Traditional Arabic"/>
          <w:sz w:val="36"/>
          <w:szCs w:val="36"/>
          <w:rtl/>
        </w:rPr>
        <w:t xml:space="preserve"> </w:t>
      </w:r>
    </w:p>
    <w:p w14:paraId="5D3C5F10" w14:textId="77777777" w:rsidR="005630A0" w:rsidRPr="00BC2F09" w:rsidRDefault="005630A0" w:rsidP="005630A0">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w:t>
      </w:r>
      <w:r w:rsidRPr="00BC2F09">
        <w:rPr>
          <w:rFonts w:ascii="Calibri" w:eastAsia="Calibri" w:hAnsi="Calibri" w:cs="Traditional Arabic"/>
          <w:sz w:val="36"/>
          <w:szCs w:val="36"/>
          <w:rtl/>
        </w:rPr>
        <w:t xml:space="preserve">قد ظهرت المخطوطة منذ </w:t>
      </w:r>
      <w:r>
        <w:rPr>
          <w:rFonts w:ascii="Calibri" w:eastAsia="Calibri" w:hAnsi="Calibri" w:cs="Traditional Arabic" w:hint="cs"/>
          <w:sz w:val="36"/>
          <w:szCs w:val="36"/>
          <w:rtl/>
        </w:rPr>
        <w:t>مدة</w:t>
      </w:r>
      <w:r w:rsidRPr="00BC2F09">
        <w:rPr>
          <w:rFonts w:ascii="Calibri" w:eastAsia="Calibri" w:hAnsi="Calibri" w:cs="Traditional Arabic"/>
          <w:sz w:val="36"/>
          <w:szCs w:val="36"/>
          <w:rtl/>
        </w:rPr>
        <w:t xml:space="preserve"> قصيرة</w:t>
      </w:r>
      <w:r>
        <w:rPr>
          <w:rFonts w:ascii="Calibri" w:eastAsia="Calibri" w:hAnsi="Calibri" w:cs="Traditional Arabic" w:hint="cs"/>
          <w:sz w:val="36"/>
          <w:szCs w:val="36"/>
          <w:rtl/>
        </w:rPr>
        <w:t>، ودُرست، وترجمت من اللغة العثمانية من قريب.</w:t>
      </w:r>
    </w:p>
    <w:p w14:paraId="7017CA84" w14:textId="77777777" w:rsidR="005630A0" w:rsidRDefault="005630A0" w:rsidP="005630A0">
      <w:pPr>
        <w:ind w:left="0" w:firstLine="0"/>
        <w:jc w:val="both"/>
        <w:rPr>
          <w:rFonts w:ascii="Calibri" w:eastAsia="Calibri" w:hAnsi="Calibri" w:cs="Traditional Arabic"/>
          <w:b/>
          <w:bCs/>
          <w:sz w:val="36"/>
          <w:szCs w:val="36"/>
          <w:rtl/>
        </w:rPr>
      </w:pPr>
    </w:p>
    <w:p w14:paraId="5BC124C2" w14:textId="77777777" w:rsidR="005630A0" w:rsidRPr="001841E1" w:rsidRDefault="005630A0" w:rsidP="00434C47">
      <w:pPr>
        <w:jc w:val="left"/>
        <w:rPr>
          <w:rFonts w:ascii="Times New Roman" w:eastAsia="Times New Roman" w:hAnsi="Times New Roman" w:cs="Traditional Arabic"/>
          <w:b/>
          <w:bCs/>
          <w:caps/>
          <w:color w:val="FF0000"/>
          <w:sz w:val="36"/>
          <w:szCs w:val="36"/>
          <w:rtl/>
          <w:lang w:eastAsia="ar-SA"/>
        </w:rPr>
      </w:pPr>
      <w:r w:rsidRPr="001841E1">
        <w:rPr>
          <w:rFonts w:ascii="Times New Roman" w:eastAsia="Times New Roman" w:hAnsi="Times New Roman" w:cs="Traditional Arabic" w:hint="cs"/>
          <w:b/>
          <w:bCs/>
          <w:caps/>
          <w:color w:val="FF0000"/>
          <w:sz w:val="36"/>
          <w:szCs w:val="36"/>
          <w:rtl/>
          <w:lang w:eastAsia="ar-SA"/>
        </w:rPr>
        <w:t xml:space="preserve">الحضارة </w:t>
      </w:r>
    </w:p>
    <w:p w14:paraId="1BAC1B98" w14:textId="77777777" w:rsidR="005630A0" w:rsidRDefault="005630A0" w:rsidP="005630A0">
      <w:pPr>
        <w:ind w:left="0" w:firstLine="0"/>
        <w:jc w:val="both"/>
        <w:rPr>
          <w:rFonts w:ascii="Times New Roman" w:eastAsia="Times New Roman" w:hAnsi="Times New Roman" w:cs="Traditional Arabic"/>
          <w:caps/>
          <w:sz w:val="36"/>
          <w:szCs w:val="36"/>
          <w:rtl/>
          <w:lang w:eastAsia="ar-SA"/>
        </w:rPr>
      </w:pPr>
    </w:p>
    <w:p w14:paraId="34AB4606" w14:textId="77777777" w:rsidR="005630A0" w:rsidRDefault="005630A0" w:rsidP="005630A0">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كتابان تاريخيان متميزان:</w:t>
      </w:r>
    </w:p>
    <w:p w14:paraId="29AA29AD" w14:textId="77777777" w:rsidR="005630A0" w:rsidRPr="004B257A" w:rsidRDefault="005630A0" w:rsidP="005630A0">
      <w:pPr>
        <w:ind w:left="0" w:firstLine="0"/>
        <w:jc w:val="both"/>
        <w:rPr>
          <w:rFonts w:ascii="Times New Roman" w:eastAsia="Times New Roman" w:hAnsi="Times New Roman" w:cs="Traditional Arabic"/>
          <w:b/>
          <w:bCs/>
          <w:caps/>
          <w:sz w:val="36"/>
          <w:szCs w:val="36"/>
          <w:rtl/>
          <w:lang w:eastAsia="ar-SA"/>
        </w:rPr>
      </w:pPr>
      <w:r w:rsidRPr="004B257A">
        <w:rPr>
          <w:rFonts w:ascii="Times New Roman" w:eastAsia="Times New Roman" w:hAnsi="Times New Roman" w:cs="Traditional Arabic" w:hint="cs"/>
          <w:b/>
          <w:bCs/>
          <w:caps/>
          <w:sz w:val="36"/>
          <w:szCs w:val="36"/>
          <w:rtl/>
          <w:lang w:eastAsia="ar-SA"/>
        </w:rPr>
        <w:t>الكشوف الجغرافية العربية الإسلامية: الكشوف الغربية ليست إلا إعادة اكتشاف.</w:t>
      </w:r>
    </w:p>
    <w:p w14:paraId="000D8EFE" w14:textId="77777777" w:rsidR="005630A0" w:rsidRPr="004B257A" w:rsidRDefault="005630A0" w:rsidP="005630A0">
      <w:pPr>
        <w:ind w:left="0" w:firstLine="0"/>
        <w:jc w:val="both"/>
        <w:rPr>
          <w:rFonts w:ascii="Times New Roman" w:eastAsia="Times New Roman" w:hAnsi="Times New Roman" w:cs="Traditional Arabic"/>
          <w:b/>
          <w:bCs/>
          <w:caps/>
          <w:sz w:val="36"/>
          <w:szCs w:val="36"/>
          <w:rtl/>
          <w:lang w:eastAsia="ar-SA"/>
        </w:rPr>
      </w:pPr>
      <w:r w:rsidRPr="004B257A">
        <w:rPr>
          <w:rFonts w:ascii="Times New Roman" w:eastAsia="Times New Roman" w:hAnsi="Times New Roman" w:cs="Traditional Arabic" w:hint="cs"/>
          <w:b/>
          <w:bCs/>
          <w:caps/>
          <w:sz w:val="36"/>
          <w:szCs w:val="36"/>
          <w:rtl/>
          <w:lang w:eastAsia="ar-SA"/>
        </w:rPr>
        <w:lastRenderedPageBreak/>
        <w:t>الإبداع في عصر المماليك: العصر الذي وُصف بالتخلف والانحطاط والجمود والتقليد.</w:t>
      </w:r>
    </w:p>
    <w:p w14:paraId="23336225" w14:textId="77777777" w:rsidR="005630A0" w:rsidRDefault="005630A0" w:rsidP="005630A0">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لمؤلفهما عمار محمد النهار،</w:t>
      </w:r>
      <w:r w:rsidRPr="00DD09C3">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ر</w:t>
      </w:r>
      <w:r w:rsidRPr="00DD09C3">
        <w:rPr>
          <w:rFonts w:ascii="Times New Roman" w:eastAsia="Times New Roman" w:hAnsi="Times New Roman" w:cs="Traditional Arabic"/>
          <w:caps/>
          <w:sz w:val="36"/>
          <w:szCs w:val="36"/>
          <w:rtl/>
          <w:lang w:eastAsia="ar-SA"/>
        </w:rPr>
        <w:t xml:space="preserve">ئيس قسم التاريخ </w:t>
      </w:r>
      <w:r>
        <w:rPr>
          <w:rFonts w:ascii="Times New Roman" w:eastAsia="Times New Roman" w:hAnsi="Times New Roman" w:cs="Traditional Arabic" w:hint="cs"/>
          <w:caps/>
          <w:sz w:val="36"/>
          <w:szCs w:val="36"/>
          <w:rtl/>
          <w:lang w:eastAsia="ar-SA"/>
        </w:rPr>
        <w:t>ب</w:t>
      </w:r>
      <w:r w:rsidRPr="00DD09C3">
        <w:rPr>
          <w:rFonts w:ascii="Times New Roman" w:eastAsia="Times New Roman" w:hAnsi="Times New Roman" w:cs="Traditional Arabic"/>
          <w:caps/>
          <w:sz w:val="36"/>
          <w:szCs w:val="36"/>
          <w:rtl/>
          <w:lang w:eastAsia="ar-SA"/>
        </w:rPr>
        <w:t>جامعة دمشق</w:t>
      </w:r>
      <w:r>
        <w:rPr>
          <w:rFonts w:ascii="Times New Roman" w:eastAsia="Times New Roman" w:hAnsi="Times New Roman" w:cs="Traditional Arabic" w:hint="cs"/>
          <w:caps/>
          <w:sz w:val="36"/>
          <w:szCs w:val="36"/>
          <w:rtl/>
          <w:lang w:eastAsia="ar-SA"/>
        </w:rPr>
        <w:t xml:space="preserve">، </w:t>
      </w:r>
      <w:r w:rsidRPr="00DD09C3">
        <w:rPr>
          <w:rFonts w:ascii="Times New Roman" w:eastAsia="Times New Roman" w:hAnsi="Times New Roman" w:cs="Traditional Arabic"/>
          <w:caps/>
          <w:sz w:val="36"/>
          <w:szCs w:val="36"/>
          <w:rtl/>
          <w:lang w:eastAsia="ar-SA"/>
        </w:rPr>
        <w:t>مؤسس ومدير ورئيس تحرير مجلة تاريخ دمشق، المحكَّمة</w:t>
      </w:r>
      <w:r>
        <w:rPr>
          <w:rFonts w:ascii="Times New Roman" w:eastAsia="Times New Roman" w:hAnsi="Times New Roman" w:cs="Traditional Arabic" w:hint="cs"/>
          <w:caps/>
          <w:sz w:val="36"/>
          <w:szCs w:val="36"/>
          <w:rtl/>
          <w:lang w:eastAsia="ar-SA"/>
        </w:rPr>
        <w:t xml:space="preserve">، </w:t>
      </w:r>
      <w:r w:rsidRPr="00DD09C3">
        <w:rPr>
          <w:rFonts w:ascii="Times New Roman" w:eastAsia="Times New Roman" w:hAnsi="Times New Roman" w:cs="Traditional Arabic"/>
          <w:caps/>
          <w:sz w:val="36"/>
          <w:szCs w:val="36"/>
          <w:rtl/>
          <w:lang w:eastAsia="ar-SA"/>
        </w:rPr>
        <w:t>خبير في تحقيق المخطوطات</w:t>
      </w:r>
      <w:r>
        <w:rPr>
          <w:rFonts w:ascii="Times New Roman" w:eastAsia="Times New Roman" w:hAnsi="Times New Roman" w:cs="Traditional Arabic" w:hint="cs"/>
          <w:caps/>
          <w:sz w:val="36"/>
          <w:szCs w:val="36"/>
          <w:rtl/>
          <w:lang w:eastAsia="ar-SA"/>
        </w:rPr>
        <w:t xml:space="preserve">، </w:t>
      </w:r>
      <w:r w:rsidRPr="00DD09C3">
        <w:rPr>
          <w:rFonts w:ascii="Times New Roman" w:eastAsia="Times New Roman" w:hAnsi="Times New Roman" w:cs="Traditional Arabic"/>
          <w:caps/>
          <w:sz w:val="36"/>
          <w:szCs w:val="36"/>
          <w:rtl/>
          <w:lang w:eastAsia="ar-SA"/>
        </w:rPr>
        <w:t>عضو هيئة تحرير وإشراف في عدد من المجلات</w:t>
      </w:r>
      <w:r>
        <w:rPr>
          <w:rFonts w:ascii="Times New Roman" w:eastAsia="Times New Roman" w:hAnsi="Times New Roman" w:cs="Traditional Arabic" w:hint="cs"/>
          <w:caps/>
          <w:sz w:val="36"/>
          <w:szCs w:val="36"/>
          <w:rtl/>
          <w:lang w:eastAsia="ar-SA"/>
        </w:rPr>
        <w:t>.</w:t>
      </w:r>
    </w:p>
    <w:p w14:paraId="0548DDF1" w14:textId="77777777" w:rsidR="005630A0" w:rsidRPr="00EA6490" w:rsidRDefault="005630A0" w:rsidP="005630A0">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نشرا في دمشق.   </w:t>
      </w:r>
    </w:p>
    <w:p w14:paraId="57772604" w14:textId="77777777" w:rsidR="005630A0" w:rsidRPr="00EA6490" w:rsidRDefault="005630A0" w:rsidP="005630A0">
      <w:pPr>
        <w:ind w:left="0" w:firstLine="0"/>
        <w:jc w:val="both"/>
        <w:rPr>
          <w:rFonts w:ascii="Times New Roman" w:eastAsia="Times New Roman" w:hAnsi="Times New Roman" w:cs="Traditional Arabic"/>
          <w:caps/>
          <w:sz w:val="36"/>
          <w:szCs w:val="36"/>
          <w:rtl/>
          <w:lang w:eastAsia="ar-SA"/>
        </w:rPr>
      </w:pPr>
    </w:p>
    <w:p w14:paraId="10FA3B87" w14:textId="77777777" w:rsidR="005630A0" w:rsidRPr="00AD2851" w:rsidRDefault="005630A0" w:rsidP="005630A0">
      <w:pPr>
        <w:ind w:left="0" w:firstLine="0"/>
        <w:jc w:val="both"/>
        <w:rPr>
          <w:rFonts w:ascii="Traditional Arabic" w:eastAsia="Calibri" w:hAnsi="Traditional Arabic" w:cs="Traditional Arabic"/>
          <w:b/>
          <w:bCs/>
          <w:sz w:val="36"/>
          <w:szCs w:val="36"/>
          <w:rtl/>
        </w:rPr>
      </w:pPr>
      <w:r w:rsidRPr="00AD2851">
        <w:rPr>
          <w:rFonts w:ascii="Traditional Arabic" w:eastAsia="Calibri" w:hAnsi="Traditional Arabic" w:cs="Traditional Arabic"/>
          <w:b/>
          <w:bCs/>
          <w:sz w:val="36"/>
          <w:szCs w:val="36"/>
          <w:rtl/>
        </w:rPr>
        <w:t>العطاء العلمي للعلماء العرب والمسلمين ف</w:t>
      </w:r>
      <w:r>
        <w:rPr>
          <w:rFonts w:ascii="Traditional Arabic" w:eastAsia="Calibri" w:hAnsi="Traditional Arabic" w:cs="Traditional Arabic" w:hint="cs"/>
          <w:b/>
          <w:bCs/>
          <w:sz w:val="36"/>
          <w:szCs w:val="36"/>
          <w:rtl/>
        </w:rPr>
        <w:t>ي</w:t>
      </w:r>
      <w:r w:rsidRPr="00AD2851">
        <w:rPr>
          <w:rFonts w:ascii="Traditional Arabic" w:eastAsia="Calibri" w:hAnsi="Traditional Arabic" w:cs="Traditional Arabic"/>
          <w:b/>
          <w:bCs/>
          <w:sz w:val="36"/>
          <w:szCs w:val="36"/>
          <w:rtl/>
        </w:rPr>
        <w:t xml:space="preserve"> الحضارة الصينية</w:t>
      </w:r>
      <w:r>
        <w:rPr>
          <w:rFonts w:ascii="Traditional Arabic" w:eastAsia="Calibri" w:hAnsi="Traditional Arabic" w:cs="Traditional Arabic" w:hint="cs"/>
          <w:b/>
          <w:bCs/>
          <w:sz w:val="36"/>
          <w:szCs w:val="36"/>
          <w:rtl/>
        </w:rPr>
        <w:t>،</w:t>
      </w:r>
    </w:p>
    <w:p w14:paraId="6ACA55E0" w14:textId="77777777" w:rsidR="005630A0" w:rsidRDefault="005630A0" w:rsidP="005630A0">
      <w:pPr>
        <w:ind w:left="0" w:firstLine="0"/>
        <w:jc w:val="both"/>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 xml:space="preserve">لمؤلفه الأستاذ </w:t>
      </w:r>
      <w:r w:rsidRPr="00AD2851">
        <w:rPr>
          <w:rFonts w:ascii="Traditional Arabic" w:eastAsia="Calibri" w:hAnsi="Traditional Arabic" w:cs="Traditional Arabic"/>
          <w:sz w:val="36"/>
          <w:szCs w:val="36"/>
          <w:rtl/>
        </w:rPr>
        <w:t>كرم حلمي أحمد</w:t>
      </w:r>
      <w:r>
        <w:rPr>
          <w:rFonts w:ascii="Traditional Arabic" w:eastAsia="Calibri" w:hAnsi="Traditional Arabic" w:cs="Traditional Arabic" w:hint="cs"/>
          <w:sz w:val="36"/>
          <w:szCs w:val="36"/>
          <w:rtl/>
        </w:rPr>
        <w:t>، القاهرة.</w:t>
      </w:r>
    </w:p>
    <w:p w14:paraId="6F4D562D" w14:textId="77777777" w:rsidR="005630A0" w:rsidRDefault="005630A0" w:rsidP="005630A0">
      <w:pPr>
        <w:ind w:left="0" w:firstLine="0"/>
        <w:jc w:val="both"/>
        <w:rPr>
          <w:rFonts w:ascii="Traditional Arabic" w:eastAsia="Calibri" w:hAnsi="Traditional Arabic" w:cs="Traditional Arabic"/>
          <w:sz w:val="36"/>
          <w:szCs w:val="36"/>
          <w:rtl/>
        </w:rPr>
      </w:pPr>
    </w:p>
    <w:p w14:paraId="04EFFA75" w14:textId="77777777" w:rsidR="005630A0" w:rsidRPr="004101E7" w:rsidRDefault="005630A0" w:rsidP="005630A0">
      <w:pPr>
        <w:ind w:left="0" w:firstLine="0"/>
        <w:jc w:val="both"/>
        <w:rPr>
          <w:rFonts w:ascii="Times New Roman" w:eastAsia="Times New Roman" w:hAnsi="Times New Roman" w:cs="Traditional Arabic"/>
          <w:b/>
          <w:bCs/>
          <w:sz w:val="36"/>
          <w:szCs w:val="36"/>
          <w:rtl/>
          <w:lang w:eastAsia="ar-SA"/>
        </w:rPr>
      </w:pPr>
      <w:r w:rsidRPr="004101E7">
        <w:rPr>
          <w:rFonts w:ascii="Times New Roman" w:eastAsia="Times New Roman" w:hAnsi="Times New Roman" w:cs="Traditional Arabic"/>
          <w:b/>
          <w:bCs/>
          <w:sz w:val="36"/>
          <w:szCs w:val="36"/>
          <w:rtl/>
          <w:lang w:eastAsia="ar-SA"/>
        </w:rPr>
        <w:t>أثر الرذائل في سقوط الحضارة</w:t>
      </w:r>
      <w:r>
        <w:rPr>
          <w:rFonts w:ascii="Times New Roman" w:eastAsia="Times New Roman" w:hAnsi="Times New Roman" w:cs="Traditional Arabic" w:hint="cs"/>
          <w:b/>
          <w:bCs/>
          <w:sz w:val="36"/>
          <w:szCs w:val="36"/>
          <w:rtl/>
          <w:lang w:eastAsia="ar-SA"/>
        </w:rPr>
        <w:t>،</w:t>
      </w:r>
    </w:p>
    <w:p w14:paraId="05680298" w14:textId="77777777" w:rsidR="005630A0" w:rsidRPr="004101E7" w:rsidRDefault="005630A0" w:rsidP="005630A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كتبه </w:t>
      </w:r>
      <w:r w:rsidRPr="004101E7">
        <w:rPr>
          <w:rFonts w:ascii="Times New Roman" w:eastAsia="Times New Roman" w:hAnsi="Times New Roman" w:cs="Traditional Arabic"/>
          <w:sz w:val="36"/>
          <w:szCs w:val="36"/>
          <w:rtl/>
          <w:lang w:eastAsia="ar-SA"/>
        </w:rPr>
        <w:t xml:space="preserve">محمد حمزة الشيباني، </w:t>
      </w:r>
      <w:r>
        <w:rPr>
          <w:rFonts w:ascii="Times New Roman" w:eastAsia="Times New Roman" w:hAnsi="Times New Roman" w:cs="Traditional Arabic" w:hint="cs"/>
          <w:sz w:val="36"/>
          <w:szCs w:val="36"/>
          <w:rtl/>
          <w:lang w:eastAsia="ar-SA"/>
        </w:rPr>
        <w:t>و</w:t>
      </w:r>
      <w:r w:rsidRPr="004101E7">
        <w:rPr>
          <w:rFonts w:ascii="Times New Roman" w:eastAsia="Times New Roman" w:hAnsi="Times New Roman" w:cs="Traditional Arabic"/>
          <w:sz w:val="36"/>
          <w:szCs w:val="36"/>
          <w:rtl/>
          <w:lang w:eastAsia="ar-SA"/>
        </w:rPr>
        <w:t>نقاء علي حسين</w:t>
      </w:r>
      <w:r>
        <w:rPr>
          <w:rFonts w:ascii="Times New Roman" w:eastAsia="Times New Roman" w:hAnsi="Times New Roman" w:cs="Traditional Arabic" w:hint="cs"/>
          <w:sz w:val="36"/>
          <w:szCs w:val="36"/>
          <w:rtl/>
          <w:lang w:eastAsia="ar-SA"/>
        </w:rPr>
        <w:t>.</w:t>
      </w:r>
    </w:p>
    <w:p w14:paraId="02383B84" w14:textId="77777777" w:rsidR="005630A0" w:rsidRPr="004101E7" w:rsidRDefault="005630A0" w:rsidP="005630A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بحث نشر في </w:t>
      </w:r>
      <w:r w:rsidRPr="004101E7">
        <w:rPr>
          <w:rFonts w:ascii="Times New Roman" w:eastAsia="Times New Roman" w:hAnsi="Times New Roman" w:cs="Traditional Arabic"/>
          <w:sz w:val="36"/>
          <w:szCs w:val="36"/>
          <w:rtl/>
          <w:lang w:eastAsia="ar-SA"/>
        </w:rPr>
        <w:t>مجلة مركز بابل للدراسات ال</w:t>
      </w:r>
      <w:r>
        <w:rPr>
          <w:rFonts w:ascii="Times New Roman" w:eastAsia="Times New Roman" w:hAnsi="Times New Roman" w:cs="Traditional Arabic" w:hint="cs"/>
          <w:sz w:val="36"/>
          <w:szCs w:val="36"/>
          <w:rtl/>
          <w:lang w:eastAsia="ar-SA"/>
        </w:rPr>
        <w:t>إ</w:t>
      </w:r>
      <w:r w:rsidRPr="004101E7">
        <w:rPr>
          <w:rFonts w:ascii="Times New Roman" w:eastAsia="Times New Roman" w:hAnsi="Times New Roman" w:cs="Traditional Arabic"/>
          <w:sz w:val="36"/>
          <w:szCs w:val="36"/>
          <w:rtl/>
          <w:lang w:eastAsia="ar-SA"/>
        </w:rPr>
        <w:t>نسانية</w:t>
      </w:r>
      <w:r>
        <w:rPr>
          <w:rFonts w:ascii="Times New Roman" w:eastAsia="Times New Roman" w:hAnsi="Times New Roman" w:cs="Traditional Arabic" w:hint="cs"/>
          <w:sz w:val="36"/>
          <w:szCs w:val="36"/>
          <w:rtl/>
          <w:lang w:eastAsia="ar-SA"/>
        </w:rPr>
        <w:t xml:space="preserve"> مج13 ع4 (1445 هـ،</w:t>
      </w:r>
      <w:r w:rsidRPr="004101E7">
        <w:rPr>
          <w:rFonts w:ascii="Times New Roman" w:eastAsia="Times New Roman" w:hAnsi="Times New Roman" w:cs="Traditional Arabic"/>
          <w:sz w:val="36"/>
          <w:szCs w:val="36"/>
          <w:rtl/>
          <w:lang w:eastAsia="ar-SA"/>
        </w:rPr>
        <w:t xml:space="preserve"> 2023</w:t>
      </w:r>
      <w:r>
        <w:rPr>
          <w:rFonts w:ascii="Times New Roman" w:eastAsia="Times New Roman" w:hAnsi="Times New Roman" w:cs="Traditional Arabic" w:hint="cs"/>
          <w:sz w:val="36"/>
          <w:szCs w:val="36"/>
          <w:rtl/>
          <w:lang w:eastAsia="ar-SA"/>
        </w:rPr>
        <w:t xml:space="preserve"> م) ص</w:t>
      </w:r>
      <w:r w:rsidRPr="004101E7">
        <w:rPr>
          <w:rFonts w:ascii="Times New Roman" w:eastAsia="Times New Roman" w:hAnsi="Times New Roman" w:cs="Traditional Arabic"/>
          <w:sz w:val="36"/>
          <w:szCs w:val="36"/>
          <w:rtl/>
          <w:lang w:eastAsia="ar-SA"/>
        </w:rPr>
        <w:t xml:space="preserve"> 1427-1454</w:t>
      </w:r>
      <w:r>
        <w:rPr>
          <w:rFonts w:ascii="Times New Roman" w:eastAsia="Times New Roman" w:hAnsi="Times New Roman" w:cs="Traditional Arabic" w:hint="cs"/>
          <w:sz w:val="36"/>
          <w:szCs w:val="36"/>
          <w:rtl/>
          <w:lang w:eastAsia="ar-SA"/>
        </w:rPr>
        <w:t>.</w:t>
      </w:r>
    </w:p>
    <w:p w14:paraId="10B2FAB0" w14:textId="77777777" w:rsidR="005630A0" w:rsidRDefault="005630A0" w:rsidP="005630A0">
      <w:pPr>
        <w:ind w:left="0" w:firstLine="0"/>
        <w:jc w:val="both"/>
        <w:rPr>
          <w:rFonts w:ascii="Times New Roman" w:eastAsia="Times New Roman" w:hAnsi="Times New Roman" w:cs="Traditional Arabic"/>
          <w:caps/>
          <w:sz w:val="36"/>
          <w:szCs w:val="36"/>
          <w:rtl/>
          <w:lang w:eastAsia="ar-SA"/>
        </w:rPr>
      </w:pPr>
    </w:p>
    <w:p w14:paraId="3D47EC88" w14:textId="77777777" w:rsidR="005630A0" w:rsidRDefault="005630A0" w:rsidP="006E17A8">
      <w:pPr>
        <w:jc w:val="left"/>
        <w:rPr>
          <w:rFonts w:ascii="Times New Roman" w:eastAsia="Times New Roman" w:hAnsi="Times New Roman" w:cs="Traditional Arabic"/>
          <w:b/>
          <w:bCs/>
          <w:caps/>
          <w:color w:val="FF0000"/>
          <w:sz w:val="36"/>
          <w:szCs w:val="36"/>
          <w:rtl/>
          <w:lang w:eastAsia="ar-SA"/>
        </w:rPr>
      </w:pPr>
      <w:r w:rsidRPr="001841E1">
        <w:rPr>
          <w:rFonts w:ascii="Times New Roman" w:eastAsia="Times New Roman" w:hAnsi="Times New Roman" w:cs="Traditional Arabic" w:hint="cs"/>
          <w:b/>
          <w:bCs/>
          <w:caps/>
          <w:color w:val="FF0000"/>
          <w:sz w:val="36"/>
          <w:szCs w:val="36"/>
          <w:rtl/>
          <w:lang w:eastAsia="ar-SA"/>
        </w:rPr>
        <w:t>التاريخ</w:t>
      </w:r>
    </w:p>
    <w:p w14:paraId="0B49F8E6" w14:textId="77777777" w:rsidR="005630A0" w:rsidRDefault="005630A0" w:rsidP="005630A0">
      <w:pPr>
        <w:jc w:val="center"/>
        <w:rPr>
          <w:rFonts w:ascii="Times New Roman" w:eastAsia="Times New Roman" w:hAnsi="Times New Roman" w:cs="Traditional Arabic"/>
          <w:b/>
          <w:bCs/>
          <w:caps/>
          <w:color w:val="FF0000"/>
          <w:sz w:val="36"/>
          <w:szCs w:val="36"/>
          <w:rtl/>
          <w:lang w:eastAsia="ar-SA"/>
        </w:rPr>
      </w:pPr>
    </w:p>
    <w:p w14:paraId="2FDE3AB7" w14:textId="77777777" w:rsidR="005630A0" w:rsidRDefault="005630A0" w:rsidP="005630A0">
      <w:pPr>
        <w:ind w:left="0" w:firstLine="0"/>
        <w:jc w:val="both"/>
        <w:rPr>
          <w:rFonts w:ascii="Calibri" w:eastAsia="Calibri" w:hAnsi="Calibri" w:cs="Traditional Arabic"/>
          <w:sz w:val="36"/>
          <w:szCs w:val="36"/>
          <w:rtl/>
        </w:rPr>
      </w:pPr>
      <w:r w:rsidRPr="00E061C8">
        <w:rPr>
          <w:rFonts w:ascii="Calibri" w:eastAsia="Calibri" w:hAnsi="Calibri" w:cs="Traditional Arabic" w:hint="cs"/>
          <w:b/>
          <w:bCs/>
          <w:sz w:val="36"/>
          <w:szCs w:val="36"/>
          <w:rtl/>
        </w:rPr>
        <w:t>تاريخ عريب عن الأندلس والمشرق والمغرب</w:t>
      </w:r>
      <w:r>
        <w:rPr>
          <w:rFonts w:ascii="Calibri" w:eastAsia="Calibri" w:hAnsi="Calibri" w:cs="Traditional Arabic" w:hint="cs"/>
          <w:sz w:val="36"/>
          <w:szCs w:val="36"/>
          <w:rtl/>
        </w:rPr>
        <w:t>،</w:t>
      </w:r>
      <w:r w:rsidRPr="00E061C8">
        <w:rPr>
          <w:rFonts w:ascii="Calibri" w:eastAsia="Calibri" w:hAnsi="Calibri" w:cs="Traditional Arabic" w:hint="cs"/>
          <w:sz w:val="36"/>
          <w:szCs w:val="36"/>
          <w:rtl/>
        </w:rPr>
        <w:t xml:space="preserve"> </w:t>
      </w:r>
    </w:p>
    <w:p w14:paraId="7B7F49EE" w14:textId="77777777" w:rsidR="005630A0" w:rsidRDefault="005630A0" w:rsidP="005630A0">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مؤلفه </w:t>
      </w:r>
      <w:r w:rsidRPr="00E061C8">
        <w:rPr>
          <w:rFonts w:ascii="Calibri" w:eastAsia="Calibri" w:hAnsi="Calibri" w:cs="Traditional Arabic"/>
          <w:sz w:val="36"/>
          <w:szCs w:val="36"/>
          <w:rtl/>
        </w:rPr>
        <w:t>عريب بن سعيد</w:t>
      </w:r>
      <w:r w:rsidRPr="00E061C8">
        <w:rPr>
          <w:rFonts w:ascii="Calibri" w:eastAsia="Calibri" w:hAnsi="Calibri" w:cs="Traditional Arabic" w:hint="cs"/>
          <w:sz w:val="36"/>
          <w:szCs w:val="36"/>
          <w:rtl/>
        </w:rPr>
        <w:t xml:space="preserve"> </w:t>
      </w:r>
      <w:r w:rsidRPr="00E061C8">
        <w:rPr>
          <w:rFonts w:ascii="Calibri" w:eastAsia="Calibri" w:hAnsi="Calibri" w:cs="Traditional Arabic"/>
          <w:sz w:val="36"/>
          <w:szCs w:val="36"/>
          <w:rtl/>
        </w:rPr>
        <w:t xml:space="preserve">القرطبي </w:t>
      </w:r>
      <w:r w:rsidRPr="00E061C8">
        <w:rPr>
          <w:rFonts w:ascii="Calibri" w:eastAsia="Calibri" w:hAnsi="Calibri" w:cs="Traditional Arabic" w:hint="cs"/>
          <w:sz w:val="36"/>
          <w:szCs w:val="36"/>
          <w:rtl/>
        </w:rPr>
        <w:t>(ت</w:t>
      </w:r>
      <w:r w:rsidRPr="00E061C8">
        <w:rPr>
          <w:rFonts w:ascii="Calibri" w:eastAsia="Calibri" w:hAnsi="Calibri" w:cs="Traditional Arabic"/>
          <w:sz w:val="36"/>
          <w:szCs w:val="36"/>
          <w:rtl/>
        </w:rPr>
        <w:t xml:space="preserve"> 396 ه‍</w:t>
      </w:r>
      <w:r w:rsidRPr="00E061C8">
        <w:rPr>
          <w:rFonts w:ascii="Calibri" w:eastAsia="Calibri" w:hAnsi="Calibri" w:cs="Traditional Arabic" w:hint="cs"/>
          <w:sz w:val="36"/>
          <w:szCs w:val="36"/>
          <w:rtl/>
        </w:rPr>
        <w:t>)</w:t>
      </w:r>
      <w:r>
        <w:rPr>
          <w:rFonts w:ascii="Calibri" w:eastAsia="Calibri" w:hAnsi="Calibri" w:cs="Traditional Arabic" w:hint="cs"/>
          <w:sz w:val="36"/>
          <w:szCs w:val="36"/>
          <w:rtl/>
        </w:rPr>
        <w:t>، طبيب مؤرخ، تولى مناصب لعدة خلفاء: وال، كاتب، خازن سلاح.</w:t>
      </w:r>
      <w:r w:rsidRPr="00E061C8">
        <w:rPr>
          <w:rFonts w:ascii="Calibri" w:eastAsia="Calibri" w:hAnsi="Calibri" w:cs="Traditional Arabic" w:hint="cs"/>
          <w:sz w:val="36"/>
          <w:szCs w:val="36"/>
          <w:rtl/>
        </w:rPr>
        <w:t xml:space="preserve"> </w:t>
      </w:r>
    </w:p>
    <w:p w14:paraId="5D442C4A" w14:textId="77777777" w:rsidR="005630A0" w:rsidRPr="00E061C8" w:rsidRDefault="005630A0" w:rsidP="005630A0">
      <w:pPr>
        <w:ind w:left="0" w:firstLine="0"/>
        <w:jc w:val="both"/>
        <w:rPr>
          <w:rFonts w:ascii="Calibri" w:eastAsia="Calibri" w:hAnsi="Calibri" w:cs="Traditional Arabic"/>
          <w:b/>
          <w:bCs/>
          <w:sz w:val="36"/>
          <w:szCs w:val="36"/>
          <w:rtl/>
        </w:rPr>
      </w:pPr>
      <w:r>
        <w:rPr>
          <w:rFonts w:ascii="Calibri" w:eastAsia="Calibri" w:hAnsi="Calibri" w:cs="Traditional Arabic" w:hint="cs"/>
          <w:sz w:val="36"/>
          <w:szCs w:val="36"/>
          <w:rtl/>
        </w:rPr>
        <w:t>نشر الكتاب ب</w:t>
      </w:r>
      <w:r w:rsidRPr="00E061C8">
        <w:rPr>
          <w:rFonts w:ascii="Calibri" w:eastAsia="Calibri" w:hAnsi="Calibri" w:cs="Traditional Arabic" w:hint="cs"/>
          <w:sz w:val="36"/>
          <w:szCs w:val="36"/>
          <w:rtl/>
        </w:rPr>
        <w:t xml:space="preserve">تحقيق </w:t>
      </w:r>
      <w:r>
        <w:rPr>
          <w:rFonts w:ascii="Calibri" w:eastAsia="Calibri" w:hAnsi="Calibri" w:cs="Traditional Arabic" w:hint="cs"/>
          <w:sz w:val="36"/>
          <w:szCs w:val="36"/>
          <w:rtl/>
        </w:rPr>
        <w:t xml:space="preserve">الأستاذين </w:t>
      </w:r>
      <w:r w:rsidRPr="00E061C8">
        <w:rPr>
          <w:rFonts w:ascii="Calibri" w:eastAsia="Calibri" w:hAnsi="Calibri" w:cs="Traditional Arabic" w:hint="cs"/>
          <w:sz w:val="36"/>
          <w:szCs w:val="36"/>
          <w:rtl/>
        </w:rPr>
        <w:t xml:space="preserve">أحمد عزاوي </w:t>
      </w:r>
      <w:r>
        <w:rPr>
          <w:rFonts w:ascii="Calibri" w:eastAsia="Calibri" w:hAnsi="Calibri" w:cs="Traditional Arabic" w:hint="cs"/>
          <w:sz w:val="36"/>
          <w:szCs w:val="36"/>
          <w:rtl/>
        </w:rPr>
        <w:t>و</w:t>
      </w:r>
      <w:r w:rsidRPr="00E061C8">
        <w:rPr>
          <w:rFonts w:ascii="Calibri" w:eastAsia="Calibri" w:hAnsi="Calibri" w:cs="Traditional Arabic" w:hint="cs"/>
          <w:sz w:val="36"/>
          <w:szCs w:val="36"/>
          <w:rtl/>
        </w:rPr>
        <w:t>محمد لغرايب</w:t>
      </w:r>
      <w:r>
        <w:rPr>
          <w:rFonts w:ascii="Calibri" w:eastAsia="Calibri" w:hAnsi="Calibri" w:cs="Traditional Arabic" w:hint="cs"/>
          <w:sz w:val="36"/>
          <w:szCs w:val="36"/>
          <w:rtl/>
        </w:rPr>
        <w:t xml:space="preserve"> في</w:t>
      </w:r>
      <w:r w:rsidRPr="00E061C8">
        <w:rPr>
          <w:rFonts w:ascii="Calibri" w:eastAsia="Calibri" w:hAnsi="Calibri" w:cs="Traditional Arabic" w:hint="cs"/>
          <w:sz w:val="36"/>
          <w:szCs w:val="36"/>
          <w:rtl/>
        </w:rPr>
        <w:t xml:space="preserve"> فاس</w:t>
      </w:r>
      <w:r>
        <w:rPr>
          <w:rFonts w:ascii="Calibri" w:eastAsia="Calibri" w:hAnsi="Calibri" w:cs="Traditional Arabic" w:hint="cs"/>
          <w:sz w:val="36"/>
          <w:szCs w:val="36"/>
          <w:rtl/>
        </w:rPr>
        <w:t>.</w:t>
      </w:r>
    </w:p>
    <w:p w14:paraId="1B640467" w14:textId="77777777" w:rsidR="005630A0" w:rsidRDefault="005630A0" w:rsidP="005630A0">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وهو </w:t>
      </w:r>
      <w:r w:rsidRPr="00E061C8">
        <w:rPr>
          <w:rFonts w:ascii="Calibri" w:eastAsia="Calibri" w:hAnsi="Calibri" w:cs="Traditional Arabic" w:hint="cs"/>
          <w:sz w:val="36"/>
          <w:szCs w:val="36"/>
          <w:rtl/>
        </w:rPr>
        <w:t xml:space="preserve">ذيل لتاريخ الطبري بين أواخر </w:t>
      </w:r>
      <w:r>
        <w:rPr>
          <w:rFonts w:ascii="Calibri" w:eastAsia="Calibri" w:hAnsi="Calibri" w:cs="Traditional Arabic" w:hint="cs"/>
          <w:sz w:val="36"/>
          <w:szCs w:val="36"/>
          <w:rtl/>
        </w:rPr>
        <w:t>القرن الثالث</w:t>
      </w:r>
      <w:r w:rsidRPr="00E061C8">
        <w:rPr>
          <w:rFonts w:ascii="Calibri" w:eastAsia="Calibri" w:hAnsi="Calibri" w:cs="Traditional Arabic" w:hint="cs"/>
          <w:sz w:val="36"/>
          <w:szCs w:val="36"/>
          <w:rtl/>
        </w:rPr>
        <w:t xml:space="preserve"> وأوائل </w:t>
      </w:r>
      <w:r>
        <w:rPr>
          <w:rFonts w:ascii="Calibri" w:eastAsia="Calibri" w:hAnsi="Calibri" w:cs="Traditional Arabic" w:hint="cs"/>
          <w:sz w:val="36"/>
          <w:szCs w:val="36"/>
          <w:rtl/>
        </w:rPr>
        <w:t>القرن الرابع الهجري.</w:t>
      </w:r>
    </w:p>
    <w:p w14:paraId="67099E03" w14:textId="77777777" w:rsidR="005630A0" w:rsidRPr="00E061C8" w:rsidRDefault="005630A0" w:rsidP="005630A0">
      <w:pPr>
        <w:ind w:left="0" w:firstLine="0"/>
        <w:jc w:val="both"/>
        <w:rPr>
          <w:rFonts w:ascii="Calibri" w:eastAsia="Calibri" w:hAnsi="Calibri" w:cs="Traditional Arabic"/>
          <w:b/>
          <w:bCs/>
          <w:sz w:val="36"/>
          <w:szCs w:val="36"/>
          <w:rtl/>
        </w:rPr>
      </w:pPr>
    </w:p>
    <w:p w14:paraId="76FFB493" w14:textId="77777777" w:rsidR="005630A0" w:rsidRDefault="005630A0" w:rsidP="005630A0">
      <w:pPr>
        <w:ind w:left="0" w:firstLine="0"/>
        <w:jc w:val="both"/>
        <w:rPr>
          <w:rFonts w:ascii="Times New Roman" w:eastAsia="Times New Roman" w:hAnsi="Times New Roman" w:cs="Traditional Arabic"/>
          <w:sz w:val="36"/>
          <w:szCs w:val="36"/>
          <w:rtl/>
          <w:lang w:eastAsia="ar-SA"/>
        </w:rPr>
      </w:pPr>
      <w:r w:rsidRPr="00A169D3">
        <w:rPr>
          <w:rFonts w:ascii="Times New Roman" w:eastAsia="Times New Roman" w:hAnsi="Times New Roman" w:cs="Traditional Arabic" w:hint="cs"/>
          <w:b/>
          <w:bCs/>
          <w:sz w:val="36"/>
          <w:szCs w:val="36"/>
          <w:rtl/>
          <w:lang w:eastAsia="ar-SA"/>
        </w:rPr>
        <w:t>تاريخ</w:t>
      </w:r>
      <w:r w:rsidRPr="00A169D3">
        <w:rPr>
          <w:rFonts w:ascii="Times New Roman" w:eastAsia="Times New Roman" w:hAnsi="Times New Roman" w:cs="Traditional Arabic"/>
          <w:b/>
          <w:bCs/>
          <w:sz w:val="36"/>
          <w:szCs w:val="36"/>
          <w:rtl/>
          <w:lang w:eastAsia="ar-SA"/>
        </w:rPr>
        <w:t xml:space="preserve"> </w:t>
      </w:r>
      <w:r w:rsidRPr="00A169D3">
        <w:rPr>
          <w:rFonts w:ascii="Times New Roman" w:eastAsia="Times New Roman" w:hAnsi="Times New Roman" w:cs="Traditional Arabic" w:hint="cs"/>
          <w:b/>
          <w:bCs/>
          <w:sz w:val="36"/>
          <w:szCs w:val="36"/>
          <w:rtl/>
          <w:lang w:eastAsia="ar-SA"/>
        </w:rPr>
        <w:t>ابن</w:t>
      </w:r>
      <w:r w:rsidRPr="00A169D3">
        <w:rPr>
          <w:rFonts w:ascii="Times New Roman" w:eastAsia="Times New Roman" w:hAnsi="Times New Roman" w:cs="Traditional Arabic"/>
          <w:b/>
          <w:bCs/>
          <w:sz w:val="36"/>
          <w:szCs w:val="36"/>
          <w:rtl/>
          <w:lang w:eastAsia="ar-SA"/>
        </w:rPr>
        <w:t xml:space="preserve"> </w:t>
      </w:r>
      <w:r w:rsidRPr="00A169D3">
        <w:rPr>
          <w:rFonts w:ascii="Times New Roman" w:eastAsia="Times New Roman" w:hAnsi="Times New Roman" w:cs="Traditional Arabic" w:hint="cs"/>
          <w:b/>
          <w:bCs/>
          <w:sz w:val="36"/>
          <w:szCs w:val="36"/>
          <w:rtl/>
          <w:lang w:eastAsia="ar-SA"/>
        </w:rPr>
        <w:t>حس</w:t>
      </w:r>
      <w:r>
        <w:rPr>
          <w:rFonts w:ascii="Times New Roman" w:eastAsia="Times New Roman" w:hAnsi="Times New Roman" w:cs="Traditional Arabic" w:hint="cs"/>
          <w:b/>
          <w:bCs/>
          <w:sz w:val="36"/>
          <w:szCs w:val="36"/>
          <w:rtl/>
          <w:lang w:eastAsia="ar-SA"/>
        </w:rPr>
        <w:t>ّ</w:t>
      </w:r>
      <w:r w:rsidRPr="00A169D3">
        <w:rPr>
          <w:rFonts w:ascii="Times New Roman" w:eastAsia="Times New Roman" w:hAnsi="Times New Roman" w:cs="Traditional Arabic" w:hint="cs"/>
          <w:b/>
          <w:bCs/>
          <w:sz w:val="36"/>
          <w:szCs w:val="36"/>
          <w:rtl/>
          <w:lang w:eastAsia="ar-SA"/>
        </w:rPr>
        <w:t>ان</w:t>
      </w:r>
      <w:r>
        <w:rPr>
          <w:rFonts w:ascii="Times New Roman" w:eastAsia="Times New Roman" w:hAnsi="Times New Roman" w:cs="Traditional Arabic" w:hint="cs"/>
          <w:sz w:val="36"/>
          <w:szCs w:val="36"/>
          <w:rtl/>
          <w:lang w:eastAsia="ar-SA"/>
        </w:rPr>
        <w:t>،</w:t>
      </w:r>
      <w:r w:rsidRPr="00BE2E9B">
        <w:rPr>
          <w:rFonts w:ascii="Times New Roman" w:eastAsia="Times New Roman" w:hAnsi="Times New Roman" w:cs="Traditional Arabic" w:hint="cs"/>
          <w:sz w:val="36"/>
          <w:szCs w:val="36"/>
          <w:rtl/>
          <w:lang w:eastAsia="ar-SA"/>
        </w:rPr>
        <w:t xml:space="preserve"> </w:t>
      </w:r>
    </w:p>
    <w:p w14:paraId="4ABF634A" w14:textId="77777777" w:rsidR="005630A0" w:rsidRPr="00BE2E9B" w:rsidRDefault="005630A0" w:rsidP="005630A0">
      <w:pPr>
        <w:ind w:left="0" w:firstLine="0"/>
        <w:jc w:val="both"/>
        <w:rPr>
          <w:rFonts w:ascii="Times New Roman" w:eastAsia="Times New Roman" w:hAnsi="Times New Roman" w:cs="Traditional Arabic"/>
          <w:sz w:val="36"/>
          <w:szCs w:val="36"/>
          <w:rtl/>
          <w:lang w:eastAsia="ar-SA"/>
        </w:rPr>
      </w:pPr>
      <w:r w:rsidRPr="00BE2E9B">
        <w:rPr>
          <w:rFonts w:ascii="Times New Roman" w:eastAsia="Times New Roman" w:hAnsi="Times New Roman" w:cs="Traditional Arabic" w:hint="cs"/>
          <w:sz w:val="36"/>
          <w:szCs w:val="36"/>
          <w:rtl/>
          <w:lang w:eastAsia="ar-SA"/>
        </w:rPr>
        <w:t>للقاضي</w:t>
      </w:r>
      <w:r w:rsidRPr="00BE2E9B">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الحضرمي </w:t>
      </w:r>
      <w:r w:rsidRPr="00BE2E9B">
        <w:rPr>
          <w:rFonts w:ascii="Times New Roman" w:eastAsia="Times New Roman" w:hAnsi="Times New Roman" w:cs="Traditional Arabic" w:hint="cs"/>
          <w:sz w:val="36"/>
          <w:szCs w:val="36"/>
          <w:rtl/>
          <w:lang w:eastAsia="ar-SA"/>
        </w:rPr>
        <w:t>عبدالرحمن</w:t>
      </w:r>
      <w:r w:rsidRPr="00BE2E9B">
        <w:rPr>
          <w:rFonts w:ascii="Times New Roman" w:eastAsia="Times New Roman" w:hAnsi="Times New Roman" w:cs="Traditional Arabic"/>
          <w:sz w:val="36"/>
          <w:szCs w:val="36"/>
          <w:rtl/>
          <w:lang w:eastAsia="ar-SA"/>
        </w:rPr>
        <w:t xml:space="preserve"> </w:t>
      </w:r>
      <w:r w:rsidRPr="00BE2E9B">
        <w:rPr>
          <w:rFonts w:ascii="Times New Roman" w:eastAsia="Times New Roman" w:hAnsi="Times New Roman" w:cs="Traditional Arabic" w:hint="cs"/>
          <w:sz w:val="36"/>
          <w:szCs w:val="36"/>
          <w:rtl/>
          <w:lang w:eastAsia="ar-SA"/>
        </w:rPr>
        <w:t>بن علي بن</w:t>
      </w:r>
      <w:r w:rsidRPr="00BE2E9B">
        <w:rPr>
          <w:rFonts w:ascii="Times New Roman" w:eastAsia="Times New Roman" w:hAnsi="Times New Roman" w:cs="Traditional Arabic"/>
          <w:sz w:val="36"/>
          <w:szCs w:val="36"/>
          <w:rtl/>
          <w:lang w:eastAsia="ar-SA"/>
        </w:rPr>
        <w:t xml:space="preserve"> </w:t>
      </w:r>
      <w:r w:rsidRPr="00BE2E9B">
        <w:rPr>
          <w:rFonts w:ascii="Times New Roman" w:eastAsia="Times New Roman" w:hAnsi="Times New Roman" w:cs="Traditional Arabic" w:hint="cs"/>
          <w:sz w:val="36"/>
          <w:szCs w:val="36"/>
          <w:rtl/>
          <w:lang w:eastAsia="ar-SA"/>
        </w:rPr>
        <w:t>حس</w:t>
      </w:r>
      <w:r>
        <w:rPr>
          <w:rFonts w:ascii="Times New Roman" w:eastAsia="Times New Roman" w:hAnsi="Times New Roman" w:cs="Traditional Arabic" w:hint="cs"/>
          <w:sz w:val="36"/>
          <w:szCs w:val="36"/>
          <w:rtl/>
          <w:lang w:eastAsia="ar-SA"/>
        </w:rPr>
        <w:t>ّ</w:t>
      </w:r>
      <w:r w:rsidRPr="00BE2E9B">
        <w:rPr>
          <w:rFonts w:ascii="Times New Roman" w:eastAsia="Times New Roman" w:hAnsi="Times New Roman" w:cs="Traditional Arabic" w:hint="cs"/>
          <w:sz w:val="36"/>
          <w:szCs w:val="36"/>
          <w:rtl/>
          <w:lang w:eastAsia="ar-SA"/>
        </w:rPr>
        <w:t xml:space="preserve">ان (ت 818 هـ)؛ </w:t>
      </w:r>
      <w:r>
        <w:rPr>
          <w:rFonts w:ascii="Times New Roman" w:eastAsia="Times New Roman" w:hAnsi="Times New Roman" w:cs="Traditional Arabic" w:hint="cs"/>
          <w:sz w:val="36"/>
          <w:szCs w:val="36"/>
          <w:rtl/>
          <w:lang w:eastAsia="ar-SA"/>
        </w:rPr>
        <w:t>ظهر ب</w:t>
      </w:r>
      <w:r w:rsidRPr="00BE2E9B">
        <w:rPr>
          <w:rFonts w:ascii="Times New Roman" w:eastAsia="Times New Roman" w:hAnsi="Times New Roman" w:cs="Traditional Arabic" w:hint="cs"/>
          <w:sz w:val="36"/>
          <w:szCs w:val="36"/>
          <w:rtl/>
          <w:lang w:eastAsia="ar-SA"/>
        </w:rPr>
        <w:t>تحقيق</w:t>
      </w:r>
      <w:r w:rsidRPr="00BE2E9B">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الأستاذ المحقق </w:t>
      </w:r>
      <w:r w:rsidRPr="00BE2E9B">
        <w:rPr>
          <w:rFonts w:ascii="Times New Roman" w:eastAsia="Times New Roman" w:hAnsi="Times New Roman" w:cs="Traditional Arabic" w:hint="cs"/>
          <w:sz w:val="36"/>
          <w:szCs w:val="36"/>
          <w:rtl/>
          <w:lang w:eastAsia="ar-SA"/>
        </w:rPr>
        <w:t>محمد</w:t>
      </w:r>
      <w:r w:rsidRPr="00BE2E9B">
        <w:rPr>
          <w:rFonts w:ascii="Times New Roman" w:eastAsia="Times New Roman" w:hAnsi="Times New Roman" w:cs="Traditional Arabic"/>
          <w:sz w:val="36"/>
          <w:szCs w:val="36"/>
          <w:rtl/>
          <w:lang w:eastAsia="ar-SA"/>
        </w:rPr>
        <w:t xml:space="preserve"> </w:t>
      </w:r>
      <w:r w:rsidRPr="00BE2E9B">
        <w:rPr>
          <w:rFonts w:ascii="Times New Roman" w:eastAsia="Times New Roman" w:hAnsi="Times New Roman" w:cs="Traditional Arabic" w:hint="cs"/>
          <w:sz w:val="36"/>
          <w:szCs w:val="36"/>
          <w:rtl/>
          <w:lang w:eastAsia="ar-SA"/>
        </w:rPr>
        <w:t>بن</w:t>
      </w:r>
      <w:r w:rsidRPr="00BE2E9B">
        <w:rPr>
          <w:rFonts w:ascii="Times New Roman" w:eastAsia="Times New Roman" w:hAnsi="Times New Roman" w:cs="Traditional Arabic"/>
          <w:sz w:val="36"/>
          <w:szCs w:val="36"/>
          <w:rtl/>
          <w:lang w:eastAsia="ar-SA"/>
        </w:rPr>
        <w:t xml:space="preserve"> </w:t>
      </w:r>
      <w:r w:rsidRPr="00BE2E9B">
        <w:rPr>
          <w:rFonts w:ascii="Times New Roman" w:eastAsia="Times New Roman" w:hAnsi="Times New Roman" w:cs="Traditional Arabic" w:hint="cs"/>
          <w:sz w:val="36"/>
          <w:szCs w:val="36"/>
          <w:rtl/>
          <w:lang w:eastAsia="ar-SA"/>
        </w:rPr>
        <w:t>أبي</w:t>
      </w:r>
      <w:r w:rsidRPr="00BE2E9B">
        <w:rPr>
          <w:rFonts w:ascii="Times New Roman" w:eastAsia="Times New Roman" w:hAnsi="Times New Roman" w:cs="Traditional Arabic"/>
          <w:sz w:val="36"/>
          <w:szCs w:val="36"/>
          <w:rtl/>
          <w:lang w:eastAsia="ar-SA"/>
        </w:rPr>
        <w:t xml:space="preserve"> </w:t>
      </w:r>
      <w:r w:rsidRPr="00BE2E9B">
        <w:rPr>
          <w:rFonts w:ascii="Times New Roman" w:eastAsia="Times New Roman" w:hAnsi="Times New Roman" w:cs="Traditional Arabic" w:hint="cs"/>
          <w:sz w:val="36"/>
          <w:szCs w:val="36"/>
          <w:rtl/>
          <w:lang w:eastAsia="ar-SA"/>
        </w:rPr>
        <w:t>بكر</w:t>
      </w:r>
      <w:r w:rsidRPr="00BE2E9B">
        <w:rPr>
          <w:rFonts w:ascii="Times New Roman" w:eastAsia="Times New Roman" w:hAnsi="Times New Roman" w:cs="Traditional Arabic"/>
          <w:sz w:val="36"/>
          <w:szCs w:val="36"/>
          <w:rtl/>
          <w:lang w:eastAsia="ar-SA"/>
        </w:rPr>
        <w:t xml:space="preserve"> </w:t>
      </w:r>
      <w:r w:rsidRPr="00BE2E9B">
        <w:rPr>
          <w:rFonts w:ascii="Times New Roman" w:eastAsia="Times New Roman" w:hAnsi="Times New Roman" w:cs="Traditional Arabic" w:hint="cs"/>
          <w:sz w:val="36"/>
          <w:szCs w:val="36"/>
          <w:rtl/>
          <w:lang w:eastAsia="ar-SA"/>
        </w:rPr>
        <w:t>باذيب</w:t>
      </w:r>
      <w:r>
        <w:rPr>
          <w:rFonts w:ascii="Times New Roman" w:eastAsia="Times New Roman" w:hAnsi="Times New Roman" w:cs="Traditional Arabic" w:hint="cs"/>
          <w:sz w:val="36"/>
          <w:szCs w:val="36"/>
          <w:rtl/>
          <w:lang w:eastAsia="ar-SA"/>
        </w:rPr>
        <w:t>،</w:t>
      </w:r>
      <w:r w:rsidRPr="00BE2E9B">
        <w:rPr>
          <w:rFonts w:ascii="Times New Roman" w:eastAsia="Times New Roman" w:hAnsi="Times New Roman" w:cs="Traditional Arabic" w:hint="cs"/>
          <w:sz w:val="36"/>
          <w:szCs w:val="36"/>
          <w:rtl/>
          <w:lang w:eastAsia="ar-SA"/>
        </w:rPr>
        <w:t xml:space="preserve"> بيروت، 2 مج.</w:t>
      </w:r>
    </w:p>
    <w:p w14:paraId="2B50D956" w14:textId="77777777" w:rsidR="005630A0" w:rsidRPr="00277B68" w:rsidRDefault="005630A0" w:rsidP="005630A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و</w:t>
      </w:r>
      <w:r w:rsidRPr="00277B68">
        <w:rPr>
          <w:rFonts w:ascii="Times New Roman" w:eastAsia="Times New Roman" w:hAnsi="Times New Roman" w:cs="Traditional Arabic"/>
          <w:sz w:val="36"/>
          <w:szCs w:val="36"/>
          <w:rtl/>
          <w:lang w:eastAsia="ar-SA"/>
        </w:rPr>
        <w:t>يعد</w:t>
      </w:r>
      <w:r>
        <w:rPr>
          <w:rFonts w:ascii="Times New Roman" w:eastAsia="Times New Roman" w:hAnsi="Times New Roman" w:cs="Traditional Arabic" w:hint="cs"/>
          <w:sz w:val="36"/>
          <w:szCs w:val="36"/>
          <w:rtl/>
          <w:lang w:eastAsia="ar-SA"/>
        </w:rPr>
        <w:t>ُّ</w:t>
      </w:r>
      <w:r w:rsidRPr="00277B68">
        <w:rPr>
          <w:rFonts w:ascii="Times New Roman" w:eastAsia="Times New Roman" w:hAnsi="Times New Roman" w:cs="Traditional Arabic"/>
          <w:sz w:val="36"/>
          <w:szCs w:val="36"/>
          <w:rtl/>
          <w:lang w:eastAsia="ar-SA"/>
        </w:rPr>
        <w:t xml:space="preserve"> تاريخ ابن حسان من أقدم مصادر تاريخ حضرموت خصوصاً، وتاريخ اليمن والعالم الإسلامي عموماً. </w:t>
      </w:r>
    </w:p>
    <w:p w14:paraId="57AE8EB5" w14:textId="77777777" w:rsidR="005630A0" w:rsidRDefault="005630A0" w:rsidP="005630A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وكونه </w:t>
      </w:r>
      <w:r w:rsidRPr="00277B68">
        <w:rPr>
          <w:rFonts w:ascii="Times New Roman" w:eastAsia="Times New Roman" w:hAnsi="Times New Roman" w:cs="Traditional Arabic"/>
          <w:sz w:val="36"/>
          <w:szCs w:val="36"/>
          <w:rtl/>
          <w:lang w:eastAsia="ar-SA"/>
        </w:rPr>
        <w:t>مختصر</w:t>
      </w:r>
      <w:r>
        <w:rPr>
          <w:rFonts w:ascii="Times New Roman" w:eastAsia="Times New Roman" w:hAnsi="Times New Roman" w:cs="Traditional Arabic" w:hint="cs"/>
          <w:sz w:val="36"/>
          <w:szCs w:val="36"/>
          <w:rtl/>
          <w:lang w:eastAsia="ar-SA"/>
        </w:rPr>
        <w:t>ًا</w:t>
      </w:r>
      <w:r w:rsidRPr="00277B68">
        <w:rPr>
          <w:rFonts w:ascii="Times New Roman" w:eastAsia="Times New Roman" w:hAnsi="Times New Roman" w:cs="Traditional Arabic"/>
          <w:sz w:val="36"/>
          <w:szCs w:val="36"/>
          <w:rtl/>
          <w:lang w:eastAsia="ar-SA"/>
        </w:rPr>
        <w:t xml:space="preserve"> لكتاب </w:t>
      </w:r>
      <w:r>
        <w:rPr>
          <w:rFonts w:ascii="Times New Roman" w:eastAsia="Times New Roman" w:hAnsi="Times New Roman" w:cs="Traditional Arabic" w:hint="cs"/>
          <w:sz w:val="36"/>
          <w:szCs w:val="36"/>
          <w:rtl/>
          <w:lang w:eastAsia="ar-SA"/>
        </w:rPr>
        <w:t>"</w:t>
      </w:r>
      <w:r w:rsidRPr="00277B68">
        <w:rPr>
          <w:rFonts w:ascii="Times New Roman" w:eastAsia="Times New Roman" w:hAnsi="Times New Roman" w:cs="Traditional Arabic"/>
          <w:sz w:val="36"/>
          <w:szCs w:val="36"/>
          <w:rtl/>
          <w:lang w:eastAsia="ar-SA"/>
        </w:rPr>
        <w:t>السلوك</w:t>
      </w:r>
      <w:r w:rsidRPr="00CB1FE4">
        <w:rPr>
          <w:rtl/>
        </w:rPr>
        <w:t xml:space="preserve"> </w:t>
      </w:r>
      <w:r w:rsidRPr="00CB1FE4">
        <w:rPr>
          <w:rFonts w:ascii="Times New Roman" w:eastAsia="Times New Roman" w:hAnsi="Times New Roman" w:cs="Traditional Arabic"/>
          <w:sz w:val="36"/>
          <w:szCs w:val="36"/>
          <w:rtl/>
          <w:lang w:eastAsia="ar-SA"/>
        </w:rPr>
        <w:t>في طبقات العلماء والملوك</w:t>
      </w:r>
      <w:r>
        <w:rPr>
          <w:rFonts w:ascii="Times New Roman" w:eastAsia="Times New Roman" w:hAnsi="Times New Roman" w:cs="Traditional Arabic" w:hint="cs"/>
          <w:sz w:val="36"/>
          <w:szCs w:val="36"/>
          <w:rtl/>
          <w:lang w:eastAsia="ar-SA"/>
        </w:rPr>
        <w:t>"</w:t>
      </w:r>
      <w:r w:rsidRPr="00277B68">
        <w:rPr>
          <w:rFonts w:ascii="Times New Roman" w:eastAsia="Times New Roman" w:hAnsi="Times New Roman" w:cs="Traditional Arabic"/>
          <w:sz w:val="36"/>
          <w:szCs w:val="36"/>
          <w:rtl/>
          <w:lang w:eastAsia="ar-SA"/>
        </w:rPr>
        <w:t xml:space="preserve"> لبهاء الدين الجنَدي لا ينفي أن فيه ما ليس في أصله</w:t>
      </w:r>
      <w:r>
        <w:rPr>
          <w:rFonts w:ascii="Times New Roman" w:eastAsia="Times New Roman" w:hAnsi="Times New Roman" w:cs="Traditional Arabic" w:hint="cs"/>
          <w:sz w:val="36"/>
          <w:szCs w:val="36"/>
          <w:rtl/>
          <w:lang w:eastAsia="ar-SA"/>
        </w:rPr>
        <w:t>، ففيه إضافات،</w:t>
      </w:r>
      <w:r w:rsidRPr="00277B68">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وملأ</w:t>
      </w:r>
      <w:r w:rsidRPr="00277B68">
        <w:rPr>
          <w:rFonts w:ascii="Times New Roman" w:eastAsia="Times New Roman" w:hAnsi="Times New Roman" w:cs="Traditional Arabic"/>
          <w:sz w:val="36"/>
          <w:szCs w:val="36"/>
          <w:rtl/>
          <w:lang w:eastAsia="ar-SA"/>
        </w:rPr>
        <w:t xml:space="preserve"> ثغرات تاريخية في المدة بين النصف الثاني من القرن السادس ومستهل القرن التاسع.</w:t>
      </w:r>
      <w:r>
        <w:rPr>
          <w:rFonts w:ascii="Times New Roman" w:eastAsia="Times New Roman" w:hAnsi="Times New Roman" w:cs="Traditional Arabic" w:hint="cs"/>
          <w:sz w:val="36"/>
          <w:szCs w:val="36"/>
          <w:rtl/>
          <w:lang w:eastAsia="ar-SA"/>
        </w:rPr>
        <w:t>..</w:t>
      </w:r>
      <w:r w:rsidRPr="00277B68">
        <w:rPr>
          <w:rFonts w:ascii="Times New Roman" w:eastAsia="Times New Roman" w:hAnsi="Times New Roman" w:cs="Traditional Arabic"/>
          <w:sz w:val="36"/>
          <w:szCs w:val="36"/>
          <w:rtl/>
          <w:lang w:eastAsia="ar-SA"/>
        </w:rPr>
        <w:t xml:space="preserve">  </w:t>
      </w:r>
    </w:p>
    <w:p w14:paraId="5EA5A71E" w14:textId="77777777" w:rsidR="005630A0" w:rsidRDefault="005630A0" w:rsidP="005630A0">
      <w:pPr>
        <w:ind w:left="0" w:firstLine="0"/>
        <w:jc w:val="both"/>
        <w:rPr>
          <w:rFonts w:ascii="Times New Roman" w:eastAsia="Times New Roman" w:hAnsi="Times New Roman" w:cs="Traditional Arabic"/>
          <w:sz w:val="36"/>
          <w:szCs w:val="36"/>
          <w:rtl/>
          <w:lang w:eastAsia="ar-SA"/>
        </w:rPr>
      </w:pPr>
    </w:p>
    <w:p w14:paraId="14092349" w14:textId="77777777" w:rsidR="005630A0" w:rsidRDefault="005630A0" w:rsidP="005630A0">
      <w:pPr>
        <w:ind w:left="0" w:firstLine="0"/>
        <w:jc w:val="both"/>
        <w:rPr>
          <w:rFonts w:ascii="Calibri" w:eastAsia="Calibri" w:hAnsi="Calibri" w:cs="Traditional Arabic"/>
          <w:sz w:val="36"/>
          <w:szCs w:val="36"/>
          <w:rtl/>
        </w:rPr>
      </w:pPr>
      <w:r w:rsidRPr="00653291">
        <w:rPr>
          <w:rFonts w:ascii="Calibri" w:eastAsia="Calibri" w:hAnsi="Calibri" w:cs="Traditional Arabic" w:hint="cs"/>
          <w:b/>
          <w:bCs/>
          <w:sz w:val="36"/>
          <w:szCs w:val="36"/>
          <w:rtl/>
        </w:rPr>
        <w:t>نوادر أخبار البلدان</w:t>
      </w:r>
      <w:r>
        <w:rPr>
          <w:rFonts w:ascii="Calibri" w:eastAsia="Calibri" w:hAnsi="Calibri" w:cs="Traditional Arabic" w:hint="cs"/>
          <w:sz w:val="36"/>
          <w:szCs w:val="36"/>
          <w:rtl/>
        </w:rPr>
        <w:t xml:space="preserve">، </w:t>
      </w:r>
    </w:p>
    <w:p w14:paraId="3D9B64E3" w14:textId="77777777" w:rsidR="005630A0" w:rsidRDefault="005630A0" w:rsidP="005630A0">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وهي:</w:t>
      </w:r>
    </w:p>
    <w:p w14:paraId="0D7A293E" w14:textId="77777777" w:rsidR="005630A0" w:rsidRDefault="005630A0" w:rsidP="005630A0">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درر النظام في محاسن الشام/ محمد بن حبيب بن محمود (ت بعد 1057 هـ).</w:t>
      </w:r>
    </w:p>
    <w:p w14:paraId="228CDBA9" w14:textId="77777777" w:rsidR="005630A0" w:rsidRDefault="005630A0" w:rsidP="005630A0">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تحفة الألبَّة فيما جاء في عدد بناء الكعبة/ سليمان بن داود اللقّاني (ت بعد 1075 هـ).</w:t>
      </w:r>
    </w:p>
    <w:p w14:paraId="10D39559" w14:textId="77777777" w:rsidR="005630A0" w:rsidRDefault="005630A0" w:rsidP="005630A0">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محاسن صنعاء حرسها الله تعالى/ منسوب إلى يحيى بن الحسين بن القاسم (ت بعد 1099هـ).</w:t>
      </w:r>
    </w:p>
    <w:p w14:paraId="20153E97" w14:textId="77777777" w:rsidR="005630A0" w:rsidRDefault="005630A0" w:rsidP="005630A0">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كتب أعلى العنوان: رسائل نادرة مخطوطة تطبع لأول مرة.</w:t>
      </w:r>
    </w:p>
    <w:p w14:paraId="6A0EF6BA" w14:textId="77777777" w:rsidR="005630A0" w:rsidRPr="008A3E2E" w:rsidRDefault="005630A0" w:rsidP="005630A0">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حققها عاصم عبد ربه محمود، إستانبول.</w:t>
      </w:r>
    </w:p>
    <w:p w14:paraId="5B1C2F89" w14:textId="77777777" w:rsidR="005630A0" w:rsidRDefault="005630A0" w:rsidP="005630A0">
      <w:pPr>
        <w:ind w:left="0" w:firstLine="0"/>
        <w:jc w:val="both"/>
        <w:rPr>
          <w:rFonts w:ascii="Times New Roman" w:eastAsia="Times New Roman" w:hAnsi="Times New Roman" w:cs="Traditional Arabic"/>
          <w:sz w:val="36"/>
          <w:szCs w:val="36"/>
          <w:rtl/>
          <w:lang w:eastAsia="ar-SA"/>
        </w:rPr>
      </w:pPr>
    </w:p>
    <w:p w14:paraId="63587F2C" w14:textId="77777777" w:rsidR="005630A0" w:rsidRDefault="005630A0" w:rsidP="005630A0">
      <w:pPr>
        <w:ind w:left="0" w:firstLine="0"/>
        <w:rPr>
          <w:rFonts w:ascii="Times New Roman" w:eastAsia="Times New Roman" w:hAnsi="Times New Roman" w:cs="Traditional Arabic"/>
          <w:b/>
          <w:bCs/>
          <w:sz w:val="36"/>
          <w:szCs w:val="36"/>
          <w:rtl/>
          <w:lang w:eastAsia="ar-SA"/>
        </w:rPr>
      </w:pPr>
      <w:r w:rsidRPr="00B815B4">
        <w:rPr>
          <w:rFonts w:ascii="Times New Roman" w:eastAsia="Times New Roman" w:hAnsi="Times New Roman" w:cs="Traditional Arabic"/>
          <w:b/>
          <w:bCs/>
          <w:sz w:val="36"/>
          <w:szCs w:val="36"/>
          <w:rtl/>
          <w:lang w:eastAsia="ar-SA"/>
        </w:rPr>
        <w:t>الخدمات العامة في الدولة العربية ال</w:t>
      </w:r>
      <w:r>
        <w:rPr>
          <w:rFonts w:ascii="Times New Roman" w:eastAsia="Times New Roman" w:hAnsi="Times New Roman" w:cs="Traditional Arabic" w:hint="cs"/>
          <w:b/>
          <w:bCs/>
          <w:sz w:val="36"/>
          <w:szCs w:val="36"/>
          <w:rtl/>
          <w:lang w:eastAsia="ar-SA"/>
        </w:rPr>
        <w:t>إ</w:t>
      </w:r>
      <w:r w:rsidRPr="00B815B4">
        <w:rPr>
          <w:rFonts w:ascii="Times New Roman" w:eastAsia="Times New Roman" w:hAnsi="Times New Roman" w:cs="Traditional Arabic"/>
          <w:b/>
          <w:bCs/>
          <w:sz w:val="36"/>
          <w:szCs w:val="36"/>
          <w:rtl/>
          <w:lang w:eastAsia="ar-SA"/>
        </w:rPr>
        <w:t xml:space="preserve">سلامية حتى عام 41 هـ: مكة </w:t>
      </w:r>
      <w:r>
        <w:rPr>
          <w:rFonts w:ascii="Times New Roman" w:eastAsia="Times New Roman" w:hAnsi="Times New Roman" w:cs="Traditional Arabic" w:hint="cs"/>
          <w:b/>
          <w:bCs/>
          <w:sz w:val="36"/>
          <w:szCs w:val="36"/>
          <w:rtl/>
          <w:lang w:eastAsia="ar-SA"/>
        </w:rPr>
        <w:t>أ</w:t>
      </w:r>
      <w:r w:rsidRPr="00B815B4">
        <w:rPr>
          <w:rFonts w:ascii="Times New Roman" w:eastAsia="Times New Roman" w:hAnsi="Times New Roman" w:cs="Traditional Arabic"/>
          <w:b/>
          <w:bCs/>
          <w:sz w:val="36"/>
          <w:szCs w:val="36"/>
          <w:rtl/>
          <w:lang w:eastAsia="ar-SA"/>
        </w:rPr>
        <w:t>نموذج</w:t>
      </w:r>
      <w:r>
        <w:rPr>
          <w:rFonts w:ascii="Times New Roman" w:eastAsia="Times New Roman" w:hAnsi="Times New Roman" w:cs="Traditional Arabic" w:hint="cs"/>
          <w:b/>
          <w:bCs/>
          <w:sz w:val="36"/>
          <w:szCs w:val="36"/>
          <w:rtl/>
          <w:lang w:eastAsia="ar-SA"/>
        </w:rPr>
        <w:t>ً</w:t>
      </w:r>
      <w:r w:rsidRPr="00B815B4">
        <w:rPr>
          <w:rFonts w:ascii="Times New Roman" w:eastAsia="Times New Roman" w:hAnsi="Times New Roman" w:cs="Traditional Arabic"/>
          <w:b/>
          <w:bCs/>
          <w:sz w:val="36"/>
          <w:szCs w:val="36"/>
          <w:rtl/>
          <w:lang w:eastAsia="ar-SA"/>
        </w:rPr>
        <w:t>ا</w:t>
      </w:r>
      <w:r>
        <w:rPr>
          <w:rFonts w:ascii="Times New Roman" w:eastAsia="Times New Roman" w:hAnsi="Times New Roman" w:cs="Traditional Arabic" w:hint="cs"/>
          <w:b/>
          <w:bCs/>
          <w:sz w:val="36"/>
          <w:szCs w:val="36"/>
          <w:rtl/>
          <w:lang w:eastAsia="ar-SA"/>
        </w:rPr>
        <w:t>،</w:t>
      </w:r>
    </w:p>
    <w:p w14:paraId="5513A41C" w14:textId="77777777" w:rsidR="005630A0" w:rsidRPr="00E220C5" w:rsidRDefault="005630A0" w:rsidP="005630A0">
      <w:pPr>
        <w:ind w:left="0" w:firstLine="0"/>
        <w:rPr>
          <w:rFonts w:ascii="Times New Roman" w:eastAsia="Times New Roman" w:hAnsi="Times New Roman" w:cs="Traditional Arabic"/>
          <w:sz w:val="36"/>
          <w:szCs w:val="36"/>
          <w:rtl/>
          <w:lang w:eastAsia="ar-SA"/>
        </w:rPr>
      </w:pPr>
      <w:r w:rsidRPr="00E220C5">
        <w:rPr>
          <w:rFonts w:ascii="Times New Roman" w:eastAsia="Times New Roman" w:hAnsi="Times New Roman" w:cs="Traditional Arabic" w:hint="cs"/>
          <w:sz w:val="36"/>
          <w:szCs w:val="36"/>
          <w:rtl/>
          <w:lang w:eastAsia="ar-SA"/>
        </w:rPr>
        <w:t xml:space="preserve">للباحثة </w:t>
      </w:r>
      <w:r w:rsidRPr="00E220C5">
        <w:rPr>
          <w:rFonts w:ascii="Times New Roman" w:eastAsia="Times New Roman" w:hAnsi="Times New Roman" w:cs="Traditional Arabic"/>
          <w:sz w:val="36"/>
          <w:szCs w:val="36"/>
          <w:rtl/>
          <w:lang w:eastAsia="ar-SA"/>
        </w:rPr>
        <w:t>دعاء عبد العامري</w:t>
      </w:r>
      <w:r w:rsidRPr="00E220C5">
        <w:rPr>
          <w:rFonts w:ascii="Times New Roman" w:eastAsia="Times New Roman" w:hAnsi="Times New Roman" w:cs="Traditional Arabic" w:hint="cs"/>
          <w:sz w:val="36"/>
          <w:szCs w:val="36"/>
          <w:rtl/>
          <w:lang w:eastAsia="ar-SA"/>
        </w:rPr>
        <w:t>، ماجستير، جامعة كربلاء.</w:t>
      </w:r>
    </w:p>
    <w:p w14:paraId="6D8B99F0" w14:textId="77777777" w:rsidR="005630A0" w:rsidRDefault="005630A0" w:rsidP="005630A0">
      <w:pPr>
        <w:ind w:left="0" w:firstLine="0"/>
        <w:rPr>
          <w:rFonts w:ascii="Times New Roman" w:eastAsia="Times New Roman" w:hAnsi="Times New Roman" w:cs="Traditional Arabic"/>
          <w:b/>
          <w:bCs/>
          <w:sz w:val="36"/>
          <w:szCs w:val="36"/>
          <w:rtl/>
          <w:lang w:eastAsia="ar-SA"/>
        </w:rPr>
      </w:pPr>
    </w:p>
    <w:p w14:paraId="1F9D8F3D" w14:textId="77777777" w:rsidR="005630A0" w:rsidRDefault="005630A0" w:rsidP="005630A0">
      <w:pPr>
        <w:ind w:left="0" w:firstLine="0"/>
        <w:jc w:val="both"/>
        <w:rPr>
          <w:rFonts w:ascii="Times New Roman" w:eastAsia="Times New Roman" w:hAnsi="Times New Roman" w:cs="Traditional Arabic"/>
          <w:sz w:val="36"/>
          <w:szCs w:val="36"/>
          <w:rtl/>
          <w:lang w:eastAsia="ar-SA"/>
        </w:rPr>
      </w:pPr>
      <w:r w:rsidRPr="00D27E24">
        <w:rPr>
          <w:rFonts w:ascii="Times New Roman" w:eastAsia="Times New Roman" w:hAnsi="Times New Roman" w:cs="Traditional Arabic" w:hint="cs"/>
          <w:b/>
          <w:bCs/>
          <w:sz w:val="36"/>
          <w:szCs w:val="36"/>
          <w:rtl/>
          <w:lang w:eastAsia="ar-SA"/>
        </w:rPr>
        <w:t>أخبار المدينة</w:t>
      </w:r>
      <w:r>
        <w:rPr>
          <w:rFonts w:ascii="Times New Roman" w:eastAsia="Times New Roman" w:hAnsi="Times New Roman" w:cs="Traditional Arabic" w:hint="cs"/>
          <w:sz w:val="36"/>
          <w:szCs w:val="36"/>
          <w:rtl/>
          <w:lang w:eastAsia="ar-SA"/>
        </w:rPr>
        <w:t>،</w:t>
      </w:r>
      <w:r w:rsidRPr="00D27E24">
        <w:rPr>
          <w:rFonts w:ascii="Times New Roman" w:eastAsia="Times New Roman" w:hAnsi="Times New Roman" w:cs="Traditional Arabic" w:hint="cs"/>
          <w:sz w:val="36"/>
          <w:szCs w:val="36"/>
          <w:rtl/>
          <w:lang w:eastAsia="ar-SA"/>
        </w:rPr>
        <w:t xml:space="preserve"> </w:t>
      </w:r>
    </w:p>
    <w:p w14:paraId="7A8CE528" w14:textId="77777777" w:rsidR="005630A0" w:rsidRDefault="005630A0" w:rsidP="005630A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لمؤلفه </w:t>
      </w:r>
      <w:r w:rsidRPr="00D27E24">
        <w:rPr>
          <w:rFonts w:ascii="Times New Roman" w:eastAsia="Times New Roman" w:hAnsi="Times New Roman" w:cs="Traditional Arabic" w:hint="cs"/>
          <w:sz w:val="36"/>
          <w:szCs w:val="36"/>
          <w:rtl/>
          <w:lang w:eastAsia="ar-SA"/>
        </w:rPr>
        <w:t>محمد بن الحسن بن زبالة (ت 199 هـ)</w:t>
      </w:r>
      <w:r>
        <w:rPr>
          <w:rFonts w:ascii="Times New Roman" w:eastAsia="Times New Roman" w:hAnsi="Times New Roman" w:cs="Traditional Arabic" w:hint="cs"/>
          <w:sz w:val="36"/>
          <w:szCs w:val="36"/>
          <w:rtl/>
          <w:lang w:eastAsia="ar-SA"/>
        </w:rPr>
        <w:t>.</w:t>
      </w:r>
      <w:r w:rsidRPr="00D27E24">
        <w:rPr>
          <w:rFonts w:ascii="Times New Roman" w:eastAsia="Times New Roman" w:hAnsi="Times New Roman" w:cs="Traditional Arabic" w:hint="cs"/>
          <w:sz w:val="36"/>
          <w:szCs w:val="36"/>
          <w:rtl/>
          <w:lang w:eastAsia="ar-SA"/>
        </w:rPr>
        <w:t xml:space="preserve"> </w:t>
      </w:r>
    </w:p>
    <w:p w14:paraId="0A40331C" w14:textId="77777777" w:rsidR="005630A0" w:rsidRDefault="005630A0" w:rsidP="005630A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كتاب مفقود، من أقدم ما صنف في تاريخ المدينة المنورة، قام بجمعه من المصادر </w:t>
      </w:r>
      <w:r w:rsidRPr="00D27E24">
        <w:rPr>
          <w:rFonts w:ascii="Times New Roman" w:eastAsia="Times New Roman" w:hAnsi="Times New Roman" w:cs="Traditional Arabic" w:hint="cs"/>
          <w:sz w:val="36"/>
          <w:szCs w:val="36"/>
          <w:rtl/>
          <w:lang w:eastAsia="ar-SA"/>
        </w:rPr>
        <w:t>وتوثيق</w:t>
      </w:r>
      <w:r>
        <w:rPr>
          <w:rFonts w:ascii="Times New Roman" w:eastAsia="Times New Roman" w:hAnsi="Times New Roman" w:cs="Traditional Arabic" w:hint="cs"/>
          <w:sz w:val="36"/>
          <w:szCs w:val="36"/>
          <w:rtl/>
          <w:lang w:eastAsia="ar-SA"/>
        </w:rPr>
        <w:t>ه</w:t>
      </w:r>
      <w:r w:rsidRPr="00D27E24">
        <w:rPr>
          <w:rFonts w:ascii="Times New Roman" w:eastAsia="Times New Roman" w:hAnsi="Times New Roman" w:cs="Traditional Arabic" w:hint="cs"/>
          <w:sz w:val="36"/>
          <w:szCs w:val="36"/>
          <w:rtl/>
          <w:lang w:eastAsia="ar-SA"/>
        </w:rPr>
        <w:t xml:space="preserve"> ومراجع</w:t>
      </w:r>
      <w:r>
        <w:rPr>
          <w:rFonts w:ascii="Times New Roman" w:eastAsia="Times New Roman" w:hAnsi="Times New Roman" w:cs="Traditional Arabic" w:hint="cs"/>
          <w:sz w:val="36"/>
          <w:szCs w:val="36"/>
          <w:rtl/>
          <w:lang w:eastAsia="ar-SA"/>
        </w:rPr>
        <w:t>ته</w:t>
      </w:r>
      <w:r w:rsidRPr="00D27E24">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الأستاذ </w:t>
      </w:r>
      <w:r w:rsidRPr="00D27E24">
        <w:rPr>
          <w:rFonts w:ascii="Times New Roman" w:eastAsia="Times New Roman" w:hAnsi="Times New Roman" w:cs="Traditional Arabic" w:hint="cs"/>
          <w:sz w:val="36"/>
          <w:szCs w:val="36"/>
          <w:rtl/>
          <w:lang w:eastAsia="ar-SA"/>
        </w:rPr>
        <w:t>صلاح بن عبدالعزيز سلامة</w:t>
      </w:r>
      <w:r>
        <w:rPr>
          <w:rFonts w:ascii="Times New Roman" w:eastAsia="Times New Roman" w:hAnsi="Times New Roman" w:cs="Traditional Arabic" w:hint="cs"/>
          <w:sz w:val="36"/>
          <w:szCs w:val="36"/>
          <w:rtl/>
          <w:lang w:eastAsia="ar-SA"/>
        </w:rPr>
        <w:t>، وطبع في المدينة.</w:t>
      </w:r>
    </w:p>
    <w:p w14:paraId="5BF56B26" w14:textId="77777777" w:rsidR="005630A0" w:rsidRPr="00D27E24" w:rsidRDefault="005630A0" w:rsidP="005630A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ومؤلفه ليس بثقة في الحديث.</w:t>
      </w:r>
      <w:r w:rsidRPr="00D27E24">
        <w:rPr>
          <w:rFonts w:ascii="Times New Roman" w:eastAsia="Times New Roman" w:hAnsi="Times New Roman" w:cs="Traditional Arabic" w:hint="cs"/>
          <w:sz w:val="36"/>
          <w:szCs w:val="36"/>
          <w:rtl/>
          <w:lang w:eastAsia="ar-SA"/>
        </w:rPr>
        <w:t xml:space="preserve"> </w:t>
      </w:r>
    </w:p>
    <w:p w14:paraId="711C708F" w14:textId="77777777" w:rsidR="005630A0" w:rsidRPr="00D27E24" w:rsidRDefault="005630A0" w:rsidP="005630A0">
      <w:pPr>
        <w:ind w:left="0" w:firstLine="0"/>
        <w:jc w:val="both"/>
        <w:rPr>
          <w:rFonts w:ascii="Times New Roman" w:eastAsia="Times New Roman" w:hAnsi="Times New Roman" w:cs="Traditional Arabic"/>
          <w:sz w:val="36"/>
          <w:szCs w:val="36"/>
          <w:rtl/>
          <w:lang w:eastAsia="ar-SA"/>
        </w:rPr>
      </w:pPr>
    </w:p>
    <w:p w14:paraId="6B172365" w14:textId="77777777" w:rsidR="005630A0" w:rsidRPr="00B5346F" w:rsidRDefault="005630A0" w:rsidP="005630A0">
      <w:pPr>
        <w:ind w:left="0" w:firstLine="0"/>
        <w:jc w:val="both"/>
        <w:rPr>
          <w:rFonts w:ascii="Times New Roman" w:eastAsia="Times New Roman" w:hAnsi="Times New Roman" w:cs="Traditional Arabic"/>
          <w:b/>
          <w:bCs/>
          <w:sz w:val="36"/>
          <w:szCs w:val="36"/>
          <w:rtl/>
          <w:lang w:eastAsia="ar-SA"/>
        </w:rPr>
      </w:pPr>
      <w:r w:rsidRPr="00B5346F">
        <w:rPr>
          <w:rFonts w:ascii="Times New Roman" w:eastAsia="Times New Roman" w:hAnsi="Times New Roman" w:cs="Traditional Arabic"/>
          <w:b/>
          <w:bCs/>
          <w:sz w:val="36"/>
          <w:szCs w:val="36"/>
          <w:rtl/>
          <w:lang w:eastAsia="ar-SA"/>
        </w:rPr>
        <w:t>أهل اليمن في مصر</w:t>
      </w:r>
      <w:r>
        <w:rPr>
          <w:rFonts w:ascii="Times New Roman" w:eastAsia="Times New Roman" w:hAnsi="Times New Roman" w:cs="Traditional Arabic" w:hint="cs"/>
          <w:b/>
          <w:bCs/>
          <w:sz w:val="36"/>
          <w:szCs w:val="36"/>
          <w:rtl/>
          <w:lang w:eastAsia="ar-SA"/>
        </w:rPr>
        <w:t>:</w:t>
      </w:r>
      <w:r w:rsidRPr="00B5346F">
        <w:rPr>
          <w:rFonts w:ascii="Times New Roman" w:eastAsia="Times New Roman" w:hAnsi="Times New Roman" w:cs="Traditional Arabic"/>
          <w:b/>
          <w:bCs/>
          <w:sz w:val="36"/>
          <w:szCs w:val="36"/>
          <w:rtl/>
          <w:lang w:eastAsia="ar-SA"/>
        </w:rPr>
        <w:t xml:space="preserve"> إسهامها ف</w:t>
      </w:r>
      <w:r>
        <w:rPr>
          <w:rFonts w:ascii="Times New Roman" w:eastAsia="Times New Roman" w:hAnsi="Times New Roman" w:cs="Traditional Arabic" w:hint="cs"/>
          <w:b/>
          <w:bCs/>
          <w:sz w:val="36"/>
          <w:szCs w:val="36"/>
          <w:rtl/>
          <w:lang w:eastAsia="ar-SA"/>
        </w:rPr>
        <w:t>ي</w:t>
      </w:r>
      <w:r w:rsidRPr="00B5346F">
        <w:rPr>
          <w:rFonts w:ascii="Times New Roman" w:eastAsia="Times New Roman" w:hAnsi="Times New Roman" w:cs="Traditional Arabic"/>
          <w:b/>
          <w:bCs/>
          <w:sz w:val="36"/>
          <w:szCs w:val="36"/>
          <w:rtl/>
          <w:lang w:eastAsia="ar-SA"/>
        </w:rPr>
        <w:t xml:space="preserve"> الفتوحات</w:t>
      </w:r>
      <w:r>
        <w:rPr>
          <w:rFonts w:ascii="Times New Roman" w:eastAsia="Times New Roman" w:hAnsi="Times New Roman" w:cs="Traditional Arabic" w:hint="cs"/>
          <w:b/>
          <w:bCs/>
          <w:sz w:val="36"/>
          <w:szCs w:val="36"/>
          <w:rtl/>
          <w:lang w:eastAsia="ar-SA"/>
        </w:rPr>
        <w:t>،</w:t>
      </w:r>
      <w:r w:rsidRPr="00B5346F">
        <w:rPr>
          <w:rFonts w:ascii="Times New Roman" w:eastAsia="Times New Roman" w:hAnsi="Times New Roman" w:cs="Traditional Arabic"/>
          <w:b/>
          <w:bCs/>
          <w:sz w:val="36"/>
          <w:szCs w:val="36"/>
          <w:rtl/>
          <w:lang w:eastAsia="ar-SA"/>
        </w:rPr>
        <w:t xml:space="preserve"> ودورهم السياسي من الفتح حت</w:t>
      </w:r>
      <w:r>
        <w:rPr>
          <w:rFonts w:ascii="Times New Roman" w:eastAsia="Times New Roman" w:hAnsi="Times New Roman" w:cs="Traditional Arabic" w:hint="cs"/>
          <w:b/>
          <w:bCs/>
          <w:sz w:val="36"/>
          <w:szCs w:val="36"/>
          <w:rtl/>
          <w:lang w:eastAsia="ar-SA"/>
        </w:rPr>
        <w:t>ى</w:t>
      </w:r>
      <w:r w:rsidRPr="00B5346F">
        <w:rPr>
          <w:rFonts w:ascii="Times New Roman" w:eastAsia="Times New Roman" w:hAnsi="Times New Roman" w:cs="Traditional Arabic"/>
          <w:b/>
          <w:bCs/>
          <w:sz w:val="36"/>
          <w:szCs w:val="36"/>
          <w:rtl/>
          <w:lang w:eastAsia="ar-SA"/>
        </w:rPr>
        <w:t xml:space="preserve"> نهاية العصر الأموي</w:t>
      </w:r>
      <w:r>
        <w:rPr>
          <w:rFonts w:ascii="Times New Roman" w:eastAsia="Times New Roman" w:hAnsi="Times New Roman" w:cs="Traditional Arabic" w:hint="cs"/>
          <w:b/>
          <w:bCs/>
          <w:sz w:val="36"/>
          <w:szCs w:val="36"/>
          <w:rtl/>
          <w:lang w:eastAsia="ar-SA"/>
        </w:rPr>
        <w:t>،</w:t>
      </w:r>
    </w:p>
    <w:p w14:paraId="71B5C6DC" w14:textId="77777777" w:rsidR="005630A0" w:rsidRDefault="005630A0" w:rsidP="005630A0">
      <w:pPr>
        <w:ind w:left="0" w:firstLine="0"/>
        <w:jc w:val="both"/>
        <w:rPr>
          <w:rFonts w:ascii="Times New Roman" w:eastAsia="Times New Roman" w:hAnsi="Times New Roman" w:cs="Traditional Arabic"/>
          <w:sz w:val="36"/>
          <w:szCs w:val="36"/>
          <w:rtl/>
          <w:lang w:eastAsia="ar-SA"/>
        </w:rPr>
      </w:pPr>
      <w:r w:rsidRPr="00B5346F">
        <w:rPr>
          <w:rFonts w:ascii="Times New Roman" w:eastAsia="Times New Roman" w:hAnsi="Times New Roman" w:cs="Traditional Arabic"/>
          <w:sz w:val="36"/>
          <w:szCs w:val="36"/>
          <w:rtl/>
          <w:lang w:eastAsia="ar-SA"/>
        </w:rPr>
        <w:lastRenderedPageBreak/>
        <w:t>ل</w:t>
      </w:r>
      <w:r>
        <w:rPr>
          <w:rFonts w:ascii="Times New Roman" w:eastAsia="Times New Roman" w:hAnsi="Times New Roman" w:cs="Traditional Arabic" w:hint="cs"/>
          <w:sz w:val="36"/>
          <w:szCs w:val="36"/>
          <w:rtl/>
          <w:lang w:eastAsia="ar-SA"/>
        </w:rPr>
        <w:t>لأستاذ</w:t>
      </w:r>
      <w:r w:rsidRPr="00B5346F">
        <w:rPr>
          <w:rFonts w:ascii="Times New Roman" w:eastAsia="Times New Roman" w:hAnsi="Times New Roman" w:cs="Traditional Arabic"/>
          <w:sz w:val="36"/>
          <w:szCs w:val="36"/>
          <w:rtl/>
          <w:lang w:eastAsia="ar-SA"/>
        </w:rPr>
        <w:t xml:space="preserve"> عبد الرب الصن</w:t>
      </w:r>
      <w:r>
        <w:rPr>
          <w:rFonts w:ascii="Times New Roman" w:eastAsia="Times New Roman" w:hAnsi="Times New Roman" w:cs="Traditional Arabic" w:hint="cs"/>
          <w:sz w:val="36"/>
          <w:szCs w:val="36"/>
          <w:rtl/>
          <w:lang w:eastAsia="ar-SA"/>
        </w:rPr>
        <w:t>َ</w:t>
      </w:r>
      <w:r w:rsidRPr="00B5346F">
        <w:rPr>
          <w:rFonts w:ascii="Times New Roman" w:eastAsia="Times New Roman" w:hAnsi="Times New Roman" w:cs="Traditional Arabic"/>
          <w:sz w:val="36"/>
          <w:szCs w:val="36"/>
          <w:rtl/>
          <w:lang w:eastAsia="ar-SA"/>
        </w:rPr>
        <w:t>وي</w:t>
      </w:r>
      <w:r>
        <w:rPr>
          <w:rFonts w:ascii="Times New Roman" w:eastAsia="Times New Roman" w:hAnsi="Times New Roman" w:cs="Traditional Arabic" w:hint="cs"/>
          <w:sz w:val="36"/>
          <w:szCs w:val="36"/>
          <w:rtl/>
          <w:lang w:eastAsia="ar-SA"/>
        </w:rPr>
        <w:t>، أستاذ التاريخ والحضارة الإسلامية بجامعة الحديدة. طبعة جديدة للكتاب، مصر.</w:t>
      </w:r>
    </w:p>
    <w:p w14:paraId="659AD8C9" w14:textId="77777777" w:rsidR="005630A0" w:rsidRPr="00F6233E" w:rsidRDefault="005630A0" w:rsidP="005630A0">
      <w:pPr>
        <w:ind w:left="0" w:firstLine="0"/>
        <w:jc w:val="both"/>
        <w:rPr>
          <w:rFonts w:ascii="Times New Roman" w:eastAsia="Times New Roman" w:hAnsi="Times New Roman" w:cs="Traditional Arabic"/>
          <w:sz w:val="36"/>
          <w:szCs w:val="36"/>
          <w:rtl/>
          <w:lang w:eastAsia="ar-SA"/>
        </w:rPr>
      </w:pPr>
      <w:r w:rsidRPr="00F6233E">
        <w:rPr>
          <w:rFonts w:ascii="Times New Roman" w:eastAsia="Times New Roman" w:hAnsi="Times New Roman" w:cs="Traditional Arabic"/>
          <w:sz w:val="36"/>
          <w:szCs w:val="36"/>
          <w:rtl/>
          <w:lang w:eastAsia="ar-SA"/>
        </w:rPr>
        <w:t xml:space="preserve">تتبع </w:t>
      </w:r>
      <w:r>
        <w:rPr>
          <w:rFonts w:ascii="Times New Roman" w:eastAsia="Times New Roman" w:hAnsi="Times New Roman" w:cs="Traditional Arabic" w:hint="cs"/>
          <w:sz w:val="36"/>
          <w:szCs w:val="36"/>
          <w:rtl/>
          <w:lang w:eastAsia="ar-SA"/>
        </w:rPr>
        <w:t xml:space="preserve">فيه مؤلفه </w:t>
      </w:r>
      <w:r w:rsidRPr="00F6233E">
        <w:rPr>
          <w:rFonts w:ascii="Times New Roman" w:eastAsia="Times New Roman" w:hAnsi="Times New Roman" w:cs="Traditional Arabic"/>
          <w:sz w:val="36"/>
          <w:szCs w:val="36"/>
          <w:rtl/>
          <w:lang w:eastAsia="ar-SA"/>
        </w:rPr>
        <w:t>استقرار القبائل اليمنية في مناطق مصر المختلفة</w:t>
      </w:r>
      <w:r>
        <w:rPr>
          <w:rFonts w:ascii="Times New Roman" w:eastAsia="Times New Roman" w:hAnsi="Times New Roman" w:cs="Traditional Arabic" w:hint="cs"/>
          <w:sz w:val="36"/>
          <w:szCs w:val="36"/>
          <w:rtl/>
          <w:lang w:eastAsia="ar-SA"/>
        </w:rPr>
        <w:t>،</w:t>
      </w:r>
      <w:r w:rsidRPr="00F6233E">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وبيّن</w:t>
      </w:r>
      <w:r w:rsidRPr="00F6233E">
        <w:rPr>
          <w:rFonts w:ascii="Times New Roman" w:eastAsia="Times New Roman" w:hAnsi="Times New Roman" w:cs="Traditional Arabic"/>
          <w:sz w:val="36"/>
          <w:szCs w:val="36"/>
          <w:rtl/>
          <w:lang w:eastAsia="ar-SA"/>
        </w:rPr>
        <w:t xml:space="preserve"> دور</w:t>
      </w:r>
      <w:r>
        <w:rPr>
          <w:rFonts w:ascii="Times New Roman" w:eastAsia="Times New Roman" w:hAnsi="Times New Roman" w:cs="Traditional Arabic" w:hint="cs"/>
          <w:sz w:val="36"/>
          <w:szCs w:val="36"/>
          <w:rtl/>
          <w:lang w:eastAsia="ar-SA"/>
        </w:rPr>
        <w:t>ها</w:t>
      </w:r>
      <w:r w:rsidRPr="00F6233E">
        <w:rPr>
          <w:rFonts w:ascii="Times New Roman" w:eastAsia="Times New Roman" w:hAnsi="Times New Roman" w:cs="Traditional Arabic"/>
          <w:sz w:val="36"/>
          <w:szCs w:val="36"/>
          <w:rtl/>
          <w:lang w:eastAsia="ar-SA"/>
        </w:rPr>
        <w:t xml:space="preserve"> في فتح مصر</w:t>
      </w:r>
      <w:r>
        <w:rPr>
          <w:rFonts w:ascii="Times New Roman" w:eastAsia="Times New Roman" w:hAnsi="Times New Roman" w:cs="Traditional Arabic" w:hint="cs"/>
          <w:sz w:val="36"/>
          <w:szCs w:val="36"/>
          <w:rtl/>
          <w:lang w:eastAsia="ar-SA"/>
        </w:rPr>
        <w:t>، و</w:t>
      </w:r>
      <w:r w:rsidRPr="00F6233E">
        <w:rPr>
          <w:rFonts w:ascii="Times New Roman" w:eastAsia="Times New Roman" w:hAnsi="Times New Roman" w:cs="Traditional Arabic"/>
          <w:sz w:val="36"/>
          <w:szCs w:val="36"/>
          <w:rtl/>
          <w:lang w:eastAsia="ar-SA"/>
        </w:rPr>
        <w:t xml:space="preserve">فتوحات </w:t>
      </w:r>
      <w:r>
        <w:rPr>
          <w:rFonts w:ascii="Times New Roman" w:eastAsia="Times New Roman" w:hAnsi="Times New Roman" w:cs="Traditional Arabic" w:hint="cs"/>
          <w:sz w:val="36"/>
          <w:szCs w:val="36"/>
          <w:rtl/>
          <w:lang w:eastAsia="ar-SA"/>
        </w:rPr>
        <w:t>أخرى انطلاقًا من</w:t>
      </w:r>
      <w:r w:rsidRPr="00F6233E">
        <w:rPr>
          <w:rFonts w:ascii="Times New Roman" w:eastAsia="Times New Roman" w:hAnsi="Times New Roman" w:cs="Traditional Arabic"/>
          <w:sz w:val="36"/>
          <w:szCs w:val="36"/>
          <w:rtl/>
          <w:lang w:eastAsia="ar-SA"/>
        </w:rPr>
        <w:t>ها</w:t>
      </w:r>
      <w:r>
        <w:rPr>
          <w:rFonts w:ascii="Times New Roman" w:eastAsia="Times New Roman" w:hAnsi="Times New Roman" w:cs="Traditional Arabic" w:hint="cs"/>
          <w:sz w:val="36"/>
          <w:szCs w:val="36"/>
          <w:rtl/>
          <w:lang w:eastAsia="ar-SA"/>
        </w:rPr>
        <w:t>، وخاصة</w:t>
      </w:r>
      <w:r w:rsidRPr="00F6233E">
        <w:rPr>
          <w:rFonts w:ascii="Times New Roman" w:eastAsia="Times New Roman" w:hAnsi="Times New Roman" w:cs="Traditional Arabic"/>
          <w:sz w:val="36"/>
          <w:szCs w:val="36"/>
          <w:rtl/>
          <w:lang w:eastAsia="ar-SA"/>
        </w:rPr>
        <w:t xml:space="preserve"> الشمال الأفريقي</w:t>
      </w:r>
      <w:r>
        <w:rPr>
          <w:rFonts w:ascii="Times New Roman" w:eastAsia="Times New Roman" w:hAnsi="Times New Roman" w:cs="Traditional Arabic" w:hint="cs"/>
          <w:sz w:val="36"/>
          <w:szCs w:val="36"/>
          <w:rtl/>
          <w:lang w:eastAsia="ar-SA"/>
        </w:rPr>
        <w:t>،</w:t>
      </w:r>
      <w:r w:rsidRPr="00F6233E">
        <w:rPr>
          <w:rFonts w:ascii="Times New Roman" w:eastAsia="Times New Roman" w:hAnsi="Times New Roman" w:cs="Traditional Arabic"/>
          <w:sz w:val="36"/>
          <w:szCs w:val="36"/>
          <w:rtl/>
          <w:lang w:eastAsia="ar-SA"/>
        </w:rPr>
        <w:t xml:space="preserve"> أو بلاد المغرب</w:t>
      </w:r>
      <w:r>
        <w:rPr>
          <w:rFonts w:ascii="Times New Roman" w:eastAsia="Times New Roman" w:hAnsi="Times New Roman" w:cs="Traditional Arabic" w:hint="cs"/>
          <w:sz w:val="36"/>
          <w:szCs w:val="36"/>
          <w:rtl/>
          <w:lang w:eastAsia="ar-SA"/>
        </w:rPr>
        <w:t>،</w:t>
      </w:r>
      <w:r w:rsidRPr="00F6233E">
        <w:rPr>
          <w:rFonts w:ascii="Times New Roman" w:eastAsia="Times New Roman" w:hAnsi="Times New Roman" w:cs="Traditional Arabic"/>
          <w:sz w:val="36"/>
          <w:szCs w:val="36"/>
          <w:rtl/>
          <w:lang w:eastAsia="ar-SA"/>
        </w:rPr>
        <w:t xml:space="preserve"> وبلاد النُّوبة</w:t>
      </w:r>
      <w:r>
        <w:rPr>
          <w:rFonts w:ascii="Times New Roman" w:eastAsia="Times New Roman" w:hAnsi="Times New Roman" w:cs="Traditional Arabic" w:hint="cs"/>
          <w:sz w:val="36"/>
          <w:szCs w:val="36"/>
          <w:rtl/>
          <w:lang w:eastAsia="ar-SA"/>
        </w:rPr>
        <w:t>،</w:t>
      </w:r>
      <w:r w:rsidRPr="00F6233E">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و</w:t>
      </w:r>
      <w:r w:rsidRPr="00F6233E">
        <w:rPr>
          <w:rFonts w:ascii="Times New Roman" w:eastAsia="Times New Roman" w:hAnsi="Times New Roman" w:cs="Traditional Arabic"/>
          <w:sz w:val="36"/>
          <w:szCs w:val="36"/>
          <w:rtl/>
          <w:lang w:eastAsia="ar-SA"/>
        </w:rPr>
        <w:t>بعض جزائر البحر المتوسط.</w:t>
      </w:r>
    </w:p>
    <w:p w14:paraId="007B8265" w14:textId="77777777" w:rsidR="005630A0" w:rsidRPr="00F6233E" w:rsidRDefault="005630A0" w:rsidP="005630A0">
      <w:pPr>
        <w:ind w:left="0" w:firstLine="0"/>
        <w:rPr>
          <w:rFonts w:ascii="Times New Roman" w:eastAsia="Times New Roman" w:hAnsi="Times New Roman" w:cs="Traditional Arabic"/>
          <w:sz w:val="36"/>
          <w:szCs w:val="36"/>
          <w:rtl/>
          <w:lang w:eastAsia="ar-SA"/>
        </w:rPr>
      </w:pPr>
    </w:p>
    <w:p w14:paraId="1D461B55" w14:textId="77777777" w:rsidR="005630A0" w:rsidRDefault="005630A0" w:rsidP="005630A0">
      <w:pPr>
        <w:ind w:left="0" w:firstLine="0"/>
        <w:jc w:val="both"/>
        <w:rPr>
          <w:rFonts w:ascii="Times New Roman" w:eastAsia="Times New Roman" w:hAnsi="Times New Roman" w:cs="Traditional Arabic"/>
          <w:sz w:val="36"/>
          <w:szCs w:val="36"/>
          <w:rtl/>
          <w:lang w:eastAsia="ar-SA"/>
        </w:rPr>
      </w:pPr>
      <w:r w:rsidRPr="00127BE7">
        <w:rPr>
          <w:rFonts w:ascii="Times New Roman" w:eastAsia="Times New Roman" w:hAnsi="Times New Roman" w:cs="Traditional Arabic"/>
          <w:b/>
          <w:bCs/>
          <w:sz w:val="36"/>
          <w:szCs w:val="36"/>
          <w:rtl/>
          <w:lang w:eastAsia="ar-SA"/>
        </w:rPr>
        <w:t>فصل في مناقب الشام وأهله</w:t>
      </w:r>
      <w:r>
        <w:rPr>
          <w:rFonts w:ascii="Times New Roman" w:eastAsia="Times New Roman" w:hAnsi="Times New Roman" w:cs="Traditional Arabic" w:hint="cs"/>
          <w:sz w:val="36"/>
          <w:szCs w:val="36"/>
          <w:rtl/>
          <w:lang w:eastAsia="ar-SA"/>
        </w:rPr>
        <w:t>،</w:t>
      </w:r>
      <w:r w:rsidRPr="00127BE7">
        <w:rPr>
          <w:rFonts w:ascii="Times New Roman" w:eastAsia="Times New Roman" w:hAnsi="Times New Roman" w:cs="Traditional Arabic" w:hint="cs"/>
          <w:sz w:val="36"/>
          <w:szCs w:val="36"/>
          <w:rtl/>
          <w:lang w:eastAsia="ar-SA"/>
        </w:rPr>
        <w:t xml:space="preserve"> </w:t>
      </w:r>
    </w:p>
    <w:p w14:paraId="25936007" w14:textId="77777777" w:rsidR="005630A0" w:rsidRPr="00127BE7" w:rsidRDefault="005630A0" w:rsidP="005630A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لا</w:t>
      </w:r>
      <w:r w:rsidRPr="00127BE7">
        <w:rPr>
          <w:rFonts w:ascii="Times New Roman" w:eastAsia="Times New Roman" w:hAnsi="Times New Roman" w:cs="Traditional Arabic" w:hint="cs"/>
          <w:sz w:val="36"/>
          <w:szCs w:val="36"/>
          <w:rtl/>
          <w:lang w:eastAsia="ar-SA"/>
        </w:rPr>
        <w:t xml:space="preserve">بن تيمية </w:t>
      </w:r>
      <w:r>
        <w:rPr>
          <w:rFonts w:ascii="Times New Roman" w:eastAsia="Times New Roman" w:hAnsi="Times New Roman" w:cs="Traditional Arabic" w:hint="cs"/>
          <w:sz w:val="36"/>
          <w:szCs w:val="36"/>
          <w:rtl/>
          <w:lang w:eastAsia="ar-SA"/>
        </w:rPr>
        <w:t>رحمه الله</w:t>
      </w:r>
      <w:r w:rsidRPr="00127BE7">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نشر </w:t>
      </w:r>
      <w:r w:rsidRPr="00127BE7">
        <w:rPr>
          <w:rFonts w:ascii="Times New Roman" w:eastAsia="Times New Roman" w:hAnsi="Times New Roman" w:cs="Traditional Arabic"/>
          <w:sz w:val="36"/>
          <w:szCs w:val="36"/>
          <w:rtl/>
          <w:lang w:eastAsia="ar-SA"/>
        </w:rPr>
        <w:t>باعتناء وشرح</w:t>
      </w:r>
      <w:r w:rsidRPr="00127BE7">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الشيخ المسند </w:t>
      </w:r>
      <w:r w:rsidRPr="00127BE7">
        <w:rPr>
          <w:rFonts w:ascii="Times New Roman" w:eastAsia="Times New Roman" w:hAnsi="Times New Roman" w:cs="Traditional Arabic"/>
          <w:sz w:val="36"/>
          <w:szCs w:val="36"/>
          <w:rtl/>
          <w:lang w:eastAsia="ar-SA"/>
        </w:rPr>
        <w:t>محمد زياد التكلة</w:t>
      </w:r>
      <w:r>
        <w:rPr>
          <w:rFonts w:ascii="Times New Roman" w:eastAsia="Times New Roman" w:hAnsi="Times New Roman" w:cs="Traditional Arabic" w:hint="cs"/>
          <w:sz w:val="36"/>
          <w:szCs w:val="36"/>
          <w:rtl/>
          <w:lang w:eastAsia="ar-SA"/>
        </w:rPr>
        <w:t>.</w:t>
      </w:r>
    </w:p>
    <w:p w14:paraId="21D7AAD9" w14:textId="77777777" w:rsidR="005630A0" w:rsidRPr="00127BE7" w:rsidRDefault="005630A0" w:rsidP="005630A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ومعه ترجمة جديدة للمؤلف، نقلت من</w:t>
      </w:r>
      <w:r w:rsidRPr="00127BE7">
        <w:rPr>
          <w:rFonts w:ascii="Times New Roman" w:eastAsia="Times New Roman" w:hAnsi="Times New Roman" w:cs="Traditional Arabic" w:hint="cs"/>
          <w:sz w:val="36"/>
          <w:szCs w:val="36"/>
          <w:rtl/>
          <w:lang w:eastAsia="ar-SA"/>
        </w:rPr>
        <w:t xml:space="preserve"> معجم شيوخ الناصر محمد بن أبي بكر بن زريق (ت 900 هـ)؛ بتخريج الشمس محمد بن علي بن طولون (ت 953 هـ).</w:t>
      </w:r>
    </w:p>
    <w:p w14:paraId="69C20ECC" w14:textId="77777777" w:rsidR="005630A0" w:rsidRDefault="005630A0" w:rsidP="005630A0">
      <w:pPr>
        <w:ind w:left="0" w:firstLine="0"/>
        <w:jc w:val="both"/>
        <w:rPr>
          <w:rFonts w:ascii="Times New Roman" w:eastAsia="Times New Roman" w:hAnsi="Times New Roman" w:cs="Traditional Arabic"/>
          <w:sz w:val="36"/>
          <w:szCs w:val="36"/>
          <w:rtl/>
          <w:lang w:eastAsia="ar-SA"/>
        </w:rPr>
      </w:pPr>
    </w:p>
    <w:p w14:paraId="54BEA700" w14:textId="77777777" w:rsidR="005630A0" w:rsidRDefault="005630A0" w:rsidP="005630A0">
      <w:pPr>
        <w:ind w:left="0" w:firstLine="0"/>
        <w:jc w:val="both"/>
        <w:rPr>
          <w:rFonts w:ascii="Times New Roman" w:eastAsia="Times New Roman" w:hAnsi="Times New Roman" w:cs="Traditional Arabic"/>
          <w:b/>
          <w:bCs/>
          <w:sz w:val="36"/>
          <w:szCs w:val="36"/>
          <w:rtl/>
          <w:lang w:eastAsia="ar-SA"/>
        </w:rPr>
      </w:pPr>
      <w:r w:rsidRPr="00E96B9E">
        <w:rPr>
          <w:rFonts w:ascii="Times New Roman" w:eastAsia="Times New Roman" w:hAnsi="Times New Roman" w:cs="Traditional Arabic" w:hint="cs"/>
          <w:b/>
          <w:bCs/>
          <w:sz w:val="36"/>
          <w:szCs w:val="36"/>
          <w:rtl/>
          <w:lang w:eastAsia="ar-SA"/>
        </w:rPr>
        <w:t>الخير</w:t>
      </w:r>
      <w:r w:rsidRPr="00E96B9E">
        <w:rPr>
          <w:rFonts w:ascii="Times New Roman" w:eastAsia="Times New Roman" w:hAnsi="Times New Roman" w:cs="Traditional Arabic"/>
          <w:b/>
          <w:bCs/>
          <w:sz w:val="36"/>
          <w:szCs w:val="36"/>
          <w:rtl/>
          <w:lang w:eastAsia="ar-SA"/>
        </w:rPr>
        <w:t xml:space="preserve"> </w:t>
      </w:r>
      <w:r w:rsidRPr="00E96B9E">
        <w:rPr>
          <w:rFonts w:ascii="Times New Roman" w:eastAsia="Times New Roman" w:hAnsi="Times New Roman" w:cs="Traditional Arabic" w:hint="cs"/>
          <w:b/>
          <w:bCs/>
          <w:sz w:val="36"/>
          <w:szCs w:val="36"/>
          <w:rtl/>
          <w:lang w:eastAsia="ar-SA"/>
        </w:rPr>
        <w:t>التام</w:t>
      </w:r>
      <w:r w:rsidRPr="00E96B9E">
        <w:rPr>
          <w:rFonts w:ascii="Times New Roman" w:eastAsia="Times New Roman" w:hAnsi="Times New Roman" w:cs="Traditional Arabic"/>
          <w:b/>
          <w:bCs/>
          <w:sz w:val="36"/>
          <w:szCs w:val="36"/>
          <w:rtl/>
          <w:lang w:eastAsia="ar-SA"/>
        </w:rPr>
        <w:t xml:space="preserve"> </w:t>
      </w:r>
      <w:r w:rsidRPr="00E96B9E">
        <w:rPr>
          <w:rFonts w:ascii="Times New Roman" w:eastAsia="Times New Roman" w:hAnsi="Times New Roman" w:cs="Traditional Arabic" w:hint="cs"/>
          <w:b/>
          <w:bCs/>
          <w:sz w:val="36"/>
          <w:szCs w:val="36"/>
          <w:rtl/>
          <w:lang w:eastAsia="ar-SA"/>
        </w:rPr>
        <w:t>في</w:t>
      </w:r>
      <w:r w:rsidRPr="00E96B9E">
        <w:rPr>
          <w:rFonts w:ascii="Times New Roman" w:eastAsia="Times New Roman" w:hAnsi="Times New Roman" w:cs="Traditional Arabic"/>
          <w:b/>
          <w:bCs/>
          <w:sz w:val="36"/>
          <w:szCs w:val="36"/>
          <w:rtl/>
          <w:lang w:eastAsia="ar-SA"/>
        </w:rPr>
        <w:t xml:space="preserve"> </w:t>
      </w:r>
      <w:r w:rsidRPr="00E96B9E">
        <w:rPr>
          <w:rFonts w:ascii="Times New Roman" w:eastAsia="Times New Roman" w:hAnsi="Times New Roman" w:cs="Traditional Arabic" w:hint="cs"/>
          <w:b/>
          <w:bCs/>
          <w:sz w:val="36"/>
          <w:szCs w:val="36"/>
          <w:rtl/>
          <w:lang w:eastAsia="ar-SA"/>
        </w:rPr>
        <w:t>ذكر</w:t>
      </w:r>
      <w:r w:rsidRPr="00E96B9E">
        <w:rPr>
          <w:rFonts w:ascii="Times New Roman" w:eastAsia="Times New Roman" w:hAnsi="Times New Roman" w:cs="Traditional Arabic"/>
          <w:b/>
          <w:bCs/>
          <w:sz w:val="36"/>
          <w:szCs w:val="36"/>
          <w:rtl/>
          <w:lang w:eastAsia="ar-SA"/>
        </w:rPr>
        <w:t xml:space="preserve"> </w:t>
      </w:r>
      <w:r w:rsidRPr="00E96B9E">
        <w:rPr>
          <w:rFonts w:ascii="Times New Roman" w:eastAsia="Times New Roman" w:hAnsi="Times New Roman" w:cs="Traditional Arabic" w:hint="cs"/>
          <w:b/>
          <w:bCs/>
          <w:sz w:val="36"/>
          <w:szCs w:val="36"/>
          <w:rtl/>
          <w:lang w:eastAsia="ar-SA"/>
        </w:rPr>
        <w:t>الأرض</w:t>
      </w:r>
      <w:r w:rsidRPr="00E96B9E">
        <w:rPr>
          <w:rFonts w:ascii="Times New Roman" w:eastAsia="Times New Roman" w:hAnsi="Times New Roman" w:cs="Traditional Arabic"/>
          <w:b/>
          <w:bCs/>
          <w:sz w:val="36"/>
          <w:szCs w:val="36"/>
          <w:rtl/>
          <w:lang w:eastAsia="ar-SA"/>
        </w:rPr>
        <w:t xml:space="preserve"> </w:t>
      </w:r>
      <w:r w:rsidRPr="00E96B9E">
        <w:rPr>
          <w:rFonts w:ascii="Times New Roman" w:eastAsia="Times New Roman" w:hAnsi="Times New Roman" w:cs="Traditional Arabic" w:hint="cs"/>
          <w:b/>
          <w:bCs/>
          <w:sz w:val="36"/>
          <w:szCs w:val="36"/>
          <w:rtl/>
          <w:lang w:eastAsia="ar-SA"/>
        </w:rPr>
        <w:t>المقدسة</w:t>
      </w:r>
      <w:r w:rsidRPr="00E96B9E">
        <w:rPr>
          <w:rFonts w:ascii="Times New Roman" w:eastAsia="Times New Roman" w:hAnsi="Times New Roman" w:cs="Traditional Arabic"/>
          <w:b/>
          <w:bCs/>
          <w:sz w:val="36"/>
          <w:szCs w:val="36"/>
          <w:rtl/>
          <w:lang w:eastAsia="ar-SA"/>
        </w:rPr>
        <w:t xml:space="preserve"> </w:t>
      </w:r>
      <w:r w:rsidRPr="00E96B9E">
        <w:rPr>
          <w:rFonts w:ascii="Times New Roman" w:eastAsia="Times New Roman" w:hAnsi="Times New Roman" w:cs="Traditional Arabic" w:hint="cs"/>
          <w:b/>
          <w:bCs/>
          <w:sz w:val="36"/>
          <w:szCs w:val="36"/>
          <w:rtl/>
          <w:lang w:eastAsia="ar-SA"/>
        </w:rPr>
        <w:t>وحدودها</w:t>
      </w:r>
      <w:r w:rsidRPr="00E96B9E">
        <w:rPr>
          <w:rFonts w:ascii="Times New Roman" w:eastAsia="Times New Roman" w:hAnsi="Times New Roman" w:cs="Traditional Arabic"/>
          <w:b/>
          <w:bCs/>
          <w:sz w:val="36"/>
          <w:szCs w:val="36"/>
          <w:rtl/>
          <w:lang w:eastAsia="ar-SA"/>
        </w:rPr>
        <w:t xml:space="preserve"> </w:t>
      </w:r>
      <w:r w:rsidRPr="00E96B9E">
        <w:rPr>
          <w:rFonts w:ascii="Times New Roman" w:eastAsia="Times New Roman" w:hAnsi="Times New Roman" w:cs="Traditional Arabic" w:hint="cs"/>
          <w:b/>
          <w:bCs/>
          <w:sz w:val="36"/>
          <w:szCs w:val="36"/>
          <w:rtl/>
          <w:lang w:eastAsia="ar-SA"/>
        </w:rPr>
        <w:t>وذكر</w:t>
      </w:r>
      <w:r w:rsidRPr="00E96B9E">
        <w:rPr>
          <w:rFonts w:ascii="Times New Roman" w:eastAsia="Times New Roman" w:hAnsi="Times New Roman" w:cs="Traditional Arabic"/>
          <w:b/>
          <w:bCs/>
          <w:sz w:val="36"/>
          <w:szCs w:val="36"/>
          <w:rtl/>
          <w:lang w:eastAsia="ar-SA"/>
        </w:rPr>
        <w:t xml:space="preserve"> </w:t>
      </w:r>
      <w:r w:rsidRPr="00E96B9E">
        <w:rPr>
          <w:rFonts w:ascii="Times New Roman" w:eastAsia="Times New Roman" w:hAnsi="Times New Roman" w:cs="Traditional Arabic" w:hint="cs"/>
          <w:b/>
          <w:bCs/>
          <w:sz w:val="36"/>
          <w:szCs w:val="36"/>
          <w:rtl/>
          <w:lang w:eastAsia="ar-SA"/>
        </w:rPr>
        <w:t>أرض</w:t>
      </w:r>
      <w:r w:rsidRPr="00E96B9E">
        <w:rPr>
          <w:rFonts w:ascii="Times New Roman" w:eastAsia="Times New Roman" w:hAnsi="Times New Roman" w:cs="Traditional Arabic"/>
          <w:b/>
          <w:bCs/>
          <w:sz w:val="36"/>
          <w:szCs w:val="36"/>
          <w:rtl/>
          <w:lang w:eastAsia="ar-SA"/>
        </w:rPr>
        <w:t xml:space="preserve"> </w:t>
      </w:r>
      <w:r w:rsidRPr="00E96B9E">
        <w:rPr>
          <w:rFonts w:ascii="Times New Roman" w:eastAsia="Times New Roman" w:hAnsi="Times New Roman" w:cs="Traditional Arabic" w:hint="cs"/>
          <w:b/>
          <w:bCs/>
          <w:sz w:val="36"/>
          <w:szCs w:val="36"/>
          <w:rtl/>
          <w:lang w:eastAsia="ar-SA"/>
        </w:rPr>
        <w:t>فلسطين</w:t>
      </w:r>
      <w:r w:rsidRPr="00E96B9E">
        <w:rPr>
          <w:rFonts w:ascii="Times New Roman" w:eastAsia="Times New Roman" w:hAnsi="Times New Roman" w:cs="Traditional Arabic"/>
          <w:b/>
          <w:bCs/>
          <w:sz w:val="36"/>
          <w:szCs w:val="36"/>
          <w:rtl/>
          <w:lang w:eastAsia="ar-SA"/>
        </w:rPr>
        <w:t xml:space="preserve"> </w:t>
      </w:r>
      <w:r w:rsidRPr="00E96B9E">
        <w:rPr>
          <w:rFonts w:ascii="Times New Roman" w:eastAsia="Times New Roman" w:hAnsi="Times New Roman" w:cs="Traditional Arabic" w:hint="cs"/>
          <w:b/>
          <w:bCs/>
          <w:sz w:val="36"/>
          <w:szCs w:val="36"/>
          <w:rtl/>
          <w:lang w:eastAsia="ar-SA"/>
        </w:rPr>
        <w:t>وحدودها</w:t>
      </w:r>
      <w:r w:rsidRPr="00E96B9E">
        <w:rPr>
          <w:rFonts w:ascii="Times New Roman" w:eastAsia="Times New Roman" w:hAnsi="Times New Roman" w:cs="Traditional Arabic"/>
          <w:b/>
          <w:bCs/>
          <w:sz w:val="36"/>
          <w:szCs w:val="36"/>
          <w:rtl/>
          <w:lang w:eastAsia="ar-SA"/>
        </w:rPr>
        <w:t xml:space="preserve"> </w:t>
      </w:r>
      <w:r w:rsidRPr="00E96B9E">
        <w:rPr>
          <w:rFonts w:ascii="Times New Roman" w:eastAsia="Times New Roman" w:hAnsi="Times New Roman" w:cs="Traditional Arabic" w:hint="cs"/>
          <w:b/>
          <w:bCs/>
          <w:sz w:val="36"/>
          <w:szCs w:val="36"/>
          <w:rtl/>
          <w:lang w:eastAsia="ar-SA"/>
        </w:rPr>
        <w:t>وأراضي</w:t>
      </w:r>
      <w:r w:rsidRPr="00E96B9E">
        <w:rPr>
          <w:rFonts w:ascii="Times New Roman" w:eastAsia="Times New Roman" w:hAnsi="Times New Roman" w:cs="Traditional Arabic"/>
          <w:b/>
          <w:bCs/>
          <w:sz w:val="36"/>
          <w:szCs w:val="36"/>
          <w:rtl/>
          <w:lang w:eastAsia="ar-SA"/>
        </w:rPr>
        <w:t xml:space="preserve"> </w:t>
      </w:r>
      <w:r w:rsidRPr="00E96B9E">
        <w:rPr>
          <w:rFonts w:ascii="Times New Roman" w:eastAsia="Times New Roman" w:hAnsi="Times New Roman" w:cs="Traditional Arabic" w:hint="cs"/>
          <w:b/>
          <w:bCs/>
          <w:sz w:val="36"/>
          <w:szCs w:val="36"/>
          <w:rtl/>
          <w:lang w:eastAsia="ar-SA"/>
        </w:rPr>
        <w:t>الشام</w:t>
      </w:r>
      <w:r>
        <w:rPr>
          <w:rFonts w:ascii="Times New Roman" w:eastAsia="Times New Roman" w:hAnsi="Times New Roman" w:cs="Traditional Arabic" w:hint="cs"/>
          <w:b/>
          <w:bCs/>
          <w:sz w:val="36"/>
          <w:szCs w:val="36"/>
          <w:rtl/>
          <w:lang w:eastAsia="ar-SA"/>
        </w:rPr>
        <w:t>،</w:t>
      </w:r>
      <w:r w:rsidRPr="00E96B9E">
        <w:rPr>
          <w:rFonts w:ascii="Times New Roman" w:eastAsia="Times New Roman" w:hAnsi="Times New Roman" w:cs="Traditional Arabic"/>
          <w:b/>
          <w:bCs/>
          <w:sz w:val="36"/>
          <w:szCs w:val="36"/>
          <w:rtl/>
          <w:lang w:eastAsia="ar-SA"/>
        </w:rPr>
        <w:t xml:space="preserve"> </w:t>
      </w:r>
    </w:p>
    <w:p w14:paraId="311988F6" w14:textId="77777777" w:rsidR="005630A0" w:rsidRPr="00625C3F" w:rsidRDefault="005630A0" w:rsidP="005630A0">
      <w:pPr>
        <w:ind w:left="0" w:firstLine="0"/>
        <w:jc w:val="both"/>
        <w:rPr>
          <w:rFonts w:ascii="Times New Roman" w:eastAsia="Times New Roman" w:hAnsi="Times New Roman" w:cs="Traditional Arabic"/>
          <w:sz w:val="36"/>
          <w:szCs w:val="36"/>
          <w:rtl/>
          <w:lang w:eastAsia="ar-SA"/>
        </w:rPr>
      </w:pPr>
      <w:r w:rsidRPr="009D38BA">
        <w:rPr>
          <w:rFonts w:ascii="Times New Roman" w:eastAsia="Times New Roman" w:hAnsi="Times New Roman" w:cs="Traditional Arabic" w:hint="cs"/>
          <w:sz w:val="36"/>
          <w:szCs w:val="36"/>
          <w:rtl/>
          <w:lang w:eastAsia="ar-SA"/>
        </w:rPr>
        <w:t>لمؤلفه</w:t>
      </w:r>
      <w:r>
        <w:rPr>
          <w:rFonts w:ascii="Times New Roman" w:eastAsia="Times New Roman" w:hAnsi="Times New Roman" w:cs="Traditional Arabic" w:hint="cs"/>
          <w:b/>
          <w:bCs/>
          <w:sz w:val="36"/>
          <w:szCs w:val="36"/>
          <w:rtl/>
          <w:lang w:eastAsia="ar-SA"/>
        </w:rPr>
        <w:t xml:space="preserve"> </w:t>
      </w:r>
      <w:r w:rsidRPr="00625C3F">
        <w:rPr>
          <w:rFonts w:ascii="Times New Roman" w:eastAsia="Times New Roman" w:hAnsi="Times New Roman" w:cs="Traditional Arabic" w:hint="cs"/>
          <w:sz w:val="36"/>
          <w:szCs w:val="36"/>
          <w:rtl/>
          <w:lang w:eastAsia="ar-SA"/>
        </w:rPr>
        <w:t>صالح</w:t>
      </w:r>
      <w:r w:rsidRPr="00625C3F">
        <w:rPr>
          <w:rFonts w:ascii="Times New Roman" w:eastAsia="Times New Roman" w:hAnsi="Times New Roman" w:cs="Traditional Arabic"/>
          <w:sz w:val="36"/>
          <w:szCs w:val="36"/>
          <w:rtl/>
          <w:lang w:eastAsia="ar-SA"/>
        </w:rPr>
        <w:t xml:space="preserve"> </w:t>
      </w:r>
      <w:r w:rsidRPr="00625C3F">
        <w:rPr>
          <w:rFonts w:ascii="Times New Roman" w:eastAsia="Times New Roman" w:hAnsi="Times New Roman" w:cs="Traditional Arabic" w:hint="cs"/>
          <w:sz w:val="36"/>
          <w:szCs w:val="36"/>
          <w:rtl/>
          <w:lang w:eastAsia="ar-SA"/>
        </w:rPr>
        <w:t>بن</w:t>
      </w:r>
      <w:r w:rsidRPr="00625C3F">
        <w:rPr>
          <w:rFonts w:ascii="Times New Roman" w:eastAsia="Times New Roman" w:hAnsi="Times New Roman" w:cs="Traditional Arabic"/>
          <w:sz w:val="36"/>
          <w:szCs w:val="36"/>
          <w:rtl/>
          <w:lang w:eastAsia="ar-SA"/>
        </w:rPr>
        <w:t xml:space="preserve"> </w:t>
      </w:r>
      <w:r w:rsidRPr="00625C3F">
        <w:rPr>
          <w:rFonts w:ascii="Times New Roman" w:eastAsia="Times New Roman" w:hAnsi="Times New Roman" w:cs="Traditional Arabic" w:hint="cs"/>
          <w:sz w:val="36"/>
          <w:szCs w:val="36"/>
          <w:rtl/>
          <w:lang w:eastAsia="ar-SA"/>
        </w:rPr>
        <w:t>أحمد</w:t>
      </w:r>
      <w:r w:rsidRPr="00625C3F">
        <w:rPr>
          <w:rFonts w:ascii="Times New Roman" w:eastAsia="Times New Roman" w:hAnsi="Times New Roman" w:cs="Traditional Arabic"/>
          <w:sz w:val="36"/>
          <w:szCs w:val="36"/>
          <w:rtl/>
          <w:lang w:eastAsia="ar-SA"/>
        </w:rPr>
        <w:t xml:space="preserve"> </w:t>
      </w:r>
      <w:r w:rsidRPr="00625C3F">
        <w:rPr>
          <w:rFonts w:ascii="Times New Roman" w:eastAsia="Times New Roman" w:hAnsi="Times New Roman" w:cs="Traditional Arabic" w:hint="cs"/>
          <w:sz w:val="36"/>
          <w:szCs w:val="36"/>
          <w:rtl/>
          <w:lang w:eastAsia="ar-SA"/>
        </w:rPr>
        <w:t>الخطيب</w:t>
      </w:r>
      <w:r w:rsidRPr="00625C3F">
        <w:rPr>
          <w:rFonts w:ascii="Times New Roman" w:eastAsia="Times New Roman" w:hAnsi="Times New Roman" w:cs="Traditional Arabic"/>
          <w:sz w:val="36"/>
          <w:szCs w:val="36"/>
          <w:rtl/>
          <w:lang w:eastAsia="ar-SA"/>
        </w:rPr>
        <w:t xml:space="preserve"> </w:t>
      </w:r>
      <w:r w:rsidRPr="00625C3F">
        <w:rPr>
          <w:rFonts w:ascii="Times New Roman" w:eastAsia="Times New Roman" w:hAnsi="Times New Roman" w:cs="Traditional Arabic" w:hint="cs"/>
          <w:sz w:val="36"/>
          <w:szCs w:val="36"/>
          <w:rtl/>
          <w:lang w:eastAsia="ar-SA"/>
        </w:rPr>
        <w:t>التمرتاشي</w:t>
      </w:r>
      <w:r w:rsidRPr="00625C3F">
        <w:rPr>
          <w:rFonts w:ascii="Times New Roman" w:eastAsia="Times New Roman" w:hAnsi="Times New Roman" w:cs="Traditional Arabic"/>
          <w:sz w:val="36"/>
          <w:szCs w:val="36"/>
          <w:rtl/>
          <w:lang w:eastAsia="ar-SA"/>
        </w:rPr>
        <w:t xml:space="preserve"> (</w:t>
      </w:r>
      <w:r w:rsidRPr="00625C3F">
        <w:rPr>
          <w:rFonts w:ascii="Times New Roman" w:eastAsia="Times New Roman" w:hAnsi="Times New Roman" w:cs="Traditional Arabic" w:hint="cs"/>
          <w:sz w:val="36"/>
          <w:szCs w:val="36"/>
          <w:rtl/>
          <w:lang w:eastAsia="ar-SA"/>
        </w:rPr>
        <w:t>ت</w:t>
      </w:r>
      <w:r>
        <w:rPr>
          <w:rFonts w:ascii="Times New Roman" w:eastAsia="Times New Roman" w:hAnsi="Times New Roman" w:cs="Traditional Arabic" w:hint="cs"/>
          <w:sz w:val="36"/>
          <w:szCs w:val="36"/>
          <w:rtl/>
          <w:lang w:eastAsia="ar-SA"/>
        </w:rPr>
        <w:t xml:space="preserve"> بعد</w:t>
      </w:r>
      <w:r w:rsidRPr="00625C3F">
        <w:rPr>
          <w:rFonts w:ascii="Times New Roman" w:eastAsia="Times New Roman" w:hAnsi="Times New Roman" w:cs="Traditional Arabic"/>
          <w:sz w:val="36"/>
          <w:szCs w:val="36"/>
          <w:rtl/>
          <w:lang w:eastAsia="ar-SA"/>
        </w:rPr>
        <w:t xml:space="preserve"> 1127 </w:t>
      </w:r>
      <w:r w:rsidRPr="00625C3F">
        <w:rPr>
          <w:rFonts w:ascii="Times New Roman" w:eastAsia="Times New Roman" w:hAnsi="Times New Roman" w:cs="Traditional Arabic" w:hint="cs"/>
          <w:sz w:val="36"/>
          <w:szCs w:val="36"/>
          <w:rtl/>
          <w:lang w:eastAsia="ar-SA"/>
        </w:rPr>
        <w:t>هـ</w:t>
      </w:r>
      <w:r w:rsidRPr="00625C3F">
        <w:rPr>
          <w:rFonts w:ascii="Times New Roman" w:eastAsia="Times New Roman" w:hAnsi="Times New Roman" w:cs="Traditional Arabic"/>
          <w:sz w:val="36"/>
          <w:szCs w:val="36"/>
          <w:rtl/>
          <w:lang w:eastAsia="ar-SA"/>
        </w:rPr>
        <w:t>)</w:t>
      </w:r>
      <w:r w:rsidRPr="00625C3F">
        <w:rPr>
          <w:rFonts w:ascii="Times New Roman" w:eastAsia="Times New Roman" w:hAnsi="Times New Roman" w:cs="Traditional Arabic" w:hint="cs"/>
          <w:sz w:val="36"/>
          <w:szCs w:val="36"/>
          <w:rtl/>
          <w:lang w:eastAsia="ar-SA"/>
        </w:rPr>
        <w:t>؛ تحقيق</w:t>
      </w:r>
      <w:r w:rsidRPr="00625C3F">
        <w:rPr>
          <w:rFonts w:ascii="Times New Roman" w:eastAsia="Times New Roman" w:hAnsi="Times New Roman" w:cs="Traditional Arabic"/>
          <w:sz w:val="36"/>
          <w:szCs w:val="36"/>
          <w:rtl/>
          <w:lang w:eastAsia="ar-SA"/>
        </w:rPr>
        <w:t xml:space="preserve"> </w:t>
      </w:r>
      <w:r w:rsidRPr="00625C3F">
        <w:rPr>
          <w:rFonts w:ascii="Times New Roman" w:eastAsia="Times New Roman" w:hAnsi="Times New Roman" w:cs="Traditional Arabic" w:hint="cs"/>
          <w:sz w:val="36"/>
          <w:szCs w:val="36"/>
          <w:rtl/>
          <w:lang w:eastAsia="ar-SA"/>
        </w:rPr>
        <w:t>محمد</w:t>
      </w:r>
      <w:r w:rsidRPr="00625C3F">
        <w:rPr>
          <w:rFonts w:ascii="Times New Roman" w:eastAsia="Times New Roman" w:hAnsi="Times New Roman" w:cs="Traditional Arabic"/>
          <w:sz w:val="36"/>
          <w:szCs w:val="36"/>
          <w:rtl/>
          <w:lang w:eastAsia="ar-SA"/>
        </w:rPr>
        <w:t xml:space="preserve"> </w:t>
      </w:r>
      <w:r w:rsidRPr="00625C3F">
        <w:rPr>
          <w:rFonts w:ascii="Times New Roman" w:eastAsia="Times New Roman" w:hAnsi="Times New Roman" w:cs="Traditional Arabic" w:hint="cs"/>
          <w:sz w:val="36"/>
          <w:szCs w:val="36"/>
          <w:rtl/>
          <w:lang w:eastAsia="ar-SA"/>
        </w:rPr>
        <w:t>خالد</w:t>
      </w:r>
      <w:r w:rsidRPr="00625C3F">
        <w:rPr>
          <w:rFonts w:ascii="Times New Roman" w:eastAsia="Times New Roman" w:hAnsi="Times New Roman" w:cs="Traditional Arabic"/>
          <w:sz w:val="36"/>
          <w:szCs w:val="36"/>
          <w:rtl/>
          <w:lang w:eastAsia="ar-SA"/>
        </w:rPr>
        <w:t xml:space="preserve"> </w:t>
      </w:r>
      <w:r w:rsidRPr="00625C3F">
        <w:rPr>
          <w:rFonts w:ascii="Times New Roman" w:eastAsia="Times New Roman" w:hAnsi="Times New Roman" w:cs="Traditional Arabic" w:hint="cs"/>
          <w:sz w:val="36"/>
          <w:szCs w:val="36"/>
          <w:rtl/>
          <w:lang w:eastAsia="ar-SA"/>
        </w:rPr>
        <w:t>كُلّاب،</w:t>
      </w:r>
      <w:r w:rsidRPr="00625C3F">
        <w:rPr>
          <w:rFonts w:ascii="Times New Roman" w:eastAsia="Times New Roman" w:hAnsi="Times New Roman" w:cs="Traditional Arabic"/>
          <w:sz w:val="36"/>
          <w:szCs w:val="36"/>
          <w:rtl/>
          <w:lang w:eastAsia="ar-SA"/>
        </w:rPr>
        <w:t xml:space="preserve"> </w:t>
      </w:r>
      <w:r w:rsidRPr="00625C3F">
        <w:rPr>
          <w:rFonts w:ascii="Times New Roman" w:eastAsia="Times New Roman" w:hAnsi="Times New Roman" w:cs="Traditional Arabic" w:hint="cs"/>
          <w:sz w:val="36"/>
          <w:szCs w:val="36"/>
          <w:rtl/>
          <w:lang w:eastAsia="ar-SA"/>
        </w:rPr>
        <w:t>حسين</w:t>
      </w:r>
      <w:r w:rsidRPr="00625C3F">
        <w:rPr>
          <w:rFonts w:ascii="Times New Roman" w:eastAsia="Times New Roman" w:hAnsi="Times New Roman" w:cs="Traditional Arabic"/>
          <w:sz w:val="36"/>
          <w:szCs w:val="36"/>
          <w:rtl/>
          <w:lang w:eastAsia="ar-SA"/>
        </w:rPr>
        <w:t xml:space="preserve"> </w:t>
      </w:r>
      <w:r w:rsidRPr="00625C3F">
        <w:rPr>
          <w:rFonts w:ascii="Times New Roman" w:eastAsia="Times New Roman" w:hAnsi="Times New Roman" w:cs="Traditional Arabic" w:hint="cs"/>
          <w:sz w:val="36"/>
          <w:szCs w:val="36"/>
          <w:rtl/>
          <w:lang w:eastAsia="ar-SA"/>
        </w:rPr>
        <w:t>أحمد</w:t>
      </w:r>
      <w:r w:rsidRPr="00625C3F">
        <w:rPr>
          <w:rFonts w:ascii="Times New Roman" w:eastAsia="Times New Roman" w:hAnsi="Times New Roman" w:cs="Traditional Arabic"/>
          <w:sz w:val="36"/>
          <w:szCs w:val="36"/>
          <w:rtl/>
          <w:lang w:eastAsia="ar-SA"/>
        </w:rPr>
        <w:t xml:space="preserve"> </w:t>
      </w:r>
      <w:r w:rsidRPr="00625C3F">
        <w:rPr>
          <w:rFonts w:ascii="Times New Roman" w:eastAsia="Times New Roman" w:hAnsi="Times New Roman" w:cs="Traditional Arabic" w:hint="cs"/>
          <w:sz w:val="36"/>
          <w:szCs w:val="36"/>
          <w:rtl/>
          <w:lang w:eastAsia="ar-SA"/>
        </w:rPr>
        <w:t xml:space="preserve">حمد. </w:t>
      </w:r>
      <w:r>
        <w:rPr>
          <w:rFonts w:ascii="Times New Roman" w:eastAsia="Times New Roman" w:hAnsi="Times New Roman" w:cs="Traditional Arabic" w:hint="cs"/>
          <w:sz w:val="36"/>
          <w:szCs w:val="36"/>
          <w:rtl/>
          <w:lang w:eastAsia="ar-SA"/>
        </w:rPr>
        <w:t xml:space="preserve">نشرته </w:t>
      </w:r>
      <w:r w:rsidRPr="00625C3F">
        <w:rPr>
          <w:rFonts w:ascii="Times New Roman" w:eastAsia="Times New Roman" w:hAnsi="Times New Roman" w:cs="Traditional Arabic" w:hint="cs"/>
          <w:sz w:val="36"/>
          <w:szCs w:val="36"/>
          <w:rtl/>
          <w:lang w:eastAsia="ar-SA"/>
        </w:rPr>
        <w:t>وقفية البراق والشريف للتراث الفلسطيني، 303 ص.</w:t>
      </w:r>
    </w:p>
    <w:p w14:paraId="3BA816AA" w14:textId="77777777" w:rsidR="005630A0" w:rsidRDefault="005630A0" w:rsidP="005630A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وفي طليعتها للمحققين: </w:t>
      </w:r>
      <w:r w:rsidRPr="00E93946">
        <w:rPr>
          <w:rFonts w:ascii="Times New Roman" w:eastAsia="Times New Roman" w:hAnsi="Times New Roman" w:cs="Traditional Arabic" w:hint="cs"/>
          <w:sz w:val="36"/>
          <w:szCs w:val="36"/>
          <w:rtl/>
          <w:lang w:eastAsia="ar-SA"/>
        </w:rPr>
        <w:t>إزالة</w:t>
      </w:r>
      <w:r w:rsidRPr="00E93946">
        <w:rPr>
          <w:rFonts w:ascii="Times New Roman" w:eastAsia="Times New Roman" w:hAnsi="Times New Roman" w:cs="Traditional Arabic"/>
          <w:sz w:val="36"/>
          <w:szCs w:val="36"/>
          <w:rtl/>
          <w:lang w:eastAsia="ar-SA"/>
        </w:rPr>
        <w:t xml:space="preserve"> </w:t>
      </w:r>
      <w:r w:rsidRPr="00E93946">
        <w:rPr>
          <w:rFonts w:ascii="Times New Roman" w:eastAsia="Times New Roman" w:hAnsi="Times New Roman" w:cs="Traditional Arabic" w:hint="cs"/>
          <w:sz w:val="36"/>
          <w:szCs w:val="36"/>
          <w:rtl/>
          <w:lang w:eastAsia="ar-SA"/>
        </w:rPr>
        <w:t>الغَوَاشي</w:t>
      </w:r>
      <w:r w:rsidRPr="00E93946">
        <w:rPr>
          <w:rFonts w:ascii="Times New Roman" w:eastAsia="Times New Roman" w:hAnsi="Times New Roman" w:cs="Traditional Arabic"/>
          <w:sz w:val="36"/>
          <w:szCs w:val="36"/>
          <w:rtl/>
          <w:lang w:eastAsia="ar-SA"/>
        </w:rPr>
        <w:t xml:space="preserve"> </w:t>
      </w:r>
      <w:r w:rsidRPr="00E93946">
        <w:rPr>
          <w:rFonts w:ascii="Times New Roman" w:eastAsia="Times New Roman" w:hAnsi="Times New Roman" w:cs="Traditional Arabic" w:hint="cs"/>
          <w:sz w:val="36"/>
          <w:szCs w:val="36"/>
          <w:rtl/>
          <w:lang w:eastAsia="ar-SA"/>
        </w:rPr>
        <w:t>في</w:t>
      </w:r>
      <w:r w:rsidRPr="00E93946">
        <w:rPr>
          <w:rFonts w:ascii="Times New Roman" w:eastAsia="Times New Roman" w:hAnsi="Times New Roman" w:cs="Traditional Arabic"/>
          <w:sz w:val="36"/>
          <w:szCs w:val="36"/>
          <w:rtl/>
          <w:lang w:eastAsia="ar-SA"/>
        </w:rPr>
        <w:t xml:space="preserve"> </w:t>
      </w:r>
      <w:r w:rsidRPr="00E93946">
        <w:rPr>
          <w:rFonts w:ascii="Times New Roman" w:eastAsia="Times New Roman" w:hAnsi="Times New Roman" w:cs="Traditional Arabic" w:hint="cs"/>
          <w:sz w:val="36"/>
          <w:szCs w:val="36"/>
          <w:rtl/>
          <w:lang w:eastAsia="ar-SA"/>
        </w:rPr>
        <w:t>ترجمة</w:t>
      </w:r>
      <w:r w:rsidRPr="00E93946">
        <w:rPr>
          <w:rFonts w:ascii="Times New Roman" w:eastAsia="Times New Roman" w:hAnsi="Times New Roman" w:cs="Traditional Arabic"/>
          <w:sz w:val="36"/>
          <w:szCs w:val="36"/>
          <w:rtl/>
          <w:lang w:eastAsia="ar-SA"/>
        </w:rPr>
        <w:t xml:space="preserve"> </w:t>
      </w:r>
      <w:r w:rsidRPr="00E93946">
        <w:rPr>
          <w:rFonts w:ascii="Times New Roman" w:eastAsia="Times New Roman" w:hAnsi="Times New Roman" w:cs="Traditional Arabic" w:hint="cs"/>
          <w:sz w:val="36"/>
          <w:szCs w:val="36"/>
          <w:rtl/>
          <w:lang w:eastAsia="ar-SA"/>
        </w:rPr>
        <w:t>الشيخ</w:t>
      </w:r>
      <w:r w:rsidRPr="00E93946">
        <w:rPr>
          <w:rFonts w:ascii="Times New Roman" w:eastAsia="Times New Roman" w:hAnsi="Times New Roman" w:cs="Traditional Arabic"/>
          <w:sz w:val="36"/>
          <w:szCs w:val="36"/>
          <w:rtl/>
          <w:lang w:eastAsia="ar-SA"/>
        </w:rPr>
        <w:t xml:space="preserve"> </w:t>
      </w:r>
      <w:r w:rsidRPr="00E93946">
        <w:rPr>
          <w:rFonts w:ascii="Times New Roman" w:eastAsia="Times New Roman" w:hAnsi="Times New Roman" w:cs="Traditional Arabic" w:hint="cs"/>
          <w:sz w:val="36"/>
          <w:szCs w:val="36"/>
          <w:rtl/>
          <w:lang w:eastAsia="ar-SA"/>
        </w:rPr>
        <w:t>صالح</w:t>
      </w:r>
      <w:r w:rsidRPr="00E93946">
        <w:rPr>
          <w:rFonts w:ascii="Times New Roman" w:eastAsia="Times New Roman" w:hAnsi="Times New Roman" w:cs="Traditional Arabic"/>
          <w:sz w:val="36"/>
          <w:szCs w:val="36"/>
          <w:rtl/>
          <w:lang w:eastAsia="ar-SA"/>
        </w:rPr>
        <w:t xml:space="preserve"> </w:t>
      </w:r>
      <w:r w:rsidRPr="00E93946">
        <w:rPr>
          <w:rFonts w:ascii="Times New Roman" w:eastAsia="Times New Roman" w:hAnsi="Times New Roman" w:cs="Traditional Arabic" w:hint="cs"/>
          <w:sz w:val="36"/>
          <w:szCs w:val="36"/>
          <w:rtl/>
          <w:lang w:eastAsia="ar-SA"/>
        </w:rPr>
        <w:t>بن</w:t>
      </w:r>
      <w:r w:rsidRPr="00E93946">
        <w:rPr>
          <w:rFonts w:ascii="Times New Roman" w:eastAsia="Times New Roman" w:hAnsi="Times New Roman" w:cs="Traditional Arabic"/>
          <w:sz w:val="36"/>
          <w:szCs w:val="36"/>
          <w:rtl/>
          <w:lang w:eastAsia="ar-SA"/>
        </w:rPr>
        <w:t xml:space="preserve"> </w:t>
      </w:r>
      <w:r w:rsidRPr="00E93946">
        <w:rPr>
          <w:rFonts w:ascii="Times New Roman" w:eastAsia="Times New Roman" w:hAnsi="Times New Roman" w:cs="Traditional Arabic" w:hint="cs"/>
          <w:sz w:val="36"/>
          <w:szCs w:val="36"/>
          <w:rtl/>
          <w:lang w:eastAsia="ar-SA"/>
        </w:rPr>
        <w:t>أحمد</w:t>
      </w:r>
      <w:r w:rsidRPr="00E93946">
        <w:rPr>
          <w:rFonts w:ascii="Times New Roman" w:eastAsia="Times New Roman" w:hAnsi="Times New Roman" w:cs="Traditional Arabic"/>
          <w:sz w:val="36"/>
          <w:szCs w:val="36"/>
          <w:rtl/>
          <w:lang w:eastAsia="ar-SA"/>
        </w:rPr>
        <w:t xml:space="preserve"> </w:t>
      </w:r>
      <w:r w:rsidRPr="00E93946">
        <w:rPr>
          <w:rFonts w:ascii="Times New Roman" w:eastAsia="Times New Roman" w:hAnsi="Times New Roman" w:cs="Traditional Arabic" w:hint="cs"/>
          <w:sz w:val="36"/>
          <w:szCs w:val="36"/>
          <w:rtl/>
          <w:lang w:eastAsia="ar-SA"/>
        </w:rPr>
        <w:t>التُّمُرْتاشي</w:t>
      </w:r>
      <w:r>
        <w:rPr>
          <w:rFonts w:ascii="Times New Roman" w:eastAsia="Times New Roman" w:hAnsi="Times New Roman" w:cs="Traditional Arabic" w:hint="cs"/>
          <w:sz w:val="36"/>
          <w:szCs w:val="36"/>
          <w:rtl/>
          <w:lang w:eastAsia="ar-SA"/>
        </w:rPr>
        <w:t>.</w:t>
      </w:r>
    </w:p>
    <w:p w14:paraId="3A7A54AB" w14:textId="77777777" w:rsidR="005630A0" w:rsidRDefault="005630A0" w:rsidP="005630A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وبذيلها للمحققين: </w:t>
      </w:r>
      <w:r w:rsidRPr="0036010B">
        <w:rPr>
          <w:rFonts w:ascii="Times New Roman" w:eastAsia="Times New Roman" w:hAnsi="Times New Roman" w:cs="Traditional Arabic" w:hint="cs"/>
          <w:sz w:val="36"/>
          <w:szCs w:val="36"/>
          <w:rtl/>
          <w:lang w:eastAsia="ar-SA"/>
        </w:rPr>
        <w:t>إفادة</w:t>
      </w:r>
      <w:r w:rsidRPr="0036010B">
        <w:rPr>
          <w:rFonts w:ascii="Times New Roman" w:eastAsia="Times New Roman" w:hAnsi="Times New Roman" w:cs="Traditional Arabic"/>
          <w:sz w:val="36"/>
          <w:szCs w:val="36"/>
          <w:rtl/>
          <w:lang w:eastAsia="ar-SA"/>
        </w:rPr>
        <w:t xml:space="preserve"> </w:t>
      </w:r>
      <w:r w:rsidRPr="0036010B">
        <w:rPr>
          <w:rFonts w:ascii="Times New Roman" w:eastAsia="Times New Roman" w:hAnsi="Times New Roman" w:cs="Traditional Arabic" w:hint="cs"/>
          <w:sz w:val="36"/>
          <w:szCs w:val="36"/>
          <w:rtl/>
          <w:lang w:eastAsia="ar-SA"/>
        </w:rPr>
        <w:t>الراسخ</w:t>
      </w:r>
      <w:r w:rsidRPr="0036010B">
        <w:rPr>
          <w:rFonts w:ascii="Times New Roman" w:eastAsia="Times New Roman" w:hAnsi="Times New Roman" w:cs="Traditional Arabic"/>
          <w:sz w:val="36"/>
          <w:szCs w:val="36"/>
          <w:rtl/>
          <w:lang w:eastAsia="ar-SA"/>
        </w:rPr>
        <w:t xml:space="preserve"> </w:t>
      </w:r>
      <w:r w:rsidRPr="0036010B">
        <w:rPr>
          <w:rFonts w:ascii="Times New Roman" w:eastAsia="Times New Roman" w:hAnsi="Times New Roman" w:cs="Traditional Arabic" w:hint="cs"/>
          <w:sz w:val="36"/>
          <w:szCs w:val="36"/>
          <w:rtl/>
          <w:lang w:eastAsia="ar-SA"/>
        </w:rPr>
        <w:t>والناشي</w:t>
      </w:r>
      <w:r w:rsidRPr="0036010B">
        <w:rPr>
          <w:rFonts w:ascii="Times New Roman" w:eastAsia="Times New Roman" w:hAnsi="Times New Roman" w:cs="Traditional Arabic"/>
          <w:sz w:val="36"/>
          <w:szCs w:val="36"/>
          <w:rtl/>
          <w:lang w:eastAsia="ar-SA"/>
        </w:rPr>
        <w:t xml:space="preserve"> </w:t>
      </w:r>
      <w:r w:rsidRPr="0036010B">
        <w:rPr>
          <w:rFonts w:ascii="Times New Roman" w:eastAsia="Times New Roman" w:hAnsi="Times New Roman" w:cs="Traditional Arabic" w:hint="cs"/>
          <w:sz w:val="36"/>
          <w:szCs w:val="36"/>
          <w:rtl/>
          <w:lang w:eastAsia="ar-SA"/>
        </w:rPr>
        <w:t>بمجموع</w:t>
      </w:r>
      <w:r w:rsidRPr="0036010B">
        <w:rPr>
          <w:rFonts w:ascii="Times New Roman" w:eastAsia="Times New Roman" w:hAnsi="Times New Roman" w:cs="Traditional Arabic"/>
          <w:sz w:val="36"/>
          <w:szCs w:val="36"/>
          <w:rtl/>
          <w:lang w:eastAsia="ar-SA"/>
        </w:rPr>
        <w:t xml:space="preserve"> </w:t>
      </w:r>
      <w:r w:rsidRPr="0036010B">
        <w:rPr>
          <w:rFonts w:ascii="Times New Roman" w:eastAsia="Times New Roman" w:hAnsi="Times New Roman" w:cs="Traditional Arabic" w:hint="cs"/>
          <w:sz w:val="36"/>
          <w:szCs w:val="36"/>
          <w:rtl/>
          <w:lang w:eastAsia="ar-SA"/>
        </w:rPr>
        <w:t>إجازات</w:t>
      </w:r>
      <w:r w:rsidRPr="0036010B">
        <w:rPr>
          <w:rFonts w:ascii="Times New Roman" w:eastAsia="Times New Roman" w:hAnsi="Times New Roman" w:cs="Traditional Arabic"/>
          <w:sz w:val="36"/>
          <w:szCs w:val="36"/>
          <w:rtl/>
          <w:lang w:eastAsia="ar-SA"/>
        </w:rPr>
        <w:t xml:space="preserve"> </w:t>
      </w:r>
      <w:r w:rsidRPr="0036010B">
        <w:rPr>
          <w:rFonts w:ascii="Times New Roman" w:eastAsia="Times New Roman" w:hAnsi="Times New Roman" w:cs="Traditional Arabic" w:hint="cs"/>
          <w:sz w:val="36"/>
          <w:szCs w:val="36"/>
          <w:rtl/>
          <w:lang w:eastAsia="ar-SA"/>
        </w:rPr>
        <w:t>الشيخ</w:t>
      </w:r>
      <w:r w:rsidRPr="0036010B">
        <w:rPr>
          <w:rFonts w:ascii="Times New Roman" w:eastAsia="Times New Roman" w:hAnsi="Times New Roman" w:cs="Traditional Arabic"/>
          <w:sz w:val="36"/>
          <w:szCs w:val="36"/>
          <w:rtl/>
          <w:lang w:eastAsia="ar-SA"/>
        </w:rPr>
        <w:t xml:space="preserve"> </w:t>
      </w:r>
      <w:r w:rsidRPr="0036010B">
        <w:rPr>
          <w:rFonts w:ascii="Times New Roman" w:eastAsia="Times New Roman" w:hAnsi="Times New Roman" w:cs="Traditional Arabic" w:hint="cs"/>
          <w:sz w:val="36"/>
          <w:szCs w:val="36"/>
          <w:rtl/>
          <w:lang w:eastAsia="ar-SA"/>
        </w:rPr>
        <w:t>صالح</w:t>
      </w:r>
      <w:r w:rsidRPr="0036010B">
        <w:rPr>
          <w:rFonts w:ascii="Times New Roman" w:eastAsia="Times New Roman" w:hAnsi="Times New Roman" w:cs="Traditional Arabic"/>
          <w:sz w:val="36"/>
          <w:szCs w:val="36"/>
          <w:rtl/>
          <w:lang w:eastAsia="ar-SA"/>
        </w:rPr>
        <w:t xml:space="preserve"> </w:t>
      </w:r>
      <w:r w:rsidRPr="0036010B">
        <w:rPr>
          <w:rFonts w:ascii="Times New Roman" w:eastAsia="Times New Roman" w:hAnsi="Times New Roman" w:cs="Traditional Arabic" w:hint="cs"/>
          <w:sz w:val="36"/>
          <w:szCs w:val="36"/>
          <w:rtl/>
          <w:lang w:eastAsia="ar-SA"/>
        </w:rPr>
        <w:t>بن</w:t>
      </w:r>
      <w:r w:rsidRPr="0036010B">
        <w:rPr>
          <w:rFonts w:ascii="Times New Roman" w:eastAsia="Times New Roman" w:hAnsi="Times New Roman" w:cs="Traditional Arabic"/>
          <w:sz w:val="36"/>
          <w:szCs w:val="36"/>
          <w:rtl/>
          <w:lang w:eastAsia="ar-SA"/>
        </w:rPr>
        <w:t xml:space="preserve"> </w:t>
      </w:r>
      <w:r w:rsidRPr="0036010B">
        <w:rPr>
          <w:rFonts w:ascii="Times New Roman" w:eastAsia="Times New Roman" w:hAnsi="Times New Roman" w:cs="Traditional Arabic" w:hint="cs"/>
          <w:sz w:val="36"/>
          <w:szCs w:val="36"/>
          <w:rtl/>
          <w:lang w:eastAsia="ar-SA"/>
        </w:rPr>
        <w:t>أحمد</w:t>
      </w:r>
      <w:r w:rsidRPr="0036010B">
        <w:rPr>
          <w:rFonts w:ascii="Times New Roman" w:eastAsia="Times New Roman" w:hAnsi="Times New Roman" w:cs="Traditional Arabic"/>
          <w:sz w:val="36"/>
          <w:szCs w:val="36"/>
          <w:rtl/>
          <w:lang w:eastAsia="ar-SA"/>
        </w:rPr>
        <w:t xml:space="preserve"> </w:t>
      </w:r>
      <w:r w:rsidRPr="0036010B">
        <w:rPr>
          <w:rFonts w:ascii="Times New Roman" w:eastAsia="Times New Roman" w:hAnsi="Times New Roman" w:cs="Traditional Arabic" w:hint="cs"/>
          <w:sz w:val="36"/>
          <w:szCs w:val="36"/>
          <w:rtl/>
          <w:lang w:eastAsia="ar-SA"/>
        </w:rPr>
        <w:t>التُّمُرْتاشي</w:t>
      </w:r>
      <w:r>
        <w:rPr>
          <w:rFonts w:ascii="Times New Roman" w:eastAsia="Times New Roman" w:hAnsi="Times New Roman" w:cs="Traditional Arabic" w:hint="cs"/>
          <w:sz w:val="36"/>
          <w:szCs w:val="36"/>
          <w:rtl/>
          <w:lang w:eastAsia="ar-SA"/>
        </w:rPr>
        <w:t>.</w:t>
      </w:r>
    </w:p>
    <w:p w14:paraId="020F06F5" w14:textId="77777777" w:rsidR="005630A0" w:rsidRDefault="005630A0" w:rsidP="005630A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وبذيلها ملحقان:</w:t>
      </w:r>
    </w:p>
    <w:p w14:paraId="158A8886" w14:textId="77777777" w:rsidR="005630A0" w:rsidRPr="004B61CC" w:rsidRDefault="005630A0" w:rsidP="005630A0">
      <w:pPr>
        <w:ind w:left="0" w:firstLine="0"/>
        <w:jc w:val="both"/>
        <w:rPr>
          <w:rFonts w:ascii="Times New Roman" w:eastAsia="Times New Roman" w:hAnsi="Times New Roman" w:cs="Traditional Arabic"/>
          <w:sz w:val="36"/>
          <w:szCs w:val="36"/>
          <w:rtl/>
          <w:lang w:eastAsia="ar-SA"/>
        </w:rPr>
      </w:pPr>
      <w:r w:rsidRPr="004B61CC">
        <w:rPr>
          <w:rFonts w:ascii="Times New Roman" w:eastAsia="Times New Roman" w:hAnsi="Times New Roman" w:cs="Traditional Arabic" w:hint="cs"/>
          <w:sz w:val="36"/>
          <w:szCs w:val="36"/>
          <w:rtl/>
          <w:lang w:eastAsia="ar-SA"/>
        </w:rPr>
        <w:t>ال</w:t>
      </w:r>
      <w:r>
        <w:rPr>
          <w:rFonts w:ascii="Times New Roman" w:eastAsia="Times New Roman" w:hAnsi="Times New Roman" w:cs="Traditional Arabic" w:hint="cs"/>
          <w:sz w:val="36"/>
          <w:szCs w:val="36"/>
          <w:rtl/>
          <w:lang w:eastAsia="ar-SA"/>
        </w:rPr>
        <w:t>م</w:t>
      </w:r>
      <w:r w:rsidRPr="004B61CC">
        <w:rPr>
          <w:rFonts w:ascii="Times New Roman" w:eastAsia="Times New Roman" w:hAnsi="Times New Roman" w:cs="Traditional Arabic" w:hint="cs"/>
          <w:sz w:val="36"/>
          <w:szCs w:val="36"/>
          <w:rtl/>
          <w:lang w:eastAsia="ar-SA"/>
        </w:rPr>
        <w:t>راد</w:t>
      </w:r>
      <w:r w:rsidRPr="004B61CC">
        <w:rPr>
          <w:rFonts w:ascii="Times New Roman" w:eastAsia="Times New Roman" w:hAnsi="Times New Roman" w:cs="Traditional Arabic"/>
          <w:sz w:val="36"/>
          <w:szCs w:val="36"/>
          <w:rtl/>
          <w:lang w:eastAsia="ar-SA"/>
        </w:rPr>
        <w:t xml:space="preserve"> </w:t>
      </w:r>
      <w:r w:rsidRPr="004B61CC">
        <w:rPr>
          <w:rFonts w:ascii="Times New Roman" w:eastAsia="Times New Roman" w:hAnsi="Times New Roman" w:cs="Traditional Arabic" w:hint="cs"/>
          <w:sz w:val="36"/>
          <w:szCs w:val="36"/>
          <w:rtl/>
          <w:lang w:eastAsia="ar-SA"/>
        </w:rPr>
        <w:t>بالأرضِ</w:t>
      </w:r>
      <w:r w:rsidRPr="004B61CC">
        <w:rPr>
          <w:rFonts w:ascii="Times New Roman" w:eastAsia="Times New Roman" w:hAnsi="Times New Roman" w:cs="Traditional Arabic"/>
          <w:sz w:val="36"/>
          <w:szCs w:val="36"/>
          <w:rtl/>
          <w:lang w:eastAsia="ar-SA"/>
        </w:rPr>
        <w:t xml:space="preserve"> </w:t>
      </w:r>
      <w:r w:rsidRPr="004B61CC">
        <w:rPr>
          <w:rFonts w:ascii="Times New Roman" w:eastAsia="Times New Roman" w:hAnsi="Times New Roman" w:cs="Traditional Arabic" w:hint="cs"/>
          <w:sz w:val="36"/>
          <w:szCs w:val="36"/>
          <w:rtl/>
          <w:lang w:eastAsia="ar-SA"/>
        </w:rPr>
        <w:t>التي</w:t>
      </w:r>
      <w:r w:rsidRPr="004B61CC">
        <w:rPr>
          <w:rFonts w:ascii="Times New Roman" w:eastAsia="Times New Roman" w:hAnsi="Times New Roman" w:cs="Traditional Arabic"/>
          <w:sz w:val="36"/>
          <w:szCs w:val="36"/>
          <w:rtl/>
          <w:lang w:eastAsia="ar-SA"/>
        </w:rPr>
        <w:t xml:space="preserve"> </w:t>
      </w:r>
      <w:r w:rsidRPr="004B61CC">
        <w:rPr>
          <w:rFonts w:ascii="Times New Roman" w:eastAsia="Times New Roman" w:hAnsi="Times New Roman" w:cs="Traditional Arabic" w:hint="cs"/>
          <w:sz w:val="36"/>
          <w:szCs w:val="36"/>
          <w:rtl/>
          <w:lang w:eastAsia="ar-SA"/>
        </w:rPr>
        <w:t>بارك</w:t>
      </w:r>
      <w:r w:rsidRPr="004B61CC">
        <w:rPr>
          <w:rFonts w:ascii="Times New Roman" w:eastAsia="Times New Roman" w:hAnsi="Times New Roman" w:cs="Traditional Arabic"/>
          <w:sz w:val="36"/>
          <w:szCs w:val="36"/>
          <w:rtl/>
          <w:lang w:eastAsia="ar-SA"/>
        </w:rPr>
        <w:t xml:space="preserve"> </w:t>
      </w:r>
      <w:r w:rsidRPr="004B61CC">
        <w:rPr>
          <w:rFonts w:ascii="Times New Roman" w:eastAsia="Times New Roman" w:hAnsi="Times New Roman" w:cs="Traditional Arabic" w:hint="cs"/>
          <w:sz w:val="36"/>
          <w:szCs w:val="36"/>
          <w:rtl/>
          <w:lang w:eastAsia="ar-SA"/>
        </w:rPr>
        <w:t>الله</w:t>
      </w:r>
      <w:r w:rsidRPr="004B61CC">
        <w:rPr>
          <w:rFonts w:ascii="Times New Roman" w:eastAsia="Times New Roman" w:hAnsi="Times New Roman" w:cs="Traditional Arabic"/>
          <w:sz w:val="36"/>
          <w:szCs w:val="36"/>
          <w:rtl/>
          <w:lang w:eastAsia="ar-SA"/>
        </w:rPr>
        <w:t xml:space="preserve"> </w:t>
      </w:r>
      <w:r w:rsidRPr="004B61CC">
        <w:rPr>
          <w:rFonts w:ascii="Times New Roman" w:eastAsia="Times New Roman" w:hAnsi="Times New Roman" w:cs="Traditional Arabic" w:hint="cs"/>
          <w:sz w:val="36"/>
          <w:szCs w:val="36"/>
          <w:rtl/>
          <w:lang w:eastAsia="ar-SA"/>
        </w:rPr>
        <w:t>فيها</w:t>
      </w:r>
      <w:r>
        <w:rPr>
          <w:rFonts w:ascii="Times New Roman" w:eastAsia="Times New Roman" w:hAnsi="Times New Roman" w:cs="Traditional Arabic" w:hint="cs"/>
          <w:sz w:val="36"/>
          <w:szCs w:val="36"/>
          <w:rtl/>
          <w:lang w:eastAsia="ar-SA"/>
        </w:rPr>
        <w:t>/</w:t>
      </w:r>
      <w:r w:rsidRPr="004B61CC">
        <w:rPr>
          <w:rFonts w:ascii="Times New Roman" w:eastAsia="Times New Roman" w:hAnsi="Times New Roman" w:cs="Traditional Arabic"/>
          <w:sz w:val="36"/>
          <w:szCs w:val="36"/>
          <w:rtl/>
          <w:lang w:eastAsia="ar-SA"/>
        </w:rPr>
        <w:t xml:space="preserve"> </w:t>
      </w:r>
      <w:r w:rsidRPr="004B61CC">
        <w:rPr>
          <w:rFonts w:ascii="Times New Roman" w:eastAsia="Times New Roman" w:hAnsi="Times New Roman" w:cs="Traditional Arabic" w:hint="cs"/>
          <w:sz w:val="36"/>
          <w:szCs w:val="36"/>
          <w:rtl/>
          <w:lang w:eastAsia="ar-SA"/>
        </w:rPr>
        <w:t>محمد</w:t>
      </w:r>
      <w:r w:rsidRPr="004B61CC">
        <w:rPr>
          <w:rFonts w:ascii="Times New Roman" w:eastAsia="Times New Roman" w:hAnsi="Times New Roman" w:cs="Traditional Arabic"/>
          <w:sz w:val="36"/>
          <w:szCs w:val="36"/>
          <w:rtl/>
          <w:lang w:eastAsia="ar-SA"/>
        </w:rPr>
        <w:t xml:space="preserve"> </w:t>
      </w:r>
      <w:r w:rsidRPr="004B61CC">
        <w:rPr>
          <w:rFonts w:ascii="Times New Roman" w:eastAsia="Times New Roman" w:hAnsi="Times New Roman" w:cs="Traditional Arabic" w:hint="cs"/>
          <w:sz w:val="36"/>
          <w:szCs w:val="36"/>
          <w:rtl/>
          <w:lang w:eastAsia="ar-SA"/>
        </w:rPr>
        <w:t>بن</w:t>
      </w:r>
      <w:r w:rsidRPr="004B61CC">
        <w:rPr>
          <w:rFonts w:ascii="Times New Roman" w:eastAsia="Times New Roman" w:hAnsi="Times New Roman" w:cs="Traditional Arabic"/>
          <w:sz w:val="36"/>
          <w:szCs w:val="36"/>
          <w:rtl/>
          <w:lang w:eastAsia="ar-SA"/>
        </w:rPr>
        <w:t xml:space="preserve"> </w:t>
      </w:r>
      <w:r w:rsidRPr="004B61CC">
        <w:rPr>
          <w:rFonts w:ascii="Times New Roman" w:eastAsia="Times New Roman" w:hAnsi="Times New Roman" w:cs="Traditional Arabic" w:hint="cs"/>
          <w:sz w:val="36"/>
          <w:szCs w:val="36"/>
          <w:rtl/>
          <w:lang w:eastAsia="ar-SA"/>
        </w:rPr>
        <w:t>محمد</w:t>
      </w:r>
      <w:r w:rsidRPr="004B61CC">
        <w:rPr>
          <w:rFonts w:ascii="Times New Roman" w:eastAsia="Times New Roman" w:hAnsi="Times New Roman" w:cs="Traditional Arabic"/>
          <w:sz w:val="36"/>
          <w:szCs w:val="36"/>
          <w:rtl/>
          <w:lang w:eastAsia="ar-SA"/>
        </w:rPr>
        <w:t xml:space="preserve"> </w:t>
      </w:r>
      <w:r w:rsidRPr="004B61CC">
        <w:rPr>
          <w:rFonts w:ascii="Times New Roman" w:eastAsia="Times New Roman" w:hAnsi="Times New Roman" w:cs="Traditional Arabic" w:hint="cs"/>
          <w:sz w:val="36"/>
          <w:szCs w:val="36"/>
          <w:rtl/>
          <w:lang w:eastAsia="ar-SA"/>
        </w:rPr>
        <w:t>الخليلي</w:t>
      </w:r>
      <w:r w:rsidRPr="004B61CC">
        <w:rPr>
          <w:rFonts w:ascii="Times New Roman" w:eastAsia="Times New Roman" w:hAnsi="Times New Roman" w:cs="Traditional Arabic"/>
          <w:sz w:val="36"/>
          <w:szCs w:val="36"/>
          <w:rtl/>
          <w:lang w:eastAsia="ar-SA"/>
        </w:rPr>
        <w:t xml:space="preserve"> </w:t>
      </w:r>
      <w:r w:rsidRPr="004B61CC">
        <w:rPr>
          <w:rFonts w:ascii="Times New Roman" w:eastAsia="Times New Roman" w:hAnsi="Times New Roman" w:cs="Traditional Arabic" w:hint="cs"/>
          <w:sz w:val="36"/>
          <w:szCs w:val="36"/>
          <w:rtl/>
          <w:lang w:eastAsia="ar-SA"/>
        </w:rPr>
        <w:t>المقدسي</w:t>
      </w:r>
      <w:r w:rsidRPr="004B61CC">
        <w:rPr>
          <w:rFonts w:ascii="Times New Roman" w:eastAsia="Times New Roman" w:hAnsi="Times New Roman" w:cs="Traditional Arabic"/>
          <w:sz w:val="36"/>
          <w:szCs w:val="36"/>
          <w:rtl/>
          <w:lang w:eastAsia="ar-SA"/>
        </w:rPr>
        <w:t xml:space="preserve"> </w:t>
      </w:r>
      <w:r w:rsidRPr="004B61CC">
        <w:rPr>
          <w:rFonts w:ascii="Times New Roman" w:eastAsia="Times New Roman" w:hAnsi="Times New Roman" w:cs="Traditional Arabic" w:hint="cs"/>
          <w:sz w:val="36"/>
          <w:szCs w:val="36"/>
          <w:rtl/>
          <w:lang w:eastAsia="ar-SA"/>
        </w:rPr>
        <w:t>الشافعي</w:t>
      </w:r>
      <w:r w:rsidRPr="004B61CC">
        <w:rPr>
          <w:rFonts w:ascii="Times New Roman" w:eastAsia="Times New Roman" w:hAnsi="Times New Roman" w:cs="Traditional Arabic"/>
          <w:sz w:val="36"/>
          <w:szCs w:val="36"/>
          <w:rtl/>
          <w:lang w:eastAsia="ar-SA"/>
        </w:rPr>
        <w:t xml:space="preserve"> (</w:t>
      </w:r>
      <w:r w:rsidRPr="004B61CC">
        <w:rPr>
          <w:rFonts w:ascii="Times New Roman" w:eastAsia="Times New Roman" w:hAnsi="Times New Roman" w:cs="Traditional Arabic" w:hint="cs"/>
          <w:sz w:val="36"/>
          <w:szCs w:val="36"/>
          <w:rtl/>
          <w:lang w:eastAsia="ar-SA"/>
        </w:rPr>
        <w:t>ت</w:t>
      </w:r>
      <w:r w:rsidRPr="004B61CC">
        <w:rPr>
          <w:rFonts w:ascii="Times New Roman" w:eastAsia="Times New Roman" w:hAnsi="Times New Roman" w:cs="Traditional Arabic"/>
          <w:sz w:val="36"/>
          <w:szCs w:val="36"/>
          <w:rtl/>
          <w:lang w:eastAsia="ar-SA"/>
        </w:rPr>
        <w:t xml:space="preserve"> 1147 </w:t>
      </w:r>
      <w:r w:rsidRPr="004B61CC">
        <w:rPr>
          <w:rFonts w:ascii="Times New Roman" w:eastAsia="Times New Roman" w:hAnsi="Times New Roman" w:cs="Traditional Arabic" w:hint="cs"/>
          <w:sz w:val="36"/>
          <w:szCs w:val="36"/>
          <w:rtl/>
          <w:lang w:eastAsia="ar-SA"/>
        </w:rPr>
        <w:t>هـ</w:t>
      </w:r>
      <w:r w:rsidRPr="004B61CC">
        <w:rPr>
          <w:rFonts w:ascii="Times New Roman" w:eastAsia="Times New Roman" w:hAnsi="Times New Roman" w:cs="Traditional Arabic"/>
          <w:sz w:val="36"/>
          <w:szCs w:val="36"/>
          <w:rtl/>
          <w:lang w:eastAsia="ar-SA"/>
        </w:rPr>
        <w:t>).</w:t>
      </w:r>
    </w:p>
    <w:p w14:paraId="7EA433E7" w14:textId="77777777" w:rsidR="005630A0" w:rsidRDefault="005630A0" w:rsidP="005630A0">
      <w:pPr>
        <w:ind w:left="0" w:firstLine="0"/>
        <w:jc w:val="both"/>
        <w:rPr>
          <w:rFonts w:ascii="Times New Roman" w:eastAsia="Times New Roman" w:hAnsi="Times New Roman" w:cs="Traditional Arabic"/>
          <w:sz w:val="36"/>
          <w:szCs w:val="36"/>
          <w:rtl/>
          <w:lang w:eastAsia="ar-SA"/>
        </w:rPr>
      </w:pPr>
      <w:r w:rsidRPr="004B61CC">
        <w:rPr>
          <w:rFonts w:ascii="Times New Roman" w:eastAsia="Times New Roman" w:hAnsi="Times New Roman" w:cs="Traditional Arabic" w:hint="cs"/>
          <w:sz w:val="36"/>
          <w:szCs w:val="36"/>
          <w:rtl/>
          <w:lang w:eastAsia="ar-SA"/>
        </w:rPr>
        <w:t>المراد</w:t>
      </w:r>
      <w:r w:rsidRPr="004B61CC">
        <w:rPr>
          <w:rFonts w:ascii="Times New Roman" w:eastAsia="Times New Roman" w:hAnsi="Times New Roman" w:cs="Traditional Arabic"/>
          <w:sz w:val="36"/>
          <w:szCs w:val="36"/>
          <w:rtl/>
          <w:lang w:eastAsia="ar-SA"/>
        </w:rPr>
        <w:t xml:space="preserve"> </w:t>
      </w:r>
      <w:r w:rsidRPr="004B61CC">
        <w:rPr>
          <w:rFonts w:ascii="Times New Roman" w:eastAsia="Times New Roman" w:hAnsi="Times New Roman" w:cs="Traditional Arabic" w:hint="cs"/>
          <w:sz w:val="36"/>
          <w:szCs w:val="36"/>
          <w:rtl/>
          <w:lang w:eastAsia="ar-SA"/>
        </w:rPr>
        <w:t>بما</w:t>
      </w:r>
      <w:r w:rsidRPr="004B61CC">
        <w:rPr>
          <w:rFonts w:ascii="Times New Roman" w:eastAsia="Times New Roman" w:hAnsi="Times New Roman" w:cs="Traditional Arabic"/>
          <w:sz w:val="36"/>
          <w:szCs w:val="36"/>
          <w:rtl/>
          <w:lang w:eastAsia="ar-SA"/>
        </w:rPr>
        <w:t xml:space="preserve"> </w:t>
      </w:r>
      <w:r w:rsidRPr="004B61CC">
        <w:rPr>
          <w:rFonts w:ascii="Times New Roman" w:eastAsia="Times New Roman" w:hAnsi="Times New Roman" w:cs="Traditional Arabic" w:hint="cs"/>
          <w:sz w:val="36"/>
          <w:szCs w:val="36"/>
          <w:rtl/>
          <w:lang w:eastAsia="ar-SA"/>
        </w:rPr>
        <w:t>حول</w:t>
      </w:r>
      <w:r w:rsidRPr="004B61CC">
        <w:rPr>
          <w:rFonts w:ascii="Times New Roman" w:eastAsia="Times New Roman" w:hAnsi="Times New Roman" w:cs="Traditional Arabic"/>
          <w:sz w:val="36"/>
          <w:szCs w:val="36"/>
          <w:rtl/>
          <w:lang w:eastAsia="ar-SA"/>
        </w:rPr>
        <w:t xml:space="preserve"> </w:t>
      </w:r>
      <w:r w:rsidRPr="004B61CC">
        <w:rPr>
          <w:rFonts w:ascii="Times New Roman" w:eastAsia="Times New Roman" w:hAnsi="Times New Roman" w:cs="Traditional Arabic" w:hint="cs"/>
          <w:sz w:val="36"/>
          <w:szCs w:val="36"/>
          <w:rtl/>
          <w:lang w:eastAsia="ar-SA"/>
        </w:rPr>
        <w:t>المسجد</w:t>
      </w:r>
      <w:r w:rsidRPr="004B61CC">
        <w:rPr>
          <w:rFonts w:ascii="Times New Roman" w:eastAsia="Times New Roman" w:hAnsi="Times New Roman" w:cs="Traditional Arabic"/>
          <w:sz w:val="36"/>
          <w:szCs w:val="36"/>
          <w:rtl/>
          <w:lang w:eastAsia="ar-SA"/>
        </w:rPr>
        <w:t xml:space="preserve"> </w:t>
      </w:r>
      <w:r w:rsidRPr="004B61CC">
        <w:rPr>
          <w:rFonts w:ascii="Times New Roman" w:eastAsia="Times New Roman" w:hAnsi="Times New Roman" w:cs="Traditional Arabic" w:hint="cs"/>
          <w:sz w:val="36"/>
          <w:szCs w:val="36"/>
          <w:rtl/>
          <w:lang w:eastAsia="ar-SA"/>
        </w:rPr>
        <w:t>الأقصى</w:t>
      </w:r>
      <w:r w:rsidRPr="004B61CC">
        <w:rPr>
          <w:rFonts w:ascii="Times New Roman" w:eastAsia="Times New Roman" w:hAnsi="Times New Roman" w:cs="Traditional Arabic"/>
          <w:sz w:val="36"/>
          <w:szCs w:val="36"/>
          <w:rtl/>
          <w:lang w:eastAsia="ar-SA"/>
        </w:rPr>
        <w:t xml:space="preserve"> </w:t>
      </w:r>
      <w:r w:rsidRPr="004B61CC">
        <w:rPr>
          <w:rFonts w:ascii="Times New Roman" w:eastAsia="Times New Roman" w:hAnsi="Times New Roman" w:cs="Traditional Arabic" w:hint="cs"/>
          <w:sz w:val="36"/>
          <w:szCs w:val="36"/>
          <w:rtl/>
          <w:lang w:eastAsia="ar-SA"/>
        </w:rPr>
        <w:t>الذي</w:t>
      </w:r>
      <w:r w:rsidRPr="004B61CC">
        <w:rPr>
          <w:rFonts w:ascii="Times New Roman" w:eastAsia="Times New Roman" w:hAnsi="Times New Roman" w:cs="Traditional Arabic"/>
          <w:sz w:val="36"/>
          <w:szCs w:val="36"/>
          <w:rtl/>
          <w:lang w:eastAsia="ar-SA"/>
        </w:rPr>
        <w:t xml:space="preserve"> </w:t>
      </w:r>
      <w:r w:rsidRPr="004B61CC">
        <w:rPr>
          <w:rFonts w:ascii="Times New Roman" w:eastAsia="Times New Roman" w:hAnsi="Times New Roman" w:cs="Traditional Arabic" w:hint="cs"/>
          <w:sz w:val="36"/>
          <w:szCs w:val="36"/>
          <w:rtl/>
          <w:lang w:eastAsia="ar-SA"/>
        </w:rPr>
        <w:t>بارك</w:t>
      </w:r>
      <w:r w:rsidRPr="004B61CC">
        <w:rPr>
          <w:rFonts w:ascii="Times New Roman" w:eastAsia="Times New Roman" w:hAnsi="Times New Roman" w:cs="Traditional Arabic"/>
          <w:sz w:val="36"/>
          <w:szCs w:val="36"/>
          <w:rtl/>
          <w:lang w:eastAsia="ar-SA"/>
        </w:rPr>
        <w:t xml:space="preserve"> </w:t>
      </w:r>
      <w:r w:rsidRPr="004B61CC">
        <w:rPr>
          <w:rFonts w:ascii="Times New Roman" w:eastAsia="Times New Roman" w:hAnsi="Times New Roman" w:cs="Traditional Arabic" w:hint="cs"/>
          <w:sz w:val="36"/>
          <w:szCs w:val="36"/>
          <w:rtl/>
          <w:lang w:eastAsia="ar-SA"/>
        </w:rPr>
        <w:t>الله</w:t>
      </w:r>
      <w:r w:rsidRPr="004B61CC">
        <w:rPr>
          <w:rFonts w:ascii="Times New Roman" w:eastAsia="Times New Roman" w:hAnsi="Times New Roman" w:cs="Traditional Arabic"/>
          <w:sz w:val="36"/>
          <w:szCs w:val="36"/>
          <w:rtl/>
          <w:lang w:eastAsia="ar-SA"/>
        </w:rPr>
        <w:t xml:space="preserve"> </w:t>
      </w:r>
      <w:r w:rsidRPr="004B61CC">
        <w:rPr>
          <w:rFonts w:ascii="Times New Roman" w:eastAsia="Times New Roman" w:hAnsi="Times New Roman" w:cs="Traditional Arabic" w:hint="cs"/>
          <w:sz w:val="36"/>
          <w:szCs w:val="36"/>
          <w:rtl/>
          <w:lang w:eastAsia="ar-SA"/>
        </w:rPr>
        <w:t>حوله</w:t>
      </w:r>
      <w:r>
        <w:rPr>
          <w:rFonts w:ascii="Times New Roman" w:eastAsia="Times New Roman" w:hAnsi="Times New Roman" w:cs="Traditional Arabic" w:hint="cs"/>
          <w:sz w:val="36"/>
          <w:szCs w:val="36"/>
          <w:rtl/>
          <w:lang w:eastAsia="ar-SA"/>
        </w:rPr>
        <w:t>/</w:t>
      </w:r>
      <w:r w:rsidRPr="004B61CC">
        <w:rPr>
          <w:rFonts w:ascii="Times New Roman" w:eastAsia="Times New Roman" w:hAnsi="Times New Roman" w:cs="Traditional Arabic"/>
          <w:sz w:val="36"/>
          <w:szCs w:val="36"/>
          <w:rtl/>
          <w:lang w:eastAsia="ar-SA"/>
        </w:rPr>
        <w:t xml:space="preserve"> </w:t>
      </w:r>
      <w:r w:rsidRPr="004B61CC">
        <w:rPr>
          <w:rFonts w:ascii="Times New Roman" w:eastAsia="Times New Roman" w:hAnsi="Times New Roman" w:cs="Traditional Arabic" w:hint="cs"/>
          <w:sz w:val="36"/>
          <w:szCs w:val="36"/>
          <w:rtl/>
          <w:lang w:eastAsia="ar-SA"/>
        </w:rPr>
        <w:t>خالد</w:t>
      </w:r>
      <w:r w:rsidRPr="004B61CC">
        <w:rPr>
          <w:rFonts w:ascii="Times New Roman" w:eastAsia="Times New Roman" w:hAnsi="Times New Roman" w:cs="Traditional Arabic"/>
          <w:sz w:val="36"/>
          <w:szCs w:val="36"/>
          <w:rtl/>
          <w:lang w:eastAsia="ar-SA"/>
        </w:rPr>
        <w:t xml:space="preserve"> </w:t>
      </w:r>
      <w:r w:rsidRPr="004B61CC">
        <w:rPr>
          <w:rFonts w:ascii="Times New Roman" w:eastAsia="Times New Roman" w:hAnsi="Times New Roman" w:cs="Traditional Arabic" w:hint="cs"/>
          <w:sz w:val="36"/>
          <w:szCs w:val="36"/>
          <w:rtl/>
          <w:lang w:eastAsia="ar-SA"/>
        </w:rPr>
        <w:t>بن</w:t>
      </w:r>
      <w:r w:rsidRPr="004B61CC">
        <w:rPr>
          <w:rFonts w:ascii="Times New Roman" w:eastAsia="Times New Roman" w:hAnsi="Times New Roman" w:cs="Traditional Arabic"/>
          <w:sz w:val="36"/>
          <w:szCs w:val="36"/>
          <w:rtl/>
          <w:lang w:eastAsia="ar-SA"/>
        </w:rPr>
        <w:t xml:space="preserve"> </w:t>
      </w:r>
      <w:r w:rsidRPr="004B61CC">
        <w:rPr>
          <w:rFonts w:ascii="Times New Roman" w:eastAsia="Times New Roman" w:hAnsi="Times New Roman" w:cs="Traditional Arabic" w:hint="cs"/>
          <w:sz w:val="36"/>
          <w:szCs w:val="36"/>
          <w:rtl/>
          <w:lang w:eastAsia="ar-SA"/>
        </w:rPr>
        <w:t>محمد</w:t>
      </w:r>
      <w:r w:rsidRPr="004B61CC">
        <w:rPr>
          <w:rFonts w:ascii="Times New Roman" w:eastAsia="Times New Roman" w:hAnsi="Times New Roman" w:cs="Traditional Arabic"/>
          <w:sz w:val="36"/>
          <w:szCs w:val="36"/>
          <w:rtl/>
          <w:lang w:eastAsia="ar-SA"/>
        </w:rPr>
        <w:t xml:space="preserve"> </w:t>
      </w:r>
      <w:r w:rsidRPr="004B61CC">
        <w:rPr>
          <w:rFonts w:ascii="Times New Roman" w:eastAsia="Times New Roman" w:hAnsi="Times New Roman" w:cs="Traditional Arabic" w:hint="cs"/>
          <w:sz w:val="36"/>
          <w:szCs w:val="36"/>
          <w:rtl/>
          <w:lang w:eastAsia="ar-SA"/>
        </w:rPr>
        <w:t>ال</w:t>
      </w:r>
      <w:r>
        <w:rPr>
          <w:rFonts w:ascii="Times New Roman" w:eastAsia="Times New Roman" w:hAnsi="Times New Roman" w:cs="Traditional Arabic" w:hint="cs"/>
          <w:sz w:val="36"/>
          <w:szCs w:val="36"/>
          <w:rtl/>
          <w:lang w:eastAsia="ar-SA"/>
        </w:rPr>
        <w:t>أتا</w:t>
      </w:r>
      <w:r w:rsidRPr="004B61CC">
        <w:rPr>
          <w:rFonts w:ascii="Times New Roman" w:eastAsia="Times New Roman" w:hAnsi="Times New Roman" w:cs="Traditional Arabic" w:hint="cs"/>
          <w:sz w:val="36"/>
          <w:szCs w:val="36"/>
          <w:rtl/>
          <w:lang w:eastAsia="ar-SA"/>
        </w:rPr>
        <w:t>سي</w:t>
      </w:r>
      <w:r w:rsidRPr="004B61CC">
        <w:rPr>
          <w:rFonts w:ascii="Times New Roman" w:eastAsia="Times New Roman" w:hAnsi="Times New Roman" w:cs="Traditional Arabic"/>
          <w:sz w:val="36"/>
          <w:szCs w:val="36"/>
          <w:rtl/>
          <w:lang w:eastAsia="ar-SA"/>
        </w:rPr>
        <w:t xml:space="preserve"> (</w:t>
      </w:r>
      <w:r w:rsidRPr="004B61CC">
        <w:rPr>
          <w:rFonts w:ascii="Times New Roman" w:eastAsia="Times New Roman" w:hAnsi="Times New Roman" w:cs="Traditional Arabic" w:hint="cs"/>
          <w:sz w:val="36"/>
          <w:szCs w:val="36"/>
          <w:rtl/>
          <w:lang w:eastAsia="ar-SA"/>
        </w:rPr>
        <w:t>ت</w:t>
      </w:r>
      <w:r w:rsidRPr="004B61CC">
        <w:rPr>
          <w:rFonts w:ascii="Times New Roman" w:eastAsia="Times New Roman" w:hAnsi="Times New Roman" w:cs="Traditional Arabic"/>
          <w:sz w:val="36"/>
          <w:szCs w:val="36"/>
          <w:rtl/>
          <w:lang w:eastAsia="ar-SA"/>
        </w:rPr>
        <w:t xml:space="preserve"> 1326</w:t>
      </w:r>
      <w:r w:rsidRPr="004B61CC">
        <w:rPr>
          <w:rFonts w:ascii="Times New Roman" w:eastAsia="Times New Roman" w:hAnsi="Times New Roman" w:cs="Traditional Arabic" w:hint="cs"/>
          <w:sz w:val="36"/>
          <w:szCs w:val="36"/>
          <w:rtl/>
          <w:lang w:eastAsia="ar-SA"/>
        </w:rPr>
        <w:t>هـ</w:t>
      </w:r>
      <w:r w:rsidRPr="004B61CC">
        <w:rPr>
          <w:rFonts w:ascii="Times New Roman" w:eastAsia="Times New Roman" w:hAnsi="Times New Roman" w:cs="Traditional Arabic"/>
          <w:sz w:val="36"/>
          <w:szCs w:val="36"/>
          <w:rtl/>
          <w:lang w:eastAsia="ar-SA"/>
        </w:rPr>
        <w:t>).</w:t>
      </w:r>
    </w:p>
    <w:p w14:paraId="7C6810BD" w14:textId="77777777" w:rsidR="005630A0" w:rsidRDefault="005630A0" w:rsidP="005630A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والكتاب الأصل فيه تفصيل</w:t>
      </w:r>
      <w:r w:rsidRPr="00834785">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ل</w:t>
      </w:r>
      <w:r w:rsidRPr="00834785">
        <w:rPr>
          <w:rFonts w:ascii="Times New Roman" w:eastAsia="Times New Roman" w:hAnsi="Times New Roman" w:cs="Traditional Arabic"/>
          <w:sz w:val="36"/>
          <w:szCs w:val="36"/>
          <w:rtl/>
          <w:lang w:eastAsia="ar-SA"/>
        </w:rPr>
        <w:t>مسألة حدود الشام وفلسطين والقدس، وهي أول رسالة مفرَدة في بيان حدود هذه المناطق الثلاث</w:t>
      </w:r>
      <w:r>
        <w:rPr>
          <w:rFonts w:ascii="Times New Roman" w:eastAsia="Times New Roman" w:hAnsi="Times New Roman" w:cs="Traditional Arabic" w:hint="cs"/>
          <w:sz w:val="36"/>
          <w:szCs w:val="36"/>
          <w:rtl/>
          <w:lang w:eastAsia="ar-SA"/>
        </w:rPr>
        <w:t>.</w:t>
      </w:r>
    </w:p>
    <w:p w14:paraId="3F570B2F" w14:textId="77777777" w:rsidR="005630A0" w:rsidRDefault="005630A0" w:rsidP="005630A0">
      <w:pPr>
        <w:ind w:left="0" w:firstLine="0"/>
        <w:jc w:val="both"/>
        <w:rPr>
          <w:rFonts w:ascii="Times New Roman" w:eastAsia="Times New Roman" w:hAnsi="Times New Roman" w:cs="Traditional Arabic"/>
          <w:sz w:val="36"/>
          <w:szCs w:val="36"/>
          <w:rtl/>
          <w:lang w:eastAsia="ar-SA"/>
        </w:rPr>
      </w:pPr>
    </w:p>
    <w:p w14:paraId="0954F2E7" w14:textId="77777777" w:rsidR="005630A0" w:rsidRDefault="005630A0" w:rsidP="005630A0">
      <w:pPr>
        <w:ind w:left="0" w:firstLine="0"/>
        <w:jc w:val="both"/>
        <w:rPr>
          <w:rFonts w:ascii="Calibri" w:eastAsia="Calibri" w:hAnsi="Calibri" w:cs="Traditional Arabic"/>
          <w:sz w:val="36"/>
          <w:szCs w:val="36"/>
          <w:rtl/>
        </w:rPr>
      </w:pPr>
      <w:r w:rsidRPr="00555629">
        <w:rPr>
          <w:rFonts w:ascii="Calibri" w:eastAsia="Calibri" w:hAnsi="Calibri" w:cs="Traditional Arabic" w:hint="cs"/>
          <w:b/>
          <w:bCs/>
          <w:sz w:val="36"/>
          <w:szCs w:val="36"/>
          <w:rtl/>
        </w:rPr>
        <w:t>التاريخ العظيمي من لدن آدم عليه السلام إلى سنة ثلاث وثمانين وخمسمئة</w:t>
      </w:r>
      <w:r>
        <w:rPr>
          <w:rFonts w:ascii="Calibri" w:eastAsia="Calibri" w:hAnsi="Calibri" w:cs="Traditional Arabic" w:hint="cs"/>
          <w:sz w:val="36"/>
          <w:szCs w:val="36"/>
          <w:rtl/>
        </w:rPr>
        <w:t>،</w:t>
      </w:r>
      <w:r w:rsidRPr="00555629">
        <w:rPr>
          <w:rFonts w:ascii="Calibri" w:eastAsia="Calibri" w:hAnsi="Calibri" w:cs="Traditional Arabic" w:hint="cs"/>
          <w:sz w:val="36"/>
          <w:szCs w:val="36"/>
          <w:rtl/>
        </w:rPr>
        <w:t xml:space="preserve"> </w:t>
      </w:r>
    </w:p>
    <w:p w14:paraId="1AF73FD1" w14:textId="77777777" w:rsidR="005630A0" w:rsidRPr="00555629" w:rsidRDefault="005630A0" w:rsidP="005630A0">
      <w:pPr>
        <w:ind w:left="0" w:firstLine="0"/>
        <w:jc w:val="both"/>
        <w:rPr>
          <w:rFonts w:ascii="Calibri" w:eastAsia="Calibri" w:hAnsi="Calibri" w:cs="Traditional Arabic"/>
          <w:sz w:val="36"/>
          <w:szCs w:val="36"/>
          <w:rtl/>
        </w:rPr>
      </w:pPr>
      <w:r w:rsidRPr="00555629">
        <w:rPr>
          <w:rFonts w:ascii="Calibri" w:eastAsia="Calibri" w:hAnsi="Calibri" w:cs="Traditional Arabic" w:hint="cs"/>
          <w:sz w:val="36"/>
          <w:szCs w:val="36"/>
          <w:rtl/>
        </w:rPr>
        <w:t xml:space="preserve">لأبي عبدالله محمد بن علي العظيمي </w:t>
      </w:r>
      <w:r>
        <w:rPr>
          <w:rFonts w:ascii="Calibri" w:eastAsia="Calibri" w:hAnsi="Calibri" w:cs="Traditional Arabic" w:hint="cs"/>
          <w:sz w:val="36"/>
          <w:szCs w:val="36"/>
          <w:rtl/>
        </w:rPr>
        <w:t>الحلبي</w:t>
      </w:r>
      <w:r w:rsidRPr="00555629">
        <w:rPr>
          <w:rFonts w:ascii="Calibri" w:eastAsia="Calibri" w:hAnsi="Calibri" w:cs="Traditional Arabic" w:hint="cs"/>
          <w:sz w:val="36"/>
          <w:szCs w:val="36"/>
          <w:rtl/>
        </w:rPr>
        <w:t xml:space="preserve"> (</w:t>
      </w:r>
      <w:r>
        <w:rPr>
          <w:rFonts w:ascii="Calibri" w:eastAsia="Calibri" w:hAnsi="Calibri" w:cs="Traditional Arabic" w:hint="cs"/>
          <w:sz w:val="36"/>
          <w:szCs w:val="36"/>
          <w:rtl/>
        </w:rPr>
        <w:t xml:space="preserve">ت </w:t>
      </w:r>
      <w:r w:rsidRPr="00555629">
        <w:rPr>
          <w:rFonts w:ascii="Calibri" w:eastAsia="Calibri" w:hAnsi="Calibri" w:cs="Traditional Arabic" w:hint="cs"/>
          <w:sz w:val="36"/>
          <w:szCs w:val="36"/>
          <w:rtl/>
        </w:rPr>
        <w:t xml:space="preserve">562 هـ)؛ </w:t>
      </w:r>
      <w:r>
        <w:rPr>
          <w:rFonts w:ascii="Calibri" w:eastAsia="Calibri" w:hAnsi="Calibri" w:cs="Traditional Arabic" w:hint="cs"/>
          <w:sz w:val="36"/>
          <w:szCs w:val="36"/>
          <w:rtl/>
        </w:rPr>
        <w:t>طبع ب</w:t>
      </w:r>
      <w:r w:rsidRPr="00555629">
        <w:rPr>
          <w:rFonts w:ascii="Calibri" w:eastAsia="Calibri" w:hAnsi="Calibri" w:cs="Traditional Arabic" w:hint="cs"/>
          <w:sz w:val="36"/>
          <w:szCs w:val="36"/>
          <w:rtl/>
        </w:rPr>
        <w:t>تحقيق عصام مصطفى عقلة</w:t>
      </w:r>
      <w:r>
        <w:rPr>
          <w:rFonts w:ascii="Calibri" w:eastAsia="Calibri" w:hAnsi="Calibri" w:cs="Traditional Arabic" w:hint="cs"/>
          <w:sz w:val="36"/>
          <w:szCs w:val="36"/>
          <w:rtl/>
        </w:rPr>
        <w:t>، ونشرته</w:t>
      </w:r>
      <w:r w:rsidRPr="00555629">
        <w:rPr>
          <w:rFonts w:ascii="Calibri" w:eastAsia="Calibri" w:hAnsi="Calibri" w:cs="Traditional Arabic" w:hint="cs"/>
          <w:sz w:val="36"/>
          <w:szCs w:val="36"/>
          <w:rtl/>
        </w:rPr>
        <w:t xml:space="preserve"> مؤسسة الفرقان للتراث الإسلامي</w:t>
      </w:r>
      <w:r>
        <w:rPr>
          <w:rFonts w:ascii="Calibri" w:eastAsia="Calibri" w:hAnsi="Calibri" w:cs="Traditional Arabic" w:hint="cs"/>
          <w:sz w:val="36"/>
          <w:szCs w:val="36"/>
          <w:rtl/>
        </w:rPr>
        <w:t xml:space="preserve"> بلندن.</w:t>
      </w:r>
    </w:p>
    <w:p w14:paraId="1A57FBBC" w14:textId="77777777" w:rsidR="005630A0" w:rsidRPr="001A7711" w:rsidRDefault="005630A0" w:rsidP="005630A0">
      <w:pPr>
        <w:ind w:left="0" w:firstLine="0"/>
        <w:jc w:val="both"/>
        <w:rPr>
          <w:rFonts w:ascii="Calibri" w:eastAsia="Calibri" w:hAnsi="Calibri" w:cs="Traditional Arabic"/>
          <w:sz w:val="36"/>
          <w:szCs w:val="36"/>
          <w:rtl/>
        </w:rPr>
      </w:pPr>
      <w:r w:rsidRPr="001A7711">
        <w:rPr>
          <w:rFonts w:ascii="Calibri" w:eastAsia="Calibri" w:hAnsi="Calibri" w:cs="Traditional Arabic"/>
          <w:sz w:val="36"/>
          <w:szCs w:val="36"/>
          <w:rtl/>
        </w:rPr>
        <w:lastRenderedPageBreak/>
        <w:t>يعتبر كتاب العظيمي الحلبي جوهرة تاريخ حلب وشمال بلاد الشام، ومن المصادر النادرة التي اعتمد عليها المؤرّخون اللاّحقون، وذلك لأنّه جمع معلومات لم ترد في كتب أخرى، خاصة تلك المتعلقة بحلب والصراعات التي شهدتها المنطقة.</w:t>
      </w:r>
    </w:p>
    <w:p w14:paraId="3C6127B9" w14:textId="77777777" w:rsidR="005630A0" w:rsidRPr="001A7711" w:rsidRDefault="005630A0" w:rsidP="005630A0">
      <w:pPr>
        <w:ind w:left="0" w:firstLine="0"/>
        <w:jc w:val="both"/>
        <w:rPr>
          <w:rFonts w:ascii="Calibri" w:eastAsia="Calibri" w:hAnsi="Calibri" w:cs="Traditional Arabic"/>
          <w:sz w:val="36"/>
          <w:szCs w:val="36"/>
          <w:rtl/>
        </w:rPr>
      </w:pPr>
      <w:r w:rsidRPr="001A7711">
        <w:rPr>
          <w:rFonts w:ascii="Calibri" w:eastAsia="Calibri" w:hAnsi="Calibri" w:cs="Traditional Arabic"/>
          <w:sz w:val="36"/>
          <w:szCs w:val="36"/>
          <w:rtl/>
        </w:rPr>
        <w:t>كما يتميّز بتفرّده في رواية العديد من الأحداث، مثل الصراعات الإسلامية</w:t>
      </w:r>
      <w:r>
        <w:rPr>
          <w:rFonts w:ascii="Calibri" w:eastAsia="Calibri" w:hAnsi="Calibri" w:cs="Traditional Arabic" w:hint="cs"/>
          <w:sz w:val="36"/>
          <w:szCs w:val="36"/>
          <w:rtl/>
        </w:rPr>
        <w:t xml:space="preserve"> </w:t>
      </w:r>
      <w:r w:rsidRPr="001A7711">
        <w:rPr>
          <w:rFonts w:ascii="Calibri" w:eastAsia="Calibri" w:hAnsi="Calibri" w:cs="Traditional Arabic"/>
          <w:sz w:val="36"/>
          <w:szCs w:val="36"/>
          <w:rtl/>
        </w:rPr>
        <w:t>- البيزنطية</w:t>
      </w:r>
      <w:r>
        <w:rPr>
          <w:rFonts w:ascii="Calibri" w:eastAsia="Calibri" w:hAnsi="Calibri" w:cs="Traditional Arabic" w:hint="cs"/>
          <w:sz w:val="36"/>
          <w:szCs w:val="36"/>
          <w:rtl/>
        </w:rPr>
        <w:t>،</w:t>
      </w:r>
      <w:r w:rsidRPr="001A7711">
        <w:rPr>
          <w:rFonts w:ascii="Calibri" w:eastAsia="Calibri" w:hAnsi="Calibri" w:cs="Traditional Arabic"/>
          <w:sz w:val="36"/>
          <w:szCs w:val="36"/>
          <w:rtl/>
        </w:rPr>
        <w:t xml:space="preserve"> والإسلامية</w:t>
      </w:r>
      <w:r>
        <w:rPr>
          <w:rFonts w:ascii="Calibri" w:eastAsia="Calibri" w:hAnsi="Calibri" w:cs="Traditional Arabic" w:hint="cs"/>
          <w:sz w:val="36"/>
          <w:szCs w:val="36"/>
          <w:rtl/>
        </w:rPr>
        <w:t xml:space="preserve"> </w:t>
      </w:r>
      <w:r w:rsidRPr="001A7711">
        <w:rPr>
          <w:rFonts w:ascii="Calibri" w:eastAsia="Calibri" w:hAnsi="Calibri" w:cs="Traditional Arabic"/>
          <w:sz w:val="36"/>
          <w:szCs w:val="36"/>
          <w:rtl/>
        </w:rPr>
        <w:t>- الصليبية، وأسماء القادة والأمراء</w:t>
      </w:r>
      <w:r>
        <w:rPr>
          <w:rFonts w:ascii="Calibri" w:eastAsia="Calibri" w:hAnsi="Calibri" w:cs="Traditional Arabic" w:hint="cs"/>
          <w:sz w:val="36"/>
          <w:szCs w:val="36"/>
          <w:rtl/>
        </w:rPr>
        <w:t>،</w:t>
      </w:r>
      <w:r w:rsidRPr="001A7711">
        <w:rPr>
          <w:rFonts w:ascii="Calibri" w:eastAsia="Calibri" w:hAnsi="Calibri" w:cs="Traditional Arabic"/>
          <w:sz w:val="36"/>
          <w:szCs w:val="36"/>
          <w:rtl/>
        </w:rPr>
        <w:t xml:space="preserve"> والتفاصيل الدقيقة عن حياة أهل حلب.</w:t>
      </w:r>
    </w:p>
    <w:p w14:paraId="763DC888" w14:textId="77777777" w:rsidR="005630A0" w:rsidRPr="001A7711" w:rsidRDefault="005630A0" w:rsidP="005630A0">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w:t>
      </w:r>
      <w:r w:rsidRPr="001A7711">
        <w:rPr>
          <w:rFonts w:ascii="Calibri" w:eastAsia="Calibri" w:hAnsi="Calibri" w:cs="Traditional Arabic"/>
          <w:sz w:val="36"/>
          <w:szCs w:val="36"/>
          <w:rtl/>
        </w:rPr>
        <w:t>اعتمد المؤرّخون اللاحقون، مثل ابن العديم، بشكل كبير على معلومات العظيمي الحلبي</w:t>
      </w:r>
      <w:r>
        <w:rPr>
          <w:rFonts w:ascii="Calibri" w:eastAsia="Calibri" w:hAnsi="Calibri" w:cs="Traditional Arabic" w:hint="cs"/>
          <w:sz w:val="36"/>
          <w:szCs w:val="36"/>
          <w:rtl/>
        </w:rPr>
        <w:t>.</w:t>
      </w:r>
    </w:p>
    <w:p w14:paraId="3B4311ED" w14:textId="77777777" w:rsidR="005630A0" w:rsidRPr="001A7711" w:rsidRDefault="005630A0" w:rsidP="005630A0">
      <w:pPr>
        <w:ind w:left="0" w:firstLine="0"/>
        <w:jc w:val="both"/>
        <w:rPr>
          <w:rFonts w:ascii="Calibri" w:eastAsia="Calibri" w:hAnsi="Calibri" w:cs="Traditional Arabic"/>
          <w:sz w:val="36"/>
          <w:szCs w:val="36"/>
          <w:rtl/>
        </w:rPr>
      </w:pPr>
      <w:r w:rsidRPr="001A7711">
        <w:rPr>
          <w:rFonts w:ascii="Calibri" w:eastAsia="Calibri" w:hAnsi="Calibri" w:cs="Traditional Arabic"/>
          <w:sz w:val="36"/>
          <w:szCs w:val="36"/>
          <w:rtl/>
        </w:rPr>
        <w:t>و</w:t>
      </w:r>
      <w:r>
        <w:rPr>
          <w:rFonts w:ascii="Calibri" w:eastAsia="Calibri" w:hAnsi="Calibri" w:cs="Traditional Arabic" w:hint="cs"/>
          <w:sz w:val="36"/>
          <w:szCs w:val="36"/>
          <w:rtl/>
        </w:rPr>
        <w:t>أ</w:t>
      </w:r>
      <w:r w:rsidRPr="001A7711">
        <w:rPr>
          <w:rFonts w:ascii="Calibri" w:eastAsia="Calibri" w:hAnsi="Calibri" w:cs="Traditional Arabic"/>
          <w:sz w:val="36"/>
          <w:szCs w:val="36"/>
          <w:rtl/>
        </w:rPr>
        <w:t>سهمت علاقات العظيمي الوثيقة بأمراء حلب وقادتها في حصوله على معلومات دقيقة عن الأحداث، مما زاد من قيمة كتابه.</w:t>
      </w:r>
    </w:p>
    <w:p w14:paraId="17138924" w14:textId="77777777" w:rsidR="005630A0" w:rsidRDefault="005630A0" w:rsidP="005630A0">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إضافة إلى أن ال</w:t>
      </w:r>
      <w:r w:rsidRPr="001A7711">
        <w:rPr>
          <w:rFonts w:ascii="Calibri" w:eastAsia="Calibri" w:hAnsi="Calibri" w:cs="Traditional Arabic"/>
          <w:sz w:val="36"/>
          <w:szCs w:val="36"/>
          <w:rtl/>
        </w:rPr>
        <w:t>كتاب يمثل حلقة وصل بين المؤرخين الحلبيين السابقين واللاحقين</w:t>
      </w:r>
      <w:r>
        <w:rPr>
          <w:rFonts w:ascii="Calibri" w:eastAsia="Calibri" w:hAnsi="Calibri" w:cs="Traditional Arabic" w:hint="cs"/>
          <w:sz w:val="36"/>
          <w:szCs w:val="36"/>
          <w:rtl/>
        </w:rPr>
        <w:t>.</w:t>
      </w:r>
    </w:p>
    <w:p w14:paraId="6380EDF6" w14:textId="77777777" w:rsidR="005630A0" w:rsidRPr="00555629" w:rsidRDefault="005630A0" w:rsidP="005630A0">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(مما قاله المحقق أو الناشر في الكتاب)</w:t>
      </w:r>
    </w:p>
    <w:p w14:paraId="6435E5EF" w14:textId="77777777" w:rsidR="005630A0" w:rsidRDefault="005630A0" w:rsidP="005630A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Pr="004372E7">
        <w:rPr>
          <w:rFonts w:ascii="Times New Roman" w:eastAsia="Times New Roman" w:hAnsi="Times New Roman" w:cs="Traditional Arabic"/>
          <w:sz w:val="36"/>
          <w:szCs w:val="36"/>
          <w:rtl/>
          <w:lang w:eastAsia="ar-SA"/>
        </w:rPr>
        <w:t>سبق صدوره بتحقيق إبراهيم زعرور عام 1404 هـ بعنوان: تاريخ حلب.</w:t>
      </w:r>
    </w:p>
    <w:p w14:paraId="02C2ED6D" w14:textId="77777777" w:rsidR="005630A0" w:rsidRDefault="005630A0" w:rsidP="005630A0">
      <w:pPr>
        <w:ind w:left="0" w:firstLine="0"/>
        <w:jc w:val="both"/>
        <w:rPr>
          <w:rFonts w:ascii="Times New Roman" w:eastAsia="Times New Roman" w:hAnsi="Times New Roman" w:cs="Traditional Arabic"/>
          <w:sz w:val="36"/>
          <w:szCs w:val="36"/>
          <w:rtl/>
          <w:lang w:eastAsia="ar-SA"/>
        </w:rPr>
      </w:pPr>
    </w:p>
    <w:p w14:paraId="0B1B1BC8" w14:textId="77777777" w:rsidR="005630A0" w:rsidRDefault="005630A0" w:rsidP="005630A0">
      <w:pPr>
        <w:ind w:left="0" w:firstLine="0"/>
        <w:jc w:val="both"/>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حقًّا، بيت الخلافة العباسي أين كان عند الغزو المغولي، وبغداد خاصة؟</w:t>
      </w:r>
    </w:p>
    <w:p w14:paraId="2A058F71" w14:textId="77777777" w:rsidR="005630A0" w:rsidRDefault="005630A0" w:rsidP="005630A0">
      <w:pPr>
        <w:ind w:left="0" w:firstLine="0"/>
        <w:jc w:val="both"/>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كتاب صدر حديثًا يقول عنوانه:</w:t>
      </w:r>
    </w:p>
    <w:p w14:paraId="325CACF9" w14:textId="77777777" w:rsidR="005630A0" w:rsidRPr="002E1CCE" w:rsidRDefault="005630A0" w:rsidP="005630A0">
      <w:pPr>
        <w:ind w:left="0" w:firstLine="0"/>
        <w:jc w:val="both"/>
        <w:rPr>
          <w:rFonts w:ascii="Calibri" w:eastAsia="Calibri" w:hAnsi="Calibri" w:cs="Traditional Arabic"/>
          <w:b/>
          <w:bCs/>
          <w:sz w:val="36"/>
          <w:szCs w:val="36"/>
          <w:rtl/>
        </w:rPr>
      </w:pPr>
      <w:r w:rsidRPr="002E1CCE">
        <w:rPr>
          <w:rFonts w:ascii="Calibri" w:eastAsia="Calibri" w:hAnsi="Calibri" w:cs="Traditional Arabic"/>
          <w:b/>
          <w:bCs/>
          <w:sz w:val="36"/>
          <w:szCs w:val="36"/>
          <w:rtl/>
        </w:rPr>
        <w:t>استقرار آل البيت العباسي</w:t>
      </w:r>
      <w:r>
        <w:rPr>
          <w:rFonts w:ascii="Calibri" w:eastAsia="Calibri" w:hAnsi="Calibri" w:cs="Traditional Arabic" w:hint="cs"/>
          <w:b/>
          <w:bCs/>
          <w:sz w:val="36"/>
          <w:szCs w:val="36"/>
          <w:rtl/>
        </w:rPr>
        <w:t xml:space="preserve"> </w:t>
      </w:r>
      <w:r w:rsidRPr="002E1CCE">
        <w:rPr>
          <w:rFonts w:ascii="Calibri" w:eastAsia="Calibri" w:hAnsi="Calibri" w:cs="Traditional Arabic"/>
          <w:b/>
          <w:bCs/>
          <w:sz w:val="36"/>
          <w:szCs w:val="36"/>
          <w:rtl/>
        </w:rPr>
        <w:t>في إقليم الجزيرة الفراتية</w:t>
      </w:r>
      <w:r>
        <w:rPr>
          <w:rFonts w:ascii="Calibri" w:eastAsia="Calibri" w:hAnsi="Calibri" w:cs="Traditional Arabic" w:hint="cs"/>
          <w:b/>
          <w:bCs/>
          <w:sz w:val="36"/>
          <w:szCs w:val="36"/>
          <w:rtl/>
        </w:rPr>
        <w:t xml:space="preserve"> </w:t>
      </w:r>
      <w:r w:rsidRPr="002E1CCE">
        <w:rPr>
          <w:rFonts w:ascii="Calibri" w:eastAsia="Calibri" w:hAnsi="Calibri" w:cs="Traditional Arabic"/>
          <w:b/>
          <w:bCs/>
          <w:sz w:val="36"/>
          <w:szCs w:val="36"/>
          <w:rtl/>
        </w:rPr>
        <w:t>من الاحتلال المغولي لبغداد</w:t>
      </w:r>
      <w:r>
        <w:rPr>
          <w:rFonts w:ascii="Calibri" w:eastAsia="Calibri" w:hAnsi="Calibri" w:cs="Traditional Arabic" w:hint="cs"/>
          <w:b/>
          <w:bCs/>
          <w:sz w:val="36"/>
          <w:szCs w:val="36"/>
          <w:rtl/>
        </w:rPr>
        <w:t xml:space="preserve"> </w:t>
      </w:r>
      <w:r w:rsidRPr="002E1CCE">
        <w:rPr>
          <w:rFonts w:ascii="Calibri" w:eastAsia="Calibri" w:hAnsi="Calibri" w:cs="Traditional Arabic"/>
          <w:b/>
          <w:bCs/>
          <w:sz w:val="36"/>
          <w:szCs w:val="36"/>
          <w:rtl/>
        </w:rPr>
        <w:t>حتى القرن العاشر</w:t>
      </w:r>
      <w:r>
        <w:rPr>
          <w:rFonts w:ascii="Calibri" w:eastAsia="Calibri" w:hAnsi="Calibri" w:cs="Traditional Arabic" w:hint="cs"/>
          <w:b/>
          <w:bCs/>
          <w:sz w:val="36"/>
          <w:szCs w:val="36"/>
          <w:rtl/>
        </w:rPr>
        <w:t xml:space="preserve"> الهجري.</w:t>
      </w:r>
    </w:p>
    <w:p w14:paraId="28648943" w14:textId="77777777" w:rsidR="005630A0" w:rsidRDefault="005630A0" w:rsidP="005630A0">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من تأليف الأستاذة </w:t>
      </w:r>
      <w:r w:rsidRPr="002E1CCE">
        <w:rPr>
          <w:rFonts w:ascii="Calibri" w:eastAsia="Calibri" w:hAnsi="Calibri" w:cs="Traditional Arabic"/>
          <w:sz w:val="36"/>
          <w:szCs w:val="36"/>
          <w:rtl/>
        </w:rPr>
        <w:t>تفاؤل عبداللطيف جاسم</w:t>
      </w:r>
      <w:r>
        <w:rPr>
          <w:rFonts w:ascii="Calibri" w:eastAsia="Calibri" w:hAnsi="Calibri" w:cs="Traditional Arabic" w:hint="cs"/>
          <w:sz w:val="36"/>
          <w:szCs w:val="36"/>
          <w:rtl/>
        </w:rPr>
        <w:t>.</w:t>
      </w:r>
    </w:p>
    <w:p w14:paraId="33F2A565" w14:textId="77777777" w:rsidR="005630A0" w:rsidRDefault="005630A0" w:rsidP="005630A0">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نشر في عمّان.</w:t>
      </w:r>
    </w:p>
    <w:p w14:paraId="7EBFF1E9" w14:textId="77777777" w:rsidR="005630A0" w:rsidRDefault="005630A0" w:rsidP="005630A0">
      <w:pPr>
        <w:ind w:left="0" w:firstLine="0"/>
        <w:jc w:val="both"/>
        <w:rPr>
          <w:rFonts w:ascii="Calibri" w:eastAsia="Calibri" w:hAnsi="Calibri" w:cs="Traditional Arabic"/>
          <w:sz w:val="36"/>
          <w:szCs w:val="36"/>
          <w:rtl/>
        </w:rPr>
      </w:pPr>
    </w:p>
    <w:p w14:paraId="24B07484" w14:textId="77777777" w:rsidR="005630A0" w:rsidRPr="002D79E2" w:rsidRDefault="005630A0" w:rsidP="005630A0">
      <w:pPr>
        <w:ind w:left="0" w:firstLine="0"/>
        <w:rPr>
          <w:rFonts w:ascii="Times New Roman" w:eastAsia="Times New Roman" w:hAnsi="Times New Roman" w:cs="Traditional Arabic"/>
          <w:b/>
          <w:bCs/>
          <w:sz w:val="36"/>
          <w:szCs w:val="36"/>
          <w:rtl/>
          <w:lang w:eastAsia="ar-SA"/>
        </w:rPr>
      </w:pPr>
      <w:r w:rsidRPr="002D79E2">
        <w:rPr>
          <w:rFonts w:ascii="Times New Roman" w:eastAsia="Times New Roman" w:hAnsi="Times New Roman" w:cs="Traditional Arabic"/>
          <w:b/>
          <w:bCs/>
          <w:sz w:val="36"/>
          <w:szCs w:val="36"/>
          <w:rtl/>
          <w:lang w:eastAsia="ar-SA"/>
        </w:rPr>
        <w:t>علاقة</w:t>
      </w:r>
      <w:r w:rsidRPr="002D79E2">
        <w:rPr>
          <w:rFonts w:ascii="Times New Roman" w:eastAsia="Times New Roman" w:hAnsi="Times New Roman" w:cs="Traditional Arabic" w:hint="cs"/>
          <w:b/>
          <w:bCs/>
          <w:sz w:val="36"/>
          <w:szCs w:val="36"/>
          <w:rtl/>
          <w:lang w:eastAsia="ar-SA"/>
        </w:rPr>
        <w:t xml:space="preserve"> </w:t>
      </w:r>
      <w:r w:rsidRPr="002D79E2">
        <w:rPr>
          <w:rFonts w:ascii="Times New Roman" w:eastAsia="Times New Roman" w:hAnsi="Times New Roman" w:cs="Traditional Arabic"/>
          <w:b/>
          <w:bCs/>
          <w:sz w:val="36"/>
          <w:szCs w:val="36"/>
          <w:rtl/>
          <w:lang w:eastAsia="ar-SA"/>
        </w:rPr>
        <w:t>علماء الحجاز بالخلفاء والولاة في العصر العباسي الأول</w:t>
      </w:r>
      <w:r w:rsidRPr="002D79E2">
        <w:rPr>
          <w:rFonts w:ascii="Times New Roman" w:eastAsia="Times New Roman" w:hAnsi="Times New Roman" w:cs="Traditional Arabic" w:hint="cs"/>
          <w:b/>
          <w:bCs/>
          <w:sz w:val="36"/>
          <w:szCs w:val="36"/>
          <w:rtl/>
          <w:lang w:eastAsia="ar-SA"/>
        </w:rPr>
        <w:t>،</w:t>
      </w:r>
    </w:p>
    <w:p w14:paraId="2072A760" w14:textId="77777777" w:rsidR="005630A0" w:rsidRDefault="005630A0" w:rsidP="005630A0">
      <w:pPr>
        <w:ind w:left="0" w:firstLine="0"/>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كتاب جديد من </w:t>
      </w:r>
      <w:r w:rsidRPr="001C34EB">
        <w:rPr>
          <w:rFonts w:ascii="Times New Roman" w:eastAsia="Times New Roman" w:hAnsi="Times New Roman" w:cs="Traditional Arabic"/>
          <w:sz w:val="36"/>
          <w:szCs w:val="36"/>
          <w:rtl/>
          <w:lang w:eastAsia="ar-SA"/>
        </w:rPr>
        <w:t xml:space="preserve">تأليف مها </w:t>
      </w:r>
      <w:r>
        <w:rPr>
          <w:rFonts w:ascii="Times New Roman" w:eastAsia="Times New Roman" w:hAnsi="Times New Roman" w:cs="Traditional Arabic" w:hint="cs"/>
          <w:sz w:val="36"/>
          <w:szCs w:val="36"/>
          <w:rtl/>
          <w:lang w:eastAsia="ar-SA"/>
        </w:rPr>
        <w:t xml:space="preserve">بنت </w:t>
      </w:r>
      <w:r w:rsidRPr="001C34EB">
        <w:rPr>
          <w:rFonts w:ascii="Times New Roman" w:eastAsia="Times New Roman" w:hAnsi="Times New Roman" w:cs="Traditional Arabic"/>
          <w:sz w:val="36"/>
          <w:szCs w:val="36"/>
          <w:rtl/>
          <w:lang w:eastAsia="ar-SA"/>
        </w:rPr>
        <w:t>سعيد الأحمري</w:t>
      </w:r>
      <w:r>
        <w:rPr>
          <w:rFonts w:ascii="Times New Roman" w:eastAsia="Times New Roman" w:hAnsi="Times New Roman" w:cs="Traditional Arabic" w:hint="cs"/>
          <w:sz w:val="36"/>
          <w:szCs w:val="36"/>
          <w:rtl/>
          <w:lang w:eastAsia="ar-SA"/>
        </w:rPr>
        <w:t>، الشارقة،</w:t>
      </w:r>
      <w:r w:rsidRPr="001C34EB">
        <w:rPr>
          <w:rFonts w:ascii="Times New Roman" w:eastAsia="Times New Roman" w:hAnsi="Times New Roman" w:cs="Traditional Arabic"/>
          <w:sz w:val="36"/>
          <w:szCs w:val="36"/>
          <w:rtl/>
          <w:lang w:eastAsia="ar-SA"/>
        </w:rPr>
        <w:t xml:space="preserve"> 276</w:t>
      </w:r>
      <w:r>
        <w:rPr>
          <w:rFonts w:ascii="Times New Roman" w:eastAsia="Times New Roman" w:hAnsi="Times New Roman" w:cs="Traditional Arabic" w:hint="cs"/>
          <w:sz w:val="36"/>
          <w:szCs w:val="36"/>
          <w:rtl/>
          <w:lang w:eastAsia="ar-SA"/>
        </w:rPr>
        <w:t xml:space="preserve"> ص</w:t>
      </w:r>
      <w:r w:rsidRPr="001C34EB">
        <w:rPr>
          <w:rFonts w:ascii="Times New Roman" w:eastAsia="Times New Roman" w:hAnsi="Times New Roman" w:cs="Traditional Arabic"/>
          <w:sz w:val="36"/>
          <w:szCs w:val="36"/>
          <w:rtl/>
          <w:lang w:eastAsia="ar-SA"/>
        </w:rPr>
        <w:t>.</w:t>
      </w:r>
    </w:p>
    <w:p w14:paraId="698BC2EC" w14:textId="77777777" w:rsidR="005630A0" w:rsidRDefault="005630A0" w:rsidP="005630A0">
      <w:pPr>
        <w:ind w:left="0" w:firstLine="0"/>
        <w:jc w:val="both"/>
        <w:rPr>
          <w:rFonts w:ascii="Times New Roman" w:eastAsia="Times New Roman" w:hAnsi="Times New Roman" w:cs="Traditional Arabic"/>
          <w:sz w:val="36"/>
          <w:szCs w:val="36"/>
          <w:rtl/>
          <w:lang w:eastAsia="ar-SA"/>
        </w:rPr>
      </w:pPr>
    </w:p>
    <w:p w14:paraId="31C1C8A7" w14:textId="77777777" w:rsidR="005630A0" w:rsidRDefault="005630A0" w:rsidP="005630A0">
      <w:pPr>
        <w:ind w:left="0" w:firstLine="0"/>
        <w:jc w:val="both"/>
        <w:rPr>
          <w:rFonts w:ascii="Times New Roman" w:eastAsia="Times New Roman" w:hAnsi="Times New Roman" w:cs="Traditional Arabic"/>
          <w:sz w:val="36"/>
          <w:szCs w:val="36"/>
          <w:rtl/>
          <w:lang w:eastAsia="ar-SA"/>
        </w:rPr>
      </w:pPr>
      <w:r w:rsidRPr="00FD758D">
        <w:rPr>
          <w:rFonts w:ascii="Times New Roman" w:eastAsia="Times New Roman" w:hAnsi="Times New Roman" w:cs="Traditional Arabic"/>
          <w:b/>
          <w:bCs/>
          <w:sz w:val="36"/>
          <w:szCs w:val="36"/>
          <w:rtl/>
          <w:lang w:eastAsia="ar-SA"/>
        </w:rPr>
        <w:t>دفاع ال</w:t>
      </w:r>
      <w:r>
        <w:rPr>
          <w:rFonts w:ascii="Times New Roman" w:eastAsia="Times New Roman" w:hAnsi="Times New Roman" w:cs="Traditional Arabic" w:hint="cs"/>
          <w:b/>
          <w:bCs/>
          <w:sz w:val="36"/>
          <w:szCs w:val="36"/>
          <w:rtl/>
          <w:lang w:eastAsia="ar-SA"/>
        </w:rPr>
        <w:t>أ</w:t>
      </w:r>
      <w:r w:rsidRPr="00FD758D">
        <w:rPr>
          <w:rFonts w:ascii="Times New Roman" w:eastAsia="Times New Roman" w:hAnsi="Times New Roman" w:cs="Traditional Arabic"/>
          <w:b/>
          <w:bCs/>
          <w:sz w:val="36"/>
          <w:szCs w:val="36"/>
          <w:rtl/>
          <w:lang w:eastAsia="ar-SA"/>
        </w:rPr>
        <w:t>كراد عن الثغور ال</w:t>
      </w:r>
      <w:r>
        <w:rPr>
          <w:rFonts w:ascii="Times New Roman" w:eastAsia="Times New Roman" w:hAnsi="Times New Roman" w:cs="Traditional Arabic" w:hint="cs"/>
          <w:b/>
          <w:bCs/>
          <w:sz w:val="36"/>
          <w:szCs w:val="36"/>
          <w:rtl/>
          <w:lang w:eastAsia="ar-SA"/>
        </w:rPr>
        <w:t>إ</w:t>
      </w:r>
      <w:r w:rsidRPr="00FD758D">
        <w:rPr>
          <w:rFonts w:ascii="Times New Roman" w:eastAsia="Times New Roman" w:hAnsi="Times New Roman" w:cs="Traditional Arabic"/>
          <w:b/>
          <w:bCs/>
          <w:sz w:val="36"/>
          <w:szCs w:val="36"/>
          <w:rtl/>
          <w:lang w:eastAsia="ar-SA"/>
        </w:rPr>
        <w:t>سلامية</w:t>
      </w:r>
      <w:r>
        <w:rPr>
          <w:rFonts w:ascii="Times New Roman" w:eastAsia="Times New Roman" w:hAnsi="Times New Roman" w:cs="Traditional Arabic" w:hint="cs"/>
          <w:b/>
          <w:bCs/>
          <w:sz w:val="36"/>
          <w:szCs w:val="36"/>
          <w:rtl/>
          <w:lang w:eastAsia="ar-SA"/>
        </w:rPr>
        <w:t xml:space="preserve">: </w:t>
      </w:r>
      <w:r w:rsidRPr="00FD758D">
        <w:rPr>
          <w:rFonts w:ascii="Times New Roman" w:eastAsia="Times New Roman" w:hAnsi="Times New Roman" w:cs="Traditional Arabic"/>
          <w:b/>
          <w:bCs/>
          <w:sz w:val="36"/>
          <w:szCs w:val="36"/>
          <w:rtl/>
          <w:lang w:eastAsia="ar-SA"/>
        </w:rPr>
        <w:t>مواقفهم في التصدي للغزو المغولي (656</w:t>
      </w:r>
      <w:r>
        <w:rPr>
          <w:rFonts w:ascii="Times New Roman" w:eastAsia="Times New Roman" w:hAnsi="Times New Roman" w:cs="Traditional Arabic" w:hint="cs"/>
          <w:b/>
          <w:bCs/>
          <w:sz w:val="36"/>
          <w:szCs w:val="36"/>
          <w:rtl/>
          <w:lang w:eastAsia="ar-SA"/>
        </w:rPr>
        <w:t xml:space="preserve"> </w:t>
      </w:r>
      <w:r w:rsidRPr="00FD758D">
        <w:rPr>
          <w:rFonts w:ascii="Times New Roman" w:eastAsia="Times New Roman" w:hAnsi="Times New Roman" w:cs="Traditional Arabic"/>
          <w:b/>
          <w:bCs/>
          <w:sz w:val="36"/>
          <w:szCs w:val="36"/>
          <w:rtl/>
          <w:lang w:eastAsia="ar-SA"/>
        </w:rPr>
        <w:t>هـ</w:t>
      </w:r>
      <w:r>
        <w:rPr>
          <w:rFonts w:ascii="Times New Roman" w:eastAsia="Times New Roman" w:hAnsi="Times New Roman" w:cs="Traditional Arabic" w:hint="cs"/>
          <w:b/>
          <w:bCs/>
          <w:sz w:val="36"/>
          <w:szCs w:val="36"/>
          <w:rtl/>
          <w:lang w:eastAsia="ar-SA"/>
        </w:rPr>
        <w:t>) أ</w:t>
      </w:r>
      <w:r w:rsidRPr="00FD758D">
        <w:rPr>
          <w:rFonts w:ascii="Times New Roman" w:eastAsia="Times New Roman" w:hAnsi="Times New Roman" w:cs="Traditional Arabic"/>
          <w:b/>
          <w:bCs/>
          <w:sz w:val="36"/>
          <w:szCs w:val="36"/>
          <w:rtl/>
          <w:lang w:eastAsia="ar-SA"/>
        </w:rPr>
        <w:t>نموذج</w:t>
      </w:r>
      <w:r>
        <w:rPr>
          <w:rFonts w:ascii="Times New Roman" w:eastAsia="Times New Roman" w:hAnsi="Times New Roman" w:cs="Traditional Arabic" w:hint="cs"/>
          <w:b/>
          <w:bCs/>
          <w:sz w:val="36"/>
          <w:szCs w:val="36"/>
          <w:rtl/>
          <w:lang w:eastAsia="ar-SA"/>
        </w:rPr>
        <w:t>ً</w:t>
      </w:r>
      <w:r w:rsidRPr="00FD758D">
        <w:rPr>
          <w:rFonts w:ascii="Times New Roman" w:eastAsia="Times New Roman" w:hAnsi="Times New Roman" w:cs="Traditional Arabic"/>
          <w:b/>
          <w:bCs/>
          <w:sz w:val="36"/>
          <w:szCs w:val="36"/>
          <w:rtl/>
          <w:lang w:eastAsia="ar-SA"/>
        </w:rPr>
        <w:t>ا</w:t>
      </w:r>
      <w:r>
        <w:rPr>
          <w:rFonts w:ascii="Times New Roman" w:eastAsia="Times New Roman" w:hAnsi="Times New Roman" w:cs="Traditional Arabic" w:hint="cs"/>
          <w:sz w:val="36"/>
          <w:szCs w:val="36"/>
          <w:rtl/>
          <w:lang w:eastAsia="ar-SA"/>
        </w:rPr>
        <w:t>،</w:t>
      </w:r>
      <w:r w:rsidRPr="00DD696C">
        <w:rPr>
          <w:rFonts w:ascii="Times New Roman" w:eastAsia="Times New Roman" w:hAnsi="Times New Roman" w:cs="Traditional Arabic"/>
          <w:sz w:val="36"/>
          <w:szCs w:val="36"/>
          <w:rtl/>
          <w:lang w:eastAsia="ar-SA"/>
        </w:rPr>
        <w:t xml:space="preserve"> </w:t>
      </w:r>
    </w:p>
    <w:p w14:paraId="723B7E3D" w14:textId="77777777" w:rsidR="005630A0" w:rsidRPr="00FD758D" w:rsidRDefault="005630A0" w:rsidP="005630A0">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sz w:val="36"/>
          <w:szCs w:val="36"/>
          <w:rtl/>
          <w:lang w:eastAsia="ar-SA"/>
        </w:rPr>
        <w:t xml:space="preserve">بحث كتبه </w:t>
      </w:r>
      <w:r w:rsidRPr="00DD696C">
        <w:rPr>
          <w:rFonts w:ascii="Times New Roman" w:eastAsia="Times New Roman" w:hAnsi="Times New Roman" w:cs="Traditional Arabic"/>
          <w:sz w:val="36"/>
          <w:szCs w:val="36"/>
          <w:rtl/>
          <w:lang w:eastAsia="ar-SA"/>
        </w:rPr>
        <w:t>جعفر إبراهيم عباس</w:t>
      </w:r>
      <w:r w:rsidRPr="00DD696C">
        <w:rPr>
          <w:rFonts w:ascii="Times New Roman" w:eastAsia="Times New Roman" w:hAnsi="Times New Roman" w:cs="Traditional Arabic" w:hint="cs"/>
          <w:sz w:val="36"/>
          <w:szCs w:val="36"/>
          <w:rtl/>
          <w:lang w:eastAsia="ar-SA"/>
        </w:rPr>
        <w:t>.</w:t>
      </w:r>
    </w:p>
    <w:p w14:paraId="6F66E69D" w14:textId="77777777" w:rsidR="005630A0" w:rsidRPr="00966C1A" w:rsidRDefault="005630A0" w:rsidP="005630A0">
      <w:pPr>
        <w:ind w:left="0" w:firstLine="0"/>
        <w:jc w:val="both"/>
        <w:rPr>
          <w:rFonts w:ascii="Times New Roman" w:eastAsia="Times New Roman" w:hAnsi="Times New Roman" w:cs="Traditional Arabic"/>
          <w:sz w:val="36"/>
          <w:szCs w:val="36"/>
          <w:rtl/>
          <w:lang w:eastAsia="ar-SA"/>
        </w:rPr>
      </w:pPr>
      <w:r w:rsidRPr="00966C1A">
        <w:rPr>
          <w:rFonts w:ascii="Times New Roman" w:eastAsia="Times New Roman" w:hAnsi="Times New Roman" w:cs="Traditional Arabic" w:hint="cs"/>
          <w:sz w:val="36"/>
          <w:szCs w:val="36"/>
          <w:rtl/>
          <w:lang w:eastAsia="ar-SA"/>
        </w:rPr>
        <w:lastRenderedPageBreak/>
        <w:t xml:space="preserve">نشر في </w:t>
      </w:r>
      <w:r w:rsidRPr="00966C1A">
        <w:rPr>
          <w:rFonts w:ascii="Times New Roman" w:eastAsia="Times New Roman" w:hAnsi="Times New Roman" w:cs="Traditional Arabic"/>
          <w:sz w:val="36"/>
          <w:szCs w:val="36"/>
          <w:rtl/>
          <w:lang w:eastAsia="ar-SA"/>
        </w:rPr>
        <w:t>مجلة مداد ال</w:t>
      </w:r>
      <w:r w:rsidRPr="00966C1A">
        <w:rPr>
          <w:rFonts w:ascii="Times New Roman" w:eastAsia="Times New Roman" w:hAnsi="Times New Roman" w:cs="Traditional Arabic" w:hint="cs"/>
          <w:sz w:val="36"/>
          <w:szCs w:val="36"/>
          <w:rtl/>
          <w:lang w:eastAsia="ar-SA"/>
        </w:rPr>
        <w:t>آ</w:t>
      </w:r>
      <w:r w:rsidRPr="00966C1A">
        <w:rPr>
          <w:rFonts w:ascii="Times New Roman" w:eastAsia="Times New Roman" w:hAnsi="Times New Roman" w:cs="Traditional Arabic"/>
          <w:sz w:val="36"/>
          <w:szCs w:val="36"/>
          <w:rtl/>
          <w:lang w:eastAsia="ar-SA"/>
        </w:rPr>
        <w:t>داب</w:t>
      </w:r>
      <w:r w:rsidRPr="00966C1A">
        <w:rPr>
          <w:rFonts w:ascii="Times New Roman" w:eastAsia="Times New Roman" w:hAnsi="Times New Roman" w:cs="Traditional Arabic" w:hint="cs"/>
          <w:sz w:val="36"/>
          <w:szCs w:val="36"/>
          <w:rtl/>
          <w:lang w:eastAsia="ar-SA"/>
        </w:rPr>
        <w:t>، الجامعة العراقية مج1 ع33 (1444 هـ،</w:t>
      </w:r>
      <w:r w:rsidRPr="00966C1A">
        <w:rPr>
          <w:rFonts w:ascii="Times New Roman" w:eastAsia="Times New Roman" w:hAnsi="Times New Roman" w:cs="Traditional Arabic"/>
          <w:sz w:val="36"/>
          <w:szCs w:val="36"/>
          <w:rtl/>
          <w:lang w:eastAsia="ar-SA"/>
        </w:rPr>
        <w:t xml:space="preserve"> 202</w:t>
      </w:r>
      <w:r w:rsidRPr="00966C1A">
        <w:rPr>
          <w:rFonts w:ascii="Times New Roman" w:eastAsia="Times New Roman" w:hAnsi="Times New Roman" w:cs="Traditional Arabic" w:hint="cs"/>
          <w:sz w:val="36"/>
          <w:szCs w:val="36"/>
          <w:rtl/>
          <w:lang w:eastAsia="ar-SA"/>
        </w:rPr>
        <w:t xml:space="preserve">3 م) ص </w:t>
      </w:r>
      <w:r>
        <w:rPr>
          <w:rFonts w:ascii="Times New Roman" w:eastAsia="Times New Roman" w:hAnsi="Times New Roman" w:cs="Traditional Arabic" w:hint="cs"/>
          <w:sz w:val="36"/>
          <w:szCs w:val="36"/>
          <w:rtl/>
          <w:lang w:eastAsia="ar-SA"/>
        </w:rPr>
        <w:t>1311-1348.</w:t>
      </w:r>
    </w:p>
    <w:p w14:paraId="59AA09FF" w14:textId="77777777" w:rsidR="005630A0" w:rsidRDefault="005630A0" w:rsidP="005630A0">
      <w:pPr>
        <w:ind w:left="0" w:firstLine="0"/>
        <w:rPr>
          <w:rFonts w:ascii="Times New Roman" w:eastAsia="Times New Roman" w:hAnsi="Times New Roman" w:cs="Traditional Arabic"/>
          <w:b/>
          <w:bCs/>
          <w:sz w:val="36"/>
          <w:szCs w:val="36"/>
          <w:rtl/>
          <w:lang w:eastAsia="ar-SA"/>
        </w:rPr>
      </w:pPr>
    </w:p>
    <w:p w14:paraId="6B4E6A4E" w14:textId="77777777" w:rsidR="005630A0" w:rsidRDefault="005630A0" w:rsidP="005630A0">
      <w:pPr>
        <w:ind w:left="0" w:firstLine="0"/>
        <w:jc w:val="both"/>
        <w:rPr>
          <w:rFonts w:ascii="Calibri" w:eastAsia="Calibri" w:hAnsi="Calibri" w:cs="Traditional Arabic"/>
          <w:sz w:val="36"/>
          <w:szCs w:val="36"/>
          <w:rtl/>
          <w:lang w:eastAsia="ar-SA"/>
        </w:rPr>
      </w:pPr>
      <w:r w:rsidRPr="008303A0">
        <w:rPr>
          <w:rFonts w:ascii="Calibri" w:eastAsia="Calibri" w:hAnsi="Calibri" w:cs="Traditional Arabic" w:hint="cs"/>
          <w:b/>
          <w:bCs/>
          <w:sz w:val="36"/>
          <w:szCs w:val="36"/>
          <w:rtl/>
          <w:lang w:eastAsia="ar-SA"/>
        </w:rPr>
        <w:t>التواريخ المحلية لمدن إقليم الجزيرة الفراتية حتى نهاية القرن الثامن الهجري: دراسة في أهميتها ومناهجها وأسس تأليفها</w:t>
      </w:r>
      <w:r>
        <w:rPr>
          <w:rFonts w:ascii="Calibri" w:eastAsia="Calibri" w:hAnsi="Calibri" w:cs="Traditional Arabic" w:hint="cs"/>
          <w:sz w:val="36"/>
          <w:szCs w:val="36"/>
          <w:rtl/>
          <w:lang w:eastAsia="ar-SA"/>
        </w:rPr>
        <w:t>،</w:t>
      </w:r>
    </w:p>
    <w:p w14:paraId="3A51170A" w14:textId="77777777" w:rsidR="005630A0" w:rsidRDefault="005630A0" w:rsidP="005630A0">
      <w:pPr>
        <w:ind w:left="0" w:firstLine="0"/>
        <w:jc w:val="both"/>
        <w:rPr>
          <w:rFonts w:ascii="Calibri" w:eastAsia="Calibri" w:hAnsi="Calibri" w:cs="Traditional Arabic"/>
          <w:sz w:val="36"/>
          <w:szCs w:val="36"/>
          <w:rtl/>
          <w:lang w:eastAsia="ar-SA"/>
        </w:rPr>
      </w:pPr>
      <w:r>
        <w:rPr>
          <w:rFonts w:ascii="Calibri" w:eastAsia="Calibri" w:hAnsi="Calibri" w:cs="Traditional Arabic" w:hint="cs"/>
          <w:sz w:val="36"/>
          <w:szCs w:val="36"/>
          <w:rtl/>
          <w:lang w:eastAsia="ar-SA"/>
        </w:rPr>
        <w:t>لمؤلفه علي محمد مفتاح، أستاذ التاريخ والحضارة الإسلامية بجامعتي الملك سعود وعدن.</w:t>
      </w:r>
    </w:p>
    <w:p w14:paraId="53EDB944" w14:textId="77777777" w:rsidR="005630A0" w:rsidRDefault="005630A0" w:rsidP="005630A0">
      <w:pPr>
        <w:ind w:left="0" w:firstLine="0"/>
        <w:jc w:val="both"/>
        <w:rPr>
          <w:rFonts w:ascii="Calibri" w:eastAsia="Calibri" w:hAnsi="Calibri" w:cs="Traditional Arabic"/>
          <w:sz w:val="36"/>
          <w:szCs w:val="36"/>
          <w:rtl/>
          <w:lang w:eastAsia="ar-SA"/>
        </w:rPr>
      </w:pPr>
      <w:r>
        <w:rPr>
          <w:rFonts w:ascii="Calibri" w:eastAsia="Calibri" w:hAnsi="Calibri" w:cs="Traditional Arabic" w:hint="cs"/>
          <w:sz w:val="36"/>
          <w:szCs w:val="36"/>
          <w:rtl/>
          <w:lang w:eastAsia="ar-SA"/>
        </w:rPr>
        <w:t>طبعة جديدة نشرت في عمّان.</w:t>
      </w:r>
    </w:p>
    <w:p w14:paraId="61E94F5A" w14:textId="77777777" w:rsidR="005630A0" w:rsidRDefault="005630A0" w:rsidP="005630A0">
      <w:pPr>
        <w:ind w:left="0" w:firstLine="0"/>
        <w:jc w:val="both"/>
        <w:rPr>
          <w:rFonts w:ascii="Calibri" w:eastAsia="Calibri" w:hAnsi="Calibri" w:cs="Traditional Arabic"/>
          <w:sz w:val="36"/>
          <w:szCs w:val="36"/>
          <w:rtl/>
          <w:lang w:eastAsia="ar-SA"/>
        </w:rPr>
      </w:pPr>
    </w:p>
    <w:p w14:paraId="4E960DE1" w14:textId="77777777" w:rsidR="005630A0" w:rsidRDefault="005630A0" w:rsidP="005630A0">
      <w:pPr>
        <w:ind w:left="0" w:firstLine="0"/>
        <w:jc w:val="both"/>
        <w:rPr>
          <w:rFonts w:ascii="Calibri" w:eastAsia="Calibri" w:hAnsi="Calibri" w:cs="Traditional Arabic"/>
          <w:sz w:val="36"/>
          <w:szCs w:val="36"/>
          <w:rtl/>
        </w:rPr>
      </w:pPr>
      <w:r w:rsidRPr="00336D74">
        <w:rPr>
          <w:rFonts w:ascii="Calibri" w:eastAsia="Calibri" w:hAnsi="Calibri" w:cs="Traditional Arabic"/>
          <w:b/>
          <w:bCs/>
          <w:sz w:val="36"/>
          <w:szCs w:val="36"/>
          <w:rtl/>
        </w:rPr>
        <w:t>إرشاد العباد</w:t>
      </w:r>
      <w:r w:rsidRPr="00336D74">
        <w:rPr>
          <w:rFonts w:ascii="Calibri" w:eastAsia="Calibri" w:hAnsi="Calibri" w:cs="Traditional Arabic" w:hint="cs"/>
          <w:b/>
          <w:bCs/>
          <w:sz w:val="36"/>
          <w:szCs w:val="36"/>
          <w:rtl/>
        </w:rPr>
        <w:t xml:space="preserve"> </w:t>
      </w:r>
      <w:r w:rsidRPr="00336D74">
        <w:rPr>
          <w:rFonts w:ascii="Calibri" w:eastAsia="Calibri" w:hAnsi="Calibri" w:cs="Traditional Arabic"/>
          <w:b/>
          <w:bCs/>
          <w:sz w:val="36"/>
          <w:szCs w:val="36"/>
          <w:rtl/>
        </w:rPr>
        <w:t>إلى محلات بغداد</w:t>
      </w:r>
      <w:r>
        <w:rPr>
          <w:rFonts w:ascii="Calibri" w:eastAsia="Calibri" w:hAnsi="Calibri" w:cs="Traditional Arabic" w:hint="cs"/>
          <w:sz w:val="36"/>
          <w:szCs w:val="36"/>
          <w:rtl/>
        </w:rPr>
        <w:t xml:space="preserve"> </w:t>
      </w:r>
      <w:r w:rsidRPr="00521CED">
        <w:rPr>
          <w:rFonts w:ascii="Calibri" w:eastAsia="Calibri" w:hAnsi="Calibri" w:cs="Traditional Arabic"/>
          <w:b/>
          <w:bCs/>
          <w:sz w:val="36"/>
          <w:szCs w:val="36"/>
          <w:rtl/>
        </w:rPr>
        <w:t>(العاصمة العباسية)</w:t>
      </w:r>
      <w:r>
        <w:rPr>
          <w:rFonts w:ascii="Calibri" w:eastAsia="Calibri" w:hAnsi="Calibri" w:cs="Traditional Arabic" w:hint="cs"/>
          <w:sz w:val="36"/>
          <w:szCs w:val="36"/>
          <w:rtl/>
        </w:rPr>
        <w:t>،</w:t>
      </w:r>
      <w:r w:rsidRPr="00336D74">
        <w:rPr>
          <w:rFonts w:ascii="Calibri" w:eastAsia="Calibri" w:hAnsi="Calibri" w:cs="Traditional Arabic"/>
          <w:sz w:val="36"/>
          <w:szCs w:val="36"/>
          <w:rtl/>
        </w:rPr>
        <w:t xml:space="preserve"> </w:t>
      </w:r>
    </w:p>
    <w:p w14:paraId="6D9F56F0" w14:textId="77777777" w:rsidR="005630A0" w:rsidRPr="005E5BBE" w:rsidRDefault="005630A0" w:rsidP="005630A0">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لمؤلفه </w:t>
      </w:r>
      <w:r w:rsidRPr="005E5BBE">
        <w:rPr>
          <w:rFonts w:ascii="Calibri" w:eastAsia="Calibri" w:hAnsi="Calibri" w:cs="Traditional Arabic"/>
          <w:sz w:val="36"/>
          <w:szCs w:val="36"/>
          <w:rtl/>
        </w:rPr>
        <w:t>قاسم حسن السامرائي</w:t>
      </w:r>
      <w:r>
        <w:rPr>
          <w:rFonts w:ascii="Calibri" w:eastAsia="Calibri" w:hAnsi="Calibri" w:cs="Traditional Arabic" w:hint="cs"/>
          <w:sz w:val="36"/>
          <w:szCs w:val="36"/>
          <w:rtl/>
        </w:rPr>
        <w:t>.</w:t>
      </w:r>
    </w:p>
    <w:p w14:paraId="14D72C1A" w14:textId="77777777" w:rsidR="005630A0" w:rsidRDefault="005630A0" w:rsidP="005630A0">
      <w:pPr>
        <w:ind w:left="0" w:firstLine="0"/>
        <w:rPr>
          <w:rFonts w:ascii="Times New Roman" w:eastAsia="Times New Roman" w:hAnsi="Times New Roman" w:cs="Traditional Arabic"/>
          <w:b/>
          <w:bCs/>
          <w:sz w:val="36"/>
          <w:szCs w:val="36"/>
          <w:rtl/>
          <w:lang w:eastAsia="ar-SA"/>
        </w:rPr>
      </w:pPr>
    </w:p>
    <w:p w14:paraId="1DC39F1D" w14:textId="77777777" w:rsidR="005630A0" w:rsidRDefault="005630A0" w:rsidP="005630A0">
      <w:pPr>
        <w:ind w:left="0" w:firstLine="0"/>
        <w:jc w:val="both"/>
        <w:rPr>
          <w:rFonts w:ascii="Traditional Arabic" w:eastAsia="Calibri" w:hAnsi="Traditional Arabic" w:cs="Traditional Arabic"/>
          <w:sz w:val="36"/>
          <w:szCs w:val="36"/>
          <w:rtl/>
        </w:rPr>
      </w:pPr>
      <w:r w:rsidRPr="00FB0703">
        <w:rPr>
          <w:rFonts w:ascii="Traditional Arabic" w:eastAsia="Calibri" w:hAnsi="Traditional Arabic" w:cs="Traditional Arabic"/>
          <w:b/>
          <w:bCs/>
          <w:sz w:val="36"/>
          <w:szCs w:val="36"/>
          <w:rtl/>
        </w:rPr>
        <w:t>البدو وموقفهم من الحروب الصليبية 490</w:t>
      </w:r>
      <w:r>
        <w:rPr>
          <w:rFonts w:ascii="Traditional Arabic" w:eastAsia="Calibri" w:hAnsi="Traditional Arabic" w:cs="Traditional Arabic" w:hint="cs"/>
          <w:b/>
          <w:bCs/>
          <w:sz w:val="36"/>
          <w:szCs w:val="36"/>
          <w:rtl/>
        </w:rPr>
        <w:t xml:space="preserve"> - </w:t>
      </w:r>
      <w:r w:rsidRPr="00FB0703">
        <w:rPr>
          <w:rFonts w:ascii="Traditional Arabic" w:eastAsia="Calibri" w:hAnsi="Traditional Arabic" w:cs="Traditional Arabic"/>
          <w:b/>
          <w:bCs/>
          <w:sz w:val="36"/>
          <w:szCs w:val="36"/>
          <w:rtl/>
        </w:rPr>
        <w:t>648</w:t>
      </w:r>
      <w:r>
        <w:rPr>
          <w:rFonts w:ascii="Traditional Arabic" w:eastAsia="Calibri" w:hAnsi="Traditional Arabic" w:cs="Traditional Arabic" w:hint="cs"/>
          <w:b/>
          <w:bCs/>
          <w:sz w:val="36"/>
          <w:szCs w:val="36"/>
          <w:rtl/>
        </w:rPr>
        <w:t xml:space="preserve"> </w:t>
      </w:r>
      <w:r w:rsidRPr="00FB0703">
        <w:rPr>
          <w:rFonts w:ascii="Traditional Arabic" w:eastAsia="Calibri" w:hAnsi="Traditional Arabic" w:cs="Traditional Arabic"/>
          <w:b/>
          <w:bCs/>
          <w:sz w:val="36"/>
          <w:szCs w:val="36"/>
          <w:rtl/>
        </w:rPr>
        <w:t>هـ</w:t>
      </w:r>
      <w:r>
        <w:rPr>
          <w:rFonts w:ascii="Traditional Arabic" w:eastAsia="Calibri" w:hAnsi="Traditional Arabic" w:cs="Traditional Arabic" w:hint="cs"/>
          <w:b/>
          <w:bCs/>
          <w:sz w:val="36"/>
          <w:szCs w:val="36"/>
          <w:rtl/>
        </w:rPr>
        <w:t>،</w:t>
      </w:r>
      <w:r w:rsidRPr="00FB0703">
        <w:rPr>
          <w:rFonts w:ascii="Traditional Arabic" w:eastAsia="Calibri" w:hAnsi="Traditional Arabic" w:cs="Traditional Arabic"/>
          <w:sz w:val="36"/>
          <w:szCs w:val="36"/>
          <w:rtl/>
        </w:rPr>
        <w:t xml:space="preserve"> </w:t>
      </w:r>
    </w:p>
    <w:p w14:paraId="74BBE1D1" w14:textId="77777777" w:rsidR="005630A0" w:rsidRDefault="005630A0" w:rsidP="005630A0">
      <w:pPr>
        <w:ind w:left="0" w:firstLine="0"/>
        <w:jc w:val="both"/>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 xml:space="preserve">تأليف </w:t>
      </w:r>
      <w:r w:rsidRPr="00FB0703">
        <w:rPr>
          <w:rFonts w:ascii="Traditional Arabic" w:eastAsia="Calibri" w:hAnsi="Traditional Arabic" w:cs="Traditional Arabic"/>
          <w:sz w:val="36"/>
          <w:szCs w:val="36"/>
          <w:rtl/>
        </w:rPr>
        <w:t xml:space="preserve">محمد </w:t>
      </w:r>
      <w:r>
        <w:rPr>
          <w:rFonts w:ascii="Traditional Arabic" w:eastAsia="Calibri" w:hAnsi="Traditional Arabic" w:cs="Traditional Arabic" w:hint="cs"/>
          <w:sz w:val="36"/>
          <w:szCs w:val="36"/>
          <w:rtl/>
        </w:rPr>
        <w:t>إ</w:t>
      </w:r>
      <w:r w:rsidRPr="00FB0703">
        <w:rPr>
          <w:rFonts w:ascii="Traditional Arabic" w:eastAsia="Calibri" w:hAnsi="Traditional Arabic" w:cs="Traditional Arabic"/>
          <w:sz w:val="36"/>
          <w:szCs w:val="36"/>
          <w:rtl/>
        </w:rPr>
        <w:t>براهيم الجبور</w:t>
      </w:r>
      <w:r w:rsidRPr="00FB0703">
        <w:rPr>
          <w:rFonts w:ascii="Traditional Arabic" w:eastAsia="Calibri" w:hAnsi="Traditional Arabic" w:cs="Traditional Arabic" w:hint="cs"/>
          <w:sz w:val="36"/>
          <w:szCs w:val="36"/>
          <w:rtl/>
        </w:rPr>
        <w:t>.</w:t>
      </w:r>
    </w:p>
    <w:p w14:paraId="66D2F74D" w14:textId="77777777" w:rsidR="005630A0" w:rsidRDefault="005630A0" w:rsidP="005630A0">
      <w:pPr>
        <w:ind w:left="0" w:firstLine="0"/>
        <w:jc w:val="both"/>
        <w:rPr>
          <w:rFonts w:ascii="Traditional Arabic" w:eastAsia="Calibri" w:hAnsi="Traditional Arabic" w:cs="Traditional Arabic"/>
          <w:sz w:val="36"/>
          <w:szCs w:val="36"/>
          <w:rtl/>
        </w:rPr>
      </w:pPr>
    </w:p>
    <w:p w14:paraId="46661FDC" w14:textId="77777777" w:rsidR="005630A0" w:rsidRPr="00DB32F4" w:rsidRDefault="005630A0" w:rsidP="005630A0">
      <w:pPr>
        <w:ind w:left="0" w:firstLine="0"/>
        <w:rPr>
          <w:rFonts w:ascii="Times New Roman" w:eastAsia="Times New Roman" w:hAnsi="Times New Roman" w:cs="Traditional Arabic"/>
          <w:b/>
          <w:bCs/>
          <w:sz w:val="36"/>
          <w:szCs w:val="36"/>
          <w:lang w:eastAsia="ar-SA"/>
        </w:rPr>
      </w:pPr>
      <w:r w:rsidRPr="00DB32F4">
        <w:rPr>
          <w:rFonts w:ascii="Times New Roman" w:eastAsia="Times New Roman" w:hAnsi="Times New Roman" w:cs="Traditional Arabic"/>
          <w:b/>
          <w:bCs/>
          <w:sz w:val="36"/>
          <w:szCs w:val="36"/>
          <w:rtl/>
          <w:lang w:eastAsia="ar-SA"/>
        </w:rPr>
        <w:t>الحياة الخاصة لل</w:t>
      </w:r>
      <w:r>
        <w:rPr>
          <w:rFonts w:ascii="Times New Roman" w:eastAsia="Times New Roman" w:hAnsi="Times New Roman" w:cs="Traditional Arabic" w:hint="cs"/>
          <w:b/>
          <w:bCs/>
          <w:sz w:val="36"/>
          <w:szCs w:val="36"/>
          <w:rtl/>
          <w:lang w:eastAsia="ar-SA"/>
        </w:rPr>
        <w:t>أ</w:t>
      </w:r>
      <w:r w:rsidRPr="00DB32F4">
        <w:rPr>
          <w:rFonts w:ascii="Times New Roman" w:eastAsia="Times New Roman" w:hAnsi="Times New Roman" w:cs="Traditional Arabic"/>
          <w:b/>
          <w:bCs/>
          <w:sz w:val="36"/>
          <w:szCs w:val="36"/>
          <w:rtl/>
          <w:lang w:eastAsia="ar-SA"/>
        </w:rPr>
        <w:t>مراء والولاة في ال</w:t>
      </w:r>
      <w:r>
        <w:rPr>
          <w:rFonts w:ascii="Times New Roman" w:eastAsia="Times New Roman" w:hAnsi="Times New Roman" w:cs="Traditional Arabic" w:hint="cs"/>
          <w:b/>
          <w:bCs/>
          <w:sz w:val="36"/>
          <w:szCs w:val="36"/>
          <w:rtl/>
          <w:lang w:eastAsia="ar-SA"/>
        </w:rPr>
        <w:t>أ</w:t>
      </w:r>
      <w:r w:rsidRPr="00DB32F4">
        <w:rPr>
          <w:rFonts w:ascii="Times New Roman" w:eastAsia="Times New Roman" w:hAnsi="Times New Roman" w:cs="Traditional Arabic"/>
          <w:b/>
          <w:bCs/>
          <w:sz w:val="36"/>
          <w:szCs w:val="36"/>
          <w:rtl/>
          <w:lang w:eastAsia="ar-SA"/>
        </w:rPr>
        <w:t>ندلس منذ عصر الطوائف حتى عصر الموحدين</w:t>
      </w:r>
      <w:r>
        <w:rPr>
          <w:rFonts w:ascii="Times New Roman" w:eastAsia="Times New Roman" w:hAnsi="Times New Roman" w:cs="Traditional Arabic" w:hint="cs"/>
          <w:b/>
          <w:bCs/>
          <w:sz w:val="36"/>
          <w:szCs w:val="36"/>
          <w:rtl/>
          <w:lang w:eastAsia="ar-SA"/>
        </w:rPr>
        <w:t>،</w:t>
      </w:r>
      <w:r w:rsidRPr="00DB32F4">
        <w:rPr>
          <w:rFonts w:ascii="Times New Roman" w:eastAsia="Times New Roman" w:hAnsi="Times New Roman" w:cs="Traditional Arabic"/>
          <w:b/>
          <w:bCs/>
          <w:sz w:val="36"/>
          <w:szCs w:val="36"/>
          <w:rtl/>
          <w:lang w:eastAsia="ar-SA"/>
        </w:rPr>
        <w:t xml:space="preserve"> </w:t>
      </w:r>
    </w:p>
    <w:p w14:paraId="56E1216C" w14:textId="77777777" w:rsidR="005630A0" w:rsidRPr="0019646B" w:rsidRDefault="005630A0" w:rsidP="005630A0">
      <w:pPr>
        <w:ind w:left="0" w:firstLine="0"/>
        <w:rPr>
          <w:rFonts w:ascii="Times New Roman" w:eastAsia="Times New Roman" w:hAnsi="Times New Roman" w:cs="Traditional Arabic"/>
          <w:sz w:val="36"/>
          <w:szCs w:val="36"/>
          <w:rtl/>
          <w:lang w:eastAsia="ar-SA"/>
        </w:rPr>
      </w:pPr>
      <w:r w:rsidRPr="0019646B">
        <w:rPr>
          <w:rFonts w:ascii="Times New Roman" w:eastAsia="Times New Roman" w:hAnsi="Times New Roman" w:cs="Traditional Arabic" w:hint="cs"/>
          <w:sz w:val="36"/>
          <w:szCs w:val="36"/>
          <w:rtl/>
          <w:lang w:eastAsia="ar-SA"/>
        </w:rPr>
        <w:t xml:space="preserve">للباحث </w:t>
      </w:r>
      <w:r w:rsidRPr="0019646B">
        <w:rPr>
          <w:rFonts w:ascii="Times New Roman" w:eastAsia="Times New Roman" w:hAnsi="Times New Roman" w:cs="Traditional Arabic"/>
          <w:sz w:val="36"/>
          <w:szCs w:val="36"/>
          <w:rtl/>
          <w:lang w:eastAsia="ar-SA"/>
        </w:rPr>
        <w:t>شاكر ياسين الدليمي</w:t>
      </w:r>
      <w:r w:rsidRPr="0019646B">
        <w:rPr>
          <w:rFonts w:ascii="Times New Roman" w:eastAsia="Times New Roman" w:hAnsi="Times New Roman" w:cs="Traditional Arabic" w:hint="cs"/>
          <w:sz w:val="36"/>
          <w:szCs w:val="36"/>
          <w:rtl/>
          <w:lang w:eastAsia="ar-SA"/>
        </w:rPr>
        <w:t>، دكتوراه، جامعة الأنبار.</w:t>
      </w:r>
    </w:p>
    <w:p w14:paraId="15CC18A9" w14:textId="77777777" w:rsidR="005630A0" w:rsidRDefault="005630A0" w:rsidP="005630A0">
      <w:pPr>
        <w:ind w:left="0" w:firstLine="0"/>
        <w:jc w:val="both"/>
        <w:rPr>
          <w:rFonts w:ascii="Times New Roman" w:eastAsia="Times New Roman" w:hAnsi="Times New Roman" w:cs="Traditional Arabic"/>
          <w:sz w:val="36"/>
          <w:szCs w:val="36"/>
          <w:rtl/>
          <w:lang w:eastAsia="ar-SA"/>
        </w:rPr>
      </w:pPr>
    </w:p>
    <w:p w14:paraId="51DAB880" w14:textId="77777777" w:rsidR="005630A0" w:rsidRDefault="005630A0" w:rsidP="005630A0">
      <w:pPr>
        <w:ind w:left="0" w:firstLine="0"/>
        <w:jc w:val="both"/>
        <w:rPr>
          <w:rFonts w:ascii="Times New Roman" w:eastAsia="Times New Roman" w:hAnsi="Times New Roman" w:cs="Traditional Arabic"/>
          <w:b/>
          <w:bCs/>
          <w:sz w:val="36"/>
          <w:szCs w:val="36"/>
          <w:rtl/>
          <w:lang w:eastAsia="ar-SA"/>
        </w:rPr>
      </w:pPr>
      <w:r w:rsidRPr="00F164B5">
        <w:rPr>
          <w:rFonts w:ascii="Times New Roman" w:eastAsia="Times New Roman" w:hAnsi="Times New Roman" w:cs="Traditional Arabic"/>
          <w:b/>
          <w:bCs/>
          <w:sz w:val="36"/>
          <w:szCs w:val="36"/>
          <w:rtl/>
          <w:lang w:eastAsia="ar-SA"/>
        </w:rPr>
        <w:t>المؤدبون وأثرهم في الحركة الثقافية في قرطبة من الفتح حتى سقوط قرطبة</w:t>
      </w:r>
      <w:r>
        <w:rPr>
          <w:rFonts w:ascii="Times New Roman" w:eastAsia="Times New Roman" w:hAnsi="Times New Roman" w:cs="Traditional Arabic" w:hint="cs"/>
          <w:b/>
          <w:bCs/>
          <w:sz w:val="36"/>
          <w:szCs w:val="36"/>
          <w:rtl/>
          <w:lang w:eastAsia="ar-SA"/>
        </w:rPr>
        <w:t xml:space="preserve">، </w:t>
      </w:r>
    </w:p>
    <w:p w14:paraId="4EE4EDAD" w14:textId="77777777" w:rsidR="005630A0" w:rsidRPr="00975C77" w:rsidRDefault="005630A0" w:rsidP="005630A0">
      <w:pPr>
        <w:ind w:left="0" w:firstLine="0"/>
        <w:jc w:val="both"/>
        <w:rPr>
          <w:rFonts w:ascii="Times New Roman" w:eastAsia="Times New Roman" w:hAnsi="Times New Roman" w:cs="Traditional Arabic"/>
          <w:sz w:val="36"/>
          <w:szCs w:val="36"/>
          <w:rtl/>
          <w:lang w:eastAsia="ar-SA"/>
        </w:rPr>
      </w:pPr>
      <w:r w:rsidRPr="00940D11">
        <w:rPr>
          <w:rFonts w:ascii="Times New Roman" w:eastAsia="Times New Roman" w:hAnsi="Times New Roman" w:cs="Traditional Arabic" w:hint="cs"/>
          <w:sz w:val="36"/>
          <w:szCs w:val="36"/>
          <w:rtl/>
          <w:lang w:eastAsia="ar-SA"/>
        </w:rPr>
        <w:t>للباحثة</w:t>
      </w:r>
      <w:r>
        <w:rPr>
          <w:rFonts w:ascii="Times New Roman" w:eastAsia="Times New Roman" w:hAnsi="Times New Roman" w:cs="Traditional Arabic" w:hint="cs"/>
          <w:b/>
          <w:bCs/>
          <w:sz w:val="36"/>
          <w:szCs w:val="36"/>
          <w:rtl/>
          <w:lang w:eastAsia="ar-SA"/>
        </w:rPr>
        <w:t xml:space="preserve"> </w:t>
      </w:r>
      <w:r w:rsidRPr="00975C77">
        <w:rPr>
          <w:rFonts w:ascii="Times New Roman" w:eastAsia="Times New Roman" w:hAnsi="Times New Roman" w:cs="Traditional Arabic"/>
          <w:sz w:val="36"/>
          <w:szCs w:val="36"/>
          <w:rtl/>
          <w:lang w:eastAsia="ar-SA"/>
        </w:rPr>
        <w:t xml:space="preserve">شوهنده محمد </w:t>
      </w:r>
      <w:r w:rsidRPr="00975C77">
        <w:rPr>
          <w:rFonts w:ascii="Times New Roman" w:eastAsia="Times New Roman" w:hAnsi="Times New Roman" w:cs="Traditional Arabic" w:hint="cs"/>
          <w:sz w:val="36"/>
          <w:szCs w:val="36"/>
          <w:rtl/>
          <w:lang w:eastAsia="ar-SA"/>
        </w:rPr>
        <w:t>الخطيب، جامعة المنيا</w:t>
      </w:r>
      <w:r>
        <w:rPr>
          <w:rFonts w:ascii="Times New Roman" w:eastAsia="Times New Roman" w:hAnsi="Times New Roman" w:cs="Traditional Arabic" w:hint="cs"/>
          <w:sz w:val="36"/>
          <w:szCs w:val="36"/>
          <w:rtl/>
          <w:lang w:eastAsia="ar-SA"/>
        </w:rPr>
        <w:t>،</w:t>
      </w:r>
      <w:r w:rsidRPr="00617CEC">
        <w:rPr>
          <w:rFonts w:ascii="Times New Roman" w:eastAsia="Times New Roman" w:hAnsi="Times New Roman" w:cs="Traditional Arabic" w:hint="cs"/>
          <w:sz w:val="36"/>
          <w:szCs w:val="36"/>
          <w:rtl/>
          <w:lang w:eastAsia="ar-SA"/>
        </w:rPr>
        <w:t xml:space="preserve"> </w:t>
      </w:r>
      <w:r w:rsidRPr="00975C77">
        <w:rPr>
          <w:rFonts w:ascii="Times New Roman" w:eastAsia="Times New Roman" w:hAnsi="Times New Roman" w:cs="Traditional Arabic" w:hint="cs"/>
          <w:sz w:val="36"/>
          <w:szCs w:val="36"/>
          <w:rtl/>
          <w:lang w:eastAsia="ar-SA"/>
        </w:rPr>
        <w:t>دكتوراه.</w:t>
      </w:r>
    </w:p>
    <w:p w14:paraId="3F7EE442" w14:textId="77777777" w:rsidR="005630A0" w:rsidRDefault="005630A0" w:rsidP="005630A0">
      <w:pPr>
        <w:ind w:left="0" w:firstLine="0"/>
        <w:jc w:val="both"/>
        <w:rPr>
          <w:rFonts w:ascii="Times New Roman" w:eastAsia="Times New Roman" w:hAnsi="Times New Roman" w:cs="Traditional Arabic"/>
          <w:b/>
          <w:bCs/>
          <w:sz w:val="36"/>
          <w:szCs w:val="36"/>
          <w:rtl/>
          <w:lang w:eastAsia="ar-SA"/>
        </w:rPr>
      </w:pPr>
    </w:p>
    <w:p w14:paraId="02078CB9" w14:textId="77777777" w:rsidR="005630A0" w:rsidRPr="00CE4622" w:rsidRDefault="005630A0" w:rsidP="005630A0">
      <w:pPr>
        <w:ind w:left="0" w:firstLine="0"/>
        <w:jc w:val="both"/>
        <w:rPr>
          <w:rFonts w:ascii="Times New Roman" w:eastAsia="Times New Roman" w:hAnsi="Times New Roman" w:cs="Traditional Arabic"/>
          <w:b/>
          <w:bCs/>
          <w:sz w:val="36"/>
          <w:szCs w:val="36"/>
          <w:rtl/>
          <w:lang w:eastAsia="ar-SA"/>
        </w:rPr>
      </w:pPr>
      <w:r w:rsidRPr="00CE4622">
        <w:rPr>
          <w:rFonts w:ascii="Times New Roman" w:eastAsia="Times New Roman" w:hAnsi="Times New Roman" w:cs="Traditional Arabic"/>
          <w:b/>
          <w:bCs/>
          <w:sz w:val="36"/>
          <w:szCs w:val="36"/>
          <w:rtl/>
          <w:lang w:eastAsia="ar-SA"/>
        </w:rPr>
        <w:t>دور المتصوفة في حركة الجهاد الإسلامي بالأندلس</w:t>
      </w:r>
      <w:r>
        <w:rPr>
          <w:rFonts w:ascii="Times New Roman" w:eastAsia="Times New Roman" w:hAnsi="Times New Roman" w:cs="Traditional Arabic" w:hint="cs"/>
          <w:b/>
          <w:bCs/>
          <w:sz w:val="36"/>
          <w:szCs w:val="36"/>
          <w:rtl/>
          <w:lang w:eastAsia="ar-SA"/>
        </w:rPr>
        <w:t>،</w:t>
      </w:r>
    </w:p>
    <w:p w14:paraId="76AE5964" w14:textId="77777777" w:rsidR="005630A0" w:rsidRPr="00CE4622" w:rsidRDefault="005630A0" w:rsidP="005630A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بحث هادف كتبته الفاضلة </w:t>
      </w:r>
      <w:r w:rsidRPr="00CE4622">
        <w:rPr>
          <w:rFonts w:ascii="Times New Roman" w:eastAsia="Times New Roman" w:hAnsi="Times New Roman" w:cs="Traditional Arabic"/>
          <w:sz w:val="36"/>
          <w:szCs w:val="36"/>
          <w:rtl/>
          <w:lang w:eastAsia="ar-SA"/>
        </w:rPr>
        <w:t>مريم حيدر محي</w:t>
      </w:r>
      <w:r>
        <w:rPr>
          <w:rFonts w:ascii="Times New Roman" w:eastAsia="Times New Roman" w:hAnsi="Times New Roman" w:cs="Traditional Arabic" w:hint="cs"/>
          <w:sz w:val="36"/>
          <w:szCs w:val="36"/>
          <w:rtl/>
          <w:lang w:eastAsia="ar-SA"/>
        </w:rPr>
        <w:t xml:space="preserve">، لولا كلمات ومصطلحات قومية جوفاء أدرجتها في بحثها، رددها العلمانيون والحزبيون القوميون في عصرنا، لم تنفع المسلمين في شيء، وما جنَوا منها سوى الخزي والهزيمة والعار، بل كانوا حربًا على الدعاة والعلماء والمصلحين في بلادهم، </w:t>
      </w:r>
      <w:r>
        <w:rPr>
          <w:rFonts w:ascii="Times New Roman" w:eastAsia="Times New Roman" w:hAnsi="Times New Roman" w:cs="Traditional Arabic" w:hint="cs"/>
          <w:sz w:val="36"/>
          <w:szCs w:val="36"/>
          <w:rtl/>
          <w:lang w:eastAsia="ar-SA"/>
        </w:rPr>
        <w:lastRenderedPageBreak/>
        <w:t xml:space="preserve">وما كانت هذه الكلمات القومية العنصرية تتداول على ألسنة المسلمين عامة وأهل الأندلس خاصة في عصورهم. </w:t>
      </w:r>
    </w:p>
    <w:p w14:paraId="19A83669" w14:textId="77777777" w:rsidR="005630A0" w:rsidRPr="00CE4622" w:rsidRDefault="005630A0" w:rsidP="005630A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نشر البحث في مجلة </w:t>
      </w:r>
      <w:r w:rsidRPr="00CE4622">
        <w:rPr>
          <w:rFonts w:ascii="Times New Roman" w:eastAsia="Times New Roman" w:hAnsi="Times New Roman" w:cs="Traditional Arabic"/>
          <w:sz w:val="36"/>
          <w:szCs w:val="36"/>
          <w:rtl/>
          <w:lang w:eastAsia="ar-SA"/>
        </w:rPr>
        <w:t>نسق</w:t>
      </w:r>
      <w:r>
        <w:rPr>
          <w:rFonts w:ascii="Times New Roman" w:eastAsia="Times New Roman" w:hAnsi="Times New Roman" w:cs="Traditional Arabic" w:hint="cs"/>
          <w:sz w:val="36"/>
          <w:szCs w:val="36"/>
          <w:rtl/>
          <w:lang w:eastAsia="ar-SA"/>
        </w:rPr>
        <w:t>، العراق ع7 من مج39 (1445 هـ،</w:t>
      </w:r>
      <w:r w:rsidRPr="00CE4622">
        <w:rPr>
          <w:rFonts w:ascii="Times New Roman" w:eastAsia="Times New Roman" w:hAnsi="Times New Roman" w:cs="Traditional Arabic"/>
          <w:sz w:val="36"/>
          <w:szCs w:val="36"/>
          <w:rtl/>
          <w:lang w:eastAsia="ar-SA"/>
        </w:rPr>
        <w:t xml:space="preserve"> 2023</w:t>
      </w:r>
      <w:r>
        <w:rPr>
          <w:rFonts w:ascii="Times New Roman" w:eastAsia="Times New Roman" w:hAnsi="Times New Roman" w:cs="Traditional Arabic" w:hint="cs"/>
          <w:sz w:val="36"/>
          <w:szCs w:val="36"/>
          <w:rtl/>
          <w:lang w:eastAsia="ar-SA"/>
        </w:rPr>
        <w:t xml:space="preserve"> م) ص</w:t>
      </w:r>
      <w:r w:rsidRPr="00CE4622">
        <w:rPr>
          <w:rFonts w:ascii="Times New Roman" w:eastAsia="Times New Roman" w:hAnsi="Times New Roman" w:cs="Traditional Arabic"/>
          <w:sz w:val="36"/>
          <w:szCs w:val="36"/>
          <w:rtl/>
          <w:lang w:eastAsia="ar-SA"/>
        </w:rPr>
        <w:t xml:space="preserve"> 421-440</w:t>
      </w:r>
      <w:r>
        <w:rPr>
          <w:rFonts w:ascii="Times New Roman" w:eastAsia="Times New Roman" w:hAnsi="Times New Roman" w:cs="Traditional Arabic" w:hint="cs"/>
          <w:sz w:val="36"/>
          <w:szCs w:val="36"/>
          <w:rtl/>
          <w:lang w:eastAsia="ar-SA"/>
        </w:rPr>
        <w:t>.</w:t>
      </w:r>
    </w:p>
    <w:p w14:paraId="653C25E5" w14:textId="77777777" w:rsidR="005630A0" w:rsidRPr="00FF4327" w:rsidRDefault="005630A0" w:rsidP="005630A0">
      <w:pPr>
        <w:ind w:left="0" w:firstLine="0"/>
        <w:jc w:val="both"/>
        <w:rPr>
          <w:rFonts w:ascii="Times New Roman" w:eastAsia="Times New Roman" w:hAnsi="Times New Roman" w:cs="Traditional Arabic"/>
          <w:sz w:val="36"/>
          <w:szCs w:val="36"/>
          <w:rtl/>
          <w:lang w:eastAsia="ar-SA"/>
        </w:rPr>
      </w:pPr>
      <w:r w:rsidRPr="00FF4327">
        <w:rPr>
          <w:rFonts w:ascii="Times New Roman" w:eastAsia="Times New Roman" w:hAnsi="Times New Roman" w:cs="Traditional Arabic" w:hint="cs"/>
          <w:sz w:val="36"/>
          <w:szCs w:val="36"/>
          <w:rtl/>
          <w:lang w:eastAsia="ar-SA"/>
        </w:rPr>
        <w:t xml:space="preserve">وذكرت أن الدور الذي قام به الزهّاد المتصوفة في حركة الجهاد الإسلامي ضد الممالك النصرانية الشمالية كان دورًا مؤثرًا وفعالًا، وله أثره الإيجابي في الدفاع عن الأندلس وردّ المعتدين.  </w:t>
      </w:r>
    </w:p>
    <w:p w14:paraId="4F86B488" w14:textId="77777777" w:rsidR="005630A0" w:rsidRDefault="005630A0" w:rsidP="005630A0">
      <w:pPr>
        <w:ind w:left="0" w:firstLine="0"/>
        <w:jc w:val="both"/>
        <w:rPr>
          <w:rFonts w:ascii="Times New Roman" w:eastAsia="Times New Roman" w:hAnsi="Times New Roman" w:cs="Traditional Arabic"/>
          <w:b/>
          <w:bCs/>
          <w:sz w:val="36"/>
          <w:szCs w:val="36"/>
          <w:rtl/>
          <w:lang w:eastAsia="ar-SA"/>
        </w:rPr>
      </w:pPr>
    </w:p>
    <w:p w14:paraId="7DC8A649" w14:textId="77777777" w:rsidR="005630A0" w:rsidRPr="00392844" w:rsidRDefault="005630A0" w:rsidP="005630A0">
      <w:pPr>
        <w:ind w:left="0" w:firstLine="0"/>
        <w:jc w:val="both"/>
        <w:rPr>
          <w:rFonts w:ascii="Times New Roman" w:eastAsia="Times New Roman" w:hAnsi="Times New Roman" w:cs="Traditional Arabic"/>
          <w:b/>
          <w:bCs/>
          <w:sz w:val="36"/>
          <w:szCs w:val="36"/>
          <w:rtl/>
          <w:lang w:eastAsia="ar-SA"/>
        </w:rPr>
      </w:pPr>
      <w:r w:rsidRPr="00392844">
        <w:rPr>
          <w:rFonts w:ascii="Times New Roman" w:eastAsia="Times New Roman" w:hAnsi="Times New Roman" w:cs="Traditional Arabic"/>
          <w:b/>
          <w:bCs/>
          <w:sz w:val="36"/>
          <w:szCs w:val="36"/>
          <w:rtl/>
          <w:lang w:eastAsia="ar-SA"/>
        </w:rPr>
        <w:t>مجالس رد المظالم في الأندلس والمغرب الأقصى (422 – 897 هـ)</w:t>
      </w:r>
      <w:r>
        <w:rPr>
          <w:rFonts w:ascii="Times New Roman" w:eastAsia="Times New Roman" w:hAnsi="Times New Roman" w:cs="Traditional Arabic" w:hint="cs"/>
          <w:b/>
          <w:bCs/>
          <w:sz w:val="36"/>
          <w:szCs w:val="36"/>
          <w:rtl/>
          <w:lang w:eastAsia="ar-SA"/>
        </w:rPr>
        <w:t>،</w:t>
      </w:r>
    </w:p>
    <w:p w14:paraId="15A03968" w14:textId="77777777" w:rsidR="005630A0" w:rsidRPr="00392844" w:rsidRDefault="005630A0" w:rsidP="005630A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بحث كتبه </w:t>
      </w:r>
      <w:r w:rsidRPr="00392844">
        <w:rPr>
          <w:rFonts w:ascii="Times New Roman" w:eastAsia="Times New Roman" w:hAnsi="Times New Roman" w:cs="Traditional Arabic"/>
          <w:sz w:val="36"/>
          <w:szCs w:val="36"/>
          <w:rtl/>
          <w:lang w:eastAsia="ar-SA"/>
        </w:rPr>
        <w:t xml:space="preserve">ياسر </w:t>
      </w:r>
      <w:r>
        <w:rPr>
          <w:rFonts w:ascii="Times New Roman" w:eastAsia="Times New Roman" w:hAnsi="Times New Roman" w:cs="Traditional Arabic" w:hint="cs"/>
          <w:sz w:val="36"/>
          <w:szCs w:val="36"/>
          <w:rtl/>
          <w:lang w:eastAsia="ar-SA"/>
        </w:rPr>
        <w:t>أ</w:t>
      </w:r>
      <w:r w:rsidRPr="00392844">
        <w:rPr>
          <w:rFonts w:ascii="Times New Roman" w:eastAsia="Times New Roman" w:hAnsi="Times New Roman" w:cs="Traditional Arabic"/>
          <w:sz w:val="36"/>
          <w:szCs w:val="36"/>
          <w:rtl/>
          <w:lang w:eastAsia="ar-SA"/>
        </w:rPr>
        <w:t xml:space="preserve">حمد محمد، عدنان محمود عبدالغني ، محمد </w:t>
      </w:r>
      <w:r>
        <w:rPr>
          <w:rFonts w:ascii="Times New Roman" w:eastAsia="Times New Roman" w:hAnsi="Times New Roman" w:cs="Traditional Arabic" w:hint="cs"/>
          <w:sz w:val="36"/>
          <w:szCs w:val="36"/>
          <w:rtl/>
          <w:lang w:eastAsia="ar-SA"/>
        </w:rPr>
        <w:t>إ</w:t>
      </w:r>
      <w:r w:rsidRPr="00392844">
        <w:rPr>
          <w:rFonts w:ascii="Times New Roman" w:eastAsia="Times New Roman" w:hAnsi="Times New Roman" w:cs="Traditional Arabic"/>
          <w:sz w:val="36"/>
          <w:szCs w:val="36"/>
          <w:rtl/>
          <w:lang w:eastAsia="ar-SA"/>
        </w:rPr>
        <w:t>براهيم عبد</w:t>
      </w:r>
      <w:r>
        <w:rPr>
          <w:rFonts w:ascii="Times New Roman" w:eastAsia="Times New Roman" w:hAnsi="Times New Roman" w:cs="Traditional Arabic" w:hint="cs"/>
          <w:sz w:val="36"/>
          <w:szCs w:val="36"/>
          <w:rtl/>
          <w:lang w:eastAsia="ar-SA"/>
        </w:rPr>
        <w:t>.</w:t>
      </w:r>
    </w:p>
    <w:p w14:paraId="3EC6FA10" w14:textId="77777777" w:rsidR="005630A0" w:rsidRDefault="005630A0" w:rsidP="005630A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نشر في </w:t>
      </w:r>
      <w:r w:rsidRPr="00392844">
        <w:rPr>
          <w:rFonts w:ascii="Times New Roman" w:eastAsia="Times New Roman" w:hAnsi="Times New Roman" w:cs="Traditional Arabic"/>
          <w:sz w:val="36"/>
          <w:szCs w:val="36"/>
          <w:rtl/>
          <w:lang w:eastAsia="ar-SA"/>
        </w:rPr>
        <w:t>مجلة الدراسات التاريخية والحضارية</w:t>
      </w:r>
      <w:r>
        <w:rPr>
          <w:rFonts w:ascii="Times New Roman" w:eastAsia="Times New Roman" w:hAnsi="Times New Roman" w:cs="Traditional Arabic" w:hint="cs"/>
          <w:sz w:val="36"/>
          <w:szCs w:val="36"/>
          <w:rtl/>
          <w:lang w:eastAsia="ar-SA"/>
        </w:rPr>
        <w:t>، جامعة تكريت،ع61/1 (1445هـ،</w:t>
      </w:r>
      <w:r w:rsidRPr="00392844">
        <w:rPr>
          <w:rFonts w:ascii="Times New Roman" w:eastAsia="Times New Roman" w:hAnsi="Times New Roman" w:cs="Traditional Arabic"/>
          <w:sz w:val="36"/>
          <w:szCs w:val="36"/>
          <w:rtl/>
          <w:lang w:eastAsia="ar-SA"/>
        </w:rPr>
        <w:t xml:space="preserve"> 2023</w:t>
      </w:r>
      <w:r>
        <w:rPr>
          <w:rFonts w:ascii="Times New Roman" w:eastAsia="Times New Roman" w:hAnsi="Times New Roman" w:cs="Traditional Arabic" w:hint="cs"/>
          <w:sz w:val="36"/>
          <w:szCs w:val="36"/>
          <w:rtl/>
          <w:lang w:eastAsia="ar-SA"/>
        </w:rPr>
        <w:t>م).</w:t>
      </w:r>
    </w:p>
    <w:p w14:paraId="727402E3" w14:textId="77777777" w:rsidR="005630A0" w:rsidRPr="00392844" w:rsidRDefault="005630A0" w:rsidP="005630A0">
      <w:pPr>
        <w:ind w:left="0" w:firstLine="0"/>
        <w:jc w:val="both"/>
        <w:rPr>
          <w:rFonts w:ascii="Times New Roman" w:eastAsia="Times New Roman" w:hAnsi="Times New Roman" w:cs="Traditional Arabic"/>
          <w:sz w:val="36"/>
          <w:szCs w:val="36"/>
          <w:rtl/>
          <w:lang w:eastAsia="ar-SA"/>
        </w:rPr>
      </w:pPr>
    </w:p>
    <w:p w14:paraId="679FBED1" w14:textId="77777777" w:rsidR="005630A0" w:rsidRPr="003F6AEF" w:rsidRDefault="005630A0" w:rsidP="005630A0">
      <w:pPr>
        <w:ind w:left="0" w:firstLine="0"/>
        <w:jc w:val="both"/>
        <w:rPr>
          <w:rFonts w:ascii="Times New Roman" w:eastAsia="Times New Roman" w:hAnsi="Times New Roman" w:cs="Traditional Arabic"/>
          <w:b/>
          <w:bCs/>
          <w:sz w:val="36"/>
          <w:szCs w:val="36"/>
          <w:rtl/>
          <w:lang w:eastAsia="ar-SA"/>
        </w:rPr>
      </w:pPr>
      <w:r w:rsidRPr="003F6AEF">
        <w:rPr>
          <w:rFonts w:ascii="Times New Roman" w:eastAsia="Times New Roman" w:hAnsi="Times New Roman" w:cs="Traditional Arabic"/>
          <w:b/>
          <w:bCs/>
          <w:sz w:val="36"/>
          <w:szCs w:val="36"/>
          <w:rtl/>
          <w:lang w:eastAsia="ar-SA"/>
        </w:rPr>
        <w:t>مظاهر الفساد في الأندلس منذ قيام دولة المرابطين وحتى سقوط غرناطة</w:t>
      </w:r>
      <w:r>
        <w:rPr>
          <w:rFonts w:ascii="Times New Roman" w:eastAsia="Times New Roman" w:hAnsi="Times New Roman" w:cs="Traditional Arabic" w:hint="cs"/>
          <w:b/>
          <w:bCs/>
          <w:sz w:val="36"/>
          <w:szCs w:val="36"/>
          <w:rtl/>
          <w:lang w:eastAsia="ar-SA"/>
        </w:rPr>
        <w:t>،</w:t>
      </w:r>
    </w:p>
    <w:p w14:paraId="7668379B" w14:textId="77777777" w:rsidR="005630A0" w:rsidRDefault="005630A0" w:rsidP="005630A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للكاتبة</w:t>
      </w:r>
      <w:r w:rsidRPr="003F6AEF">
        <w:rPr>
          <w:rFonts w:ascii="Times New Roman" w:eastAsia="Times New Roman" w:hAnsi="Times New Roman" w:cs="Traditional Arabic"/>
          <w:sz w:val="36"/>
          <w:szCs w:val="36"/>
          <w:rtl/>
          <w:lang w:eastAsia="ar-SA"/>
        </w:rPr>
        <w:t xml:space="preserve"> رانيا كرم الجوهري</w:t>
      </w:r>
      <w:r>
        <w:rPr>
          <w:rFonts w:ascii="Times New Roman" w:eastAsia="Times New Roman" w:hAnsi="Times New Roman" w:cs="Traditional Arabic" w:hint="cs"/>
          <w:sz w:val="36"/>
          <w:szCs w:val="36"/>
          <w:rtl/>
          <w:lang w:eastAsia="ar-SA"/>
        </w:rPr>
        <w:t>، الإسكندرية.</w:t>
      </w:r>
    </w:p>
    <w:p w14:paraId="172A33CA" w14:textId="77777777" w:rsidR="005630A0" w:rsidRDefault="005630A0" w:rsidP="005630A0">
      <w:pPr>
        <w:ind w:left="0" w:firstLine="0"/>
        <w:jc w:val="both"/>
        <w:rPr>
          <w:rFonts w:ascii="Times New Roman" w:eastAsia="Times New Roman" w:hAnsi="Times New Roman" w:cs="Traditional Arabic"/>
          <w:sz w:val="36"/>
          <w:szCs w:val="36"/>
          <w:rtl/>
          <w:lang w:eastAsia="ar-SA"/>
        </w:rPr>
      </w:pPr>
    </w:p>
    <w:p w14:paraId="4911973C" w14:textId="77777777" w:rsidR="005630A0" w:rsidRDefault="005630A0" w:rsidP="005630A0">
      <w:pPr>
        <w:ind w:left="0" w:firstLine="0"/>
        <w:jc w:val="both"/>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دراسة تاريخية نادرة!</w:t>
      </w:r>
    </w:p>
    <w:p w14:paraId="42E3C43F" w14:textId="77777777" w:rsidR="005630A0" w:rsidRPr="00631ACB" w:rsidRDefault="005630A0" w:rsidP="005630A0">
      <w:pPr>
        <w:ind w:left="0" w:firstLine="0"/>
        <w:jc w:val="both"/>
        <w:rPr>
          <w:rFonts w:ascii="Traditional Arabic" w:eastAsia="Calibri" w:hAnsi="Traditional Arabic" w:cs="Traditional Arabic"/>
          <w:b/>
          <w:bCs/>
          <w:sz w:val="36"/>
          <w:szCs w:val="36"/>
          <w:rtl/>
        </w:rPr>
      </w:pPr>
      <w:r w:rsidRPr="00631ACB">
        <w:rPr>
          <w:rFonts w:ascii="Traditional Arabic" w:eastAsia="Calibri" w:hAnsi="Traditional Arabic" w:cs="Traditional Arabic"/>
          <w:b/>
          <w:bCs/>
          <w:sz w:val="36"/>
          <w:szCs w:val="36"/>
          <w:rtl/>
        </w:rPr>
        <w:t xml:space="preserve">استنجاد </w:t>
      </w:r>
      <w:r>
        <w:rPr>
          <w:rFonts w:ascii="Traditional Arabic" w:eastAsia="Calibri" w:hAnsi="Traditional Arabic" w:cs="Traditional Arabic" w:hint="cs"/>
          <w:b/>
          <w:bCs/>
          <w:sz w:val="36"/>
          <w:szCs w:val="36"/>
          <w:rtl/>
        </w:rPr>
        <w:t>أ</w:t>
      </w:r>
      <w:r w:rsidRPr="00631ACB">
        <w:rPr>
          <w:rFonts w:ascii="Traditional Arabic" w:eastAsia="Calibri" w:hAnsi="Traditional Arabic" w:cs="Traditional Arabic"/>
          <w:b/>
          <w:bCs/>
          <w:sz w:val="36"/>
          <w:szCs w:val="36"/>
          <w:rtl/>
        </w:rPr>
        <w:t>هل ال</w:t>
      </w:r>
      <w:r>
        <w:rPr>
          <w:rFonts w:ascii="Traditional Arabic" w:eastAsia="Calibri" w:hAnsi="Traditional Arabic" w:cs="Traditional Arabic" w:hint="cs"/>
          <w:b/>
          <w:bCs/>
          <w:sz w:val="36"/>
          <w:szCs w:val="36"/>
          <w:rtl/>
        </w:rPr>
        <w:t>أ</w:t>
      </w:r>
      <w:r w:rsidRPr="00631ACB">
        <w:rPr>
          <w:rFonts w:ascii="Traditional Arabic" w:eastAsia="Calibri" w:hAnsi="Traditional Arabic" w:cs="Traditional Arabic"/>
          <w:b/>
          <w:bCs/>
          <w:sz w:val="36"/>
          <w:szCs w:val="36"/>
          <w:rtl/>
        </w:rPr>
        <w:t>ندلس</w:t>
      </w:r>
      <w:r>
        <w:rPr>
          <w:rFonts w:ascii="Traditional Arabic" w:eastAsia="Calibri" w:hAnsi="Traditional Arabic" w:cs="Traditional Arabic" w:hint="cs"/>
          <w:b/>
          <w:bCs/>
          <w:sz w:val="36"/>
          <w:szCs w:val="36"/>
          <w:rtl/>
        </w:rPr>
        <w:t xml:space="preserve"> بالعلماء المستجاب دعاؤهم لأداء صلاة الاستسقاء من الفتح الإسلامي حتى السقوط (92 </w:t>
      </w:r>
      <w:r>
        <w:rPr>
          <w:rFonts w:ascii="Traditional Arabic" w:eastAsia="Calibri" w:hAnsi="Traditional Arabic" w:cs="Traditional Arabic"/>
          <w:b/>
          <w:bCs/>
          <w:sz w:val="36"/>
          <w:szCs w:val="36"/>
          <w:rtl/>
        </w:rPr>
        <w:t>–</w:t>
      </w:r>
      <w:r>
        <w:rPr>
          <w:rFonts w:ascii="Traditional Arabic" w:eastAsia="Calibri" w:hAnsi="Traditional Arabic" w:cs="Traditional Arabic" w:hint="cs"/>
          <w:b/>
          <w:bCs/>
          <w:sz w:val="36"/>
          <w:szCs w:val="36"/>
          <w:rtl/>
        </w:rPr>
        <w:t xml:space="preserve"> 897 هـ).</w:t>
      </w:r>
    </w:p>
    <w:p w14:paraId="36EC6A7F" w14:textId="77777777" w:rsidR="005630A0" w:rsidRDefault="005630A0" w:rsidP="005630A0">
      <w:pPr>
        <w:ind w:left="0" w:firstLine="0"/>
        <w:jc w:val="both"/>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كتاب للأستاذ أ</w:t>
      </w:r>
      <w:r w:rsidRPr="00631ACB">
        <w:rPr>
          <w:rFonts w:ascii="Traditional Arabic" w:eastAsia="Calibri" w:hAnsi="Traditional Arabic" w:cs="Traditional Arabic"/>
          <w:sz w:val="36"/>
          <w:szCs w:val="36"/>
          <w:rtl/>
        </w:rPr>
        <w:t>حمد عبد لجلاج</w:t>
      </w:r>
      <w:r>
        <w:rPr>
          <w:rFonts w:ascii="Traditional Arabic" w:eastAsia="Calibri" w:hAnsi="Traditional Arabic" w:cs="Traditional Arabic" w:hint="cs"/>
          <w:sz w:val="36"/>
          <w:szCs w:val="36"/>
          <w:rtl/>
        </w:rPr>
        <w:t>، طبع في العراق.</w:t>
      </w:r>
    </w:p>
    <w:p w14:paraId="26BE5A29" w14:textId="77777777" w:rsidR="005630A0" w:rsidRDefault="005630A0" w:rsidP="005630A0">
      <w:pPr>
        <w:ind w:left="0" w:firstLine="0"/>
        <w:jc w:val="both"/>
        <w:rPr>
          <w:rFonts w:ascii="Traditional Arabic" w:eastAsia="Calibri" w:hAnsi="Traditional Arabic" w:cs="Traditional Arabic"/>
          <w:sz w:val="36"/>
          <w:szCs w:val="36"/>
          <w:rtl/>
        </w:rPr>
      </w:pPr>
    </w:p>
    <w:p w14:paraId="6F95B06E" w14:textId="77777777" w:rsidR="005630A0" w:rsidRDefault="005630A0" w:rsidP="005630A0">
      <w:pPr>
        <w:ind w:left="0" w:firstLine="0"/>
        <w:jc w:val="both"/>
        <w:rPr>
          <w:rFonts w:ascii="Calibri" w:eastAsia="Calibri" w:hAnsi="Calibri" w:cs="Traditional Arabic"/>
          <w:sz w:val="36"/>
          <w:szCs w:val="36"/>
          <w:rtl/>
        </w:rPr>
      </w:pPr>
      <w:r w:rsidRPr="007A2FD3">
        <w:rPr>
          <w:rFonts w:ascii="Calibri" w:eastAsia="Calibri" w:hAnsi="Calibri" w:cs="Traditional Arabic"/>
          <w:b/>
          <w:bCs/>
          <w:sz w:val="36"/>
          <w:szCs w:val="36"/>
          <w:rtl/>
        </w:rPr>
        <w:t>الكوارث الطبيعية وآثارها في الأندلس</w:t>
      </w:r>
      <w:r w:rsidRPr="007A2FD3">
        <w:rPr>
          <w:rFonts w:ascii="Calibri" w:eastAsia="Calibri" w:hAnsi="Calibri" w:cs="Traditional Arabic"/>
          <w:sz w:val="36"/>
          <w:szCs w:val="36"/>
          <w:rtl/>
        </w:rPr>
        <w:t xml:space="preserve"> </w:t>
      </w:r>
      <w:r w:rsidRPr="00720F0A">
        <w:rPr>
          <w:rFonts w:ascii="Calibri" w:eastAsia="Calibri" w:hAnsi="Calibri" w:cs="Traditional Arabic"/>
          <w:b/>
          <w:bCs/>
          <w:sz w:val="36"/>
          <w:szCs w:val="36"/>
          <w:rtl/>
        </w:rPr>
        <w:t>من الفتح الإسلامي إلى حوالي منتصف القرن السادس الهجري</w:t>
      </w:r>
      <w:r>
        <w:rPr>
          <w:rFonts w:ascii="Calibri" w:eastAsia="Calibri" w:hAnsi="Calibri" w:cs="Traditional Arabic" w:hint="cs"/>
          <w:sz w:val="36"/>
          <w:szCs w:val="36"/>
          <w:rtl/>
        </w:rPr>
        <w:t>،</w:t>
      </w:r>
      <w:r w:rsidRPr="007A2FD3">
        <w:rPr>
          <w:rFonts w:ascii="Calibri" w:eastAsia="Calibri" w:hAnsi="Calibri" w:cs="Traditional Arabic"/>
          <w:sz w:val="36"/>
          <w:szCs w:val="36"/>
          <w:rtl/>
        </w:rPr>
        <w:t xml:space="preserve"> </w:t>
      </w:r>
    </w:p>
    <w:p w14:paraId="5C9E6E7C" w14:textId="77777777" w:rsidR="005630A0" w:rsidRDefault="005630A0" w:rsidP="005630A0">
      <w:pPr>
        <w:ind w:left="0" w:firstLine="0"/>
        <w:jc w:val="both"/>
        <w:rPr>
          <w:rFonts w:ascii="Calibri" w:eastAsia="Calibri" w:hAnsi="Calibri" w:cs="Traditional Arabic"/>
          <w:sz w:val="36"/>
          <w:szCs w:val="36"/>
          <w:rtl/>
        </w:rPr>
      </w:pPr>
      <w:r w:rsidRPr="007A2FD3">
        <w:rPr>
          <w:rFonts w:ascii="Calibri" w:eastAsia="Calibri" w:hAnsi="Calibri" w:cs="Traditional Arabic"/>
          <w:sz w:val="36"/>
          <w:szCs w:val="36"/>
          <w:rtl/>
        </w:rPr>
        <w:t>فاطمة بنت حاي السفياني</w:t>
      </w:r>
      <w:r>
        <w:rPr>
          <w:rFonts w:ascii="Calibri" w:eastAsia="Calibri" w:hAnsi="Calibri" w:cs="Traditional Arabic" w:hint="cs"/>
          <w:sz w:val="36"/>
          <w:szCs w:val="36"/>
          <w:rtl/>
        </w:rPr>
        <w:t>، الشارقة.</w:t>
      </w:r>
    </w:p>
    <w:p w14:paraId="45017512" w14:textId="77777777" w:rsidR="005630A0" w:rsidRDefault="005630A0" w:rsidP="005630A0">
      <w:pPr>
        <w:ind w:left="0" w:firstLine="0"/>
        <w:jc w:val="both"/>
        <w:rPr>
          <w:rFonts w:ascii="Calibri" w:eastAsia="Calibri" w:hAnsi="Calibri" w:cs="Traditional Arabic"/>
          <w:sz w:val="36"/>
          <w:szCs w:val="36"/>
          <w:rtl/>
        </w:rPr>
      </w:pPr>
    </w:p>
    <w:p w14:paraId="63F50E33" w14:textId="77777777" w:rsidR="005630A0" w:rsidRDefault="005630A0" w:rsidP="005630A0">
      <w:pPr>
        <w:ind w:left="0" w:firstLine="0"/>
        <w:jc w:val="both"/>
        <w:rPr>
          <w:rFonts w:ascii="Traditional Arabic" w:eastAsia="Calibri" w:hAnsi="Traditional Arabic" w:cs="Traditional Arabic"/>
          <w:sz w:val="36"/>
          <w:szCs w:val="36"/>
          <w:rtl/>
        </w:rPr>
      </w:pPr>
      <w:r w:rsidRPr="00CA21CD">
        <w:rPr>
          <w:rFonts w:ascii="Traditional Arabic" w:eastAsia="Calibri" w:hAnsi="Traditional Arabic" w:cs="Traditional Arabic"/>
          <w:b/>
          <w:bCs/>
          <w:sz w:val="36"/>
          <w:szCs w:val="36"/>
          <w:rtl/>
        </w:rPr>
        <w:t>الفتوحات ال</w:t>
      </w:r>
      <w:r>
        <w:rPr>
          <w:rFonts w:ascii="Traditional Arabic" w:eastAsia="Calibri" w:hAnsi="Traditional Arabic" w:cs="Traditional Arabic" w:hint="cs"/>
          <w:b/>
          <w:bCs/>
          <w:sz w:val="36"/>
          <w:szCs w:val="36"/>
          <w:rtl/>
        </w:rPr>
        <w:t>إ</w:t>
      </w:r>
      <w:r w:rsidRPr="00CA21CD">
        <w:rPr>
          <w:rFonts w:ascii="Traditional Arabic" w:eastAsia="Calibri" w:hAnsi="Traditional Arabic" w:cs="Traditional Arabic"/>
          <w:b/>
          <w:bCs/>
          <w:sz w:val="36"/>
          <w:szCs w:val="36"/>
          <w:rtl/>
        </w:rPr>
        <w:t>سلامية ل</w:t>
      </w:r>
      <w:r>
        <w:rPr>
          <w:rFonts w:ascii="Traditional Arabic" w:eastAsia="Calibri" w:hAnsi="Traditional Arabic" w:cs="Traditional Arabic" w:hint="cs"/>
          <w:b/>
          <w:bCs/>
          <w:sz w:val="36"/>
          <w:szCs w:val="36"/>
          <w:rtl/>
        </w:rPr>
        <w:t>أ</w:t>
      </w:r>
      <w:r w:rsidRPr="00CA21CD">
        <w:rPr>
          <w:rFonts w:ascii="Traditional Arabic" w:eastAsia="Calibri" w:hAnsi="Traditional Arabic" w:cs="Traditional Arabic"/>
          <w:b/>
          <w:bCs/>
          <w:sz w:val="36"/>
          <w:szCs w:val="36"/>
          <w:rtl/>
        </w:rPr>
        <w:t>رمينية و</w:t>
      </w:r>
      <w:r>
        <w:rPr>
          <w:rFonts w:ascii="Traditional Arabic" w:eastAsia="Calibri" w:hAnsi="Traditional Arabic" w:cs="Traditional Arabic" w:hint="cs"/>
          <w:b/>
          <w:bCs/>
          <w:sz w:val="36"/>
          <w:szCs w:val="36"/>
          <w:rtl/>
        </w:rPr>
        <w:t>أ</w:t>
      </w:r>
      <w:r w:rsidRPr="00CA21CD">
        <w:rPr>
          <w:rFonts w:ascii="Traditional Arabic" w:eastAsia="Calibri" w:hAnsi="Traditional Arabic" w:cs="Traditional Arabic"/>
          <w:b/>
          <w:bCs/>
          <w:sz w:val="36"/>
          <w:szCs w:val="36"/>
          <w:rtl/>
        </w:rPr>
        <w:t>ذربيجان من المنظور الاستشراقي</w:t>
      </w:r>
      <w:r w:rsidRPr="00314A55">
        <w:rPr>
          <w:rFonts w:ascii="Traditional Arabic" w:eastAsia="Calibri" w:hAnsi="Traditional Arabic" w:cs="Traditional Arabic" w:hint="cs"/>
          <w:b/>
          <w:bCs/>
          <w:sz w:val="36"/>
          <w:szCs w:val="36"/>
          <w:rtl/>
        </w:rPr>
        <w:t>: دراسة نقدية مقارنة</w:t>
      </w:r>
      <w:r>
        <w:rPr>
          <w:rFonts w:ascii="Traditional Arabic" w:eastAsia="Calibri" w:hAnsi="Traditional Arabic" w:cs="Traditional Arabic" w:hint="cs"/>
          <w:sz w:val="36"/>
          <w:szCs w:val="36"/>
          <w:rtl/>
        </w:rPr>
        <w:t>،</w:t>
      </w:r>
      <w:r w:rsidRPr="00F73681">
        <w:rPr>
          <w:rFonts w:ascii="Traditional Arabic" w:eastAsia="Calibri" w:hAnsi="Traditional Arabic" w:cs="Traditional Arabic" w:hint="cs"/>
          <w:sz w:val="36"/>
          <w:szCs w:val="36"/>
          <w:rtl/>
        </w:rPr>
        <w:t xml:space="preserve"> </w:t>
      </w:r>
    </w:p>
    <w:p w14:paraId="4B2EB27D" w14:textId="77777777" w:rsidR="005630A0" w:rsidRDefault="005630A0" w:rsidP="005630A0">
      <w:pPr>
        <w:ind w:left="0" w:firstLine="0"/>
        <w:jc w:val="both"/>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 xml:space="preserve">ألفته الأستاذة </w:t>
      </w:r>
      <w:r w:rsidRPr="00F73681">
        <w:rPr>
          <w:rFonts w:ascii="Traditional Arabic" w:eastAsia="Calibri" w:hAnsi="Traditional Arabic" w:cs="Traditional Arabic"/>
          <w:sz w:val="36"/>
          <w:szCs w:val="36"/>
          <w:rtl/>
        </w:rPr>
        <w:t>ياسمين عباس مطلك</w:t>
      </w:r>
      <w:r w:rsidRPr="00F73681">
        <w:rPr>
          <w:rFonts w:ascii="Traditional Arabic" w:eastAsia="Calibri" w:hAnsi="Traditional Arabic" w:cs="Traditional Arabic" w:hint="cs"/>
          <w:sz w:val="36"/>
          <w:szCs w:val="36"/>
          <w:rtl/>
        </w:rPr>
        <w:t>، بغداد</w:t>
      </w:r>
      <w:r>
        <w:rPr>
          <w:rFonts w:ascii="Traditional Arabic" w:eastAsia="Calibri" w:hAnsi="Traditional Arabic" w:cs="Traditional Arabic" w:hint="cs"/>
          <w:sz w:val="36"/>
          <w:szCs w:val="36"/>
          <w:rtl/>
        </w:rPr>
        <w:t>.</w:t>
      </w:r>
    </w:p>
    <w:p w14:paraId="598237D4" w14:textId="77777777" w:rsidR="005630A0" w:rsidRDefault="005630A0" w:rsidP="005630A0">
      <w:pPr>
        <w:ind w:left="0" w:firstLine="0"/>
        <w:jc w:val="both"/>
        <w:rPr>
          <w:rFonts w:ascii="Traditional Arabic" w:eastAsia="Calibri" w:hAnsi="Traditional Arabic" w:cs="Traditional Arabic"/>
          <w:sz w:val="36"/>
          <w:szCs w:val="36"/>
          <w:rtl/>
        </w:rPr>
      </w:pPr>
    </w:p>
    <w:p w14:paraId="73A4B8B9" w14:textId="77777777" w:rsidR="005630A0" w:rsidRDefault="005630A0" w:rsidP="005630A0">
      <w:pPr>
        <w:ind w:left="0" w:firstLine="0"/>
        <w:jc w:val="both"/>
        <w:rPr>
          <w:rFonts w:ascii="Times New Roman" w:eastAsia="Times New Roman" w:hAnsi="Times New Roman" w:cs="Traditional Arabic"/>
          <w:sz w:val="36"/>
          <w:szCs w:val="36"/>
          <w:rtl/>
          <w:lang w:eastAsia="ar-SA"/>
        </w:rPr>
      </w:pPr>
      <w:r w:rsidRPr="00CB5602">
        <w:rPr>
          <w:rFonts w:ascii="Times New Roman" w:eastAsia="Times New Roman" w:hAnsi="Times New Roman" w:cs="Traditional Arabic"/>
          <w:b/>
          <w:bCs/>
          <w:sz w:val="36"/>
          <w:szCs w:val="36"/>
          <w:rtl/>
          <w:lang w:eastAsia="ar-SA"/>
        </w:rPr>
        <w:lastRenderedPageBreak/>
        <w:t>الحجاز والكوارث الطبيعية في زمن الأشراف العلويين</w:t>
      </w:r>
      <w:r w:rsidRPr="00CB5602">
        <w:rPr>
          <w:rFonts w:ascii="Times New Roman" w:eastAsia="Times New Roman" w:hAnsi="Times New Roman" w:cs="Traditional Arabic"/>
          <w:sz w:val="36"/>
          <w:szCs w:val="36"/>
          <w:rtl/>
          <w:lang w:eastAsia="ar-SA"/>
        </w:rPr>
        <w:t xml:space="preserve"> </w:t>
      </w:r>
      <w:r w:rsidRPr="0053133A">
        <w:rPr>
          <w:rFonts w:ascii="Times New Roman" w:eastAsia="Times New Roman" w:hAnsi="Times New Roman" w:cs="Traditional Arabic"/>
          <w:b/>
          <w:bCs/>
          <w:sz w:val="36"/>
          <w:szCs w:val="36"/>
          <w:rtl/>
          <w:lang w:eastAsia="ar-SA"/>
        </w:rPr>
        <w:t>(</w:t>
      </w:r>
      <w:r>
        <w:rPr>
          <w:rFonts w:ascii="Times New Roman" w:eastAsia="Times New Roman" w:hAnsi="Times New Roman" w:cs="Traditional Arabic" w:hint="cs"/>
          <w:b/>
          <w:bCs/>
          <w:sz w:val="36"/>
          <w:szCs w:val="36"/>
          <w:rtl/>
          <w:lang w:eastAsia="ar-SA"/>
        </w:rPr>
        <w:t xml:space="preserve">358 </w:t>
      </w:r>
      <w:r>
        <w:rPr>
          <w:rFonts w:ascii="Times New Roman" w:eastAsia="Times New Roman" w:hAnsi="Times New Roman" w:cs="Traditional Arabic"/>
          <w:b/>
          <w:bCs/>
          <w:sz w:val="36"/>
          <w:szCs w:val="36"/>
          <w:rtl/>
          <w:lang w:eastAsia="ar-SA"/>
        </w:rPr>
        <w:t>–</w:t>
      </w:r>
      <w:r>
        <w:rPr>
          <w:rFonts w:ascii="Times New Roman" w:eastAsia="Times New Roman" w:hAnsi="Times New Roman" w:cs="Traditional Arabic" w:hint="cs"/>
          <w:b/>
          <w:bCs/>
          <w:sz w:val="36"/>
          <w:szCs w:val="36"/>
          <w:rtl/>
          <w:lang w:eastAsia="ar-SA"/>
        </w:rPr>
        <w:t xml:space="preserve"> </w:t>
      </w:r>
      <w:r w:rsidRPr="0053133A">
        <w:rPr>
          <w:rFonts w:ascii="Times New Roman" w:eastAsia="Times New Roman" w:hAnsi="Times New Roman" w:cs="Traditional Arabic"/>
          <w:b/>
          <w:bCs/>
          <w:sz w:val="36"/>
          <w:szCs w:val="36"/>
          <w:rtl/>
          <w:lang w:eastAsia="ar-SA"/>
        </w:rPr>
        <w:t>923</w:t>
      </w:r>
      <w:r>
        <w:rPr>
          <w:rFonts w:ascii="Times New Roman" w:eastAsia="Times New Roman" w:hAnsi="Times New Roman" w:cs="Traditional Arabic" w:hint="cs"/>
          <w:b/>
          <w:bCs/>
          <w:sz w:val="36"/>
          <w:szCs w:val="36"/>
          <w:rtl/>
          <w:lang w:eastAsia="ar-SA"/>
        </w:rPr>
        <w:t xml:space="preserve"> </w:t>
      </w:r>
      <w:r w:rsidRPr="0053133A">
        <w:rPr>
          <w:rFonts w:ascii="Times New Roman" w:eastAsia="Times New Roman" w:hAnsi="Times New Roman" w:cs="Traditional Arabic"/>
          <w:b/>
          <w:bCs/>
          <w:sz w:val="36"/>
          <w:szCs w:val="36"/>
          <w:rtl/>
          <w:lang w:eastAsia="ar-SA"/>
        </w:rPr>
        <w:t>هـ)</w:t>
      </w:r>
      <w:r>
        <w:rPr>
          <w:rFonts w:ascii="Times New Roman" w:eastAsia="Times New Roman" w:hAnsi="Times New Roman" w:cs="Traditional Arabic" w:hint="cs"/>
          <w:sz w:val="36"/>
          <w:szCs w:val="36"/>
          <w:rtl/>
          <w:lang w:eastAsia="ar-SA"/>
        </w:rPr>
        <w:t>،</w:t>
      </w:r>
      <w:r w:rsidRPr="00CB5602">
        <w:rPr>
          <w:rFonts w:ascii="Times New Roman" w:eastAsia="Times New Roman" w:hAnsi="Times New Roman" w:cs="Traditional Arabic"/>
          <w:sz w:val="36"/>
          <w:szCs w:val="36"/>
          <w:rtl/>
          <w:lang w:eastAsia="ar-SA"/>
        </w:rPr>
        <w:t xml:space="preserve"> </w:t>
      </w:r>
    </w:p>
    <w:p w14:paraId="114F82F4" w14:textId="77777777" w:rsidR="005630A0" w:rsidRPr="004543CC" w:rsidRDefault="005630A0" w:rsidP="005630A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تأليف </w:t>
      </w:r>
      <w:r w:rsidRPr="00CB5602">
        <w:rPr>
          <w:rFonts w:ascii="Times New Roman" w:eastAsia="Times New Roman" w:hAnsi="Times New Roman" w:cs="Traditional Arabic"/>
          <w:sz w:val="36"/>
          <w:szCs w:val="36"/>
          <w:rtl/>
          <w:lang w:eastAsia="ar-SA"/>
        </w:rPr>
        <w:t>حمادة سعد عويس</w:t>
      </w:r>
      <w:r>
        <w:rPr>
          <w:rFonts w:ascii="Times New Roman" w:eastAsia="Times New Roman" w:hAnsi="Times New Roman" w:cs="Traditional Arabic" w:hint="cs"/>
          <w:sz w:val="36"/>
          <w:szCs w:val="36"/>
          <w:rtl/>
          <w:lang w:eastAsia="ar-SA"/>
        </w:rPr>
        <w:t>، مصر.</w:t>
      </w:r>
    </w:p>
    <w:p w14:paraId="325F73ED" w14:textId="77777777" w:rsidR="005630A0" w:rsidRDefault="005630A0" w:rsidP="005630A0">
      <w:pPr>
        <w:ind w:left="0" w:firstLine="0"/>
        <w:jc w:val="both"/>
        <w:rPr>
          <w:rFonts w:ascii="Times New Roman" w:eastAsia="Times New Roman" w:hAnsi="Times New Roman" w:cs="Traditional Arabic"/>
          <w:b/>
          <w:bCs/>
          <w:sz w:val="36"/>
          <w:szCs w:val="36"/>
          <w:rtl/>
          <w:lang w:eastAsia="ar-SA"/>
        </w:rPr>
      </w:pPr>
    </w:p>
    <w:p w14:paraId="12EF2829" w14:textId="77777777" w:rsidR="005630A0" w:rsidRPr="00F1029A" w:rsidRDefault="005630A0" w:rsidP="005630A0">
      <w:pPr>
        <w:ind w:left="0" w:firstLine="0"/>
        <w:jc w:val="both"/>
        <w:rPr>
          <w:rFonts w:ascii="Times New Roman" w:eastAsia="Times New Roman" w:hAnsi="Times New Roman" w:cs="Traditional Arabic"/>
          <w:b/>
          <w:bCs/>
          <w:sz w:val="36"/>
          <w:szCs w:val="36"/>
          <w:rtl/>
          <w:lang w:eastAsia="ar-SA"/>
        </w:rPr>
      </w:pPr>
      <w:r w:rsidRPr="00F1029A">
        <w:rPr>
          <w:rFonts w:ascii="Times New Roman" w:eastAsia="Times New Roman" w:hAnsi="Times New Roman" w:cs="Traditional Arabic"/>
          <w:b/>
          <w:bCs/>
          <w:sz w:val="36"/>
          <w:szCs w:val="36"/>
          <w:rtl/>
          <w:lang w:eastAsia="ar-SA"/>
        </w:rPr>
        <w:t>اللصوص وقط</w:t>
      </w:r>
      <w:r w:rsidRPr="00F1029A">
        <w:rPr>
          <w:rFonts w:ascii="Times New Roman" w:eastAsia="Times New Roman" w:hAnsi="Times New Roman" w:cs="Traditional Arabic" w:hint="cs"/>
          <w:b/>
          <w:bCs/>
          <w:sz w:val="36"/>
          <w:szCs w:val="36"/>
          <w:rtl/>
          <w:lang w:eastAsia="ar-SA"/>
        </w:rPr>
        <w:t>ّ</w:t>
      </w:r>
      <w:r w:rsidRPr="00F1029A">
        <w:rPr>
          <w:rFonts w:ascii="Times New Roman" w:eastAsia="Times New Roman" w:hAnsi="Times New Roman" w:cs="Traditional Arabic"/>
          <w:b/>
          <w:bCs/>
          <w:sz w:val="36"/>
          <w:szCs w:val="36"/>
          <w:rtl/>
          <w:lang w:eastAsia="ar-SA"/>
        </w:rPr>
        <w:t>اع الطرق في الحجاز خلال عصر ال</w:t>
      </w:r>
      <w:r w:rsidRPr="00F1029A">
        <w:rPr>
          <w:rFonts w:ascii="Times New Roman" w:eastAsia="Times New Roman" w:hAnsi="Times New Roman" w:cs="Traditional Arabic" w:hint="cs"/>
          <w:b/>
          <w:bCs/>
          <w:sz w:val="36"/>
          <w:szCs w:val="36"/>
          <w:rtl/>
          <w:lang w:eastAsia="ar-SA"/>
        </w:rPr>
        <w:t>أ</w:t>
      </w:r>
      <w:r w:rsidRPr="00F1029A">
        <w:rPr>
          <w:rFonts w:ascii="Times New Roman" w:eastAsia="Times New Roman" w:hAnsi="Times New Roman" w:cs="Traditional Arabic"/>
          <w:b/>
          <w:bCs/>
          <w:sz w:val="36"/>
          <w:szCs w:val="36"/>
          <w:rtl/>
          <w:lang w:eastAsia="ar-SA"/>
        </w:rPr>
        <w:t>يوبيين والمماليك</w:t>
      </w:r>
      <w:r w:rsidRPr="00F1029A">
        <w:rPr>
          <w:rFonts w:ascii="Times New Roman" w:eastAsia="Times New Roman" w:hAnsi="Times New Roman" w:cs="Traditional Arabic" w:hint="cs"/>
          <w:b/>
          <w:bCs/>
          <w:sz w:val="36"/>
          <w:szCs w:val="36"/>
          <w:rtl/>
          <w:lang w:eastAsia="ar-SA"/>
        </w:rPr>
        <w:t>.</w:t>
      </w:r>
    </w:p>
    <w:p w14:paraId="7BE4774C" w14:textId="77777777" w:rsidR="005630A0" w:rsidRDefault="005630A0" w:rsidP="005630A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لمؤلفه </w:t>
      </w:r>
      <w:r w:rsidRPr="009113CA">
        <w:rPr>
          <w:rFonts w:ascii="Times New Roman" w:eastAsia="Times New Roman" w:hAnsi="Times New Roman" w:cs="Traditional Arabic"/>
          <w:sz w:val="36"/>
          <w:szCs w:val="36"/>
          <w:rtl/>
          <w:lang w:eastAsia="ar-SA"/>
        </w:rPr>
        <w:t>حجابي جابر عباس</w:t>
      </w:r>
      <w:r>
        <w:rPr>
          <w:rFonts w:ascii="Times New Roman" w:eastAsia="Times New Roman" w:hAnsi="Times New Roman" w:cs="Traditional Arabic" w:hint="cs"/>
          <w:sz w:val="36"/>
          <w:szCs w:val="36"/>
          <w:rtl/>
          <w:lang w:eastAsia="ar-SA"/>
        </w:rPr>
        <w:t>.</w:t>
      </w:r>
    </w:p>
    <w:p w14:paraId="06C1869D" w14:textId="77777777" w:rsidR="005630A0" w:rsidRDefault="005630A0" w:rsidP="005630A0">
      <w:pPr>
        <w:ind w:left="0" w:firstLine="0"/>
        <w:jc w:val="both"/>
        <w:rPr>
          <w:rFonts w:ascii="Times New Roman" w:eastAsia="Times New Roman" w:hAnsi="Times New Roman" w:cs="Traditional Arabic"/>
          <w:sz w:val="36"/>
          <w:szCs w:val="36"/>
          <w:rtl/>
          <w:lang w:eastAsia="ar-SA"/>
        </w:rPr>
      </w:pPr>
    </w:p>
    <w:p w14:paraId="4955ED02" w14:textId="77777777" w:rsidR="005630A0" w:rsidRPr="00C452C4" w:rsidRDefault="005630A0" w:rsidP="005630A0">
      <w:pPr>
        <w:ind w:left="0" w:firstLine="0"/>
        <w:jc w:val="both"/>
        <w:rPr>
          <w:rFonts w:ascii="Traditional Arabic" w:eastAsia="Calibri" w:hAnsi="Traditional Arabic" w:cs="Traditional Arabic"/>
          <w:b/>
          <w:bCs/>
          <w:sz w:val="36"/>
          <w:szCs w:val="36"/>
          <w:rtl/>
        </w:rPr>
      </w:pPr>
      <w:r w:rsidRPr="00C452C4">
        <w:rPr>
          <w:rFonts w:ascii="Traditional Arabic" w:eastAsia="Calibri" w:hAnsi="Traditional Arabic" w:cs="Traditional Arabic"/>
          <w:b/>
          <w:bCs/>
          <w:sz w:val="36"/>
          <w:szCs w:val="36"/>
          <w:rtl/>
        </w:rPr>
        <w:t>مكة بعيون النساء</w:t>
      </w:r>
      <w:r>
        <w:rPr>
          <w:rFonts w:ascii="Traditional Arabic" w:eastAsia="Calibri" w:hAnsi="Traditional Arabic" w:cs="Traditional Arabic" w:hint="cs"/>
          <w:b/>
          <w:bCs/>
          <w:sz w:val="36"/>
          <w:szCs w:val="36"/>
          <w:rtl/>
        </w:rPr>
        <w:t>:</w:t>
      </w:r>
      <w:r w:rsidRPr="00C452C4">
        <w:rPr>
          <w:rFonts w:ascii="Traditional Arabic" w:eastAsia="Calibri" w:hAnsi="Traditional Arabic" w:cs="Traditional Arabic"/>
          <w:b/>
          <w:bCs/>
          <w:sz w:val="36"/>
          <w:szCs w:val="36"/>
          <w:rtl/>
        </w:rPr>
        <w:t xml:space="preserve"> دراسة تاريخية لمرويات النساء في الحقبة المكية</w:t>
      </w:r>
    </w:p>
    <w:p w14:paraId="00723382" w14:textId="77777777" w:rsidR="005630A0" w:rsidRDefault="005630A0" w:rsidP="005630A0">
      <w:pPr>
        <w:ind w:left="0" w:firstLine="0"/>
        <w:jc w:val="both"/>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ألفه أ</w:t>
      </w:r>
      <w:r w:rsidRPr="00F52025">
        <w:rPr>
          <w:rFonts w:ascii="Traditional Arabic" w:eastAsia="Calibri" w:hAnsi="Traditional Arabic" w:cs="Traditional Arabic"/>
          <w:sz w:val="36"/>
          <w:szCs w:val="36"/>
          <w:rtl/>
        </w:rPr>
        <w:t>وس عبدلجبار الجبوري</w:t>
      </w:r>
      <w:r>
        <w:rPr>
          <w:rFonts w:ascii="Traditional Arabic" w:eastAsia="Calibri" w:hAnsi="Traditional Arabic" w:cs="Traditional Arabic" w:hint="cs"/>
          <w:sz w:val="36"/>
          <w:szCs w:val="36"/>
          <w:rtl/>
        </w:rPr>
        <w:t>، بغداد، 1445 هـ.</w:t>
      </w:r>
    </w:p>
    <w:p w14:paraId="382EA42B" w14:textId="77777777" w:rsidR="005630A0" w:rsidRDefault="005630A0" w:rsidP="005630A0">
      <w:pPr>
        <w:ind w:left="0" w:firstLine="0"/>
        <w:jc w:val="both"/>
        <w:rPr>
          <w:rFonts w:ascii="Traditional Arabic" w:eastAsia="Calibri" w:hAnsi="Traditional Arabic" w:cs="Traditional Arabic"/>
          <w:sz w:val="36"/>
          <w:szCs w:val="36"/>
          <w:rtl/>
        </w:rPr>
      </w:pPr>
    </w:p>
    <w:p w14:paraId="705CEA53" w14:textId="77777777" w:rsidR="005630A0" w:rsidRPr="002463E7" w:rsidRDefault="005630A0" w:rsidP="005630A0">
      <w:pPr>
        <w:ind w:left="0" w:firstLine="0"/>
        <w:jc w:val="both"/>
        <w:rPr>
          <w:rFonts w:ascii="Calibri" w:eastAsia="Calibri" w:hAnsi="Calibri" w:cs="Traditional Arabic"/>
          <w:b/>
          <w:bCs/>
          <w:sz w:val="36"/>
          <w:szCs w:val="36"/>
          <w:rtl/>
        </w:rPr>
      </w:pPr>
      <w:r w:rsidRPr="00874819">
        <w:rPr>
          <w:rFonts w:ascii="Calibri" w:eastAsia="Calibri" w:hAnsi="Calibri" w:cs="Traditional Arabic"/>
          <w:b/>
          <w:bCs/>
          <w:sz w:val="36"/>
          <w:szCs w:val="36"/>
          <w:rtl/>
        </w:rPr>
        <w:t>مصادر تاريخ المسلمين في شبه القارة الهندية</w:t>
      </w:r>
      <w:r>
        <w:rPr>
          <w:rFonts w:ascii="Calibri" w:eastAsia="Calibri" w:hAnsi="Calibri" w:cs="Traditional Arabic" w:hint="cs"/>
          <w:sz w:val="36"/>
          <w:szCs w:val="36"/>
          <w:rtl/>
        </w:rPr>
        <w:t>:</w:t>
      </w:r>
      <w:r w:rsidRPr="00874819">
        <w:rPr>
          <w:rFonts w:ascii="Calibri" w:eastAsia="Calibri" w:hAnsi="Calibri" w:cs="Traditional Arabic"/>
          <w:sz w:val="36"/>
          <w:szCs w:val="36"/>
          <w:rtl/>
        </w:rPr>
        <w:t xml:space="preserve"> </w:t>
      </w:r>
      <w:r w:rsidRPr="002463E7">
        <w:rPr>
          <w:rFonts w:ascii="Calibri" w:eastAsia="Calibri" w:hAnsi="Calibri" w:cs="Traditional Arabic"/>
          <w:b/>
          <w:bCs/>
          <w:sz w:val="36"/>
          <w:szCs w:val="36"/>
          <w:rtl/>
        </w:rPr>
        <w:t>الهند</w:t>
      </w:r>
      <w:r w:rsidRPr="002463E7">
        <w:rPr>
          <w:rFonts w:ascii="Calibri" w:eastAsia="Calibri" w:hAnsi="Calibri" w:cs="Traditional Arabic" w:hint="cs"/>
          <w:b/>
          <w:bCs/>
          <w:sz w:val="36"/>
          <w:szCs w:val="36"/>
          <w:rtl/>
        </w:rPr>
        <w:t>،</w:t>
      </w:r>
      <w:r w:rsidRPr="002463E7">
        <w:rPr>
          <w:rFonts w:ascii="Calibri" w:eastAsia="Calibri" w:hAnsi="Calibri" w:cs="Traditional Arabic"/>
          <w:b/>
          <w:bCs/>
          <w:sz w:val="36"/>
          <w:szCs w:val="36"/>
          <w:rtl/>
        </w:rPr>
        <w:t xml:space="preserve"> باكستان</w:t>
      </w:r>
      <w:r w:rsidRPr="002463E7">
        <w:rPr>
          <w:rFonts w:ascii="Calibri" w:eastAsia="Calibri" w:hAnsi="Calibri" w:cs="Traditional Arabic" w:hint="cs"/>
          <w:b/>
          <w:bCs/>
          <w:sz w:val="36"/>
          <w:szCs w:val="36"/>
          <w:rtl/>
        </w:rPr>
        <w:t>،</w:t>
      </w:r>
      <w:r w:rsidRPr="002463E7">
        <w:rPr>
          <w:rFonts w:ascii="Calibri" w:eastAsia="Calibri" w:hAnsi="Calibri" w:cs="Traditional Arabic"/>
          <w:b/>
          <w:bCs/>
          <w:sz w:val="36"/>
          <w:szCs w:val="36"/>
          <w:rtl/>
        </w:rPr>
        <w:t xml:space="preserve"> أفغانستان</w:t>
      </w:r>
      <w:r w:rsidRPr="002463E7">
        <w:rPr>
          <w:rFonts w:ascii="Calibri" w:eastAsia="Calibri" w:hAnsi="Calibri" w:cs="Traditional Arabic" w:hint="cs"/>
          <w:b/>
          <w:bCs/>
          <w:sz w:val="36"/>
          <w:szCs w:val="36"/>
          <w:rtl/>
        </w:rPr>
        <w:t>،</w:t>
      </w:r>
      <w:r w:rsidRPr="002463E7">
        <w:rPr>
          <w:rFonts w:ascii="Calibri" w:eastAsia="Calibri" w:hAnsi="Calibri" w:cs="Traditional Arabic"/>
          <w:b/>
          <w:bCs/>
          <w:sz w:val="36"/>
          <w:szCs w:val="36"/>
          <w:rtl/>
        </w:rPr>
        <w:t xml:space="preserve"> بنغلادش وكشمير</w:t>
      </w:r>
      <w:r w:rsidRPr="002463E7">
        <w:rPr>
          <w:rFonts w:ascii="Calibri" w:eastAsia="Calibri" w:hAnsi="Calibri" w:cs="Traditional Arabic" w:hint="cs"/>
          <w:b/>
          <w:bCs/>
          <w:sz w:val="36"/>
          <w:szCs w:val="36"/>
          <w:rtl/>
        </w:rPr>
        <w:t>،</w:t>
      </w:r>
    </w:p>
    <w:p w14:paraId="37965C40" w14:textId="77777777" w:rsidR="005630A0" w:rsidRDefault="005630A0" w:rsidP="005630A0">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للأستاذ</w:t>
      </w:r>
      <w:r w:rsidRPr="00874819">
        <w:rPr>
          <w:rFonts w:ascii="Calibri" w:eastAsia="Calibri" w:hAnsi="Calibri" w:cs="Traditional Arabic"/>
          <w:sz w:val="36"/>
          <w:szCs w:val="36"/>
          <w:rtl/>
        </w:rPr>
        <w:t xml:space="preserve"> أحمد الجوارنة</w:t>
      </w:r>
      <w:r>
        <w:rPr>
          <w:rFonts w:ascii="Calibri" w:eastAsia="Calibri" w:hAnsi="Calibri" w:cs="Traditional Arabic" w:hint="cs"/>
          <w:sz w:val="36"/>
          <w:szCs w:val="36"/>
          <w:rtl/>
        </w:rPr>
        <w:t>.</w:t>
      </w:r>
    </w:p>
    <w:p w14:paraId="1E5DE4E2" w14:textId="77777777" w:rsidR="005630A0" w:rsidRDefault="005630A0" w:rsidP="005630A0">
      <w:pPr>
        <w:ind w:left="0" w:firstLine="0"/>
        <w:jc w:val="both"/>
        <w:rPr>
          <w:rFonts w:ascii="Calibri" w:eastAsia="Calibri" w:hAnsi="Calibri" w:cs="Traditional Arabic"/>
          <w:sz w:val="36"/>
          <w:szCs w:val="36"/>
          <w:rtl/>
        </w:rPr>
      </w:pPr>
    </w:p>
    <w:p w14:paraId="13227F95" w14:textId="77777777" w:rsidR="005630A0" w:rsidRDefault="005630A0" w:rsidP="005630A0">
      <w:pPr>
        <w:ind w:left="0" w:firstLine="0"/>
        <w:jc w:val="both"/>
        <w:rPr>
          <w:rFonts w:ascii="Aptos" w:eastAsia="Aptos" w:hAnsi="Aptos" w:cs="Traditional Arabic"/>
          <w:b/>
          <w:bCs/>
          <w:sz w:val="36"/>
          <w:szCs w:val="36"/>
          <w:rtl/>
        </w:rPr>
      </w:pPr>
      <w:r w:rsidRPr="008F3F03">
        <w:rPr>
          <w:rFonts w:ascii="Aptos" w:eastAsia="Aptos" w:hAnsi="Aptos" w:cs="Traditional Arabic" w:hint="cs"/>
          <w:b/>
          <w:bCs/>
          <w:sz w:val="36"/>
          <w:szCs w:val="36"/>
          <w:rtl/>
        </w:rPr>
        <w:t>القدس</w:t>
      </w:r>
      <w:r w:rsidRPr="008F3F03">
        <w:rPr>
          <w:rFonts w:ascii="Aptos" w:eastAsia="Aptos" w:hAnsi="Aptos" w:cs="Traditional Arabic"/>
          <w:b/>
          <w:bCs/>
          <w:sz w:val="36"/>
          <w:szCs w:val="36"/>
          <w:rtl/>
        </w:rPr>
        <w:t xml:space="preserve"> </w:t>
      </w:r>
      <w:r w:rsidRPr="008F3F03">
        <w:rPr>
          <w:rFonts w:ascii="Aptos" w:eastAsia="Aptos" w:hAnsi="Aptos" w:cs="Traditional Arabic" w:hint="cs"/>
          <w:b/>
          <w:bCs/>
          <w:sz w:val="36"/>
          <w:szCs w:val="36"/>
          <w:rtl/>
        </w:rPr>
        <w:t>الشريف</w:t>
      </w:r>
      <w:r w:rsidRPr="008F3F03">
        <w:rPr>
          <w:rFonts w:ascii="Aptos" w:eastAsia="Aptos" w:hAnsi="Aptos" w:cs="Traditional Arabic"/>
          <w:b/>
          <w:bCs/>
          <w:sz w:val="36"/>
          <w:szCs w:val="36"/>
          <w:rtl/>
        </w:rPr>
        <w:t xml:space="preserve"> </w:t>
      </w:r>
      <w:r w:rsidRPr="008F3F03">
        <w:rPr>
          <w:rFonts w:ascii="Aptos" w:eastAsia="Aptos" w:hAnsi="Aptos" w:cs="Traditional Arabic" w:hint="cs"/>
          <w:b/>
          <w:bCs/>
          <w:sz w:val="36"/>
          <w:szCs w:val="36"/>
          <w:rtl/>
        </w:rPr>
        <w:t>في</w:t>
      </w:r>
      <w:r w:rsidRPr="008F3F03">
        <w:rPr>
          <w:rFonts w:ascii="Aptos" w:eastAsia="Aptos" w:hAnsi="Aptos" w:cs="Traditional Arabic"/>
          <w:b/>
          <w:bCs/>
          <w:sz w:val="36"/>
          <w:szCs w:val="36"/>
          <w:rtl/>
        </w:rPr>
        <w:t xml:space="preserve"> </w:t>
      </w:r>
      <w:r w:rsidRPr="008F3F03">
        <w:rPr>
          <w:rFonts w:ascii="Aptos" w:eastAsia="Aptos" w:hAnsi="Aptos" w:cs="Traditional Arabic" w:hint="cs"/>
          <w:b/>
          <w:bCs/>
          <w:sz w:val="36"/>
          <w:szCs w:val="36"/>
          <w:rtl/>
        </w:rPr>
        <w:t>دفاتر</w:t>
      </w:r>
      <w:r w:rsidRPr="008F3F03">
        <w:rPr>
          <w:rFonts w:ascii="Aptos" w:eastAsia="Aptos" w:hAnsi="Aptos" w:cs="Traditional Arabic"/>
          <w:b/>
          <w:bCs/>
          <w:sz w:val="36"/>
          <w:szCs w:val="36"/>
          <w:rtl/>
        </w:rPr>
        <w:t xml:space="preserve"> </w:t>
      </w:r>
      <w:r w:rsidRPr="008F3F03">
        <w:rPr>
          <w:rFonts w:ascii="Aptos" w:eastAsia="Aptos" w:hAnsi="Aptos" w:cs="Traditional Arabic" w:hint="cs"/>
          <w:b/>
          <w:bCs/>
          <w:sz w:val="36"/>
          <w:szCs w:val="36"/>
          <w:rtl/>
        </w:rPr>
        <w:t>المهمة</w:t>
      </w:r>
      <w:r w:rsidRPr="008F3F03">
        <w:rPr>
          <w:rFonts w:ascii="Aptos" w:eastAsia="Aptos" w:hAnsi="Aptos" w:cs="Traditional Arabic"/>
          <w:b/>
          <w:bCs/>
          <w:sz w:val="36"/>
          <w:szCs w:val="36"/>
          <w:rtl/>
        </w:rPr>
        <w:t xml:space="preserve"> (1545-1905</w:t>
      </w:r>
      <w:r w:rsidRPr="008F3F03">
        <w:rPr>
          <w:rFonts w:ascii="Aptos" w:eastAsia="Aptos" w:hAnsi="Aptos" w:cs="Traditional Arabic" w:hint="cs"/>
          <w:b/>
          <w:bCs/>
          <w:sz w:val="36"/>
          <w:szCs w:val="36"/>
          <w:rtl/>
        </w:rPr>
        <w:t xml:space="preserve"> م</w:t>
      </w:r>
      <w:r w:rsidRPr="008F3F03">
        <w:rPr>
          <w:rFonts w:ascii="Aptos" w:eastAsia="Aptos" w:hAnsi="Aptos" w:cs="Traditional Arabic"/>
          <w:b/>
          <w:bCs/>
          <w:sz w:val="36"/>
          <w:szCs w:val="36"/>
          <w:rtl/>
        </w:rPr>
        <w:t>)</w:t>
      </w:r>
      <w:r>
        <w:rPr>
          <w:rFonts w:ascii="Aptos" w:eastAsia="Aptos" w:hAnsi="Aptos" w:cs="Traditional Arabic" w:hint="cs"/>
          <w:sz w:val="36"/>
          <w:szCs w:val="36"/>
          <w:rtl/>
        </w:rPr>
        <w:t>،</w:t>
      </w:r>
      <w:r w:rsidRPr="008F3F03">
        <w:rPr>
          <w:rFonts w:ascii="Aptos" w:eastAsia="Aptos" w:hAnsi="Aptos" w:cs="Traditional Arabic" w:hint="cs"/>
          <w:b/>
          <w:bCs/>
          <w:sz w:val="36"/>
          <w:szCs w:val="36"/>
          <w:rtl/>
        </w:rPr>
        <w:t xml:space="preserve"> </w:t>
      </w:r>
    </w:p>
    <w:p w14:paraId="2D852390" w14:textId="77777777" w:rsidR="005630A0" w:rsidRPr="002A4283" w:rsidRDefault="005630A0" w:rsidP="005630A0">
      <w:pPr>
        <w:ind w:left="0" w:firstLine="0"/>
        <w:jc w:val="both"/>
        <w:rPr>
          <w:rFonts w:ascii="Aptos" w:eastAsia="Aptos" w:hAnsi="Aptos" w:cs="Traditional Arabic"/>
          <w:sz w:val="36"/>
          <w:szCs w:val="36"/>
          <w:rtl/>
        </w:rPr>
      </w:pPr>
      <w:r w:rsidRPr="002A4283">
        <w:rPr>
          <w:rFonts w:ascii="Aptos" w:eastAsia="Aptos" w:hAnsi="Aptos" w:cs="Traditional Arabic" w:hint="cs"/>
          <w:sz w:val="36"/>
          <w:szCs w:val="36"/>
          <w:rtl/>
        </w:rPr>
        <w:t>مرجع تاريخي توثيقي إسلامي، صدر في إستانبول، ويقع في تسعة مجلدات.</w:t>
      </w:r>
    </w:p>
    <w:p w14:paraId="67B21A23" w14:textId="77777777" w:rsidR="005630A0" w:rsidRPr="008F3F03" w:rsidRDefault="005630A0" w:rsidP="005630A0">
      <w:pPr>
        <w:ind w:left="0" w:firstLine="0"/>
        <w:jc w:val="both"/>
        <w:rPr>
          <w:rFonts w:ascii="Aptos" w:eastAsia="Aptos" w:hAnsi="Aptos" w:cs="Traditional Arabic"/>
          <w:sz w:val="36"/>
          <w:szCs w:val="36"/>
          <w:rtl/>
        </w:rPr>
      </w:pPr>
      <w:r w:rsidRPr="008F3F03">
        <w:rPr>
          <w:rFonts w:ascii="Aptos" w:eastAsia="Aptos" w:hAnsi="Aptos" w:cs="Traditional Arabic" w:hint="cs"/>
          <w:sz w:val="36"/>
          <w:szCs w:val="36"/>
          <w:rtl/>
        </w:rPr>
        <w:t>مرجع</w:t>
      </w:r>
      <w:r w:rsidRPr="008F3F03">
        <w:rPr>
          <w:rFonts w:ascii="Aptos" w:eastAsia="Aptos" w:hAnsi="Aptos" w:cs="Traditional Arabic"/>
          <w:sz w:val="36"/>
          <w:szCs w:val="36"/>
          <w:rtl/>
        </w:rPr>
        <w:t xml:space="preserve"> </w:t>
      </w:r>
      <w:r w:rsidRPr="008F3F03">
        <w:rPr>
          <w:rFonts w:ascii="Aptos" w:eastAsia="Aptos" w:hAnsi="Aptos" w:cs="Traditional Arabic" w:hint="cs"/>
          <w:sz w:val="36"/>
          <w:szCs w:val="36"/>
          <w:rtl/>
        </w:rPr>
        <w:t>أصلي</w:t>
      </w:r>
      <w:r w:rsidRPr="008F3F03">
        <w:rPr>
          <w:rFonts w:ascii="Aptos" w:eastAsia="Aptos" w:hAnsi="Aptos" w:cs="Traditional Arabic"/>
          <w:sz w:val="36"/>
          <w:szCs w:val="36"/>
          <w:rtl/>
        </w:rPr>
        <w:t xml:space="preserve"> </w:t>
      </w:r>
      <w:r w:rsidRPr="008F3F03">
        <w:rPr>
          <w:rFonts w:ascii="Aptos" w:eastAsia="Aptos" w:hAnsi="Aptos" w:cs="Traditional Arabic" w:hint="cs"/>
          <w:sz w:val="36"/>
          <w:szCs w:val="36"/>
          <w:rtl/>
        </w:rPr>
        <w:t>موثق عن</w:t>
      </w:r>
      <w:r w:rsidRPr="008F3F03">
        <w:rPr>
          <w:rFonts w:ascii="Aptos" w:eastAsia="Aptos" w:hAnsi="Aptos" w:cs="Traditional Arabic"/>
          <w:sz w:val="36"/>
          <w:szCs w:val="36"/>
          <w:rtl/>
        </w:rPr>
        <w:t xml:space="preserve"> </w:t>
      </w:r>
      <w:r w:rsidRPr="008F3F03">
        <w:rPr>
          <w:rFonts w:ascii="Aptos" w:eastAsia="Aptos" w:hAnsi="Aptos" w:cs="Traditional Arabic" w:hint="cs"/>
          <w:sz w:val="36"/>
          <w:szCs w:val="36"/>
          <w:rtl/>
        </w:rPr>
        <w:t>تاريخ</w:t>
      </w:r>
      <w:r w:rsidRPr="008F3F03">
        <w:rPr>
          <w:rFonts w:ascii="Aptos" w:eastAsia="Aptos" w:hAnsi="Aptos" w:cs="Traditional Arabic"/>
          <w:sz w:val="36"/>
          <w:szCs w:val="36"/>
          <w:rtl/>
        </w:rPr>
        <w:t xml:space="preserve"> </w:t>
      </w:r>
      <w:r w:rsidRPr="008F3F03">
        <w:rPr>
          <w:rFonts w:ascii="Aptos" w:eastAsia="Aptos" w:hAnsi="Aptos" w:cs="Traditional Arabic" w:hint="cs"/>
          <w:sz w:val="36"/>
          <w:szCs w:val="36"/>
          <w:rtl/>
        </w:rPr>
        <w:t>القدس</w:t>
      </w:r>
      <w:r w:rsidRPr="008F3F03">
        <w:rPr>
          <w:rFonts w:ascii="Aptos" w:eastAsia="Aptos" w:hAnsi="Aptos" w:cs="Traditional Arabic"/>
          <w:sz w:val="36"/>
          <w:szCs w:val="36"/>
          <w:rtl/>
        </w:rPr>
        <w:t xml:space="preserve"> </w:t>
      </w:r>
      <w:r w:rsidRPr="008F3F03">
        <w:rPr>
          <w:rFonts w:ascii="Aptos" w:eastAsia="Aptos" w:hAnsi="Aptos" w:cs="Traditional Arabic" w:hint="cs"/>
          <w:sz w:val="36"/>
          <w:szCs w:val="36"/>
          <w:rtl/>
        </w:rPr>
        <w:t>الشريف</w:t>
      </w:r>
      <w:r w:rsidRPr="008F3F03">
        <w:rPr>
          <w:rFonts w:ascii="Aptos" w:eastAsia="Aptos" w:hAnsi="Aptos" w:cs="Traditional Arabic"/>
          <w:sz w:val="36"/>
          <w:szCs w:val="36"/>
          <w:rtl/>
        </w:rPr>
        <w:t xml:space="preserve"> </w:t>
      </w:r>
      <w:r w:rsidRPr="008F3F03">
        <w:rPr>
          <w:rFonts w:ascii="Aptos" w:eastAsia="Aptos" w:hAnsi="Aptos" w:cs="Traditional Arabic" w:hint="cs"/>
          <w:sz w:val="36"/>
          <w:szCs w:val="36"/>
          <w:rtl/>
        </w:rPr>
        <w:t>بين</w:t>
      </w:r>
      <w:r w:rsidRPr="008F3F03">
        <w:rPr>
          <w:rFonts w:ascii="Aptos" w:eastAsia="Aptos" w:hAnsi="Aptos" w:cs="Traditional Arabic"/>
          <w:sz w:val="36"/>
          <w:szCs w:val="36"/>
          <w:rtl/>
        </w:rPr>
        <w:t xml:space="preserve"> </w:t>
      </w:r>
      <w:r w:rsidRPr="008F3F03">
        <w:rPr>
          <w:rFonts w:ascii="Aptos" w:eastAsia="Aptos" w:hAnsi="Aptos" w:cs="Traditional Arabic" w:hint="cs"/>
          <w:sz w:val="36"/>
          <w:szCs w:val="36"/>
          <w:rtl/>
        </w:rPr>
        <w:t>عامي</w:t>
      </w:r>
      <w:r w:rsidRPr="008F3F03">
        <w:rPr>
          <w:rFonts w:ascii="Aptos" w:eastAsia="Aptos" w:hAnsi="Aptos" w:cs="Traditional Arabic"/>
          <w:sz w:val="36"/>
          <w:szCs w:val="36"/>
          <w:rtl/>
        </w:rPr>
        <w:t xml:space="preserve"> 1545 </w:t>
      </w:r>
      <w:r w:rsidRPr="008F3F03">
        <w:rPr>
          <w:rFonts w:ascii="Aptos" w:eastAsia="Aptos" w:hAnsi="Aptos" w:cs="Traditional Arabic" w:hint="cs"/>
          <w:sz w:val="36"/>
          <w:szCs w:val="36"/>
          <w:rtl/>
        </w:rPr>
        <w:t>و</w:t>
      </w:r>
      <w:r w:rsidRPr="008F3F03">
        <w:rPr>
          <w:rFonts w:ascii="Aptos" w:eastAsia="Aptos" w:hAnsi="Aptos" w:cs="Traditional Arabic"/>
          <w:sz w:val="36"/>
          <w:szCs w:val="36"/>
          <w:rtl/>
        </w:rPr>
        <w:t>1905</w:t>
      </w:r>
      <w:r w:rsidRPr="008F3F03">
        <w:rPr>
          <w:rFonts w:ascii="Aptos" w:eastAsia="Aptos" w:hAnsi="Aptos" w:cs="Traditional Arabic" w:hint="cs"/>
          <w:sz w:val="36"/>
          <w:szCs w:val="36"/>
          <w:rtl/>
        </w:rPr>
        <w:t>،</w:t>
      </w:r>
      <w:r w:rsidRPr="008F3F03">
        <w:rPr>
          <w:rFonts w:ascii="Aptos" w:eastAsia="Aptos" w:hAnsi="Aptos" w:cs="Traditional Arabic"/>
          <w:sz w:val="36"/>
          <w:szCs w:val="36"/>
          <w:rtl/>
        </w:rPr>
        <w:t xml:space="preserve"> </w:t>
      </w:r>
      <w:r w:rsidRPr="008F3F03">
        <w:rPr>
          <w:rFonts w:ascii="Aptos" w:eastAsia="Aptos" w:hAnsi="Aptos" w:cs="Traditional Arabic" w:hint="cs"/>
          <w:sz w:val="36"/>
          <w:szCs w:val="36"/>
          <w:rtl/>
        </w:rPr>
        <w:t>وثائق</w:t>
      </w:r>
      <w:r w:rsidRPr="008F3F03">
        <w:rPr>
          <w:rFonts w:ascii="Aptos" w:eastAsia="Aptos" w:hAnsi="Aptos" w:cs="Traditional Arabic"/>
          <w:sz w:val="36"/>
          <w:szCs w:val="36"/>
          <w:rtl/>
        </w:rPr>
        <w:t xml:space="preserve"> </w:t>
      </w:r>
      <w:r w:rsidRPr="008F3F03">
        <w:rPr>
          <w:rFonts w:ascii="Aptos" w:eastAsia="Aptos" w:hAnsi="Aptos" w:cs="Traditional Arabic" w:hint="cs"/>
          <w:sz w:val="36"/>
          <w:szCs w:val="36"/>
          <w:rtl/>
        </w:rPr>
        <w:t>مختارة</w:t>
      </w:r>
      <w:r w:rsidRPr="008F3F03">
        <w:rPr>
          <w:rFonts w:ascii="Aptos" w:eastAsia="Aptos" w:hAnsi="Aptos" w:cs="Traditional Arabic"/>
          <w:sz w:val="36"/>
          <w:szCs w:val="36"/>
          <w:rtl/>
        </w:rPr>
        <w:t xml:space="preserve"> </w:t>
      </w:r>
      <w:r w:rsidRPr="008F3F03">
        <w:rPr>
          <w:rFonts w:ascii="Aptos" w:eastAsia="Aptos" w:hAnsi="Aptos" w:cs="Traditional Arabic" w:hint="cs"/>
          <w:sz w:val="36"/>
          <w:szCs w:val="36"/>
          <w:rtl/>
        </w:rPr>
        <w:t>من</w:t>
      </w:r>
      <w:r w:rsidRPr="008F3F03">
        <w:rPr>
          <w:rFonts w:ascii="Aptos" w:eastAsia="Aptos" w:hAnsi="Aptos" w:cs="Traditional Arabic"/>
          <w:sz w:val="36"/>
          <w:szCs w:val="36"/>
          <w:rtl/>
        </w:rPr>
        <w:t xml:space="preserve"> </w:t>
      </w:r>
      <w:r w:rsidRPr="008F3F03">
        <w:rPr>
          <w:rFonts w:ascii="Aptos" w:eastAsia="Aptos" w:hAnsi="Aptos" w:cs="Traditional Arabic" w:hint="cs"/>
          <w:sz w:val="36"/>
          <w:szCs w:val="36"/>
          <w:rtl/>
        </w:rPr>
        <w:t>دفاتر</w:t>
      </w:r>
      <w:r w:rsidRPr="008F3F03">
        <w:rPr>
          <w:rFonts w:ascii="Aptos" w:eastAsia="Aptos" w:hAnsi="Aptos" w:cs="Traditional Arabic"/>
          <w:sz w:val="36"/>
          <w:szCs w:val="36"/>
          <w:rtl/>
        </w:rPr>
        <w:t xml:space="preserve"> </w:t>
      </w:r>
      <w:r w:rsidRPr="008F3F03">
        <w:rPr>
          <w:rFonts w:ascii="Aptos" w:eastAsia="Aptos" w:hAnsi="Aptos" w:cs="Traditional Arabic" w:hint="cs"/>
          <w:sz w:val="36"/>
          <w:szCs w:val="36"/>
          <w:rtl/>
        </w:rPr>
        <w:t>الديوان</w:t>
      </w:r>
      <w:r w:rsidRPr="008F3F03">
        <w:rPr>
          <w:rFonts w:ascii="Aptos" w:eastAsia="Aptos" w:hAnsi="Aptos" w:cs="Traditional Arabic"/>
          <w:sz w:val="36"/>
          <w:szCs w:val="36"/>
          <w:rtl/>
        </w:rPr>
        <w:t xml:space="preserve"> </w:t>
      </w:r>
      <w:r w:rsidRPr="008F3F03">
        <w:rPr>
          <w:rFonts w:ascii="Aptos" w:eastAsia="Aptos" w:hAnsi="Aptos" w:cs="Traditional Arabic" w:hint="cs"/>
          <w:sz w:val="36"/>
          <w:szCs w:val="36"/>
          <w:rtl/>
        </w:rPr>
        <w:t>الهمايوني</w:t>
      </w:r>
      <w:r w:rsidRPr="008F3F03">
        <w:rPr>
          <w:rFonts w:ascii="Aptos" w:eastAsia="Aptos" w:hAnsi="Aptos" w:cs="Traditional Arabic"/>
          <w:sz w:val="36"/>
          <w:szCs w:val="36"/>
          <w:rtl/>
        </w:rPr>
        <w:t xml:space="preserve"> </w:t>
      </w:r>
      <w:r w:rsidRPr="008F3F03">
        <w:rPr>
          <w:rFonts w:ascii="Aptos" w:eastAsia="Aptos" w:hAnsi="Aptos" w:cs="Traditional Arabic" w:hint="cs"/>
          <w:sz w:val="36"/>
          <w:szCs w:val="36"/>
          <w:rtl/>
        </w:rPr>
        <w:t>(مجلس</w:t>
      </w:r>
      <w:r w:rsidRPr="008F3F03">
        <w:rPr>
          <w:rFonts w:ascii="Aptos" w:eastAsia="Aptos" w:hAnsi="Aptos" w:cs="Traditional Arabic"/>
          <w:sz w:val="36"/>
          <w:szCs w:val="36"/>
          <w:rtl/>
        </w:rPr>
        <w:t xml:space="preserve"> </w:t>
      </w:r>
      <w:r w:rsidRPr="008F3F03">
        <w:rPr>
          <w:rFonts w:ascii="Aptos" w:eastAsia="Aptos" w:hAnsi="Aptos" w:cs="Traditional Arabic" w:hint="cs"/>
          <w:sz w:val="36"/>
          <w:szCs w:val="36"/>
          <w:rtl/>
        </w:rPr>
        <w:t>الوزراء</w:t>
      </w:r>
      <w:r w:rsidRPr="008F3F03">
        <w:rPr>
          <w:rFonts w:ascii="Aptos" w:eastAsia="Aptos" w:hAnsi="Aptos" w:cs="Traditional Arabic"/>
          <w:sz w:val="36"/>
          <w:szCs w:val="36"/>
          <w:rtl/>
        </w:rPr>
        <w:t>)</w:t>
      </w:r>
      <w:r w:rsidRPr="008F3F03">
        <w:rPr>
          <w:rFonts w:ascii="Aptos" w:eastAsia="Aptos" w:hAnsi="Aptos" w:cs="Traditional Arabic" w:hint="cs"/>
          <w:sz w:val="36"/>
          <w:szCs w:val="36"/>
          <w:rtl/>
        </w:rPr>
        <w:t>،</w:t>
      </w:r>
      <w:r w:rsidRPr="008F3F03">
        <w:rPr>
          <w:rFonts w:ascii="Aptos" w:eastAsia="Aptos" w:hAnsi="Aptos" w:cs="Traditional Arabic"/>
          <w:sz w:val="36"/>
          <w:szCs w:val="36"/>
          <w:rtl/>
        </w:rPr>
        <w:t xml:space="preserve"> </w:t>
      </w:r>
      <w:r w:rsidRPr="008F3F03">
        <w:rPr>
          <w:rFonts w:ascii="Aptos" w:eastAsia="Aptos" w:hAnsi="Aptos" w:cs="Traditional Arabic" w:hint="cs"/>
          <w:sz w:val="36"/>
          <w:szCs w:val="36"/>
          <w:rtl/>
        </w:rPr>
        <w:t>الموجودة</w:t>
      </w:r>
      <w:r w:rsidRPr="008F3F03">
        <w:rPr>
          <w:rFonts w:ascii="Aptos" w:eastAsia="Aptos" w:hAnsi="Aptos" w:cs="Traditional Arabic"/>
          <w:sz w:val="36"/>
          <w:szCs w:val="36"/>
          <w:rtl/>
        </w:rPr>
        <w:t xml:space="preserve"> </w:t>
      </w:r>
      <w:r w:rsidRPr="008F3F03">
        <w:rPr>
          <w:rFonts w:ascii="Aptos" w:eastAsia="Aptos" w:hAnsi="Aptos" w:cs="Traditional Arabic" w:hint="cs"/>
          <w:sz w:val="36"/>
          <w:szCs w:val="36"/>
          <w:rtl/>
        </w:rPr>
        <w:t>في</w:t>
      </w:r>
      <w:r w:rsidRPr="008F3F03">
        <w:rPr>
          <w:rFonts w:ascii="Aptos" w:eastAsia="Aptos" w:hAnsi="Aptos" w:cs="Traditional Arabic"/>
          <w:sz w:val="36"/>
          <w:szCs w:val="36"/>
          <w:rtl/>
        </w:rPr>
        <w:t xml:space="preserve"> </w:t>
      </w:r>
      <w:r w:rsidRPr="008F3F03">
        <w:rPr>
          <w:rFonts w:ascii="Aptos" w:eastAsia="Aptos" w:hAnsi="Aptos" w:cs="Traditional Arabic" w:hint="cs"/>
          <w:sz w:val="36"/>
          <w:szCs w:val="36"/>
          <w:rtl/>
        </w:rPr>
        <w:t>الأرشيف</w:t>
      </w:r>
      <w:r w:rsidRPr="008F3F03">
        <w:rPr>
          <w:rFonts w:ascii="Aptos" w:eastAsia="Aptos" w:hAnsi="Aptos" w:cs="Traditional Arabic"/>
          <w:sz w:val="36"/>
          <w:szCs w:val="36"/>
          <w:rtl/>
        </w:rPr>
        <w:t xml:space="preserve"> </w:t>
      </w:r>
      <w:r w:rsidRPr="008F3F03">
        <w:rPr>
          <w:rFonts w:ascii="Aptos" w:eastAsia="Aptos" w:hAnsi="Aptos" w:cs="Traditional Arabic" w:hint="cs"/>
          <w:sz w:val="36"/>
          <w:szCs w:val="36"/>
          <w:rtl/>
        </w:rPr>
        <w:t>العثماني،</w:t>
      </w:r>
      <w:r w:rsidRPr="008F3F03">
        <w:rPr>
          <w:rFonts w:ascii="Aptos" w:eastAsia="Aptos" w:hAnsi="Aptos" w:cs="Traditional Arabic"/>
          <w:sz w:val="36"/>
          <w:szCs w:val="36"/>
          <w:rtl/>
        </w:rPr>
        <w:t xml:space="preserve"> </w:t>
      </w:r>
      <w:r w:rsidRPr="008F3F03">
        <w:rPr>
          <w:rFonts w:ascii="Aptos" w:eastAsia="Aptos" w:hAnsi="Aptos" w:cs="Traditional Arabic" w:hint="cs"/>
          <w:sz w:val="36"/>
          <w:szCs w:val="36"/>
          <w:rtl/>
        </w:rPr>
        <w:t>مع</w:t>
      </w:r>
      <w:r w:rsidRPr="008F3F03">
        <w:rPr>
          <w:rFonts w:ascii="Aptos" w:eastAsia="Aptos" w:hAnsi="Aptos" w:cs="Traditional Arabic"/>
          <w:sz w:val="36"/>
          <w:szCs w:val="36"/>
          <w:rtl/>
        </w:rPr>
        <w:t xml:space="preserve"> </w:t>
      </w:r>
      <w:r w:rsidRPr="008F3F03">
        <w:rPr>
          <w:rFonts w:ascii="Aptos" w:eastAsia="Aptos" w:hAnsi="Aptos" w:cs="Traditional Arabic" w:hint="cs"/>
          <w:sz w:val="36"/>
          <w:szCs w:val="36"/>
          <w:rtl/>
        </w:rPr>
        <w:t>ترجماتها</w:t>
      </w:r>
      <w:r w:rsidRPr="008F3F03">
        <w:rPr>
          <w:rFonts w:ascii="Aptos" w:eastAsia="Aptos" w:hAnsi="Aptos" w:cs="Traditional Arabic"/>
          <w:sz w:val="36"/>
          <w:szCs w:val="36"/>
          <w:rtl/>
        </w:rPr>
        <w:t xml:space="preserve"> </w:t>
      </w:r>
      <w:r w:rsidRPr="008F3F03">
        <w:rPr>
          <w:rFonts w:ascii="Aptos" w:eastAsia="Aptos" w:hAnsi="Aptos" w:cs="Traditional Arabic" w:hint="cs"/>
          <w:sz w:val="36"/>
          <w:szCs w:val="36"/>
          <w:rtl/>
        </w:rPr>
        <w:t>من العثمانية إلى الإنكليزية</w:t>
      </w:r>
      <w:r w:rsidRPr="008F3F03">
        <w:rPr>
          <w:rFonts w:ascii="Aptos" w:eastAsia="Aptos" w:hAnsi="Aptos" w:cs="Traditional Arabic"/>
          <w:sz w:val="36"/>
          <w:szCs w:val="36"/>
          <w:rtl/>
        </w:rPr>
        <w:t xml:space="preserve"> </w:t>
      </w:r>
      <w:r w:rsidRPr="008F3F03">
        <w:rPr>
          <w:rFonts w:ascii="Aptos" w:eastAsia="Aptos" w:hAnsi="Aptos" w:cs="Traditional Arabic" w:hint="cs"/>
          <w:sz w:val="36"/>
          <w:szCs w:val="36"/>
          <w:rtl/>
        </w:rPr>
        <w:t>والعربية</w:t>
      </w:r>
      <w:r w:rsidRPr="008F3F03">
        <w:rPr>
          <w:rFonts w:ascii="Aptos" w:eastAsia="Aptos" w:hAnsi="Aptos" w:cs="Traditional Arabic"/>
          <w:sz w:val="36"/>
          <w:szCs w:val="36"/>
          <w:rtl/>
        </w:rPr>
        <w:t>.</w:t>
      </w:r>
    </w:p>
    <w:p w14:paraId="36A18DDA" w14:textId="77777777" w:rsidR="005630A0" w:rsidRPr="008F3F03" w:rsidRDefault="005630A0" w:rsidP="005630A0">
      <w:pPr>
        <w:ind w:left="0" w:firstLine="0"/>
        <w:jc w:val="both"/>
        <w:rPr>
          <w:rFonts w:ascii="Aptos" w:eastAsia="Aptos" w:hAnsi="Aptos" w:cs="Traditional Arabic"/>
          <w:b/>
          <w:bCs/>
          <w:sz w:val="36"/>
          <w:szCs w:val="36"/>
          <w:rtl/>
        </w:rPr>
      </w:pPr>
    </w:p>
    <w:p w14:paraId="6ECBB591" w14:textId="77777777" w:rsidR="005630A0" w:rsidRDefault="005630A0" w:rsidP="005630A0">
      <w:pPr>
        <w:tabs>
          <w:tab w:val="num" w:pos="360"/>
        </w:tabs>
        <w:ind w:left="0" w:firstLine="0"/>
        <w:jc w:val="both"/>
        <w:rPr>
          <w:rFonts w:ascii="Times New Roman" w:eastAsia="Times New Roman" w:hAnsi="Times New Roman" w:cs="Traditional Arabic"/>
          <w:sz w:val="36"/>
          <w:szCs w:val="36"/>
          <w:rtl/>
          <w:lang w:eastAsia="ar-SA"/>
        </w:rPr>
      </w:pPr>
      <w:r w:rsidRPr="00636C9B">
        <w:rPr>
          <w:rFonts w:ascii="Times New Roman" w:eastAsia="Times New Roman" w:hAnsi="Times New Roman" w:cs="Traditional Arabic" w:hint="cs"/>
          <w:b/>
          <w:bCs/>
          <w:sz w:val="36"/>
          <w:szCs w:val="36"/>
          <w:rtl/>
          <w:lang w:eastAsia="ar-SA"/>
        </w:rPr>
        <w:t>جمهرة مقالات العلامة عبدالله كَنُّون</w:t>
      </w:r>
      <w:r w:rsidRPr="00636C9B">
        <w:rPr>
          <w:rFonts w:ascii="Times New Roman" w:eastAsia="Times New Roman" w:hAnsi="Times New Roman" w:cs="Traditional Arabic" w:hint="cs"/>
          <w:sz w:val="36"/>
          <w:szCs w:val="36"/>
          <w:rtl/>
          <w:lang w:eastAsia="ar-SA"/>
        </w:rPr>
        <w:t xml:space="preserve">: </w:t>
      </w:r>
      <w:r w:rsidRPr="0077169C">
        <w:rPr>
          <w:rFonts w:ascii="Times New Roman" w:eastAsia="Times New Roman" w:hAnsi="Times New Roman" w:cs="Traditional Arabic" w:hint="cs"/>
          <w:b/>
          <w:bCs/>
          <w:sz w:val="36"/>
          <w:szCs w:val="36"/>
          <w:rtl/>
          <w:lang w:eastAsia="ar-SA"/>
        </w:rPr>
        <w:t>تسعون مقالة حول فلسطين والمسجد الأقصى</w:t>
      </w:r>
      <w:r>
        <w:rPr>
          <w:rFonts w:ascii="Times New Roman" w:eastAsia="Times New Roman" w:hAnsi="Times New Roman" w:cs="Traditional Arabic" w:hint="cs"/>
          <w:sz w:val="36"/>
          <w:szCs w:val="36"/>
          <w:rtl/>
          <w:lang w:eastAsia="ar-SA"/>
        </w:rPr>
        <w:t>،</w:t>
      </w:r>
      <w:r w:rsidRPr="00636C9B">
        <w:rPr>
          <w:rFonts w:ascii="Times New Roman" w:eastAsia="Times New Roman" w:hAnsi="Times New Roman" w:cs="Traditional Arabic" w:hint="cs"/>
          <w:sz w:val="36"/>
          <w:szCs w:val="36"/>
          <w:rtl/>
          <w:lang w:eastAsia="ar-SA"/>
        </w:rPr>
        <w:t xml:space="preserve"> </w:t>
      </w:r>
    </w:p>
    <w:p w14:paraId="18015F8F" w14:textId="77777777" w:rsidR="005630A0" w:rsidRPr="00636C9B" w:rsidRDefault="005630A0" w:rsidP="005630A0">
      <w:pPr>
        <w:tabs>
          <w:tab w:val="num" w:pos="360"/>
        </w:tabs>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من </w:t>
      </w:r>
      <w:r w:rsidRPr="00636C9B">
        <w:rPr>
          <w:rFonts w:ascii="Times New Roman" w:eastAsia="Times New Roman" w:hAnsi="Times New Roman" w:cs="Traditional Arabic" w:hint="cs"/>
          <w:sz w:val="36"/>
          <w:szCs w:val="36"/>
          <w:rtl/>
          <w:lang w:eastAsia="ar-SA"/>
        </w:rPr>
        <w:t xml:space="preserve">جمع وإعداد </w:t>
      </w:r>
      <w:r>
        <w:rPr>
          <w:rFonts w:ascii="Times New Roman" w:eastAsia="Times New Roman" w:hAnsi="Times New Roman" w:cs="Traditional Arabic" w:hint="cs"/>
          <w:sz w:val="36"/>
          <w:szCs w:val="36"/>
          <w:rtl/>
          <w:lang w:eastAsia="ar-SA"/>
        </w:rPr>
        <w:t xml:space="preserve">الباحث </w:t>
      </w:r>
      <w:r w:rsidRPr="00636C9B">
        <w:rPr>
          <w:rFonts w:ascii="Times New Roman" w:eastAsia="Times New Roman" w:hAnsi="Times New Roman" w:cs="Traditional Arabic" w:hint="cs"/>
          <w:sz w:val="36"/>
          <w:szCs w:val="36"/>
          <w:rtl/>
          <w:lang w:eastAsia="ar-SA"/>
        </w:rPr>
        <w:t>أحمد عطوف</w:t>
      </w:r>
      <w:r>
        <w:rPr>
          <w:rFonts w:ascii="Times New Roman" w:eastAsia="Times New Roman" w:hAnsi="Times New Roman" w:cs="Traditional Arabic" w:hint="cs"/>
          <w:sz w:val="36"/>
          <w:szCs w:val="36"/>
          <w:rtl/>
          <w:lang w:eastAsia="ar-SA"/>
        </w:rPr>
        <w:t>.</w:t>
      </w:r>
    </w:p>
    <w:p w14:paraId="07BBA960" w14:textId="77777777" w:rsidR="005630A0" w:rsidRDefault="005630A0" w:rsidP="005630A0">
      <w:pPr>
        <w:ind w:left="0" w:firstLine="0"/>
        <w:jc w:val="both"/>
        <w:rPr>
          <w:rFonts w:ascii="Times New Roman" w:eastAsia="Times New Roman" w:hAnsi="Times New Roman" w:cs="Traditional Arabic"/>
          <w:sz w:val="36"/>
          <w:szCs w:val="36"/>
          <w:rtl/>
          <w:lang w:eastAsia="ar-SA"/>
        </w:rPr>
      </w:pPr>
    </w:p>
    <w:p w14:paraId="455D72BC" w14:textId="77777777" w:rsidR="005630A0" w:rsidRDefault="005630A0" w:rsidP="005630A0">
      <w:pPr>
        <w:ind w:left="0" w:firstLine="0"/>
        <w:jc w:val="both"/>
        <w:rPr>
          <w:rFonts w:ascii="Calibri" w:eastAsia="Calibri" w:hAnsi="Calibri" w:cs="Traditional Arabic"/>
          <w:sz w:val="36"/>
          <w:szCs w:val="36"/>
          <w:rtl/>
        </w:rPr>
      </w:pPr>
      <w:r w:rsidRPr="00653423">
        <w:rPr>
          <w:rFonts w:ascii="Calibri" w:eastAsia="Calibri" w:hAnsi="Calibri" w:cs="Traditional Arabic" w:hint="cs"/>
          <w:b/>
          <w:bCs/>
          <w:sz w:val="36"/>
          <w:szCs w:val="36"/>
          <w:rtl/>
        </w:rPr>
        <w:t>وثائق</w:t>
      </w:r>
      <w:r w:rsidRPr="00653423">
        <w:rPr>
          <w:rFonts w:ascii="Calibri" w:eastAsia="Calibri" w:hAnsi="Calibri" w:cs="Traditional Arabic"/>
          <w:b/>
          <w:bCs/>
          <w:sz w:val="36"/>
          <w:szCs w:val="36"/>
          <w:rtl/>
        </w:rPr>
        <w:t xml:space="preserve"> </w:t>
      </w:r>
      <w:r w:rsidRPr="00653423">
        <w:rPr>
          <w:rFonts w:ascii="Calibri" w:eastAsia="Calibri" w:hAnsi="Calibri" w:cs="Traditional Arabic" w:hint="cs"/>
          <w:b/>
          <w:bCs/>
          <w:sz w:val="36"/>
          <w:szCs w:val="36"/>
          <w:rtl/>
        </w:rPr>
        <w:t>أربيل</w:t>
      </w:r>
      <w:r w:rsidRPr="00653423">
        <w:rPr>
          <w:rFonts w:ascii="Calibri" w:eastAsia="Calibri" w:hAnsi="Calibri" w:cs="Traditional Arabic"/>
          <w:b/>
          <w:bCs/>
          <w:sz w:val="36"/>
          <w:szCs w:val="36"/>
          <w:rtl/>
        </w:rPr>
        <w:t xml:space="preserve"> </w:t>
      </w:r>
      <w:r w:rsidRPr="00653423">
        <w:rPr>
          <w:rFonts w:ascii="Calibri" w:eastAsia="Calibri" w:hAnsi="Calibri" w:cs="Traditional Arabic" w:hint="cs"/>
          <w:b/>
          <w:bCs/>
          <w:sz w:val="36"/>
          <w:szCs w:val="36"/>
          <w:rtl/>
        </w:rPr>
        <w:t>في</w:t>
      </w:r>
      <w:r w:rsidRPr="00653423">
        <w:rPr>
          <w:rFonts w:ascii="Calibri" w:eastAsia="Calibri" w:hAnsi="Calibri" w:cs="Traditional Arabic"/>
          <w:b/>
          <w:bCs/>
          <w:sz w:val="36"/>
          <w:szCs w:val="36"/>
          <w:rtl/>
        </w:rPr>
        <w:t xml:space="preserve"> </w:t>
      </w:r>
      <w:r w:rsidRPr="00653423">
        <w:rPr>
          <w:rFonts w:ascii="Calibri" w:eastAsia="Calibri" w:hAnsi="Calibri" w:cs="Traditional Arabic" w:hint="cs"/>
          <w:b/>
          <w:bCs/>
          <w:sz w:val="36"/>
          <w:szCs w:val="36"/>
          <w:rtl/>
        </w:rPr>
        <w:t>العهد العثماني</w:t>
      </w:r>
      <w:r>
        <w:rPr>
          <w:rFonts w:ascii="Calibri" w:eastAsia="Calibri" w:hAnsi="Calibri" w:cs="Traditional Arabic" w:hint="cs"/>
          <w:sz w:val="36"/>
          <w:szCs w:val="36"/>
          <w:rtl/>
        </w:rPr>
        <w:t>،</w:t>
      </w:r>
      <w:r w:rsidRPr="00653423">
        <w:rPr>
          <w:rFonts w:ascii="Calibri" w:eastAsia="Calibri" w:hAnsi="Calibri" w:cs="Traditional Arabic" w:hint="cs"/>
          <w:sz w:val="36"/>
          <w:szCs w:val="36"/>
          <w:rtl/>
        </w:rPr>
        <w:t xml:space="preserve"> </w:t>
      </w:r>
    </w:p>
    <w:p w14:paraId="2D076C3E" w14:textId="77777777" w:rsidR="005630A0" w:rsidRDefault="005630A0" w:rsidP="005630A0">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كتاب جديد من </w:t>
      </w:r>
      <w:r w:rsidRPr="00653423">
        <w:rPr>
          <w:rFonts w:ascii="Calibri" w:eastAsia="Calibri" w:hAnsi="Calibri" w:cs="Traditional Arabic" w:hint="cs"/>
          <w:sz w:val="36"/>
          <w:szCs w:val="36"/>
          <w:rtl/>
        </w:rPr>
        <w:t>إعداد مركز</w:t>
      </w:r>
      <w:r w:rsidRPr="00653423">
        <w:rPr>
          <w:rFonts w:ascii="Calibri" w:eastAsia="Calibri" w:hAnsi="Calibri" w:cs="Traditional Arabic"/>
          <w:sz w:val="36"/>
          <w:szCs w:val="36"/>
          <w:rtl/>
        </w:rPr>
        <w:t xml:space="preserve"> </w:t>
      </w:r>
      <w:r w:rsidRPr="00653423">
        <w:rPr>
          <w:rFonts w:ascii="Calibri" w:eastAsia="Calibri" w:hAnsi="Calibri" w:cs="Traditional Arabic" w:hint="cs"/>
          <w:sz w:val="36"/>
          <w:szCs w:val="36"/>
          <w:rtl/>
        </w:rPr>
        <w:t>فامر</w:t>
      </w:r>
      <w:r w:rsidRPr="00653423">
        <w:rPr>
          <w:rFonts w:ascii="Calibri" w:eastAsia="Calibri" w:hAnsi="Calibri" w:cs="Traditional Arabic"/>
          <w:sz w:val="36"/>
          <w:szCs w:val="36"/>
          <w:rtl/>
        </w:rPr>
        <w:t xml:space="preserve"> </w:t>
      </w:r>
      <w:r w:rsidRPr="00653423">
        <w:rPr>
          <w:rFonts w:ascii="Calibri" w:eastAsia="Calibri" w:hAnsi="Calibri" w:cs="Traditional Arabic" w:hint="cs"/>
          <w:sz w:val="36"/>
          <w:szCs w:val="36"/>
          <w:rtl/>
        </w:rPr>
        <w:t>للدراسات</w:t>
      </w:r>
      <w:r w:rsidRPr="00653423">
        <w:rPr>
          <w:rFonts w:ascii="Calibri" w:eastAsia="Calibri" w:hAnsi="Calibri" w:cs="Traditional Arabic"/>
          <w:sz w:val="36"/>
          <w:szCs w:val="36"/>
          <w:rtl/>
        </w:rPr>
        <w:t xml:space="preserve"> </w:t>
      </w:r>
      <w:r w:rsidRPr="00653423">
        <w:rPr>
          <w:rFonts w:ascii="Calibri" w:eastAsia="Calibri" w:hAnsi="Calibri" w:cs="Traditional Arabic" w:hint="cs"/>
          <w:sz w:val="36"/>
          <w:szCs w:val="36"/>
          <w:rtl/>
        </w:rPr>
        <w:t>العثمانية</w:t>
      </w:r>
      <w:r>
        <w:rPr>
          <w:rFonts w:ascii="Calibri" w:eastAsia="Calibri" w:hAnsi="Calibri" w:cs="Traditional Arabic" w:hint="cs"/>
          <w:sz w:val="36"/>
          <w:szCs w:val="36"/>
          <w:rtl/>
        </w:rPr>
        <w:t xml:space="preserve"> - إستانبول</w:t>
      </w:r>
      <w:r w:rsidRPr="00653423">
        <w:rPr>
          <w:rFonts w:ascii="Calibri" w:eastAsia="Calibri" w:hAnsi="Calibri" w:cs="Traditional Arabic" w:hint="cs"/>
          <w:sz w:val="36"/>
          <w:szCs w:val="36"/>
          <w:rtl/>
        </w:rPr>
        <w:t>،</w:t>
      </w:r>
      <w:r w:rsidRPr="00653423">
        <w:rPr>
          <w:rFonts w:ascii="Calibri" w:eastAsia="Calibri" w:hAnsi="Calibri" w:cs="Traditional Arabic"/>
          <w:sz w:val="36"/>
          <w:szCs w:val="36"/>
          <w:rtl/>
        </w:rPr>
        <w:t xml:space="preserve"> </w:t>
      </w:r>
      <w:r>
        <w:rPr>
          <w:rFonts w:ascii="Calibri" w:eastAsia="Calibri" w:hAnsi="Calibri" w:cs="Traditional Arabic" w:hint="cs"/>
          <w:sz w:val="36"/>
          <w:szCs w:val="36"/>
          <w:rtl/>
        </w:rPr>
        <w:t>و</w:t>
      </w:r>
      <w:r w:rsidRPr="00653423">
        <w:rPr>
          <w:rFonts w:ascii="Calibri" w:eastAsia="Calibri" w:hAnsi="Calibri" w:cs="Traditional Arabic" w:hint="cs"/>
          <w:sz w:val="36"/>
          <w:szCs w:val="36"/>
          <w:rtl/>
        </w:rPr>
        <w:t>مؤسسة</w:t>
      </w:r>
      <w:r w:rsidRPr="00653423">
        <w:rPr>
          <w:rFonts w:ascii="Calibri" w:eastAsia="Calibri" w:hAnsi="Calibri" w:cs="Traditional Arabic"/>
          <w:sz w:val="36"/>
          <w:szCs w:val="36"/>
          <w:rtl/>
        </w:rPr>
        <w:t xml:space="preserve"> </w:t>
      </w:r>
      <w:r w:rsidRPr="00653423">
        <w:rPr>
          <w:rFonts w:ascii="Calibri" w:eastAsia="Calibri" w:hAnsi="Calibri" w:cs="Traditional Arabic" w:hint="cs"/>
          <w:sz w:val="36"/>
          <w:szCs w:val="36"/>
          <w:rtl/>
        </w:rPr>
        <w:t>كوردستان كرونيكل، 400 ص.</w:t>
      </w:r>
    </w:p>
    <w:p w14:paraId="10D0471D" w14:textId="77777777" w:rsidR="005630A0" w:rsidRPr="00653423" w:rsidRDefault="005630A0" w:rsidP="005630A0">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lastRenderedPageBreak/>
        <w:t>شارك في إعداده جملة من الأساتذة الفضلاء، منهم أ</w:t>
      </w:r>
      <w:r w:rsidRPr="007D4BE7">
        <w:rPr>
          <w:rFonts w:ascii="Calibri" w:eastAsia="Calibri" w:hAnsi="Calibri" w:cs="Traditional Arabic"/>
          <w:sz w:val="36"/>
          <w:szCs w:val="36"/>
          <w:rtl/>
        </w:rPr>
        <w:t>حمد معاذ أوغلو مدير المركز</w:t>
      </w:r>
      <w:r>
        <w:rPr>
          <w:rFonts w:ascii="Calibri" w:eastAsia="Calibri" w:hAnsi="Calibri" w:cs="Traditional Arabic" w:hint="cs"/>
          <w:sz w:val="36"/>
          <w:szCs w:val="36"/>
          <w:rtl/>
        </w:rPr>
        <w:t>، ابن أستاذنا العالم الفقيه الشافعي الملا يوسف يعقوب رحمه الله.</w:t>
      </w:r>
    </w:p>
    <w:p w14:paraId="2144ED0B" w14:textId="77777777" w:rsidR="005630A0" w:rsidRPr="00EE4ED7" w:rsidRDefault="005630A0" w:rsidP="005630A0">
      <w:pPr>
        <w:ind w:left="0" w:firstLine="0"/>
        <w:jc w:val="both"/>
        <w:rPr>
          <w:rFonts w:ascii="Calibri" w:eastAsia="Calibri" w:hAnsi="Calibri" w:cs="Traditional Arabic"/>
          <w:sz w:val="36"/>
          <w:szCs w:val="36"/>
          <w:rtl/>
        </w:rPr>
      </w:pPr>
      <w:r w:rsidRPr="00EE4ED7">
        <w:rPr>
          <w:rFonts w:ascii="Calibri" w:eastAsia="Calibri" w:hAnsi="Calibri" w:cs="Traditional Arabic" w:hint="cs"/>
          <w:sz w:val="36"/>
          <w:szCs w:val="36"/>
          <w:rtl/>
        </w:rPr>
        <w:t>وأر</w:t>
      </w:r>
      <w:r w:rsidRPr="00EE4ED7">
        <w:rPr>
          <w:rFonts w:ascii="Calibri" w:eastAsia="Calibri" w:hAnsi="Calibri" w:cs="Traditional Arabic"/>
          <w:sz w:val="36"/>
          <w:szCs w:val="36"/>
          <w:rtl/>
        </w:rPr>
        <w:t xml:space="preserve">بيل </w:t>
      </w:r>
      <w:r w:rsidRPr="00EE4ED7">
        <w:rPr>
          <w:rFonts w:ascii="Calibri" w:eastAsia="Calibri" w:hAnsi="Calibri" w:cs="Traditional Arabic" w:hint="cs"/>
          <w:sz w:val="36"/>
          <w:szCs w:val="36"/>
          <w:rtl/>
        </w:rPr>
        <w:t>(</w:t>
      </w:r>
      <w:r w:rsidRPr="00EE4ED7">
        <w:rPr>
          <w:rFonts w:ascii="Calibri" w:eastAsia="Calibri" w:hAnsi="Calibri" w:cs="Traditional Arabic"/>
          <w:sz w:val="36"/>
          <w:szCs w:val="36"/>
          <w:rtl/>
        </w:rPr>
        <w:t>هَوْلير بالكردية</w:t>
      </w:r>
      <w:r w:rsidRPr="00EE4ED7">
        <w:rPr>
          <w:rFonts w:ascii="Calibri" w:eastAsia="Calibri" w:hAnsi="Calibri" w:cs="Traditional Arabic" w:hint="cs"/>
          <w:sz w:val="36"/>
          <w:szCs w:val="36"/>
          <w:rtl/>
        </w:rPr>
        <w:t xml:space="preserve">) </w:t>
      </w:r>
      <w:r w:rsidRPr="00EE4ED7">
        <w:rPr>
          <w:rFonts w:ascii="Calibri" w:eastAsia="Calibri" w:hAnsi="Calibri" w:cs="Traditional Arabic"/>
          <w:sz w:val="36"/>
          <w:szCs w:val="36"/>
          <w:rtl/>
        </w:rPr>
        <w:t>عاصمة إقليم كردستان العراق</w:t>
      </w:r>
      <w:r>
        <w:rPr>
          <w:rFonts w:ascii="Calibri" w:eastAsia="Calibri" w:hAnsi="Calibri" w:cs="Traditional Arabic" w:hint="cs"/>
          <w:sz w:val="36"/>
          <w:szCs w:val="36"/>
          <w:rtl/>
        </w:rPr>
        <w:t>، قديمة جدًّا، عرفت بقلاعها الحصينة الكثيرة، فتحت في عهد أمير المؤمنين عمر بن الخطاب رضي الله عنه. والقائد المجاهد صلاح الدين الأيوبي من قرية قريبة منها، تقع في شماليها. وكان لها شأن في العهد العثماني، وجاء هذا الكتاب ليوثق صورًا وأخبارًا ووثائق في ذلك.</w:t>
      </w:r>
    </w:p>
    <w:p w14:paraId="6C4679BD" w14:textId="77777777" w:rsidR="005630A0" w:rsidRPr="00645712" w:rsidRDefault="005630A0" w:rsidP="005630A0">
      <w:pPr>
        <w:ind w:left="0" w:firstLine="0"/>
        <w:jc w:val="both"/>
        <w:rPr>
          <w:rFonts w:ascii="Calibri" w:eastAsia="Calibri" w:hAnsi="Calibri" w:cs="Traditional Arabic"/>
          <w:sz w:val="36"/>
          <w:szCs w:val="36"/>
          <w:rtl/>
        </w:rPr>
      </w:pPr>
    </w:p>
    <w:p w14:paraId="66B93115" w14:textId="77777777" w:rsidR="005630A0" w:rsidRDefault="005630A0" w:rsidP="005630A0">
      <w:pPr>
        <w:ind w:left="0" w:firstLine="0"/>
        <w:jc w:val="both"/>
        <w:rPr>
          <w:rFonts w:ascii="Times New Roman" w:eastAsia="Times New Roman" w:hAnsi="Times New Roman" w:cs="Traditional Arabic"/>
          <w:b/>
          <w:bCs/>
          <w:sz w:val="36"/>
          <w:szCs w:val="36"/>
          <w:rtl/>
          <w:lang w:eastAsia="ar-SA"/>
        </w:rPr>
      </w:pPr>
      <w:r w:rsidRPr="00CE4720">
        <w:rPr>
          <w:rFonts w:ascii="Times New Roman" w:eastAsia="Times New Roman" w:hAnsi="Times New Roman" w:cs="Traditional Arabic"/>
          <w:b/>
          <w:bCs/>
          <w:sz w:val="36"/>
          <w:szCs w:val="36"/>
          <w:rtl/>
          <w:lang w:eastAsia="ar-SA"/>
        </w:rPr>
        <w:t>الطرق الصوفية في الدولة العثمان</w:t>
      </w:r>
      <w:r>
        <w:rPr>
          <w:rFonts w:ascii="Times New Roman" w:eastAsia="Times New Roman" w:hAnsi="Times New Roman" w:cs="Traditional Arabic" w:hint="cs"/>
          <w:b/>
          <w:bCs/>
          <w:sz w:val="36"/>
          <w:szCs w:val="36"/>
          <w:rtl/>
          <w:lang w:eastAsia="ar-SA"/>
        </w:rPr>
        <w:t>ي</w:t>
      </w:r>
      <w:r w:rsidRPr="00CE4720">
        <w:rPr>
          <w:rFonts w:ascii="Times New Roman" w:eastAsia="Times New Roman" w:hAnsi="Times New Roman" w:cs="Traditional Arabic"/>
          <w:b/>
          <w:bCs/>
          <w:sz w:val="36"/>
          <w:szCs w:val="36"/>
          <w:rtl/>
          <w:lang w:eastAsia="ar-SA"/>
        </w:rPr>
        <w:t>ة وأسلمة الأناضول</w:t>
      </w:r>
      <w:r>
        <w:rPr>
          <w:rFonts w:ascii="Times New Roman" w:eastAsia="Times New Roman" w:hAnsi="Times New Roman" w:cs="Traditional Arabic" w:hint="cs"/>
          <w:b/>
          <w:bCs/>
          <w:sz w:val="36"/>
          <w:szCs w:val="36"/>
          <w:rtl/>
          <w:lang w:eastAsia="ar-SA"/>
        </w:rPr>
        <w:t>،</w:t>
      </w:r>
    </w:p>
    <w:p w14:paraId="699CE258" w14:textId="77777777" w:rsidR="005630A0" w:rsidRPr="00CE4720" w:rsidRDefault="005630A0" w:rsidP="005630A0">
      <w:pPr>
        <w:ind w:left="0" w:firstLine="0"/>
        <w:jc w:val="both"/>
        <w:rPr>
          <w:rFonts w:ascii="Times New Roman" w:eastAsia="Times New Roman" w:hAnsi="Times New Roman" w:cs="Traditional Arabic"/>
          <w:sz w:val="36"/>
          <w:szCs w:val="36"/>
          <w:rtl/>
          <w:lang w:eastAsia="ar-SA"/>
        </w:rPr>
      </w:pPr>
      <w:r w:rsidRPr="00CE4720">
        <w:rPr>
          <w:rFonts w:ascii="Times New Roman" w:eastAsia="Times New Roman" w:hAnsi="Times New Roman" w:cs="Traditional Arabic"/>
          <w:sz w:val="36"/>
          <w:szCs w:val="36"/>
          <w:rtl/>
          <w:lang w:eastAsia="ar-SA"/>
        </w:rPr>
        <w:t>ترجمة وإعداد إسراء أحمد حامد</w:t>
      </w:r>
      <w:r>
        <w:rPr>
          <w:rFonts w:ascii="Times New Roman" w:eastAsia="Times New Roman" w:hAnsi="Times New Roman" w:cs="Traditional Arabic" w:hint="cs"/>
          <w:sz w:val="36"/>
          <w:szCs w:val="36"/>
          <w:rtl/>
          <w:lang w:eastAsia="ar-SA"/>
        </w:rPr>
        <w:t>، الجيزة.</w:t>
      </w:r>
    </w:p>
    <w:p w14:paraId="42A44381" w14:textId="77777777" w:rsidR="005630A0" w:rsidRDefault="005630A0" w:rsidP="005630A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(مقالات مختارة من الموسوعة الإسلامية لوقف الديانة التركي)</w:t>
      </w:r>
    </w:p>
    <w:p w14:paraId="32BE772B" w14:textId="77777777" w:rsidR="005630A0" w:rsidRDefault="005630A0" w:rsidP="005630A0">
      <w:pPr>
        <w:ind w:left="0" w:firstLine="0"/>
        <w:jc w:val="both"/>
        <w:rPr>
          <w:rFonts w:ascii="Times New Roman" w:eastAsia="Times New Roman" w:hAnsi="Times New Roman" w:cs="Traditional Arabic"/>
          <w:sz w:val="36"/>
          <w:szCs w:val="36"/>
          <w:rtl/>
          <w:lang w:eastAsia="ar-SA"/>
        </w:rPr>
      </w:pPr>
    </w:p>
    <w:p w14:paraId="4FEE7527" w14:textId="77777777" w:rsidR="005630A0" w:rsidRDefault="005630A0" w:rsidP="005630A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(نامه) جديدة، وتعني كتاب، أو رسالة:</w:t>
      </w:r>
    </w:p>
    <w:p w14:paraId="0A112C6B" w14:textId="77777777" w:rsidR="005630A0" w:rsidRPr="0020469F" w:rsidRDefault="005630A0" w:rsidP="005630A0">
      <w:pPr>
        <w:ind w:left="0" w:firstLine="0"/>
        <w:jc w:val="both"/>
        <w:rPr>
          <w:rFonts w:ascii="Times New Roman" w:eastAsia="Times New Roman" w:hAnsi="Times New Roman" w:cs="Traditional Arabic"/>
          <w:b/>
          <w:bCs/>
          <w:sz w:val="36"/>
          <w:szCs w:val="36"/>
          <w:rtl/>
          <w:lang w:eastAsia="ar-SA"/>
        </w:rPr>
      </w:pPr>
      <w:r w:rsidRPr="0020469F">
        <w:rPr>
          <w:rFonts w:ascii="Times New Roman" w:eastAsia="Times New Roman" w:hAnsi="Times New Roman" w:cs="Traditional Arabic" w:hint="cs"/>
          <w:b/>
          <w:bCs/>
          <w:sz w:val="36"/>
          <w:szCs w:val="36"/>
          <w:rtl/>
          <w:lang w:eastAsia="ar-SA"/>
        </w:rPr>
        <w:t>مختارات من ج</w:t>
      </w:r>
      <w:r>
        <w:rPr>
          <w:rFonts w:ascii="Times New Roman" w:eastAsia="Times New Roman" w:hAnsi="Times New Roman" w:cs="Traditional Arabic" w:hint="cs"/>
          <w:b/>
          <w:bCs/>
          <w:sz w:val="36"/>
          <w:szCs w:val="36"/>
          <w:rtl/>
          <w:lang w:eastAsia="ar-SA"/>
        </w:rPr>
        <w:t>ِ</w:t>
      </w:r>
      <w:r w:rsidRPr="0020469F">
        <w:rPr>
          <w:rFonts w:ascii="Times New Roman" w:eastAsia="Times New Roman" w:hAnsi="Times New Roman" w:cs="Traditional Arabic" w:hint="cs"/>
          <w:b/>
          <w:bCs/>
          <w:sz w:val="36"/>
          <w:szCs w:val="36"/>
          <w:rtl/>
          <w:lang w:eastAsia="ar-SA"/>
        </w:rPr>
        <w:t>ر</w:t>
      </w:r>
      <w:r>
        <w:rPr>
          <w:rFonts w:ascii="Times New Roman" w:eastAsia="Times New Roman" w:hAnsi="Times New Roman" w:cs="Traditional Arabic" w:hint="cs"/>
          <w:b/>
          <w:bCs/>
          <w:sz w:val="36"/>
          <w:szCs w:val="36"/>
          <w:rtl/>
          <w:lang w:eastAsia="ar-SA"/>
        </w:rPr>
        <w:t>ُ</w:t>
      </w:r>
      <w:r w:rsidRPr="0020469F">
        <w:rPr>
          <w:rFonts w:ascii="Times New Roman" w:eastAsia="Times New Roman" w:hAnsi="Times New Roman" w:cs="Traditional Arabic" w:hint="cs"/>
          <w:b/>
          <w:bCs/>
          <w:sz w:val="36"/>
          <w:szCs w:val="36"/>
          <w:rtl/>
          <w:lang w:eastAsia="ar-SA"/>
        </w:rPr>
        <w:t>ون نامه</w:t>
      </w:r>
    </w:p>
    <w:p w14:paraId="4FE1B0C7" w14:textId="77777777" w:rsidR="005630A0" w:rsidRPr="007C0237" w:rsidRDefault="005630A0" w:rsidP="005630A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تحقيق لمخطوط فارسي نادر بقلم الأمير سلطان بن محمد القاسمي حاكم الشارقة.</w:t>
      </w:r>
    </w:p>
    <w:p w14:paraId="2047AD11" w14:textId="77777777" w:rsidR="005630A0" w:rsidRPr="009A3452" w:rsidRDefault="005630A0" w:rsidP="005630A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وهو رسوم وتاريخ حديث ومجموعة موضوعات... </w:t>
      </w:r>
    </w:p>
    <w:p w14:paraId="78C738CB" w14:textId="77777777" w:rsidR="005630A0" w:rsidRDefault="005630A0" w:rsidP="005630A0">
      <w:pPr>
        <w:ind w:left="0" w:firstLine="0"/>
        <w:jc w:val="both"/>
        <w:rPr>
          <w:rFonts w:ascii="Times New Roman" w:eastAsia="Times New Roman" w:hAnsi="Times New Roman" w:cs="Traditional Arabic"/>
          <w:sz w:val="36"/>
          <w:szCs w:val="36"/>
          <w:rtl/>
          <w:lang w:eastAsia="ar-SA"/>
        </w:rPr>
      </w:pPr>
      <w:r w:rsidRPr="009A3452">
        <w:rPr>
          <w:rFonts w:ascii="Times New Roman" w:eastAsia="Times New Roman" w:hAnsi="Times New Roman" w:cs="Traditional Arabic"/>
          <w:sz w:val="36"/>
          <w:szCs w:val="36"/>
          <w:rtl/>
          <w:lang w:eastAsia="ar-SA"/>
        </w:rPr>
        <w:t>الفصل الأول يتحدث عن احتلال قشم من قبل ال</w:t>
      </w:r>
      <w:r>
        <w:rPr>
          <w:rFonts w:ascii="Times New Roman" w:eastAsia="Times New Roman" w:hAnsi="Times New Roman" w:cs="Traditional Arabic" w:hint="cs"/>
          <w:sz w:val="36"/>
          <w:szCs w:val="36"/>
          <w:rtl/>
          <w:lang w:eastAsia="ar-SA"/>
        </w:rPr>
        <w:t>إ</w:t>
      </w:r>
      <w:r w:rsidRPr="009A3452">
        <w:rPr>
          <w:rFonts w:ascii="Times New Roman" w:eastAsia="Times New Roman" w:hAnsi="Times New Roman" w:cs="Traditional Arabic"/>
          <w:sz w:val="36"/>
          <w:szCs w:val="36"/>
          <w:rtl/>
          <w:lang w:eastAsia="ar-SA"/>
        </w:rPr>
        <w:t>نجليز والفرس</w:t>
      </w:r>
      <w:r>
        <w:rPr>
          <w:rFonts w:ascii="Times New Roman" w:eastAsia="Times New Roman" w:hAnsi="Times New Roman" w:cs="Traditional Arabic" w:hint="cs"/>
          <w:sz w:val="36"/>
          <w:szCs w:val="36"/>
          <w:rtl/>
          <w:lang w:eastAsia="ar-SA"/>
        </w:rPr>
        <w:t>.</w:t>
      </w:r>
      <w:r w:rsidRPr="009A3452">
        <w:rPr>
          <w:rFonts w:ascii="Times New Roman" w:eastAsia="Times New Roman" w:hAnsi="Times New Roman" w:cs="Traditional Arabic"/>
          <w:sz w:val="36"/>
          <w:szCs w:val="36"/>
          <w:rtl/>
          <w:lang w:eastAsia="ar-SA"/>
        </w:rPr>
        <w:t xml:space="preserve"> </w:t>
      </w:r>
    </w:p>
    <w:p w14:paraId="0DDAB8DD" w14:textId="77777777" w:rsidR="005630A0" w:rsidRPr="009A3452" w:rsidRDefault="005630A0" w:rsidP="005630A0">
      <w:pPr>
        <w:ind w:left="0" w:firstLine="0"/>
        <w:jc w:val="both"/>
        <w:rPr>
          <w:rFonts w:ascii="Times New Roman" w:eastAsia="Times New Roman" w:hAnsi="Times New Roman" w:cs="Traditional Arabic"/>
          <w:sz w:val="36"/>
          <w:szCs w:val="36"/>
          <w:rtl/>
          <w:lang w:eastAsia="ar-SA"/>
        </w:rPr>
      </w:pPr>
      <w:r w:rsidRPr="009A3452">
        <w:rPr>
          <w:rFonts w:ascii="Times New Roman" w:eastAsia="Times New Roman" w:hAnsi="Times New Roman" w:cs="Traditional Arabic"/>
          <w:sz w:val="36"/>
          <w:szCs w:val="36"/>
          <w:rtl/>
          <w:lang w:eastAsia="ar-SA"/>
        </w:rPr>
        <w:t>والثاني عن الفرقة العسكرية من الأكراد في الجيش الفارسي.</w:t>
      </w:r>
    </w:p>
    <w:p w14:paraId="1AF2A62B" w14:textId="77777777" w:rsidR="005630A0" w:rsidRDefault="005630A0" w:rsidP="005630A0">
      <w:pPr>
        <w:ind w:left="0" w:firstLine="0"/>
        <w:jc w:val="both"/>
        <w:rPr>
          <w:rFonts w:ascii="Times New Roman" w:eastAsia="Times New Roman" w:hAnsi="Times New Roman" w:cs="Traditional Arabic"/>
          <w:sz w:val="36"/>
          <w:szCs w:val="36"/>
          <w:rtl/>
          <w:lang w:eastAsia="ar-SA"/>
        </w:rPr>
      </w:pPr>
      <w:r w:rsidRPr="009A3452">
        <w:rPr>
          <w:rFonts w:ascii="Times New Roman" w:eastAsia="Times New Roman" w:hAnsi="Times New Roman" w:cs="Traditional Arabic"/>
          <w:sz w:val="36"/>
          <w:szCs w:val="36"/>
          <w:rtl/>
          <w:lang w:eastAsia="ar-SA"/>
        </w:rPr>
        <w:t>والثالث عن حصار هرمز وسقوطها في أيدي ال</w:t>
      </w:r>
      <w:r>
        <w:rPr>
          <w:rFonts w:ascii="Times New Roman" w:eastAsia="Times New Roman" w:hAnsi="Times New Roman" w:cs="Traditional Arabic" w:hint="cs"/>
          <w:sz w:val="36"/>
          <w:szCs w:val="36"/>
          <w:rtl/>
          <w:lang w:eastAsia="ar-SA"/>
        </w:rPr>
        <w:t>إ</w:t>
      </w:r>
      <w:r w:rsidRPr="009A3452">
        <w:rPr>
          <w:rFonts w:ascii="Times New Roman" w:eastAsia="Times New Roman" w:hAnsi="Times New Roman" w:cs="Traditional Arabic"/>
          <w:sz w:val="36"/>
          <w:szCs w:val="36"/>
          <w:rtl/>
          <w:lang w:eastAsia="ar-SA"/>
        </w:rPr>
        <w:t>نجليز والفرس</w:t>
      </w:r>
      <w:r>
        <w:rPr>
          <w:rFonts w:ascii="Times New Roman" w:eastAsia="Times New Roman" w:hAnsi="Times New Roman" w:cs="Traditional Arabic" w:hint="cs"/>
          <w:sz w:val="36"/>
          <w:szCs w:val="36"/>
          <w:rtl/>
          <w:lang w:eastAsia="ar-SA"/>
        </w:rPr>
        <w:t>.</w:t>
      </w:r>
      <w:r w:rsidRPr="009A3452">
        <w:rPr>
          <w:rFonts w:ascii="Times New Roman" w:eastAsia="Times New Roman" w:hAnsi="Times New Roman" w:cs="Traditional Arabic"/>
          <w:sz w:val="36"/>
          <w:szCs w:val="36"/>
          <w:rtl/>
          <w:lang w:eastAsia="ar-SA"/>
        </w:rPr>
        <w:t xml:space="preserve"> </w:t>
      </w:r>
    </w:p>
    <w:p w14:paraId="69DD75B8" w14:textId="77777777" w:rsidR="005630A0" w:rsidRDefault="005630A0" w:rsidP="005630A0">
      <w:pPr>
        <w:ind w:left="0" w:firstLine="0"/>
        <w:jc w:val="both"/>
        <w:rPr>
          <w:rFonts w:ascii="Times New Roman" w:eastAsia="Times New Roman" w:hAnsi="Times New Roman" w:cs="Traditional Arabic"/>
          <w:sz w:val="36"/>
          <w:szCs w:val="36"/>
          <w:rtl/>
          <w:lang w:eastAsia="ar-SA"/>
        </w:rPr>
      </w:pPr>
      <w:r w:rsidRPr="009A3452">
        <w:rPr>
          <w:rFonts w:ascii="Times New Roman" w:eastAsia="Times New Roman" w:hAnsi="Times New Roman" w:cs="Traditional Arabic"/>
          <w:sz w:val="36"/>
          <w:szCs w:val="36"/>
          <w:rtl/>
          <w:lang w:eastAsia="ar-SA"/>
        </w:rPr>
        <w:t>والرابع</w:t>
      </w:r>
      <w:r>
        <w:rPr>
          <w:rFonts w:ascii="Times New Roman" w:eastAsia="Times New Roman" w:hAnsi="Times New Roman" w:cs="Traditional Arabic" w:hint="cs"/>
          <w:sz w:val="36"/>
          <w:szCs w:val="36"/>
          <w:rtl/>
          <w:lang w:eastAsia="ar-SA"/>
        </w:rPr>
        <w:t xml:space="preserve"> </w:t>
      </w:r>
      <w:r w:rsidRPr="009A3452">
        <w:rPr>
          <w:rFonts w:ascii="Times New Roman" w:eastAsia="Times New Roman" w:hAnsi="Times New Roman" w:cs="Traditional Arabic"/>
          <w:sz w:val="36"/>
          <w:szCs w:val="36"/>
          <w:rtl/>
          <w:lang w:eastAsia="ar-SA"/>
        </w:rPr>
        <w:t>عن احتلال الفرس مدن الساحل الشرقي لع</w:t>
      </w:r>
      <w:r>
        <w:rPr>
          <w:rFonts w:ascii="Times New Roman" w:eastAsia="Times New Roman" w:hAnsi="Times New Roman" w:cs="Traditional Arabic" w:hint="cs"/>
          <w:sz w:val="36"/>
          <w:szCs w:val="36"/>
          <w:rtl/>
          <w:lang w:eastAsia="ar-SA"/>
        </w:rPr>
        <w:t>ُ</w:t>
      </w:r>
      <w:r w:rsidRPr="009A3452">
        <w:rPr>
          <w:rFonts w:ascii="Times New Roman" w:eastAsia="Times New Roman" w:hAnsi="Times New Roman" w:cs="Traditional Arabic"/>
          <w:sz w:val="36"/>
          <w:szCs w:val="36"/>
          <w:rtl/>
          <w:lang w:eastAsia="ar-SA"/>
        </w:rPr>
        <w:t>مان</w:t>
      </w:r>
      <w:r>
        <w:rPr>
          <w:rFonts w:ascii="Times New Roman" w:eastAsia="Times New Roman" w:hAnsi="Times New Roman" w:cs="Traditional Arabic" w:hint="cs"/>
          <w:sz w:val="36"/>
          <w:szCs w:val="36"/>
          <w:rtl/>
          <w:lang w:eastAsia="ar-SA"/>
        </w:rPr>
        <w:t>.</w:t>
      </w:r>
    </w:p>
    <w:p w14:paraId="6FF9F33A" w14:textId="77777777" w:rsidR="005630A0" w:rsidRDefault="005630A0" w:rsidP="005630A0">
      <w:pPr>
        <w:ind w:left="0" w:firstLine="0"/>
        <w:jc w:val="both"/>
        <w:rPr>
          <w:rFonts w:ascii="Times New Roman" w:eastAsia="Times New Roman" w:hAnsi="Times New Roman" w:cs="Traditional Arabic"/>
          <w:sz w:val="36"/>
          <w:szCs w:val="36"/>
          <w:rtl/>
          <w:lang w:eastAsia="ar-SA"/>
        </w:rPr>
      </w:pPr>
    </w:p>
    <w:p w14:paraId="62F4DAAD" w14:textId="77777777" w:rsidR="005630A0" w:rsidRPr="009C06BE" w:rsidRDefault="005630A0" w:rsidP="005630A0">
      <w:pPr>
        <w:ind w:left="0" w:firstLine="0"/>
        <w:jc w:val="both"/>
        <w:rPr>
          <w:rFonts w:ascii="Times New Roman" w:eastAsia="Times New Roman" w:hAnsi="Times New Roman" w:cs="Traditional Arabic"/>
          <w:b/>
          <w:bCs/>
          <w:sz w:val="36"/>
          <w:szCs w:val="36"/>
          <w:rtl/>
          <w:lang w:eastAsia="ar-SA"/>
        </w:rPr>
      </w:pPr>
      <w:r w:rsidRPr="009C06BE">
        <w:rPr>
          <w:rFonts w:ascii="Times New Roman" w:eastAsia="Times New Roman" w:hAnsi="Times New Roman" w:cs="Traditional Arabic"/>
          <w:b/>
          <w:bCs/>
          <w:sz w:val="36"/>
          <w:szCs w:val="36"/>
          <w:rtl/>
          <w:lang w:eastAsia="ar-SA"/>
        </w:rPr>
        <w:t>معجم النيل</w:t>
      </w:r>
      <w:r w:rsidRPr="009C06BE">
        <w:rPr>
          <w:rFonts w:ascii="Times New Roman" w:eastAsia="Times New Roman" w:hAnsi="Times New Roman" w:cs="Traditional Arabic" w:hint="cs"/>
          <w:b/>
          <w:bCs/>
          <w:sz w:val="36"/>
          <w:szCs w:val="36"/>
          <w:rtl/>
          <w:lang w:eastAsia="ar-SA"/>
        </w:rPr>
        <w:t>،</w:t>
      </w:r>
    </w:p>
    <w:p w14:paraId="6675FA2F" w14:textId="77777777" w:rsidR="005630A0" w:rsidRPr="00634B8F" w:rsidRDefault="005630A0" w:rsidP="005630A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لمؤلفه </w:t>
      </w:r>
      <w:r w:rsidRPr="009C06BE">
        <w:rPr>
          <w:rFonts w:ascii="Times New Roman" w:eastAsia="Times New Roman" w:hAnsi="Times New Roman" w:cs="Traditional Arabic"/>
          <w:sz w:val="36"/>
          <w:szCs w:val="36"/>
          <w:rtl/>
          <w:lang w:eastAsia="ar-SA"/>
        </w:rPr>
        <w:t>هشام عبدال</w:t>
      </w:r>
      <w:r>
        <w:rPr>
          <w:rFonts w:ascii="Times New Roman" w:eastAsia="Times New Roman" w:hAnsi="Times New Roman" w:cs="Traditional Arabic" w:hint="cs"/>
          <w:sz w:val="36"/>
          <w:szCs w:val="36"/>
          <w:rtl/>
          <w:lang w:eastAsia="ar-SA"/>
        </w:rPr>
        <w:t>عزيز، صاحب كتب أخرى في نهر النيل وما حوله.</w:t>
      </w:r>
    </w:p>
    <w:p w14:paraId="570BC706" w14:textId="77777777" w:rsidR="005630A0" w:rsidRPr="007C0237" w:rsidRDefault="005630A0" w:rsidP="005630A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والكتاب </w:t>
      </w:r>
      <w:r w:rsidRPr="007C0237">
        <w:rPr>
          <w:rFonts w:ascii="Times New Roman" w:eastAsia="Times New Roman" w:hAnsi="Times New Roman" w:cs="Traditional Arabic"/>
          <w:sz w:val="36"/>
          <w:szCs w:val="36"/>
          <w:rtl/>
          <w:lang w:eastAsia="ar-SA"/>
        </w:rPr>
        <w:t>عمل موسوعي</w:t>
      </w:r>
      <w:r>
        <w:rPr>
          <w:rFonts w:ascii="Times New Roman" w:eastAsia="Times New Roman" w:hAnsi="Times New Roman" w:cs="Traditional Arabic" w:hint="cs"/>
          <w:sz w:val="36"/>
          <w:szCs w:val="36"/>
          <w:rtl/>
          <w:lang w:eastAsia="ar-SA"/>
        </w:rPr>
        <w:t>،</w:t>
      </w:r>
      <w:r w:rsidRPr="007C0237">
        <w:rPr>
          <w:rFonts w:ascii="Times New Roman" w:eastAsia="Times New Roman" w:hAnsi="Times New Roman" w:cs="Traditional Arabic"/>
          <w:sz w:val="36"/>
          <w:szCs w:val="36"/>
          <w:rtl/>
          <w:lang w:eastAsia="ar-SA"/>
        </w:rPr>
        <w:t xml:space="preserve"> يرصد ظاهرة الني</w:t>
      </w:r>
      <w:r>
        <w:rPr>
          <w:rFonts w:ascii="Times New Roman" w:eastAsia="Times New Roman" w:hAnsi="Times New Roman" w:cs="Traditional Arabic" w:hint="cs"/>
          <w:sz w:val="36"/>
          <w:szCs w:val="36"/>
          <w:rtl/>
          <w:lang w:eastAsia="ar-SA"/>
        </w:rPr>
        <w:t>ل</w:t>
      </w:r>
      <w:r w:rsidRPr="007C0237">
        <w:rPr>
          <w:rFonts w:ascii="Times New Roman" w:eastAsia="Times New Roman" w:hAnsi="Times New Roman" w:cs="Traditional Arabic"/>
          <w:sz w:val="36"/>
          <w:szCs w:val="36"/>
          <w:rtl/>
          <w:lang w:eastAsia="ar-SA"/>
        </w:rPr>
        <w:t xml:space="preserve"> بوصفه العمود الفقري الثقافي لدول حوض النيل العشر. </w:t>
      </w:r>
    </w:p>
    <w:p w14:paraId="79DF04DF" w14:textId="77777777" w:rsidR="005630A0" w:rsidRDefault="005630A0" w:rsidP="005630A0">
      <w:pPr>
        <w:ind w:left="0" w:firstLine="0"/>
        <w:jc w:val="both"/>
        <w:rPr>
          <w:rFonts w:ascii="Times New Roman" w:eastAsia="Times New Roman" w:hAnsi="Times New Roman" w:cs="Traditional Arabic"/>
          <w:sz w:val="36"/>
          <w:szCs w:val="36"/>
          <w:rtl/>
          <w:lang w:eastAsia="ar-SA"/>
        </w:rPr>
      </w:pPr>
      <w:r w:rsidRPr="00AF44F4">
        <w:rPr>
          <w:rFonts w:ascii="Times New Roman" w:eastAsia="Times New Roman" w:hAnsi="Times New Roman" w:cs="Traditional Arabic"/>
          <w:sz w:val="36"/>
          <w:szCs w:val="36"/>
          <w:rtl/>
          <w:lang w:eastAsia="ar-SA"/>
        </w:rPr>
        <w:lastRenderedPageBreak/>
        <w:t>ويقدم رصد</w:t>
      </w:r>
      <w:r>
        <w:rPr>
          <w:rFonts w:ascii="Times New Roman" w:eastAsia="Times New Roman" w:hAnsi="Times New Roman" w:cs="Traditional Arabic" w:hint="cs"/>
          <w:sz w:val="36"/>
          <w:szCs w:val="36"/>
          <w:rtl/>
          <w:lang w:eastAsia="ar-SA"/>
        </w:rPr>
        <w:t>ً</w:t>
      </w:r>
      <w:r w:rsidRPr="00AF44F4">
        <w:rPr>
          <w:rFonts w:ascii="Times New Roman" w:eastAsia="Times New Roman" w:hAnsi="Times New Roman" w:cs="Traditional Arabic"/>
          <w:sz w:val="36"/>
          <w:szCs w:val="36"/>
          <w:rtl/>
          <w:lang w:eastAsia="ar-SA"/>
        </w:rPr>
        <w:t>ا شامل</w:t>
      </w:r>
      <w:r>
        <w:rPr>
          <w:rFonts w:ascii="Times New Roman" w:eastAsia="Times New Roman" w:hAnsi="Times New Roman" w:cs="Traditional Arabic" w:hint="cs"/>
          <w:sz w:val="36"/>
          <w:szCs w:val="36"/>
          <w:rtl/>
          <w:lang w:eastAsia="ar-SA"/>
        </w:rPr>
        <w:t>ً</w:t>
      </w:r>
      <w:r w:rsidRPr="00AF44F4">
        <w:rPr>
          <w:rFonts w:ascii="Times New Roman" w:eastAsia="Times New Roman" w:hAnsi="Times New Roman" w:cs="Traditional Arabic"/>
          <w:sz w:val="36"/>
          <w:szCs w:val="36"/>
          <w:rtl/>
          <w:lang w:eastAsia="ar-SA"/>
        </w:rPr>
        <w:t xml:space="preserve">ا للأبعاد الثقافية </w:t>
      </w:r>
      <w:r>
        <w:rPr>
          <w:rFonts w:ascii="Times New Roman" w:eastAsia="Times New Roman" w:hAnsi="Times New Roman" w:cs="Traditional Arabic" w:hint="cs"/>
          <w:sz w:val="36"/>
          <w:szCs w:val="36"/>
          <w:rtl/>
          <w:lang w:eastAsia="ar-SA"/>
        </w:rPr>
        <w:t>ل</w:t>
      </w:r>
      <w:r w:rsidRPr="00AF44F4">
        <w:rPr>
          <w:rFonts w:ascii="Times New Roman" w:eastAsia="Times New Roman" w:hAnsi="Times New Roman" w:cs="Traditional Arabic"/>
          <w:sz w:val="36"/>
          <w:szCs w:val="36"/>
          <w:rtl/>
          <w:lang w:eastAsia="ar-SA"/>
        </w:rPr>
        <w:t xml:space="preserve">لنهر، من خلال </w:t>
      </w:r>
      <w:r>
        <w:rPr>
          <w:rFonts w:ascii="Times New Roman" w:eastAsia="Times New Roman" w:hAnsi="Times New Roman" w:cs="Traditional Arabic" w:hint="cs"/>
          <w:sz w:val="36"/>
          <w:szCs w:val="36"/>
          <w:rtl/>
          <w:lang w:eastAsia="ar-SA"/>
        </w:rPr>
        <w:t>(</w:t>
      </w:r>
      <w:r w:rsidRPr="00AF44F4">
        <w:rPr>
          <w:rFonts w:ascii="Times New Roman" w:eastAsia="Times New Roman" w:hAnsi="Times New Roman" w:cs="Traditional Arabic"/>
          <w:sz w:val="36"/>
          <w:szCs w:val="36"/>
          <w:rtl/>
          <w:lang w:eastAsia="ar-SA"/>
        </w:rPr>
        <w:t>865</w:t>
      </w:r>
      <w:r>
        <w:rPr>
          <w:rFonts w:ascii="Times New Roman" w:eastAsia="Times New Roman" w:hAnsi="Times New Roman" w:cs="Traditional Arabic" w:hint="cs"/>
          <w:sz w:val="36"/>
          <w:szCs w:val="36"/>
          <w:rtl/>
          <w:lang w:eastAsia="ar-SA"/>
        </w:rPr>
        <w:t>)</w:t>
      </w:r>
      <w:r w:rsidRPr="00AF44F4">
        <w:rPr>
          <w:rFonts w:ascii="Times New Roman" w:eastAsia="Times New Roman" w:hAnsi="Times New Roman" w:cs="Traditional Arabic"/>
          <w:sz w:val="36"/>
          <w:szCs w:val="36"/>
          <w:rtl/>
          <w:lang w:eastAsia="ar-SA"/>
        </w:rPr>
        <w:t xml:space="preserve"> مادة متنوعة، تغطي مختلف جوانب الحياة المرتبطة بالنيل، من المعتقدات والعادات والتقاليد، إلى ال</w:t>
      </w:r>
      <w:r>
        <w:rPr>
          <w:rFonts w:ascii="Times New Roman" w:eastAsia="Times New Roman" w:hAnsi="Times New Roman" w:cs="Traditional Arabic" w:hint="cs"/>
          <w:sz w:val="36"/>
          <w:szCs w:val="36"/>
          <w:rtl/>
          <w:lang w:eastAsia="ar-SA"/>
        </w:rPr>
        <w:t>ِ</w:t>
      </w:r>
      <w:r w:rsidRPr="00AF44F4">
        <w:rPr>
          <w:rFonts w:ascii="Times New Roman" w:eastAsia="Times New Roman" w:hAnsi="Times New Roman" w:cs="Traditional Arabic"/>
          <w:sz w:val="36"/>
          <w:szCs w:val="36"/>
          <w:rtl/>
          <w:lang w:eastAsia="ar-SA"/>
        </w:rPr>
        <w:t xml:space="preserve">حرف والصناعات والألعاب، </w:t>
      </w:r>
      <w:r>
        <w:rPr>
          <w:rFonts w:ascii="Times New Roman" w:eastAsia="Times New Roman" w:hAnsi="Times New Roman" w:cs="Traditional Arabic" w:hint="cs"/>
          <w:sz w:val="36"/>
          <w:szCs w:val="36"/>
          <w:rtl/>
          <w:lang w:eastAsia="ar-SA"/>
        </w:rPr>
        <w:t>و</w:t>
      </w:r>
      <w:r w:rsidRPr="00AF44F4">
        <w:rPr>
          <w:rFonts w:ascii="Times New Roman" w:eastAsia="Times New Roman" w:hAnsi="Times New Roman" w:cs="Traditional Arabic"/>
          <w:sz w:val="36"/>
          <w:szCs w:val="36"/>
          <w:rtl/>
          <w:lang w:eastAsia="ar-SA"/>
        </w:rPr>
        <w:t xml:space="preserve">يركز على الثقافة الشعبية، </w:t>
      </w:r>
      <w:r>
        <w:rPr>
          <w:rFonts w:ascii="Times New Roman" w:eastAsia="Times New Roman" w:hAnsi="Times New Roman" w:cs="Traditional Arabic" w:hint="cs"/>
          <w:sz w:val="36"/>
          <w:szCs w:val="36"/>
          <w:rtl/>
          <w:lang w:eastAsia="ar-SA"/>
        </w:rPr>
        <w:t>كما يذكر</w:t>
      </w:r>
      <w:r w:rsidRPr="00AF44F4">
        <w:rPr>
          <w:rFonts w:ascii="Times New Roman" w:eastAsia="Times New Roman" w:hAnsi="Times New Roman" w:cs="Traditional Arabic"/>
          <w:sz w:val="36"/>
          <w:szCs w:val="36"/>
          <w:rtl/>
          <w:lang w:eastAsia="ar-SA"/>
        </w:rPr>
        <w:t xml:space="preserve"> عناصر غير ثقافية لفهم أوسع لظاهرة النيل. </w:t>
      </w:r>
    </w:p>
    <w:p w14:paraId="7BCADB17" w14:textId="77777777" w:rsidR="005630A0" w:rsidRPr="007C0237" w:rsidRDefault="005630A0" w:rsidP="005630A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Pr="007C0237">
        <w:rPr>
          <w:rFonts w:ascii="Times New Roman" w:eastAsia="Times New Roman" w:hAnsi="Times New Roman" w:cs="Traditional Arabic"/>
          <w:sz w:val="36"/>
          <w:szCs w:val="36"/>
          <w:rtl/>
          <w:lang w:eastAsia="ar-SA"/>
        </w:rPr>
        <w:t>يقول</w:t>
      </w:r>
      <w:r>
        <w:rPr>
          <w:rFonts w:ascii="Times New Roman" w:eastAsia="Times New Roman" w:hAnsi="Times New Roman" w:cs="Traditional Arabic" w:hint="cs"/>
          <w:sz w:val="36"/>
          <w:szCs w:val="36"/>
          <w:rtl/>
          <w:lang w:eastAsia="ar-SA"/>
        </w:rPr>
        <w:t>:</w:t>
      </w:r>
      <w:r w:rsidRPr="007C0237">
        <w:rPr>
          <w:rFonts w:ascii="Times New Roman" w:eastAsia="Times New Roman" w:hAnsi="Times New Roman" w:cs="Traditional Arabic"/>
          <w:sz w:val="36"/>
          <w:szCs w:val="36"/>
          <w:rtl/>
          <w:lang w:eastAsia="ar-SA"/>
        </w:rPr>
        <w:t xml:space="preserve"> لقد رأيت سكان النيل وعايشتهم في كل أحوالهم؛ إذا حزن أحدهم شرب من البحر، وإذا فرح فإن سعادته (24 قيراط)، إذا جاء النيل زوّجوا أبناءهم وبناتهم، وإذا غاب قرأوا القرآن وصحيح البخاري</w:t>
      </w:r>
      <w:r>
        <w:rPr>
          <w:rFonts w:ascii="Times New Roman" w:eastAsia="Times New Roman" w:hAnsi="Times New Roman" w:cs="Traditional Arabic" w:hint="cs"/>
          <w:sz w:val="36"/>
          <w:szCs w:val="36"/>
          <w:rtl/>
          <w:lang w:eastAsia="ar-SA"/>
        </w:rPr>
        <w:t>...</w:t>
      </w:r>
    </w:p>
    <w:p w14:paraId="3043F9C4" w14:textId="77777777" w:rsidR="005630A0" w:rsidRPr="007C0237" w:rsidRDefault="005630A0" w:rsidP="005630A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Pr="007C0237">
        <w:rPr>
          <w:rFonts w:ascii="Times New Roman" w:eastAsia="Times New Roman" w:hAnsi="Times New Roman" w:cs="Traditional Arabic"/>
          <w:sz w:val="36"/>
          <w:szCs w:val="36"/>
          <w:rtl/>
          <w:lang w:eastAsia="ar-SA"/>
        </w:rPr>
        <w:t>يؤكد أن نهر النيل ليس النهر الأهم في مصر والمنطقة</w:t>
      </w:r>
      <w:r>
        <w:rPr>
          <w:rFonts w:ascii="Times New Roman" w:eastAsia="Times New Roman" w:hAnsi="Times New Roman" w:cs="Traditional Arabic" w:hint="cs"/>
          <w:sz w:val="36"/>
          <w:szCs w:val="36"/>
          <w:rtl/>
          <w:lang w:eastAsia="ar-SA"/>
        </w:rPr>
        <w:t>،</w:t>
      </w:r>
      <w:r w:rsidRPr="007C0237">
        <w:rPr>
          <w:rFonts w:ascii="Times New Roman" w:eastAsia="Times New Roman" w:hAnsi="Times New Roman" w:cs="Traditional Arabic"/>
          <w:sz w:val="36"/>
          <w:szCs w:val="36"/>
          <w:rtl/>
          <w:lang w:eastAsia="ar-SA"/>
        </w:rPr>
        <w:t xml:space="preserve"> بل في العالم كله</w:t>
      </w:r>
      <w:r>
        <w:rPr>
          <w:rFonts w:ascii="Times New Roman" w:eastAsia="Times New Roman" w:hAnsi="Times New Roman" w:cs="Traditional Arabic" w:hint="cs"/>
          <w:sz w:val="36"/>
          <w:szCs w:val="36"/>
          <w:rtl/>
          <w:lang w:eastAsia="ar-SA"/>
        </w:rPr>
        <w:t>..</w:t>
      </w:r>
    </w:p>
    <w:p w14:paraId="3AD1AA26" w14:textId="77777777" w:rsidR="005630A0" w:rsidRPr="007C0237" w:rsidRDefault="005630A0" w:rsidP="005630A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Pr="007C0237">
        <w:rPr>
          <w:rFonts w:ascii="Times New Roman" w:eastAsia="Times New Roman" w:hAnsi="Times New Roman" w:cs="Traditional Arabic"/>
          <w:sz w:val="36"/>
          <w:szCs w:val="36"/>
          <w:rtl/>
          <w:lang w:eastAsia="ar-SA"/>
        </w:rPr>
        <w:t>يقول</w:t>
      </w:r>
      <w:r>
        <w:rPr>
          <w:rFonts w:ascii="Times New Roman" w:eastAsia="Times New Roman" w:hAnsi="Times New Roman" w:cs="Traditional Arabic" w:hint="cs"/>
          <w:sz w:val="36"/>
          <w:szCs w:val="36"/>
          <w:rtl/>
          <w:lang w:eastAsia="ar-SA"/>
        </w:rPr>
        <w:t xml:space="preserve"> مبالغًا: </w:t>
      </w:r>
      <w:r w:rsidRPr="007C0237">
        <w:rPr>
          <w:rFonts w:ascii="Times New Roman" w:eastAsia="Times New Roman" w:hAnsi="Times New Roman" w:cs="Traditional Arabic"/>
          <w:sz w:val="36"/>
          <w:szCs w:val="36"/>
          <w:rtl/>
          <w:lang w:eastAsia="ar-SA"/>
        </w:rPr>
        <w:t>أما من ناحيتي، فإنه من الضروري الإشارة إلى أن مقولاتي النظرية تطورت كثير</w:t>
      </w:r>
      <w:r>
        <w:rPr>
          <w:rFonts w:ascii="Times New Roman" w:eastAsia="Times New Roman" w:hAnsi="Times New Roman" w:cs="Traditional Arabic" w:hint="cs"/>
          <w:sz w:val="36"/>
          <w:szCs w:val="36"/>
          <w:rtl/>
          <w:lang w:eastAsia="ar-SA"/>
        </w:rPr>
        <w:t>ً</w:t>
      </w:r>
      <w:r w:rsidRPr="007C0237">
        <w:rPr>
          <w:rFonts w:ascii="Times New Roman" w:eastAsia="Times New Roman" w:hAnsi="Times New Roman" w:cs="Traditional Arabic"/>
          <w:sz w:val="36"/>
          <w:szCs w:val="36"/>
          <w:rtl/>
          <w:lang w:eastAsia="ar-SA"/>
        </w:rPr>
        <w:t>ا في فهم ظاهرة النيل في كل مرحلة، فبعد أن كنت أراه مؤثر</w:t>
      </w:r>
      <w:r>
        <w:rPr>
          <w:rFonts w:ascii="Times New Roman" w:eastAsia="Times New Roman" w:hAnsi="Times New Roman" w:cs="Traditional Arabic" w:hint="cs"/>
          <w:sz w:val="36"/>
          <w:szCs w:val="36"/>
          <w:rtl/>
          <w:lang w:eastAsia="ar-SA"/>
        </w:rPr>
        <w:t>ً</w:t>
      </w:r>
      <w:r w:rsidRPr="007C0237">
        <w:rPr>
          <w:rFonts w:ascii="Times New Roman" w:eastAsia="Times New Roman" w:hAnsi="Times New Roman" w:cs="Traditional Arabic"/>
          <w:sz w:val="36"/>
          <w:szCs w:val="36"/>
          <w:rtl/>
          <w:lang w:eastAsia="ar-SA"/>
        </w:rPr>
        <w:t>ا في حركة المجتمع المصري اقتصادي</w:t>
      </w:r>
      <w:r>
        <w:rPr>
          <w:rFonts w:ascii="Times New Roman" w:eastAsia="Times New Roman" w:hAnsi="Times New Roman" w:cs="Traditional Arabic" w:hint="cs"/>
          <w:sz w:val="36"/>
          <w:szCs w:val="36"/>
          <w:rtl/>
          <w:lang w:eastAsia="ar-SA"/>
        </w:rPr>
        <w:t>ًّ</w:t>
      </w:r>
      <w:r w:rsidRPr="007C0237">
        <w:rPr>
          <w:rFonts w:ascii="Times New Roman" w:eastAsia="Times New Roman" w:hAnsi="Times New Roman" w:cs="Traditional Arabic"/>
          <w:sz w:val="36"/>
          <w:szCs w:val="36"/>
          <w:rtl/>
          <w:lang w:eastAsia="ar-SA"/>
        </w:rPr>
        <w:t>ا وسياسي</w:t>
      </w:r>
      <w:r>
        <w:rPr>
          <w:rFonts w:ascii="Times New Roman" w:eastAsia="Times New Roman" w:hAnsi="Times New Roman" w:cs="Traditional Arabic" w:hint="cs"/>
          <w:sz w:val="36"/>
          <w:szCs w:val="36"/>
          <w:rtl/>
          <w:lang w:eastAsia="ar-SA"/>
        </w:rPr>
        <w:t>ًّ</w:t>
      </w:r>
      <w:r w:rsidRPr="007C0237">
        <w:rPr>
          <w:rFonts w:ascii="Times New Roman" w:eastAsia="Times New Roman" w:hAnsi="Times New Roman" w:cs="Traditional Arabic"/>
          <w:sz w:val="36"/>
          <w:szCs w:val="36"/>
          <w:rtl/>
          <w:lang w:eastAsia="ar-SA"/>
        </w:rPr>
        <w:t>ا، صرت أرى تأثيره ممتد</w:t>
      </w:r>
      <w:r>
        <w:rPr>
          <w:rFonts w:ascii="Times New Roman" w:eastAsia="Times New Roman" w:hAnsi="Times New Roman" w:cs="Traditional Arabic" w:hint="cs"/>
          <w:sz w:val="36"/>
          <w:szCs w:val="36"/>
          <w:rtl/>
          <w:lang w:eastAsia="ar-SA"/>
        </w:rPr>
        <w:t>ً</w:t>
      </w:r>
      <w:r w:rsidRPr="007C0237">
        <w:rPr>
          <w:rFonts w:ascii="Times New Roman" w:eastAsia="Times New Roman" w:hAnsi="Times New Roman" w:cs="Traditional Arabic"/>
          <w:sz w:val="36"/>
          <w:szCs w:val="36"/>
          <w:rtl/>
          <w:lang w:eastAsia="ar-SA"/>
        </w:rPr>
        <w:t>ا في دول الحوض، ومن ثم النظر للنهر العظيم بوصفه أحد شروط التوازن البيئي في الكرة الأرضية</w:t>
      </w:r>
      <w:r>
        <w:rPr>
          <w:rFonts w:ascii="Times New Roman" w:eastAsia="Times New Roman" w:hAnsi="Times New Roman" w:cs="Traditional Arabic" w:hint="cs"/>
          <w:sz w:val="36"/>
          <w:szCs w:val="36"/>
          <w:rtl/>
          <w:lang w:eastAsia="ar-SA"/>
        </w:rPr>
        <w:t>!!</w:t>
      </w:r>
    </w:p>
    <w:p w14:paraId="18793465" w14:textId="77777777" w:rsidR="005630A0" w:rsidRDefault="005630A0" w:rsidP="005630A0">
      <w:pPr>
        <w:ind w:left="0" w:firstLine="0"/>
        <w:jc w:val="both"/>
        <w:rPr>
          <w:rFonts w:ascii="Times New Roman" w:eastAsia="Times New Roman" w:hAnsi="Times New Roman" w:cs="Traditional Arabic"/>
          <w:sz w:val="36"/>
          <w:szCs w:val="36"/>
          <w:rtl/>
          <w:lang w:eastAsia="ar-SA"/>
        </w:rPr>
      </w:pPr>
    </w:p>
    <w:p w14:paraId="7CDBD031" w14:textId="77777777" w:rsidR="005630A0" w:rsidRDefault="005630A0" w:rsidP="005630A0">
      <w:pPr>
        <w:ind w:left="0" w:firstLine="0"/>
        <w:jc w:val="both"/>
        <w:rPr>
          <w:rFonts w:ascii="Times New Roman" w:eastAsia="Times New Roman" w:hAnsi="Times New Roman" w:cs="Traditional Arabic"/>
          <w:sz w:val="36"/>
          <w:szCs w:val="36"/>
          <w:rtl/>
          <w:lang w:eastAsia="ar-SA"/>
        </w:rPr>
      </w:pPr>
      <w:r w:rsidRPr="00051618">
        <w:rPr>
          <w:rFonts w:ascii="Times New Roman" w:eastAsia="Times New Roman" w:hAnsi="Times New Roman" w:cs="Traditional Arabic"/>
          <w:b/>
          <w:bCs/>
          <w:sz w:val="36"/>
          <w:szCs w:val="36"/>
          <w:rtl/>
          <w:lang w:eastAsia="ar-SA"/>
        </w:rPr>
        <w:t xml:space="preserve">دورُ الطفل الجزائري خلال الثورة التحريرية </w:t>
      </w:r>
      <w:r w:rsidRPr="00447062">
        <w:rPr>
          <w:rFonts w:ascii="Times New Roman" w:eastAsia="Times New Roman" w:hAnsi="Times New Roman" w:cs="Traditional Arabic"/>
          <w:b/>
          <w:bCs/>
          <w:sz w:val="36"/>
          <w:szCs w:val="36"/>
          <w:rtl/>
          <w:lang w:eastAsia="ar-SA"/>
        </w:rPr>
        <w:t>(1954م</w:t>
      </w:r>
      <w:r w:rsidRPr="00447062">
        <w:rPr>
          <w:rFonts w:ascii="Times New Roman" w:eastAsia="Times New Roman" w:hAnsi="Times New Roman" w:cs="Traditional Arabic" w:hint="cs"/>
          <w:b/>
          <w:bCs/>
          <w:sz w:val="36"/>
          <w:szCs w:val="36"/>
          <w:rtl/>
          <w:lang w:eastAsia="ar-SA"/>
        </w:rPr>
        <w:t xml:space="preserve"> - </w:t>
      </w:r>
      <w:r w:rsidRPr="00447062">
        <w:rPr>
          <w:rFonts w:ascii="Times New Roman" w:eastAsia="Times New Roman" w:hAnsi="Times New Roman" w:cs="Traditional Arabic"/>
          <w:b/>
          <w:bCs/>
          <w:sz w:val="36"/>
          <w:szCs w:val="36"/>
          <w:rtl/>
          <w:lang w:eastAsia="ar-SA"/>
        </w:rPr>
        <w:t>1962م)</w:t>
      </w:r>
      <w:r>
        <w:rPr>
          <w:rFonts w:ascii="Times New Roman" w:eastAsia="Times New Roman" w:hAnsi="Times New Roman" w:cs="Traditional Arabic" w:hint="cs"/>
          <w:sz w:val="36"/>
          <w:szCs w:val="36"/>
          <w:rtl/>
          <w:lang w:eastAsia="ar-SA"/>
        </w:rPr>
        <w:t>،</w:t>
      </w:r>
      <w:r w:rsidRPr="00051618">
        <w:rPr>
          <w:rFonts w:ascii="Times New Roman" w:eastAsia="Times New Roman" w:hAnsi="Times New Roman" w:cs="Traditional Arabic"/>
          <w:sz w:val="36"/>
          <w:szCs w:val="36"/>
          <w:rtl/>
          <w:lang w:eastAsia="ar-SA"/>
        </w:rPr>
        <w:t xml:space="preserve"> </w:t>
      </w:r>
    </w:p>
    <w:p w14:paraId="17CEEF46" w14:textId="77777777" w:rsidR="005630A0" w:rsidRPr="00051618" w:rsidRDefault="005630A0" w:rsidP="005630A0">
      <w:pPr>
        <w:ind w:left="0" w:firstLine="0"/>
        <w:jc w:val="both"/>
        <w:rPr>
          <w:rFonts w:ascii="Times New Roman" w:eastAsia="Times New Roman" w:hAnsi="Times New Roman" w:cs="Traditional Arabic"/>
          <w:sz w:val="36"/>
          <w:szCs w:val="36"/>
          <w:rtl/>
          <w:lang w:eastAsia="ar-SA"/>
        </w:rPr>
      </w:pPr>
      <w:r w:rsidRPr="00051618">
        <w:rPr>
          <w:rFonts w:ascii="Times New Roman" w:eastAsia="Times New Roman" w:hAnsi="Times New Roman" w:cs="Traditional Arabic"/>
          <w:sz w:val="36"/>
          <w:szCs w:val="36"/>
          <w:rtl/>
          <w:lang w:eastAsia="ar-SA"/>
        </w:rPr>
        <w:t>تأليف إلياس بلعروسي</w:t>
      </w:r>
      <w:r>
        <w:rPr>
          <w:rFonts w:ascii="Times New Roman" w:eastAsia="Times New Roman" w:hAnsi="Times New Roman" w:cs="Traditional Arabic" w:hint="cs"/>
          <w:sz w:val="36"/>
          <w:szCs w:val="36"/>
          <w:rtl/>
          <w:lang w:eastAsia="ar-SA"/>
        </w:rPr>
        <w:t>،</w:t>
      </w:r>
      <w:r w:rsidRPr="00051618">
        <w:rPr>
          <w:rFonts w:ascii="Times New Roman" w:eastAsia="Times New Roman" w:hAnsi="Times New Roman" w:cs="Traditional Arabic"/>
          <w:sz w:val="36"/>
          <w:szCs w:val="36"/>
          <w:rtl/>
          <w:lang w:eastAsia="ar-SA"/>
        </w:rPr>
        <w:t xml:space="preserve"> وخديجة بلحسيني…</w:t>
      </w:r>
    </w:p>
    <w:p w14:paraId="78BE137D" w14:textId="77777777" w:rsidR="005630A0" w:rsidRDefault="005630A0" w:rsidP="005630A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ذكر المؤلفان أن هذا الموضوع</w:t>
      </w:r>
      <w:r w:rsidRPr="00051618">
        <w:rPr>
          <w:rFonts w:ascii="Times New Roman" w:eastAsia="Times New Roman" w:hAnsi="Times New Roman" w:cs="Traditional Arabic"/>
          <w:sz w:val="36"/>
          <w:szCs w:val="36"/>
          <w:rtl/>
          <w:lang w:eastAsia="ar-SA"/>
        </w:rPr>
        <w:t xml:space="preserve"> لم </w:t>
      </w:r>
      <w:r>
        <w:rPr>
          <w:rFonts w:ascii="Times New Roman" w:eastAsia="Times New Roman" w:hAnsi="Times New Roman" w:cs="Traditional Arabic" w:hint="cs"/>
          <w:sz w:val="36"/>
          <w:szCs w:val="36"/>
          <w:rtl/>
          <w:lang w:eastAsia="ar-SA"/>
        </w:rPr>
        <w:t>ي</w:t>
      </w:r>
      <w:r w:rsidRPr="00051618">
        <w:rPr>
          <w:rFonts w:ascii="Times New Roman" w:eastAsia="Times New Roman" w:hAnsi="Times New Roman" w:cs="Traditional Arabic"/>
          <w:sz w:val="36"/>
          <w:szCs w:val="36"/>
          <w:rtl/>
          <w:lang w:eastAsia="ar-SA"/>
        </w:rPr>
        <w:t>نل حظَّه من الدراسة</w:t>
      </w:r>
      <w:r>
        <w:rPr>
          <w:rFonts w:ascii="Times New Roman" w:eastAsia="Times New Roman" w:hAnsi="Times New Roman" w:cs="Traditional Arabic" w:hint="cs"/>
          <w:sz w:val="36"/>
          <w:szCs w:val="36"/>
          <w:rtl/>
          <w:lang w:eastAsia="ar-SA"/>
        </w:rPr>
        <w:t xml:space="preserve">، فتناولاه في هذا الكتاب </w:t>
      </w:r>
      <w:r w:rsidRPr="00051618">
        <w:rPr>
          <w:rFonts w:ascii="Times New Roman" w:eastAsia="Times New Roman" w:hAnsi="Times New Roman" w:cs="Traditional Arabic"/>
          <w:sz w:val="36"/>
          <w:szCs w:val="36"/>
          <w:rtl/>
          <w:lang w:eastAsia="ar-SA"/>
        </w:rPr>
        <w:t xml:space="preserve">من عدّة جوانب، أهمُّها الأوضاع التي عايشها </w:t>
      </w:r>
      <w:r>
        <w:rPr>
          <w:rFonts w:ascii="Times New Roman" w:eastAsia="Times New Roman" w:hAnsi="Times New Roman" w:cs="Traditional Arabic" w:hint="cs"/>
          <w:sz w:val="36"/>
          <w:szCs w:val="36"/>
          <w:rtl/>
          <w:lang w:eastAsia="ar-SA"/>
        </w:rPr>
        <w:t xml:space="preserve">الطفل </w:t>
      </w:r>
      <w:r w:rsidRPr="00051618">
        <w:rPr>
          <w:rFonts w:ascii="Times New Roman" w:eastAsia="Times New Roman" w:hAnsi="Times New Roman" w:cs="Traditional Arabic"/>
          <w:sz w:val="36"/>
          <w:szCs w:val="36"/>
          <w:rtl/>
          <w:lang w:eastAsia="ar-SA"/>
        </w:rPr>
        <w:t>إبّان فترة الاحتلال</w:t>
      </w:r>
      <w:r>
        <w:rPr>
          <w:rFonts w:ascii="Times New Roman" w:eastAsia="Times New Roman" w:hAnsi="Times New Roman" w:cs="Traditional Arabic" w:hint="cs"/>
          <w:sz w:val="36"/>
          <w:szCs w:val="36"/>
          <w:rtl/>
          <w:lang w:eastAsia="ar-SA"/>
        </w:rPr>
        <w:t>،</w:t>
      </w:r>
      <w:r w:rsidRPr="00051618">
        <w:rPr>
          <w:rFonts w:ascii="Times New Roman" w:eastAsia="Times New Roman" w:hAnsi="Times New Roman" w:cs="Traditional Arabic"/>
          <w:sz w:val="36"/>
          <w:szCs w:val="36"/>
          <w:rtl/>
          <w:lang w:eastAsia="ar-SA"/>
        </w:rPr>
        <w:t xml:space="preserve"> وصولاً لمشاركته في العمل السياسي، ثم انخراطه في المساعي التحررية لاسترجاع السيادة الوطنية</w:t>
      </w:r>
      <w:r>
        <w:rPr>
          <w:rFonts w:ascii="Times New Roman" w:eastAsia="Times New Roman" w:hAnsi="Times New Roman" w:cs="Traditional Arabic" w:hint="cs"/>
          <w:sz w:val="36"/>
          <w:szCs w:val="36"/>
          <w:rtl/>
          <w:lang w:eastAsia="ar-SA"/>
        </w:rPr>
        <w:t>.</w:t>
      </w:r>
    </w:p>
    <w:p w14:paraId="2EFE920E" w14:textId="77777777" w:rsidR="005630A0" w:rsidRDefault="005630A0" w:rsidP="005630A0">
      <w:pPr>
        <w:ind w:left="0" w:firstLine="0"/>
        <w:jc w:val="both"/>
        <w:rPr>
          <w:rFonts w:ascii="Times New Roman" w:eastAsia="Times New Roman" w:hAnsi="Times New Roman" w:cs="Traditional Arabic"/>
          <w:sz w:val="36"/>
          <w:szCs w:val="36"/>
          <w:rtl/>
          <w:lang w:eastAsia="ar-SA"/>
        </w:rPr>
      </w:pPr>
    </w:p>
    <w:p w14:paraId="659A09B0" w14:textId="77777777" w:rsidR="00587178" w:rsidRDefault="00587178">
      <w:pPr>
        <w:ind w:left="0" w:firstLine="0"/>
        <w:jc w:val="both"/>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b/>
          <w:bCs/>
          <w:color w:val="FF0000"/>
          <w:sz w:val="36"/>
          <w:szCs w:val="36"/>
          <w:rtl/>
          <w:lang w:eastAsia="ar-SA"/>
        </w:rPr>
        <w:br w:type="page"/>
      </w:r>
    </w:p>
    <w:p w14:paraId="6FF8F499" w14:textId="49BFFEAD" w:rsidR="0079023E" w:rsidRPr="00425302" w:rsidRDefault="0079023E" w:rsidP="0079023E">
      <w:pPr>
        <w:ind w:left="0" w:firstLine="0"/>
        <w:jc w:val="center"/>
        <w:rPr>
          <w:rFonts w:ascii="Times New Roman" w:eastAsia="Times New Roman" w:hAnsi="Times New Roman" w:cs="Traditional Arabic"/>
          <w:b/>
          <w:bCs/>
          <w:color w:val="FF0000"/>
          <w:sz w:val="36"/>
          <w:szCs w:val="36"/>
          <w:rtl/>
          <w:lang w:eastAsia="ar-SA"/>
        </w:rPr>
      </w:pPr>
      <w:r w:rsidRPr="00425302">
        <w:rPr>
          <w:rFonts w:ascii="Times New Roman" w:eastAsia="Times New Roman" w:hAnsi="Times New Roman" w:cs="Traditional Arabic" w:hint="cs"/>
          <w:b/>
          <w:bCs/>
          <w:color w:val="FF0000"/>
          <w:sz w:val="36"/>
          <w:szCs w:val="36"/>
          <w:rtl/>
          <w:lang w:eastAsia="ar-SA"/>
        </w:rPr>
        <w:lastRenderedPageBreak/>
        <w:t>المجلات</w:t>
      </w:r>
    </w:p>
    <w:p w14:paraId="3CCC7829" w14:textId="77777777" w:rsidR="0079023E" w:rsidRDefault="0079023E" w:rsidP="0079023E">
      <w:pPr>
        <w:ind w:left="0" w:firstLine="0"/>
        <w:jc w:val="both"/>
        <w:rPr>
          <w:rFonts w:ascii="Times New Roman" w:eastAsia="Times New Roman" w:hAnsi="Times New Roman" w:cs="Traditional Arabic"/>
          <w:sz w:val="36"/>
          <w:szCs w:val="36"/>
          <w:rtl/>
          <w:lang w:eastAsia="ar-SA"/>
        </w:rPr>
      </w:pPr>
    </w:p>
    <w:p w14:paraId="0B2A8A00" w14:textId="77777777" w:rsidR="0079023E" w:rsidRDefault="0079023E" w:rsidP="0079023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صدر العدد الأول من (</w:t>
      </w:r>
      <w:r w:rsidRPr="00742323">
        <w:rPr>
          <w:rFonts w:ascii="Times New Roman" w:eastAsia="Times New Roman" w:hAnsi="Times New Roman" w:cs="Traditional Arabic" w:hint="cs"/>
          <w:b/>
          <w:bCs/>
          <w:sz w:val="36"/>
          <w:szCs w:val="36"/>
          <w:rtl/>
          <w:lang w:eastAsia="ar-SA"/>
        </w:rPr>
        <w:t>مجلة مجمع الملك عبدالعزيز للمكتبات الوقفية</w:t>
      </w:r>
      <w:r>
        <w:rPr>
          <w:rFonts w:ascii="Times New Roman" w:eastAsia="Times New Roman" w:hAnsi="Times New Roman" w:cs="Traditional Arabic" w:hint="cs"/>
          <w:sz w:val="36"/>
          <w:szCs w:val="36"/>
          <w:rtl/>
          <w:lang w:eastAsia="ar-SA"/>
        </w:rPr>
        <w:t xml:space="preserve">) عام 1445 هـ. </w:t>
      </w:r>
    </w:p>
    <w:p w14:paraId="79FCD1F3" w14:textId="77777777" w:rsidR="0079023E" w:rsidRDefault="0079023E" w:rsidP="0079023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وهي نصف سنوية. وقد تأخر ظهور العدد، على الرغم من صغر حجمه (97 ص)!</w:t>
      </w:r>
    </w:p>
    <w:p w14:paraId="730F6111" w14:textId="77777777" w:rsidR="0079023E" w:rsidRDefault="0079023E" w:rsidP="0079023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وأنشئ المجمع منذ عام 1436 هـ، 2015 م، للعناية بالمكتبات الوقفية وخدمتها وإتاحتها للباحثين، ولكن يبدو أن انطلاقته كانت ضعيفة.</w:t>
      </w:r>
    </w:p>
    <w:p w14:paraId="300BCAE1" w14:textId="77777777" w:rsidR="0079023E" w:rsidRDefault="0079023E" w:rsidP="0079023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وتهدف المجلة التي أصدرها إلى الإسهام بالدراسات العلمية في مجال المكتبات والمخطوطات والاستفادة منها. </w:t>
      </w:r>
    </w:p>
    <w:p w14:paraId="4F72DD66" w14:textId="77777777" w:rsidR="0079023E" w:rsidRDefault="0079023E" w:rsidP="0079023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والمرجو ألا يكون شأنه شأن المجمع، بتأخر صدور العدد ستة شهور!!!</w:t>
      </w:r>
    </w:p>
    <w:p w14:paraId="04A46CB9" w14:textId="77777777" w:rsidR="0079023E" w:rsidRDefault="0079023E" w:rsidP="0079023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من مواد هذا العدد:</w:t>
      </w:r>
    </w:p>
    <w:p w14:paraId="32EBA071" w14:textId="77777777" w:rsidR="0079023E" w:rsidRDefault="0079023E" w:rsidP="0079023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w:t>
      </w:r>
      <w:r w:rsidRPr="006B172D">
        <w:rPr>
          <w:rFonts w:ascii="Times New Roman" w:eastAsia="Times New Roman" w:hAnsi="Times New Roman" w:cs="Traditional Arabic"/>
          <w:sz w:val="36"/>
          <w:szCs w:val="36"/>
          <w:rtl/>
          <w:lang w:eastAsia="ar-SA"/>
        </w:rPr>
        <w:t>لبنية المعرفية التاريخية لنشوء المكتبات الوقفية في بلاد الحرمين الشريفين</w:t>
      </w:r>
      <w:r>
        <w:rPr>
          <w:rFonts w:ascii="Times New Roman" w:eastAsia="Times New Roman" w:hAnsi="Times New Roman" w:cs="Traditional Arabic" w:hint="cs"/>
          <w:sz w:val="36"/>
          <w:szCs w:val="36"/>
          <w:rtl/>
          <w:lang w:eastAsia="ar-SA"/>
        </w:rPr>
        <w:t>.</w:t>
      </w:r>
      <w:r w:rsidRPr="006B172D">
        <w:rPr>
          <w:rFonts w:ascii="Times New Roman" w:eastAsia="Times New Roman" w:hAnsi="Times New Roman" w:cs="Traditional Arabic"/>
          <w:sz w:val="36"/>
          <w:szCs w:val="36"/>
          <w:rtl/>
          <w:lang w:eastAsia="ar-SA"/>
        </w:rPr>
        <w:t xml:space="preserve"> </w:t>
      </w:r>
    </w:p>
    <w:p w14:paraId="1476E17A" w14:textId="77777777" w:rsidR="0079023E" w:rsidRPr="00C021F6" w:rsidRDefault="0079023E" w:rsidP="0079023E">
      <w:pPr>
        <w:ind w:left="0" w:firstLine="0"/>
        <w:jc w:val="both"/>
        <w:rPr>
          <w:rFonts w:ascii="Times New Roman" w:eastAsia="Times New Roman" w:hAnsi="Times New Roman" w:cs="Traditional Arabic"/>
          <w:sz w:val="36"/>
          <w:szCs w:val="36"/>
          <w:rtl/>
          <w:lang w:eastAsia="ar-SA"/>
        </w:rPr>
      </w:pPr>
      <w:r w:rsidRPr="00815D30">
        <w:rPr>
          <w:rFonts w:ascii="Times New Roman" w:eastAsia="Times New Roman" w:hAnsi="Times New Roman" w:cs="Traditional Arabic"/>
          <w:sz w:val="36"/>
          <w:szCs w:val="36"/>
          <w:rtl/>
          <w:lang w:eastAsia="ar-SA"/>
        </w:rPr>
        <w:t>جهود الصين في كتابة القرآن الكريم</w:t>
      </w:r>
      <w:r>
        <w:rPr>
          <w:rFonts w:ascii="Times New Roman" w:eastAsia="Times New Roman" w:hAnsi="Times New Roman" w:cs="Traditional Arabic" w:hint="cs"/>
          <w:sz w:val="36"/>
          <w:szCs w:val="36"/>
          <w:rtl/>
          <w:lang w:eastAsia="ar-SA"/>
        </w:rPr>
        <w:t>.</w:t>
      </w:r>
    </w:p>
    <w:p w14:paraId="2FB4B14E" w14:textId="77777777" w:rsidR="0079023E" w:rsidRDefault="0079023E" w:rsidP="0079023E">
      <w:pPr>
        <w:ind w:left="0" w:firstLine="0"/>
        <w:jc w:val="both"/>
        <w:rPr>
          <w:rFonts w:cs="Traditional Arabic"/>
          <w:sz w:val="36"/>
          <w:szCs w:val="36"/>
          <w:rtl/>
        </w:rPr>
      </w:pPr>
      <w:r w:rsidRPr="00256BED">
        <w:rPr>
          <w:rFonts w:cs="Traditional Arabic" w:hint="cs"/>
          <w:sz w:val="36"/>
          <w:szCs w:val="36"/>
          <w:rtl/>
        </w:rPr>
        <w:t>ب</w:t>
      </w:r>
      <w:r w:rsidRPr="00256BED">
        <w:rPr>
          <w:rFonts w:cs="Traditional Arabic"/>
          <w:sz w:val="36"/>
          <w:szCs w:val="36"/>
          <w:rtl/>
        </w:rPr>
        <w:t>عض مشكلات قراءة المخطوطات وسبل التغلب عليها</w:t>
      </w:r>
      <w:r w:rsidRPr="00256BED">
        <w:rPr>
          <w:rFonts w:cs="Traditional Arabic" w:hint="cs"/>
          <w:sz w:val="36"/>
          <w:szCs w:val="36"/>
          <w:rtl/>
        </w:rPr>
        <w:t>.</w:t>
      </w:r>
    </w:p>
    <w:p w14:paraId="4202C8B7" w14:textId="77777777" w:rsidR="0079023E" w:rsidRDefault="0079023E" w:rsidP="0079023E">
      <w:pPr>
        <w:ind w:left="0" w:firstLine="0"/>
        <w:jc w:val="both"/>
        <w:rPr>
          <w:rFonts w:cs="Traditional Arabic"/>
          <w:sz w:val="36"/>
          <w:szCs w:val="36"/>
          <w:rtl/>
        </w:rPr>
      </w:pPr>
    </w:p>
    <w:p w14:paraId="7FDAE3FA" w14:textId="77777777" w:rsidR="0079023E" w:rsidRDefault="0079023E" w:rsidP="0079023E">
      <w:pPr>
        <w:ind w:left="0" w:firstLine="0"/>
        <w:jc w:val="both"/>
        <w:rPr>
          <w:rFonts w:ascii="Times New Roman" w:eastAsia="Times New Roman" w:hAnsi="Times New Roman" w:cs="Traditional Arabic"/>
          <w:sz w:val="36"/>
          <w:szCs w:val="36"/>
          <w:rtl/>
          <w:lang w:eastAsia="ar-SA"/>
        </w:rPr>
      </w:pPr>
      <w:r w:rsidRPr="009A7044">
        <w:rPr>
          <w:rFonts w:ascii="Times New Roman" w:eastAsia="Times New Roman" w:hAnsi="Times New Roman" w:cs="Traditional Arabic" w:hint="cs"/>
          <w:b/>
          <w:bCs/>
          <w:sz w:val="36"/>
          <w:szCs w:val="36"/>
          <w:rtl/>
          <w:lang w:eastAsia="ar-SA"/>
        </w:rPr>
        <w:t>المجلة المصرية لصيانة التراث الثقافي</w:t>
      </w:r>
      <w:r>
        <w:rPr>
          <w:rFonts w:ascii="Times New Roman" w:eastAsia="Times New Roman" w:hAnsi="Times New Roman" w:cs="Traditional Arabic" w:hint="cs"/>
          <w:sz w:val="36"/>
          <w:szCs w:val="36"/>
          <w:rtl/>
          <w:lang w:eastAsia="ar-SA"/>
        </w:rPr>
        <w:t>.</w:t>
      </w:r>
    </w:p>
    <w:p w14:paraId="0B68E350" w14:textId="77777777" w:rsidR="0079023E" w:rsidRDefault="0079023E" w:rsidP="0079023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علمية محكمة تعنى بأبحاث صيانة التراث الثقافي، أصدرها مركز الترميم والصيانة والميكروفيلم، التابع لدار الكتب والوثائق القومية بالقاهرة.</w:t>
      </w:r>
    </w:p>
    <w:p w14:paraId="51E52058" w14:textId="77777777" w:rsidR="0079023E" w:rsidRDefault="0079023E" w:rsidP="0079023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صدر عددها الأول في عام 1445 هـ، 2024 م.</w:t>
      </w:r>
    </w:p>
    <w:p w14:paraId="5E16B738" w14:textId="77777777" w:rsidR="0079023E" w:rsidRDefault="0079023E" w:rsidP="0079023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البحوث بالعربية:</w:t>
      </w:r>
    </w:p>
    <w:p w14:paraId="287FC4B9" w14:textId="77777777" w:rsidR="0079023E" w:rsidRDefault="0079023E" w:rsidP="0079023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عوامل تلف التراث المخطوط في المكتبات والأرشيفات وطرق الصيانة المختلفة.</w:t>
      </w:r>
    </w:p>
    <w:p w14:paraId="48AABDD4" w14:textId="77777777" w:rsidR="0079023E" w:rsidRDefault="0079023E" w:rsidP="0079023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دراسة في بعض طرق عرض وتخزين الخرائط الورقية الأثرية.</w:t>
      </w:r>
    </w:p>
    <w:p w14:paraId="594158F0" w14:textId="77777777" w:rsidR="0079023E" w:rsidRDefault="0079023E" w:rsidP="0079023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أهم مواد طرق فرد الصحائف الرقية.</w:t>
      </w:r>
    </w:p>
    <w:p w14:paraId="3AFDD0BF" w14:textId="77777777" w:rsidR="0079023E" w:rsidRDefault="0079023E" w:rsidP="0079023E">
      <w:pPr>
        <w:ind w:left="0" w:firstLine="0"/>
        <w:jc w:val="both"/>
        <w:rPr>
          <w:rFonts w:ascii="Traditional Arabic" w:eastAsia="Calibri" w:hAnsi="Traditional Arabic" w:cs="Traditional Arabic"/>
          <w:b/>
          <w:bCs/>
          <w:sz w:val="36"/>
          <w:szCs w:val="36"/>
          <w:rtl/>
        </w:rPr>
      </w:pPr>
    </w:p>
    <w:p w14:paraId="363DF5E5" w14:textId="77777777" w:rsidR="0079023E" w:rsidRDefault="0079023E" w:rsidP="0079023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من الدراسات التي حفل بها العدد الجديد من (</w:t>
      </w:r>
      <w:r w:rsidRPr="0068447A">
        <w:rPr>
          <w:rFonts w:ascii="Times New Roman" w:eastAsia="Times New Roman" w:hAnsi="Times New Roman" w:cs="Traditional Arabic" w:hint="cs"/>
          <w:b/>
          <w:bCs/>
          <w:sz w:val="36"/>
          <w:szCs w:val="36"/>
          <w:rtl/>
          <w:lang w:eastAsia="ar-SA"/>
        </w:rPr>
        <w:t>مجلة البحوث الإسلامية</w:t>
      </w:r>
      <w:r>
        <w:rPr>
          <w:rFonts w:ascii="Times New Roman" w:eastAsia="Times New Roman" w:hAnsi="Times New Roman" w:cs="Traditional Arabic" w:hint="cs"/>
          <w:sz w:val="36"/>
          <w:szCs w:val="36"/>
          <w:rtl/>
          <w:lang w:eastAsia="ar-SA"/>
        </w:rPr>
        <w:t>) الصادرة في الرياض ع132 (محرم - ربيع الآخر 1445 هـ، 2023 م):</w:t>
      </w:r>
    </w:p>
    <w:p w14:paraId="020F291D" w14:textId="77777777" w:rsidR="0079023E" w:rsidRPr="00426822" w:rsidRDefault="0079023E" w:rsidP="0079023E">
      <w:pPr>
        <w:pStyle w:val="a3"/>
        <w:numPr>
          <w:ilvl w:val="0"/>
          <w:numId w:val="1"/>
        </w:numPr>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المخطوطات وحقوق التأليف/ رئيس التحرير.</w:t>
      </w:r>
    </w:p>
    <w:p w14:paraId="1AA8E5A0" w14:textId="77777777" w:rsidR="0079023E" w:rsidRDefault="0079023E" w:rsidP="0079023E">
      <w:pPr>
        <w:pStyle w:val="a3"/>
        <w:numPr>
          <w:ilvl w:val="0"/>
          <w:numId w:val="1"/>
        </w:numPr>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معالم صناعة المتون الفقهية/ عيسى بن سليمان العيسى.</w:t>
      </w:r>
    </w:p>
    <w:p w14:paraId="5C7DE56C" w14:textId="77777777" w:rsidR="0079023E" w:rsidRDefault="0079023E" w:rsidP="0079023E">
      <w:pPr>
        <w:pStyle w:val="a3"/>
        <w:numPr>
          <w:ilvl w:val="0"/>
          <w:numId w:val="1"/>
        </w:numPr>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الجلوس والاضطجاع المنهي عنهما: دراسة حديثية موضوعية/ سلطان بن عبدالله العثمان.</w:t>
      </w:r>
    </w:p>
    <w:p w14:paraId="64D736D9" w14:textId="77777777" w:rsidR="0079023E" w:rsidRPr="0068447A" w:rsidRDefault="0079023E" w:rsidP="0079023E">
      <w:pPr>
        <w:pStyle w:val="a3"/>
        <w:numPr>
          <w:ilvl w:val="0"/>
          <w:numId w:val="1"/>
        </w:numPr>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أحكام الالتفات: دراسة فقهية مقارنة/ ماهر بن حمد المعيقلي. </w:t>
      </w:r>
    </w:p>
    <w:p w14:paraId="2F602223" w14:textId="77777777" w:rsidR="0079023E" w:rsidRDefault="0079023E" w:rsidP="0079023E">
      <w:pPr>
        <w:ind w:left="0" w:firstLine="0"/>
        <w:jc w:val="both"/>
        <w:rPr>
          <w:rFonts w:ascii="Times New Roman" w:eastAsia="Times New Roman" w:hAnsi="Times New Roman" w:cs="Traditional Arabic"/>
          <w:sz w:val="36"/>
          <w:szCs w:val="36"/>
          <w:rtl/>
          <w:lang w:eastAsia="ar-SA"/>
        </w:rPr>
      </w:pPr>
    </w:p>
    <w:p w14:paraId="160A637F" w14:textId="77777777" w:rsidR="0079023E" w:rsidRDefault="0079023E" w:rsidP="0079023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كنز الأزهر،</w:t>
      </w:r>
    </w:p>
    <w:p w14:paraId="2797BD41" w14:textId="77777777" w:rsidR="0079023E" w:rsidRDefault="0079023E" w:rsidP="0079023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تاريخه، أخباره، تراثه، أسراره، ثقافته، رسالته، لسانه، إعلامه، دعوته، رجاله..</w:t>
      </w:r>
    </w:p>
    <w:p w14:paraId="03443059" w14:textId="77777777" w:rsidR="0079023E" w:rsidRDefault="0079023E" w:rsidP="0079023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إنها (</w:t>
      </w:r>
      <w:r w:rsidRPr="00EA482F">
        <w:rPr>
          <w:rFonts w:ascii="Times New Roman" w:eastAsia="Times New Roman" w:hAnsi="Times New Roman" w:cs="Traditional Arabic" w:hint="cs"/>
          <w:b/>
          <w:bCs/>
          <w:sz w:val="36"/>
          <w:szCs w:val="36"/>
          <w:rtl/>
          <w:lang w:eastAsia="ar-SA"/>
        </w:rPr>
        <w:t>مجلة الأزهر</w:t>
      </w:r>
      <w:r>
        <w:rPr>
          <w:rFonts w:ascii="Times New Roman" w:eastAsia="Times New Roman" w:hAnsi="Times New Roman" w:cs="Traditional Arabic" w:hint="cs"/>
          <w:sz w:val="36"/>
          <w:szCs w:val="36"/>
          <w:rtl/>
          <w:lang w:eastAsia="ar-SA"/>
        </w:rPr>
        <w:t xml:space="preserve">)، التي طبعت </w:t>
      </w:r>
      <w:r w:rsidRPr="00BD6439">
        <w:rPr>
          <w:rFonts w:ascii="Times New Roman" w:eastAsia="Times New Roman" w:hAnsi="Times New Roman" w:cs="Traditional Arabic"/>
          <w:sz w:val="36"/>
          <w:szCs w:val="36"/>
          <w:rtl/>
          <w:lang w:eastAsia="ar-SA"/>
        </w:rPr>
        <w:t>كاملة</w:t>
      </w:r>
      <w:r>
        <w:rPr>
          <w:rFonts w:ascii="Times New Roman" w:eastAsia="Times New Roman" w:hAnsi="Times New Roman" w:cs="Traditional Arabic" w:hint="cs"/>
          <w:sz w:val="36"/>
          <w:szCs w:val="36"/>
          <w:rtl/>
          <w:lang w:eastAsia="ar-SA"/>
        </w:rPr>
        <w:t>،</w:t>
      </w:r>
      <w:r w:rsidRPr="00BD6439">
        <w:rPr>
          <w:rFonts w:ascii="Times New Roman" w:eastAsia="Times New Roman" w:hAnsi="Times New Roman" w:cs="Traditional Arabic"/>
          <w:sz w:val="36"/>
          <w:szCs w:val="36"/>
          <w:rtl/>
          <w:lang w:eastAsia="ar-SA"/>
        </w:rPr>
        <w:t xml:space="preserve"> من العدد الأول </w:t>
      </w:r>
      <w:r>
        <w:rPr>
          <w:rFonts w:ascii="Times New Roman" w:eastAsia="Times New Roman" w:hAnsi="Times New Roman" w:cs="Traditional Arabic" w:hint="cs"/>
          <w:sz w:val="36"/>
          <w:szCs w:val="36"/>
          <w:rtl/>
          <w:lang w:eastAsia="ar-SA"/>
        </w:rPr>
        <w:t>(عام 1349 هـ، 19</w:t>
      </w:r>
      <w:r w:rsidRPr="00BD6439">
        <w:rPr>
          <w:rFonts w:ascii="Times New Roman" w:eastAsia="Times New Roman" w:hAnsi="Times New Roman" w:cs="Traditional Arabic"/>
          <w:sz w:val="36"/>
          <w:szCs w:val="36"/>
          <w:rtl/>
          <w:lang w:eastAsia="ar-SA"/>
        </w:rPr>
        <w:t>31</w:t>
      </w:r>
      <w:r>
        <w:rPr>
          <w:rFonts w:ascii="Times New Roman" w:eastAsia="Times New Roman" w:hAnsi="Times New Roman" w:cs="Traditional Arabic" w:hint="cs"/>
          <w:sz w:val="36"/>
          <w:szCs w:val="36"/>
          <w:rtl/>
          <w:lang w:eastAsia="ar-SA"/>
        </w:rPr>
        <w:t xml:space="preserve"> م)، </w:t>
      </w:r>
      <w:r w:rsidRPr="00391DD2">
        <w:rPr>
          <w:rFonts w:ascii="Times New Roman" w:eastAsia="Times New Roman" w:hAnsi="Times New Roman" w:cs="Traditional Arabic"/>
          <w:sz w:val="36"/>
          <w:szCs w:val="36"/>
          <w:rtl/>
          <w:lang w:eastAsia="ar-SA"/>
        </w:rPr>
        <w:t xml:space="preserve">وحتى </w:t>
      </w:r>
      <w:r>
        <w:rPr>
          <w:rFonts w:ascii="Times New Roman" w:eastAsia="Times New Roman" w:hAnsi="Times New Roman" w:cs="Traditional Arabic" w:hint="cs"/>
          <w:sz w:val="36"/>
          <w:szCs w:val="36"/>
          <w:rtl/>
          <w:lang w:eastAsia="ar-SA"/>
        </w:rPr>
        <w:t>(</w:t>
      </w:r>
      <w:r w:rsidRPr="00391DD2">
        <w:rPr>
          <w:rFonts w:ascii="Times New Roman" w:eastAsia="Times New Roman" w:hAnsi="Times New Roman" w:cs="Traditional Arabic"/>
          <w:sz w:val="36"/>
          <w:szCs w:val="36"/>
          <w:rtl/>
          <w:lang w:eastAsia="ar-SA"/>
        </w:rPr>
        <w:t>عام</w:t>
      </w:r>
      <w:r>
        <w:rPr>
          <w:rFonts w:ascii="Times New Roman" w:eastAsia="Times New Roman" w:hAnsi="Times New Roman" w:cs="Traditional Arabic" w:hint="cs"/>
          <w:sz w:val="36"/>
          <w:szCs w:val="36"/>
          <w:rtl/>
          <w:lang w:eastAsia="ar-SA"/>
        </w:rPr>
        <w:t xml:space="preserve"> 1423 هـ،</w:t>
      </w:r>
      <w:r w:rsidRPr="00391DD2">
        <w:rPr>
          <w:rFonts w:ascii="Times New Roman" w:eastAsia="Times New Roman" w:hAnsi="Times New Roman" w:cs="Traditional Arabic"/>
          <w:sz w:val="36"/>
          <w:szCs w:val="36"/>
          <w:rtl/>
          <w:lang w:eastAsia="ar-SA"/>
        </w:rPr>
        <w:t xml:space="preserve"> ٢٠٠٢</w:t>
      </w:r>
      <w:r>
        <w:rPr>
          <w:rFonts w:ascii="Times New Roman" w:eastAsia="Times New Roman" w:hAnsi="Times New Roman" w:cs="Traditional Arabic" w:hint="cs"/>
          <w:sz w:val="36"/>
          <w:szCs w:val="36"/>
          <w:rtl/>
          <w:lang w:eastAsia="ar-SA"/>
        </w:rPr>
        <w:t xml:space="preserve"> م)</w:t>
      </w:r>
      <w:r w:rsidRPr="00391DD2">
        <w:rPr>
          <w:rFonts w:ascii="Times New Roman" w:eastAsia="Times New Roman" w:hAnsi="Times New Roman" w:cs="Traditional Arabic"/>
          <w:sz w:val="36"/>
          <w:szCs w:val="36"/>
          <w:rtl/>
          <w:lang w:eastAsia="ar-SA"/>
        </w:rPr>
        <w:t xml:space="preserve">، وتمثل عدد النسخ الصادرة من المجلة في </w:t>
      </w:r>
      <w:r>
        <w:rPr>
          <w:rFonts w:ascii="Times New Roman" w:eastAsia="Times New Roman" w:hAnsi="Times New Roman" w:cs="Traditional Arabic" w:hint="cs"/>
          <w:sz w:val="36"/>
          <w:szCs w:val="36"/>
          <w:rtl/>
          <w:lang w:eastAsia="ar-SA"/>
        </w:rPr>
        <w:t>(</w:t>
      </w:r>
      <w:r w:rsidRPr="00391DD2">
        <w:rPr>
          <w:rFonts w:ascii="Times New Roman" w:eastAsia="Times New Roman" w:hAnsi="Times New Roman" w:cs="Traditional Arabic"/>
          <w:sz w:val="36"/>
          <w:szCs w:val="36"/>
          <w:rtl/>
          <w:lang w:eastAsia="ar-SA"/>
        </w:rPr>
        <w:t>٧٥ عامًا</w:t>
      </w:r>
      <w:r>
        <w:rPr>
          <w:rFonts w:ascii="Times New Roman" w:eastAsia="Times New Roman" w:hAnsi="Times New Roman" w:cs="Traditional Arabic" w:hint="cs"/>
          <w:sz w:val="36"/>
          <w:szCs w:val="36"/>
          <w:rtl/>
          <w:lang w:eastAsia="ar-SA"/>
        </w:rPr>
        <w:t>)،</w:t>
      </w:r>
      <w:r w:rsidRPr="00BD6439">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واجتمعت </w:t>
      </w:r>
      <w:r w:rsidRPr="00391DD2">
        <w:rPr>
          <w:rFonts w:ascii="Times New Roman" w:eastAsia="Times New Roman" w:hAnsi="Times New Roman" w:cs="Traditional Arabic"/>
          <w:sz w:val="36"/>
          <w:szCs w:val="36"/>
          <w:rtl/>
          <w:lang w:eastAsia="ar-SA"/>
        </w:rPr>
        <w:t xml:space="preserve">في نحو </w:t>
      </w:r>
      <w:r>
        <w:rPr>
          <w:rFonts w:ascii="Times New Roman" w:eastAsia="Times New Roman" w:hAnsi="Times New Roman" w:cs="Traditional Arabic" w:hint="cs"/>
          <w:sz w:val="36"/>
          <w:szCs w:val="36"/>
          <w:rtl/>
          <w:lang w:eastAsia="ar-SA"/>
        </w:rPr>
        <w:t>(</w:t>
      </w:r>
      <w:r w:rsidRPr="00391DD2">
        <w:rPr>
          <w:rFonts w:ascii="Times New Roman" w:eastAsia="Times New Roman" w:hAnsi="Times New Roman" w:cs="Traditional Arabic"/>
          <w:sz w:val="36"/>
          <w:szCs w:val="36"/>
          <w:rtl/>
          <w:lang w:eastAsia="ar-SA"/>
        </w:rPr>
        <w:t>١٠٦</w:t>
      </w:r>
      <w:r>
        <w:rPr>
          <w:rFonts w:ascii="Times New Roman" w:eastAsia="Times New Roman" w:hAnsi="Times New Roman" w:cs="Traditional Arabic" w:hint="cs"/>
          <w:sz w:val="36"/>
          <w:szCs w:val="36"/>
          <w:rtl/>
          <w:lang w:eastAsia="ar-SA"/>
        </w:rPr>
        <w:t xml:space="preserve">) </w:t>
      </w:r>
      <w:r w:rsidRPr="00391DD2">
        <w:rPr>
          <w:rFonts w:ascii="Times New Roman" w:eastAsia="Times New Roman" w:hAnsi="Times New Roman" w:cs="Traditional Arabic"/>
          <w:sz w:val="36"/>
          <w:szCs w:val="36"/>
          <w:rtl/>
          <w:lang w:eastAsia="ar-SA"/>
        </w:rPr>
        <w:t>مجلد</w:t>
      </w:r>
      <w:r>
        <w:rPr>
          <w:rFonts w:ascii="Times New Roman" w:eastAsia="Times New Roman" w:hAnsi="Times New Roman" w:cs="Traditional Arabic" w:hint="cs"/>
          <w:sz w:val="36"/>
          <w:szCs w:val="36"/>
          <w:rtl/>
          <w:lang w:eastAsia="ar-SA"/>
        </w:rPr>
        <w:t>.</w:t>
      </w:r>
    </w:p>
    <w:p w14:paraId="69FF6F9E" w14:textId="77777777" w:rsidR="0079023E" w:rsidRDefault="0079023E" w:rsidP="0079023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Pr="005B7BC6">
        <w:rPr>
          <w:rFonts w:ascii="Times New Roman" w:eastAsia="Times New Roman" w:hAnsi="Times New Roman" w:cs="Traditional Arabic"/>
          <w:sz w:val="36"/>
          <w:szCs w:val="36"/>
          <w:rtl/>
          <w:lang w:eastAsia="ar-SA"/>
        </w:rPr>
        <w:t xml:space="preserve">من المقرر أن </w:t>
      </w:r>
      <w:r>
        <w:rPr>
          <w:rFonts w:ascii="Times New Roman" w:eastAsia="Times New Roman" w:hAnsi="Times New Roman" w:cs="Traditional Arabic" w:hint="cs"/>
          <w:sz w:val="36"/>
          <w:szCs w:val="36"/>
          <w:rtl/>
          <w:lang w:eastAsia="ar-SA"/>
        </w:rPr>
        <w:t>ت</w:t>
      </w:r>
      <w:r w:rsidRPr="005B7BC6">
        <w:rPr>
          <w:rFonts w:ascii="Times New Roman" w:eastAsia="Times New Roman" w:hAnsi="Times New Roman" w:cs="Traditional Arabic"/>
          <w:sz w:val="36"/>
          <w:szCs w:val="36"/>
          <w:rtl/>
          <w:lang w:eastAsia="ar-SA"/>
        </w:rPr>
        <w:t xml:space="preserve">ستكمل </w:t>
      </w:r>
      <w:r>
        <w:rPr>
          <w:rFonts w:ascii="Times New Roman" w:eastAsia="Times New Roman" w:hAnsi="Times New Roman" w:cs="Traditional Arabic" w:hint="cs"/>
          <w:sz w:val="36"/>
          <w:szCs w:val="36"/>
          <w:rtl/>
          <w:lang w:eastAsia="ar-SA"/>
        </w:rPr>
        <w:t>أ</w:t>
      </w:r>
      <w:r w:rsidRPr="005B7BC6">
        <w:rPr>
          <w:rFonts w:ascii="Times New Roman" w:eastAsia="Times New Roman" w:hAnsi="Times New Roman" w:cs="Traditional Arabic"/>
          <w:sz w:val="36"/>
          <w:szCs w:val="36"/>
          <w:rtl/>
          <w:lang w:eastAsia="ar-SA"/>
        </w:rPr>
        <w:t>عد</w:t>
      </w:r>
      <w:r>
        <w:rPr>
          <w:rFonts w:ascii="Times New Roman" w:eastAsia="Times New Roman" w:hAnsi="Times New Roman" w:cs="Traditional Arabic" w:hint="cs"/>
          <w:sz w:val="36"/>
          <w:szCs w:val="36"/>
          <w:rtl/>
          <w:lang w:eastAsia="ar-SA"/>
        </w:rPr>
        <w:t>اد</w:t>
      </w:r>
      <w:r w:rsidRPr="005B7BC6">
        <w:rPr>
          <w:rFonts w:ascii="Times New Roman" w:eastAsia="Times New Roman" w:hAnsi="Times New Roman" w:cs="Traditional Arabic"/>
          <w:sz w:val="36"/>
          <w:szCs w:val="36"/>
          <w:rtl/>
          <w:lang w:eastAsia="ar-SA"/>
        </w:rPr>
        <w:t xml:space="preserve"> السنوات </w:t>
      </w:r>
      <w:r>
        <w:rPr>
          <w:rFonts w:ascii="Times New Roman" w:eastAsia="Times New Roman" w:hAnsi="Times New Roman" w:cs="Traditional Arabic" w:hint="cs"/>
          <w:sz w:val="36"/>
          <w:szCs w:val="36"/>
          <w:rtl/>
          <w:lang w:eastAsia="ar-SA"/>
        </w:rPr>
        <w:t xml:space="preserve">الباقية </w:t>
      </w:r>
      <w:r w:rsidRPr="005B7BC6">
        <w:rPr>
          <w:rFonts w:ascii="Times New Roman" w:eastAsia="Times New Roman" w:hAnsi="Times New Roman" w:cs="Traditional Arabic"/>
          <w:sz w:val="36"/>
          <w:szCs w:val="36"/>
          <w:rtl/>
          <w:lang w:eastAsia="ar-SA"/>
        </w:rPr>
        <w:t>خلال الفترة القادمة</w:t>
      </w:r>
      <w:r>
        <w:rPr>
          <w:rFonts w:ascii="Times New Roman" w:eastAsia="Times New Roman" w:hAnsi="Times New Roman" w:cs="Traditional Arabic" w:hint="cs"/>
          <w:sz w:val="36"/>
          <w:szCs w:val="36"/>
          <w:rtl/>
          <w:lang w:eastAsia="ar-SA"/>
        </w:rPr>
        <w:t>.</w:t>
      </w:r>
    </w:p>
    <w:p w14:paraId="0769DD77" w14:textId="77777777" w:rsidR="0079023E" w:rsidRPr="005B7BC6" w:rsidRDefault="0079023E" w:rsidP="0079023E">
      <w:pPr>
        <w:ind w:left="0" w:firstLine="0"/>
        <w:jc w:val="both"/>
        <w:rPr>
          <w:rFonts w:ascii="Times New Roman" w:eastAsia="Times New Roman" w:hAnsi="Times New Roman" w:cs="Traditional Arabic"/>
          <w:sz w:val="36"/>
          <w:szCs w:val="36"/>
          <w:rtl/>
          <w:lang w:eastAsia="ar-SA"/>
        </w:rPr>
      </w:pPr>
      <w:r w:rsidRPr="005B7BC6">
        <w:rPr>
          <w:rFonts w:ascii="Times New Roman" w:eastAsia="Times New Roman" w:hAnsi="Times New Roman" w:cs="Traditional Arabic"/>
          <w:sz w:val="36"/>
          <w:szCs w:val="36"/>
          <w:rtl/>
          <w:lang w:eastAsia="ar-SA"/>
        </w:rPr>
        <w:t xml:space="preserve">وقد تعاقب على رئاسة تحريرها عدد من العلماء </w:t>
      </w:r>
      <w:r>
        <w:rPr>
          <w:rFonts w:ascii="Times New Roman" w:eastAsia="Times New Roman" w:hAnsi="Times New Roman" w:cs="Traditional Arabic" w:hint="cs"/>
          <w:sz w:val="36"/>
          <w:szCs w:val="36"/>
          <w:rtl/>
          <w:lang w:eastAsia="ar-SA"/>
        </w:rPr>
        <w:t>والكتّاب المشهورين</w:t>
      </w:r>
      <w:r w:rsidRPr="005B7BC6">
        <w:rPr>
          <w:rFonts w:ascii="Times New Roman" w:eastAsia="Times New Roman" w:hAnsi="Times New Roman" w:cs="Traditional Arabic"/>
          <w:sz w:val="36"/>
          <w:szCs w:val="36"/>
          <w:rtl/>
          <w:lang w:eastAsia="ar-SA"/>
        </w:rPr>
        <w:t>، أبرزهم الشيخ محمد الخضر حسين، محمد فريد وجدي، أحمد حسن الزيات، علي الخطيب، محمد رجب البيومي، محمد عمارة، محمود حمدي زقزوق</w:t>
      </w:r>
      <w:r>
        <w:rPr>
          <w:rFonts w:ascii="Times New Roman" w:eastAsia="Times New Roman" w:hAnsi="Times New Roman" w:cs="Traditional Arabic" w:hint="cs"/>
          <w:sz w:val="36"/>
          <w:szCs w:val="36"/>
          <w:rtl/>
          <w:lang w:eastAsia="ar-SA"/>
        </w:rPr>
        <w:t>..</w:t>
      </w:r>
      <w:r w:rsidRPr="005B7BC6">
        <w:rPr>
          <w:rFonts w:ascii="Times New Roman" w:eastAsia="Times New Roman" w:hAnsi="Times New Roman" w:cs="Traditional Arabic"/>
          <w:sz w:val="36"/>
          <w:szCs w:val="36"/>
          <w:rtl/>
          <w:lang w:eastAsia="ar-SA"/>
        </w:rPr>
        <w:t>.</w:t>
      </w:r>
    </w:p>
    <w:p w14:paraId="0361D947" w14:textId="77777777" w:rsidR="0079023E" w:rsidRDefault="0079023E" w:rsidP="0079023E">
      <w:pPr>
        <w:ind w:left="0" w:firstLine="0"/>
        <w:jc w:val="both"/>
        <w:rPr>
          <w:rFonts w:ascii="Times New Roman" w:eastAsia="Times New Roman" w:hAnsi="Times New Roman" w:cs="Traditional Arabic"/>
          <w:sz w:val="36"/>
          <w:szCs w:val="36"/>
          <w:rtl/>
          <w:lang w:eastAsia="ar-SA"/>
        </w:rPr>
      </w:pPr>
    </w:p>
    <w:p w14:paraId="5BD9315D" w14:textId="77777777" w:rsidR="0079023E" w:rsidRDefault="0079023E" w:rsidP="0079023E">
      <w:pPr>
        <w:ind w:left="0" w:firstLine="0"/>
        <w:jc w:val="both"/>
        <w:rPr>
          <w:rFonts w:ascii="Times New Roman" w:eastAsia="Times New Roman" w:hAnsi="Times New Roman" w:cs="Traditional Arabic"/>
          <w:sz w:val="36"/>
          <w:szCs w:val="36"/>
          <w:rtl/>
          <w:lang w:eastAsia="ar-SA"/>
        </w:rPr>
      </w:pPr>
      <w:r>
        <w:rPr>
          <w:rFonts w:ascii="Traditional Arabic" w:eastAsia="Calibri" w:hAnsi="Traditional Arabic" w:cs="Traditional Arabic" w:hint="cs"/>
          <w:sz w:val="36"/>
          <w:szCs w:val="36"/>
          <w:rtl/>
        </w:rPr>
        <w:t>إعادة نشر وتصوير</w:t>
      </w:r>
      <w:r>
        <w:rPr>
          <w:rFonts w:ascii="Times New Roman" w:eastAsia="Times New Roman" w:hAnsi="Times New Roman" w:cs="Traditional Arabic" w:hint="cs"/>
          <w:sz w:val="36"/>
          <w:szCs w:val="36"/>
          <w:rtl/>
          <w:lang w:eastAsia="ar-SA"/>
        </w:rPr>
        <w:t xml:space="preserve"> الأعداد الكاملة لمجلة (</w:t>
      </w:r>
      <w:r w:rsidRPr="00A276E4">
        <w:rPr>
          <w:rFonts w:ascii="Times New Roman" w:eastAsia="Times New Roman" w:hAnsi="Times New Roman" w:cs="Traditional Arabic"/>
          <w:b/>
          <w:bCs/>
          <w:sz w:val="36"/>
          <w:szCs w:val="36"/>
          <w:rtl/>
          <w:lang w:eastAsia="ar-SA"/>
        </w:rPr>
        <w:t>السلام</w:t>
      </w:r>
      <w:r>
        <w:rPr>
          <w:rFonts w:ascii="Times New Roman" w:eastAsia="Times New Roman" w:hAnsi="Times New Roman" w:cs="Traditional Arabic" w:hint="cs"/>
          <w:sz w:val="36"/>
          <w:szCs w:val="36"/>
          <w:rtl/>
          <w:lang w:eastAsia="ar-SA"/>
        </w:rPr>
        <w:t xml:space="preserve">) بعد تسعين عامًا من توقفها، التي لم تدم سوى سنتين، حيث أغلقها العدو الفرنسي المحتل. </w:t>
      </w:r>
    </w:p>
    <w:p w14:paraId="36479BF2" w14:textId="77777777" w:rsidR="0079023E" w:rsidRPr="00A915B6" w:rsidRDefault="0079023E" w:rsidP="0079023E">
      <w:pPr>
        <w:widowControl w:val="0"/>
        <w:spacing w:before="120"/>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وكانت أول مجلة عربية وطنية حرة بشمال المغرب لصاحبها محمد داود، وهو</w:t>
      </w:r>
      <w:r w:rsidRPr="00724F06">
        <w:rPr>
          <w:rFonts w:ascii="Times New Roman" w:eastAsia="Times New Roman" w:hAnsi="Times New Roman" w:cs="Traditional Arabic" w:hint="cs"/>
          <w:sz w:val="36"/>
          <w:szCs w:val="36"/>
          <w:rtl/>
          <w:lang w:eastAsia="ar-SA"/>
        </w:rPr>
        <w:t xml:space="preserve"> </w:t>
      </w:r>
      <w:r w:rsidRPr="00A915B6">
        <w:rPr>
          <w:rFonts w:ascii="Times New Roman" w:eastAsia="Times New Roman" w:hAnsi="Times New Roman" w:cs="Traditional Arabic" w:hint="cs"/>
          <w:sz w:val="36"/>
          <w:szCs w:val="36"/>
          <w:rtl/>
          <w:lang w:eastAsia="ar-SA"/>
        </w:rPr>
        <w:t>عالم مجاهد من تطوان، من الرواد الأوائل في عالم الصحافة ببلده</w:t>
      </w:r>
      <w:r>
        <w:rPr>
          <w:rFonts w:ascii="Times New Roman" w:eastAsia="Times New Roman" w:hAnsi="Times New Roman" w:cs="Traditional Arabic" w:hint="cs"/>
          <w:sz w:val="36"/>
          <w:szCs w:val="36"/>
          <w:rtl/>
          <w:lang w:eastAsia="ar-SA"/>
        </w:rPr>
        <w:t xml:space="preserve"> (ت 1404 هـ)</w:t>
      </w:r>
      <w:r w:rsidRPr="00A915B6">
        <w:rPr>
          <w:rFonts w:ascii="Times New Roman" w:eastAsia="Times New Roman" w:hAnsi="Times New Roman" w:cs="Traditional Arabic" w:hint="cs"/>
          <w:sz w:val="36"/>
          <w:szCs w:val="36"/>
          <w:rtl/>
          <w:lang w:eastAsia="ar-SA"/>
        </w:rPr>
        <w:t>.</w:t>
      </w:r>
    </w:p>
    <w:p w14:paraId="7436609D" w14:textId="77777777" w:rsidR="0079023E" w:rsidRDefault="0079023E" w:rsidP="0079023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وقد أنشئت المجلة عام 1933 م (1352 هـ).</w:t>
      </w:r>
    </w:p>
    <w:p w14:paraId="65254EBC" w14:textId="77777777" w:rsidR="0079023E" w:rsidRPr="00A65BBE" w:rsidRDefault="0079023E" w:rsidP="0079023E">
      <w:pPr>
        <w:ind w:left="0" w:firstLine="0"/>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جمعت أعدادها المتفرقة وأعادت نشرها من جديد وقدمت لها ابنته</w:t>
      </w:r>
      <w:r w:rsidRPr="00A65BBE">
        <w:rPr>
          <w:rFonts w:ascii="Times New Roman" w:eastAsia="Times New Roman" w:hAnsi="Times New Roman" w:cs="Traditional Arabic" w:hint="cs"/>
          <w:sz w:val="36"/>
          <w:szCs w:val="36"/>
          <w:rtl/>
          <w:lang w:eastAsia="ar-SA"/>
        </w:rPr>
        <w:t xml:space="preserve"> حسناء محمد داود</w:t>
      </w:r>
      <w:r>
        <w:rPr>
          <w:rFonts w:ascii="Times New Roman" w:eastAsia="Times New Roman" w:hAnsi="Times New Roman" w:cs="Traditional Arabic" w:hint="cs"/>
          <w:sz w:val="36"/>
          <w:szCs w:val="36"/>
          <w:rtl/>
          <w:lang w:eastAsia="ar-SA"/>
        </w:rPr>
        <w:t>، وصدرت في تطوان، في مطلع هذا العام الميلادي.</w:t>
      </w:r>
    </w:p>
    <w:p w14:paraId="634A6B1F" w14:textId="77777777" w:rsidR="0079023E" w:rsidRDefault="0079023E" w:rsidP="0079023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وتعد المجلة </w:t>
      </w:r>
      <w:r w:rsidRPr="00E6570F">
        <w:rPr>
          <w:rFonts w:ascii="Times New Roman" w:eastAsia="Times New Roman" w:hAnsi="Times New Roman" w:cs="Traditional Arabic"/>
          <w:sz w:val="36"/>
          <w:szCs w:val="36"/>
          <w:rtl/>
          <w:lang w:eastAsia="ar-SA"/>
        </w:rPr>
        <w:t xml:space="preserve">من أهم مصادر نشأة الحركة الوطنية </w:t>
      </w:r>
      <w:r>
        <w:rPr>
          <w:rFonts w:ascii="Times New Roman" w:eastAsia="Times New Roman" w:hAnsi="Times New Roman" w:cs="Traditional Arabic" w:hint="cs"/>
          <w:sz w:val="36"/>
          <w:szCs w:val="36"/>
          <w:rtl/>
          <w:lang w:eastAsia="ar-SA"/>
        </w:rPr>
        <w:t>ب</w:t>
      </w:r>
      <w:r w:rsidRPr="00E6570F">
        <w:rPr>
          <w:rFonts w:ascii="Times New Roman" w:eastAsia="Times New Roman" w:hAnsi="Times New Roman" w:cs="Traditional Arabic"/>
          <w:sz w:val="36"/>
          <w:szCs w:val="36"/>
          <w:rtl/>
          <w:lang w:eastAsia="ar-SA"/>
        </w:rPr>
        <w:t>المغرب</w:t>
      </w:r>
      <w:r>
        <w:rPr>
          <w:rFonts w:ascii="Times New Roman" w:eastAsia="Times New Roman" w:hAnsi="Times New Roman" w:cs="Traditional Arabic" w:hint="cs"/>
          <w:sz w:val="36"/>
          <w:szCs w:val="36"/>
          <w:rtl/>
          <w:lang w:eastAsia="ar-SA"/>
        </w:rPr>
        <w:t>.</w:t>
      </w:r>
    </w:p>
    <w:p w14:paraId="38FC6286" w14:textId="77777777" w:rsidR="0079023E" w:rsidRDefault="0079023E" w:rsidP="0079023E">
      <w:pPr>
        <w:ind w:left="0" w:firstLine="0"/>
        <w:jc w:val="both"/>
        <w:rPr>
          <w:rFonts w:ascii="Times New Roman" w:eastAsia="Times New Roman" w:hAnsi="Times New Roman" w:cs="Traditional Arabic"/>
          <w:sz w:val="36"/>
          <w:szCs w:val="36"/>
          <w:rtl/>
          <w:lang w:eastAsia="ar-SA"/>
        </w:rPr>
      </w:pPr>
    </w:p>
    <w:p w14:paraId="455C757D" w14:textId="77777777" w:rsidR="0079023E" w:rsidRDefault="0079023E" w:rsidP="0079023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w:t>
      </w:r>
      <w:r w:rsidRPr="00B2781D">
        <w:rPr>
          <w:rFonts w:ascii="Times New Roman" w:eastAsia="Times New Roman" w:hAnsi="Times New Roman" w:cs="Traditional Arabic" w:hint="cs"/>
          <w:sz w:val="36"/>
          <w:szCs w:val="36"/>
          <w:rtl/>
          <w:lang w:eastAsia="ar-SA"/>
        </w:rPr>
        <w:t>مجلة الأدب الإسلامي</w:t>
      </w:r>
      <w:r>
        <w:rPr>
          <w:rFonts w:ascii="Times New Roman" w:eastAsia="Times New Roman" w:hAnsi="Times New Roman" w:cs="Traditional Arabic" w:hint="cs"/>
          <w:sz w:val="36"/>
          <w:szCs w:val="36"/>
          <w:rtl/>
          <w:lang w:eastAsia="ar-SA"/>
        </w:rPr>
        <w:t>) مشهورة، احتوت على مقالات ودراسات وقصائد وأخبار أدبية إسلامية رائعة، ومع ذلك لم أجد تناولها في رسائل جامعية إلا قليلًا، مثل:</w:t>
      </w:r>
    </w:p>
    <w:p w14:paraId="071408D7" w14:textId="77777777" w:rsidR="0079023E" w:rsidRPr="004A4B93" w:rsidRDefault="0079023E" w:rsidP="0079023E">
      <w:pPr>
        <w:ind w:left="0" w:firstLine="0"/>
        <w:jc w:val="both"/>
        <w:rPr>
          <w:rFonts w:ascii="Times New Roman" w:eastAsia="Times New Roman" w:hAnsi="Times New Roman" w:cs="Traditional Arabic"/>
          <w:sz w:val="36"/>
          <w:szCs w:val="36"/>
          <w:rtl/>
          <w:lang w:eastAsia="ar-SA"/>
        </w:rPr>
      </w:pPr>
      <w:r w:rsidRPr="00D83780">
        <w:rPr>
          <w:rFonts w:ascii="Times New Roman" w:eastAsia="Times New Roman" w:hAnsi="Times New Roman" w:cs="Traditional Arabic"/>
          <w:b/>
          <w:bCs/>
          <w:sz w:val="36"/>
          <w:szCs w:val="36"/>
          <w:rtl/>
          <w:lang w:eastAsia="ar-SA"/>
        </w:rPr>
        <w:t>نقد النثر في مجلة الأدب الإسلامي 1415-1430هـ دراسة نقدية</w:t>
      </w:r>
      <w:r>
        <w:rPr>
          <w:rFonts w:ascii="Times New Roman" w:eastAsia="Times New Roman" w:hAnsi="Times New Roman" w:cs="Traditional Arabic" w:hint="cs"/>
          <w:sz w:val="36"/>
          <w:szCs w:val="36"/>
          <w:rtl/>
          <w:lang w:eastAsia="ar-SA"/>
        </w:rPr>
        <w:t>/</w:t>
      </w:r>
      <w:r w:rsidRPr="00D83780">
        <w:rPr>
          <w:rFonts w:ascii="Times New Roman" w:eastAsia="Times New Roman" w:hAnsi="Times New Roman" w:cs="Traditional Arabic"/>
          <w:sz w:val="36"/>
          <w:szCs w:val="36"/>
          <w:rtl/>
          <w:lang w:eastAsia="ar-SA"/>
        </w:rPr>
        <w:t xml:space="preserve"> عبدالله بن إبراهيم المعيوف</w:t>
      </w:r>
      <w:r>
        <w:rPr>
          <w:rFonts w:ascii="Times New Roman" w:eastAsia="Times New Roman" w:hAnsi="Times New Roman" w:cs="Traditional Arabic" w:hint="cs"/>
          <w:sz w:val="36"/>
          <w:szCs w:val="36"/>
          <w:rtl/>
          <w:lang w:eastAsia="ar-SA"/>
        </w:rPr>
        <w:t xml:space="preserve">، جامعة الإمام بالرياض، ماجستير (لعلها نوقشت؟) </w:t>
      </w:r>
    </w:p>
    <w:p w14:paraId="26A3DE13" w14:textId="77777777" w:rsidR="0079023E" w:rsidRPr="00B2781D" w:rsidRDefault="0079023E" w:rsidP="0079023E">
      <w:pPr>
        <w:ind w:left="0" w:firstLine="0"/>
        <w:jc w:val="both"/>
        <w:rPr>
          <w:rFonts w:ascii="Calibri" w:eastAsia="Calibri" w:hAnsi="Calibri" w:cs="Traditional Arabic"/>
          <w:sz w:val="36"/>
          <w:szCs w:val="36"/>
          <w:rtl/>
        </w:rPr>
      </w:pPr>
      <w:r w:rsidRPr="00D80062">
        <w:rPr>
          <w:rFonts w:ascii="Calibri" w:eastAsia="Calibri" w:hAnsi="Calibri" w:cs="Traditional Arabic"/>
          <w:b/>
          <w:bCs/>
          <w:sz w:val="36"/>
          <w:szCs w:val="36"/>
          <w:rtl/>
        </w:rPr>
        <w:t>الالتزام وال</w:t>
      </w:r>
      <w:r>
        <w:rPr>
          <w:rFonts w:ascii="Calibri" w:eastAsia="Calibri" w:hAnsi="Calibri" w:cs="Traditional Arabic" w:hint="cs"/>
          <w:b/>
          <w:bCs/>
          <w:sz w:val="36"/>
          <w:szCs w:val="36"/>
          <w:rtl/>
        </w:rPr>
        <w:t>إ</w:t>
      </w:r>
      <w:r w:rsidRPr="00D80062">
        <w:rPr>
          <w:rFonts w:ascii="Calibri" w:eastAsia="Calibri" w:hAnsi="Calibri" w:cs="Traditional Arabic"/>
          <w:b/>
          <w:bCs/>
          <w:sz w:val="36"/>
          <w:szCs w:val="36"/>
          <w:rtl/>
        </w:rPr>
        <w:t>بداع في شعر مجلة ال</w:t>
      </w:r>
      <w:r>
        <w:rPr>
          <w:rFonts w:ascii="Calibri" w:eastAsia="Calibri" w:hAnsi="Calibri" w:cs="Traditional Arabic" w:hint="cs"/>
          <w:b/>
          <w:bCs/>
          <w:sz w:val="36"/>
          <w:szCs w:val="36"/>
          <w:rtl/>
        </w:rPr>
        <w:t>أ</w:t>
      </w:r>
      <w:r w:rsidRPr="00D80062">
        <w:rPr>
          <w:rFonts w:ascii="Calibri" w:eastAsia="Calibri" w:hAnsi="Calibri" w:cs="Traditional Arabic"/>
          <w:b/>
          <w:bCs/>
          <w:sz w:val="36"/>
          <w:szCs w:val="36"/>
          <w:rtl/>
        </w:rPr>
        <w:t>دب ال</w:t>
      </w:r>
      <w:r>
        <w:rPr>
          <w:rFonts w:ascii="Calibri" w:eastAsia="Calibri" w:hAnsi="Calibri" w:cs="Traditional Arabic" w:hint="cs"/>
          <w:b/>
          <w:bCs/>
          <w:sz w:val="36"/>
          <w:szCs w:val="36"/>
          <w:rtl/>
        </w:rPr>
        <w:t>إ</w:t>
      </w:r>
      <w:r w:rsidRPr="00D80062">
        <w:rPr>
          <w:rFonts w:ascii="Calibri" w:eastAsia="Calibri" w:hAnsi="Calibri" w:cs="Traditional Arabic"/>
          <w:b/>
          <w:bCs/>
          <w:sz w:val="36"/>
          <w:szCs w:val="36"/>
          <w:rtl/>
        </w:rPr>
        <w:t xml:space="preserve">سلامي من العدد 41 </w:t>
      </w:r>
      <w:r>
        <w:rPr>
          <w:rFonts w:ascii="Calibri" w:eastAsia="Calibri" w:hAnsi="Calibri" w:cs="Traditional Arabic" w:hint="cs"/>
          <w:b/>
          <w:bCs/>
          <w:sz w:val="36"/>
          <w:szCs w:val="36"/>
          <w:rtl/>
        </w:rPr>
        <w:t>إ</w:t>
      </w:r>
      <w:r w:rsidRPr="00D80062">
        <w:rPr>
          <w:rFonts w:ascii="Calibri" w:eastAsia="Calibri" w:hAnsi="Calibri" w:cs="Traditional Arabic"/>
          <w:b/>
          <w:bCs/>
          <w:sz w:val="36"/>
          <w:szCs w:val="36"/>
          <w:rtl/>
        </w:rPr>
        <w:t>لى العدد 100</w:t>
      </w:r>
      <w:r>
        <w:rPr>
          <w:rFonts w:ascii="Calibri" w:eastAsia="Calibri" w:hAnsi="Calibri" w:cs="Traditional Arabic" w:hint="cs"/>
          <w:b/>
          <w:bCs/>
          <w:sz w:val="36"/>
          <w:szCs w:val="36"/>
          <w:rtl/>
        </w:rPr>
        <w:t xml:space="preserve">/ </w:t>
      </w:r>
      <w:r w:rsidRPr="00B2781D">
        <w:rPr>
          <w:rFonts w:ascii="Calibri" w:eastAsia="Calibri" w:hAnsi="Calibri" w:cs="Traditional Arabic"/>
          <w:sz w:val="36"/>
          <w:szCs w:val="36"/>
          <w:rtl/>
        </w:rPr>
        <w:t>رقية حسين كاظم</w:t>
      </w:r>
      <w:r w:rsidRPr="00B2781D">
        <w:rPr>
          <w:rFonts w:ascii="Calibri" w:eastAsia="Calibri" w:hAnsi="Calibri" w:cs="Traditional Arabic" w:hint="cs"/>
          <w:sz w:val="36"/>
          <w:szCs w:val="36"/>
          <w:rtl/>
        </w:rPr>
        <w:t>، الجامعة العراقية، 1442 هـ، 2021 م، ماجستير.</w:t>
      </w:r>
    </w:p>
    <w:p w14:paraId="778B3AB1" w14:textId="77777777" w:rsidR="0079023E" w:rsidRPr="00B2781D" w:rsidRDefault="0079023E" w:rsidP="0079023E">
      <w:pPr>
        <w:ind w:left="0" w:firstLine="0"/>
        <w:jc w:val="both"/>
        <w:rPr>
          <w:rFonts w:ascii="Calibri" w:eastAsia="Calibri" w:hAnsi="Calibri" w:cs="Traditional Arabic"/>
          <w:sz w:val="36"/>
          <w:szCs w:val="36"/>
          <w:rtl/>
        </w:rPr>
      </w:pPr>
    </w:p>
    <w:p w14:paraId="3357968E" w14:textId="77777777" w:rsidR="0079023E" w:rsidRPr="00F30486" w:rsidRDefault="0079023E" w:rsidP="0079023E">
      <w:pPr>
        <w:ind w:left="0" w:firstLine="0"/>
        <w:jc w:val="both"/>
        <w:rPr>
          <w:rFonts w:ascii="Times New Roman" w:eastAsia="Times New Roman" w:hAnsi="Times New Roman" w:cs="Traditional Arabic"/>
          <w:b/>
          <w:bCs/>
          <w:sz w:val="36"/>
          <w:szCs w:val="36"/>
          <w:rtl/>
          <w:lang w:eastAsia="ar-SA"/>
        </w:rPr>
      </w:pPr>
      <w:r w:rsidRPr="00F30486">
        <w:rPr>
          <w:rFonts w:ascii="Times New Roman" w:eastAsia="Times New Roman" w:hAnsi="Times New Roman" w:cs="Traditional Arabic"/>
          <w:b/>
          <w:bCs/>
          <w:sz w:val="36"/>
          <w:szCs w:val="36"/>
          <w:rtl/>
          <w:lang w:eastAsia="ar-SA"/>
        </w:rPr>
        <w:t xml:space="preserve">تأسيس مجلة العربي الكويتية ودراسة في سيرة رئيس تحريرها </w:t>
      </w:r>
      <w:r>
        <w:rPr>
          <w:rFonts w:ascii="Times New Roman" w:eastAsia="Times New Roman" w:hAnsi="Times New Roman" w:cs="Traditional Arabic" w:hint="cs"/>
          <w:b/>
          <w:bCs/>
          <w:sz w:val="36"/>
          <w:szCs w:val="36"/>
          <w:rtl/>
          <w:lang w:eastAsia="ar-SA"/>
        </w:rPr>
        <w:t>أ</w:t>
      </w:r>
      <w:r w:rsidRPr="00F30486">
        <w:rPr>
          <w:rFonts w:ascii="Times New Roman" w:eastAsia="Times New Roman" w:hAnsi="Times New Roman" w:cs="Traditional Arabic"/>
          <w:b/>
          <w:bCs/>
          <w:sz w:val="36"/>
          <w:szCs w:val="36"/>
          <w:rtl/>
          <w:lang w:eastAsia="ar-SA"/>
        </w:rPr>
        <w:t>حمد زكي عاكف</w:t>
      </w:r>
      <w:r>
        <w:rPr>
          <w:rFonts w:ascii="Times New Roman" w:eastAsia="Times New Roman" w:hAnsi="Times New Roman" w:cs="Traditional Arabic" w:hint="cs"/>
          <w:b/>
          <w:bCs/>
          <w:sz w:val="36"/>
          <w:szCs w:val="36"/>
          <w:rtl/>
          <w:lang w:eastAsia="ar-SA"/>
        </w:rPr>
        <w:t>.</w:t>
      </w:r>
    </w:p>
    <w:p w14:paraId="4237A1F9" w14:textId="77777777" w:rsidR="0079023E" w:rsidRPr="00F30486" w:rsidRDefault="0079023E" w:rsidP="0079023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لكاتبيه</w:t>
      </w:r>
      <w:r w:rsidRPr="00F30486">
        <w:rPr>
          <w:rFonts w:ascii="Times New Roman" w:eastAsia="Times New Roman" w:hAnsi="Times New Roman" w:cs="Traditional Arabic"/>
          <w:sz w:val="36"/>
          <w:szCs w:val="36"/>
          <w:rtl/>
          <w:lang w:eastAsia="ar-SA"/>
        </w:rPr>
        <w:t xml:space="preserve"> حيدر جواد</w:t>
      </w:r>
      <w:r>
        <w:rPr>
          <w:rFonts w:ascii="Times New Roman" w:eastAsia="Times New Roman" w:hAnsi="Times New Roman" w:cs="Traditional Arabic" w:hint="cs"/>
          <w:sz w:val="36"/>
          <w:szCs w:val="36"/>
          <w:rtl/>
          <w:lang w:eastAsia="ar-SA"/>
        </w:rPr>
        <w:t xml:space="preserve"> </w:t>
      </w:r>
      <w:r w:rsidRPr="00F30486">
        <w:rPr>
          <w:rFonts w:ascii="Times New Roman" w:eastAsia="Times New Roman" w:hAnsi="Times New Roman" w:cs="Traditional Arabic"/>
          <w:sz w:val="36"/>
          <w:szCs w:val="36"/>
          <w:rtl/>
          <w:lang w:eastAsia="ar-SA"/>
        </w:rPr>
        <w:t>ال</w:t>
      </w:r>
      <w:r>
        <w:rPr>
          <w:rFonts w:ascii="Times New Roman" w:eastAsia="Times New Roman" w:hAnsi="Times New Roman" w:cs="Traditional Arabic" w:hint="cs"/>
          <w:sz w:val="36"/>
          <w:szCs w:val="36"/>
          <w:rtl/>
          <w:lang w:eastAsia="ar-SA"/>
        </w:rPr>
        <w:t>إ</w:t>
      </w:r>
      <w:r w:rsidRPr="00F30486">
        <w:rPr>
          <w:rFonts w:ascii="Times New Roman" w:eastAsia="Times New Roman" w:hAnsi="Times New Roman" w:cs="Traditional Arabic"/>
          <w:sz w:val="36"/>
          <w:szCs w:val="36"/>
          <w:rtl/>
          <w:lang w:eastAsia="ar-SA"/>
        </w:rPr>
        <w:t xml:space="preserve">براهيمي، </w:t>
      </w:r>
      <w:r>
        <w:rPr>
          <w:rFonts w:ascii="Times New Roman" w:eastAsia="Times New Roman" w:hAnsi="Times New Roman" w:cs="Traditional Arabic" w:hint="cs"/>
          <w:sz w:val="36"/>
          <w:szCs w:val="36"/>
          <w:rtl/>
          <w:lang w:eastAsia="ar-SA"/>
        </w:rPr>
        <w:t>و</w:t>
      </w:r>
      <w:r w:rsidRPr="00F30486">
        <w:rPr>
          <w:rFonts w:ascii="Times New Roman" w:eastAsia="Times New Roman" w:hAnsi="Times New Roman" w:cs="Traditional Arabic"/>
          <w:sz w:val="36"/>
          <w:szCs w:val="36"/>
          <w:rtl/>
          <w:lang w:eastAsia="ar-SA"/>
        </w:rPr>
        <w:t>رسل خضير حمزة</w:t>
      </w:r>
      <w:r>
        <w:rPr>
          <w:rFonts w:ascii="Times New Roman" w:eastAsia="Times New Roman" w:hAnsi="Times New Roman" w:cs="Traditional Arabic" w:hint="cs"/>
          <w:sz w:val="36"/>
          <w:szCs w:val="36"/>
          <w:rtl/>
          <w:lang w:eastAsia="ar-SA"/>
        </w:rPr>
        <w:t>.</w:t>
      </w:r>
    </w:p>
    <w:p w14:paraId="6B4DA5DF" w14:textId="77777777" w:rsidR="0079023E" w:rsidRPr="00F30486" w:rsidRDefault="0079023E" w:rsidP="0079023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بحث نشر في </w:t>
      </w:r>
      <w:r w:rsidRPr="00F30486">
        <w:rPr>
          <w:rFonts w:ascii="Times New Roman" w:eastAsia="Times New Roman" w:hAnsi="Times New Roman" w:cs="Traditional Arabic"/>
          <w:sz w:val="36"/>
          <w:szCs w:val="36"/>
          <w:rtl/>
          <w:lang w:eastAsia="ar-SA"/>
        </w:rPr>
        <w:t>مجلة كلية الشيخ الطوسي</w:t>
      </w:r>
      <w:r>
        <w:rPr>
          <w:rFonts w:ascii="Times New Roman" w:eastAsia="Times New Roman" w:hAnsi="Times New Roman" w:cs="Traditional Arabic" w:hint="cs"/>
          <w:sz w:val="36"/>
          <w:szCs w:val="36"/>
          <w:rtl/>
          <w:lang w:eastAsia="ar-SA"/>
        </w:rPr>
        <w:t xml:space="preserve"> ع16 (1443 هـ،</w:t>
      </w:r>
      <w:r w:rsidRPr="00F30486">
        <w:rPr>
          <w:rFonts w:ascii="Times New Roman" w:eastAsia="Times New Roman" w:hAnsi="Times New Roman" w:cs="Traditional Arabic"/>
          <w:sz w:val="36"/>
          <w:szCs w:val="36"/>
          <w:rtl/>
          <w:lang w:eastAsia="ar-SA"/>
        </w:rPr>
        <w:t xml:space="preserve"> 2022</w:t>
      </w:r>
      <w:r>
        <w:rPr>
          <w:rFonts w:ascii="Times New Roman" w:eastAsia="Times New Roman" w:hAnsi="Times New Roman" w:cs="Traditional Arabic" w:hint="cs"/>
          <w:sz w:val="36"/>
          <w:szCs w:val="36"/>
          <w:rtl/>
          <w:lang w:eastAsia="ar-SA"/>
        </w:rPr>
        <w:t xml:space="preserve"> م) ص</w:t>
      </w:r>
      <w:r w:rsidRPr="00F30486">
        <w:rPr>
          <w:rFonts w:ascii="Times New Roman" w:eastAsia="Times New Roman" w:hAnsi="Times New Roman" w:cs="Traditional Arabic"/>
          <w:sz w:val="36"/>
          <w:szCs w:val="36"/>
          <w:rtl/>
          <w:lang w:eastAsia="ar-SA"/>
        </w:rPr>
        <w:t xml:space="preserve"> 395-420</w:t>
      </w:r>
      <w:r>
        <w:rPr>
          <w:rFonts w:ascii="Times New Roman" w:eastAsia="Times New Roman" w:hAnsi="Times New Roman" w:cs="Traditional Arabic" w:hint="cs"/>
          <w:sz w:val="36"/>
          <w:szCs w:val="36"/>
          <w:rtl/>
          <w:lang w:eastAsia="ar-SA"/>
        </w:rPr>
        <w:t>.</w:t>
      </w:r>
    </w:p>
    <w:p w14:paraId="1CE142BE" w14:textId="77777777" w:rsidR="0079023E" w:rsidRDefault="0079023E" w:rsidP="0079023E">
      <w:pPr>
        <w:ind w:left="0" w:firstLine="0"/>
        <w:jc w:val="both"/>
        <w:rPr>
          <w:rFonts w:ascii="Times New Roman" w:eastAsia="Times New Roman" w:hAnsi="Times New Roman" w:cs="Traditional Arabic"/>
          <w:sz w:val="36"/>
          <w:szCs w:val="36"/>
          <w:rtl/>
          <w:lang w:eastAsia="ar-SA"/>
        </w:rPr>
      </w:pPr>
    </w:p>
    <w:p w14:paraId="59CFBDCA" w14:textId="77777777" w:rsidR="00243493" w:rsidRDefault="00243493" w:rsidP="0079023E">
      <w:pPr>
        <w:ind w:left="0" w:firstLine="0"/>
        <w:jc w:val="both"/>
        <w:rPr>
          <w:rFonts w:ascii="Times New Roman" w:eastAsia="Times New Roman" w:hAnsi="Times New Roman" w:cs="Traditional Arabic"/>
          <w:sz w:val="36"/>
          <w:szCs w:val="36"/>
          <w:rtl/>
          <w:lang w:eastAsia="ar-SA"/>
        </w:rPr>
      </w:pPr>
    </w:p>
    <w:p w14:paraId="47DB2EE9" w14:textId="10DCB1D3" w:rsidR="00243493" w:rsidRPr="00023245" w:rsidRDefault="00023245" w:rsidP="00023245">
      <w:pPr>
        <w:ind w:left="0" w:firstLine="0"/>
        <w:jc w:val="center"/>
        <w:rPr>
          <w:rFonts w:ascii="Times New Roman" w:eastAsia="Times New Roman" w:hAnsi="Times New Roman" w:cs="Traditional Arabic"/>
          <w:b/>
          <w:bCs/>
          <w:sz w:val="36"/>
          <w:szCs w:val="36"/>
          <w:rtl/>
          <w:lang w:eastAsia="ar-SA"/>
        </w:rPr>
      </w:pPr>
      <w:r w:rsidRPr="00023245">
        <w:rPr>
          <w:rFonts w:ascii="Times New Roman" w:eastAsia="Times New Roman" w:hAnsi="Times New Roman" w:cs="Traditional Arabic" w:hint="cs"/>
          <w:b/>
          <w:bCs/>
          <w:sz w:val="36"/>
          <w:szCs w:val="36"/>
          <w:rtl/>
          <w:lang w:eastAsia="ar-SA"/>
        </w:rPr>
        <w:t>××××××××××</w:t>
      </w:r>
    </w:p>
    <w:p w14:paraId="4BACEB3E" w14:textId="443131F4" w:rsidR="00023245" w:rsidRPr="00023245" w:rsidRDefault="00023245" w:rsidP="00023245">
      <w:pPr>
        <w:ind w:left="0" w:firstLine="0"/>
        <w:jc w:val="center"/>
        <w:rPr>
          <w:rFonts w:ascii="Times New Roman" w:eastAsia="Times New Roman" w:hAnsi="Times New Roman" w:cs="Traditional Arabic"/>
          <w:b/>
          <w:bCs/>
          <w:sz w:val="36"/>
          <w:szCs w:val="36"/>
          <w:rtl/>
          <w:lang w:eastAsia="ar-SA"/>
        </w:rPr>
      </w:pPr>
      <w:r w:rsidRPr="00023245">
        <w:rPr>
          <w:rFonts w:ascii="Times New Roman" w:eastAsia="Times New Roman" w:hAnsi="Times New Roman" w:cs="Traditional Arabic" w:hint="cs"/>
          <w:b/>
          <w:bCs/>
          <w:sz w:val="36"/>
          <w:szCs w:val="36"/>
          <w:rtl/>
          <w:lang w:eastAsia="ar-SA"/>
        </w:rPr>
        <w:t>×××××</w:t>
      </w:r>
    </w:p>
    <w:p w14:paraId="39A17DA1" w14:textId="2D966345" w:rsidR="00023245" w:rsidRPr="00023245" w:rsidRDefault="00023245" w:rsidP="00023245">
      <w:pPr>
        <w:ind w:left="0" w:firstLine="0"/>
        <w:jc w:val="center"/>
        <w:rPr>
          <w:rFonts w:ascii="Times New Roman" w:eastAsia="Times New Roman" w:hAnsi="Times New Roman" w:cs="Traditional Arabic"/>
          <w:b/>
          <w:bCs/>
          <w:sz w:val="36"/>
          <w:szCs w:val="36"/>
          <w:rtl/>
          <w:lang w:eastAsia="ar-SA"/>
        </w:rPr>
      </w:pPr>
      <w:r w:rsidRPr="00023245">
        <w:rPr>
          <w:rFonts w:ascii="Times New Roman" w:eastAsia="Times New Roman" w:hAnsi="Times New Roman" w:cs="Traditional Arabic" w:hint="cs"/>
          <w:b/>
          <w:bCs/>
          <w:sz w:val="36"/>
          <w:szCs w:val="36"/>
          <w:rtl/>
          <w:lang w:eastAsia="ar-SA"/>
        </w:rPr>
        <w:t>××</w:t>
      </w:r>
    </w:p>
    <w:p w14:paraId="12AA63AC" w14:textId="2DBE7A67" w:rsidR="00023245" w:rsidRPr="00023245" w:rsidRDefault="00023245" w:rsidP="00023245">
      <w:pPr>
        <w:ind w:left="0" w:firstLine="0"/>
        <w:jc w:val="center"/>
        <w:rPr>
          <w:rFonts w:ascii="Times New Roman" w:eastAsia="Times New Roman" w:hAnsi="Times New Roman" w:cs="Traditional Arabic"/>
          <w:b/>
          <w:bCs/>
          <w:sz w:val="36"/>
          <w:szCs w:val="36"/>
          <w:rtl/>
          <w:lang w:eastAsia="ar-SA"/>
        </w:rPr>
      </w:pPr>
      <w:r w:rsidRPr="00023245">
        <w:rPr>
          <w:rFonts w:ascii="Times New Roman" w:eastAsia="Times New Roman" w:hAnsi="Times New Roman" w:cs="Traditional Arabic" w:hint="cs"/>
          <w:b/>
          <w:bCs/>
          <w:sz w:val="36"/>
          <w:szCs w:val="36"/>
          <w:rtl/>
          <w:lang w:eastAsia="ar-SA"/>
        </w:rPr>
        <w:t>×</w:t>
      </w:r>
    </w:p>
    <w:p w14:paraId="08CA27B4" w14:textId="77777777" w:rsidR="0079023E" w:rsidRDefault="0079023E" w:rsidP="0079023E"/>
    <w:p w14:paraId="656A37DB" w14:textId="77777777" w:rsidR="00243493" w:rsidRDefault="00243493">
      <w:pPr>
        <w:ind w:left="0" w:firstLine="0"/>
        <w:jc w:val="both"/>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b/>
          <w:bCs/>
          <w:caps/>
          <w:color w:val="FF0000"/>
          <w:sz w:val="36"/>
          <w:szCs w:val="36"/>
          <w:rtl/>
          <w:lang w:eastAsia="ar-SA"/>
        </w:rPr>
        <w:br w:type="page"/>
      </w:r>
    </w:p>
    <w:p w14:paraId="43AE3120" w14:textId="46487982" w:rsidR="00243493" w:rsidRPr="004C2C64" w:rsidRDefault="00243493" w:rsidP="00243493">
      <w:pPr>
        <w:ind w:left="0" w:firstLine="0"/>
        <w:jc w:val="center"/>
        <w:rPr>
          <w:rFonts w:ascii="Times New Roman" w:eastAsia="Times New Roman" w:hAnsi="Times New Roman" w:cs="Traditional Arabic"/>
          <w:b/>
          <w:bCs/>
          <w:caps/>
          <w:color w:val="FF0000"/>
          <w:sz w:val="36"/>
          <w:szCs w:val="36"/>
          <w:rtl/>
          <w:lang w:eastAsia="ar-SA"/>
        </w:rPr>
      </w:pPr>
      <w:r w:rsidRPr="004C2C64">
        <w:rPr>
          <w:rFonts w:ascii="Times New Roman" w:eastAsia="Times New Roman" w:hAnsi="Times New Roman" w:cs="Traditional Arabic" w:hint="cs"/>
          <w:b/>
          <w:bCs/>
          <w:caps/>
          <w:color w:val="FF0000"/>
          <w:sz w:val="36"/>
          <w:szCs w:val="36"/>
          <w:rtl/>
          <w:lang w:eastAsia="ar-SA"/>
        </w:rPr>
        <w:lastRenderedPageBreak/>
        <w:t>الفهرس</w:t>
      </w:r>
    </w:p>
    <w:p w14:paraId="0C9F6967" w14:textId="77777777" w:rsidR="00243493" w:rsidRPr="004C2C64" w:rsidRDefault="00243493" w:rsidP="00243493">
      <w:pPr>
        <w:ind w:left="0" w:firstLine="0"/>
        <w:jc w:val="both"/>
        <w:rPr>
          <w:rFonts w:ascii="Times New Roman" w:eastAsia="Times New Roman" w:hAnsi="Times New Roman" w:cs="Traditional Arabic"/>
          <w:b/>
          <w:bCs/>
          <w:caps/>
          <w:sz w:val="36"/>
          <w:szCs w:val="36"/>
          <w:rtl/>
          <w:lang w:eastAsia="ar-SA"/>
        </w:rPr>
      </w:pPr>
    </w:p>
    <w:p w14:paraId="5A9B408D" w14:textId="77777777" w:rsidR="00243493" w:rsidRPr="004C2C64" w:rsidRDefault="00243493" w:rsidP="00243493">
      <w:pPr>
        <w:ind w:left="0" w:firstLine="0"/>
        <w:jc w:val="both"/>
        <w:rPr>
          <w:rFonts w:ascii="Times New Roman" w:eastAsia="Times New Roman" w:hAnsi="Times New Roman" w:cs="Traditional Arabic"/>
          <w:b/>
          <w:bCs/>
          <w:caps/>
          <w:sz w:val="36"/>
          <w:szCs w:val="36"/>
          <w:rtl/>
          <w:lang w:eastAsia="ar-SA"/>
        </w:rPr>
      </w:pPr>
      <w:r w:rsidRPr="004C2C64">
        <w:rPr>
          <w:rFonts w:ascii="Times New Roman" w:eastAsia="Times New Roman" w:hAnsi="Times New Roman" w:cs="Traditional Arabic" w:hint="cs"/>
          <w:b/>
          <w:bCs/>
          <w:caps/>
          <w:sz w:val="36"/>
          <w:szCs w:val="36"/>
          <w:rtl/>
          <w:lang w:eastAsia="ar-SA"/>
        </w:rPr>
        <w:t>الموضوع</w:t>
      </w:r>
      <w:r w:rsidRPr="004C2C64">
        <w:rPr>
          <w:rFonts w:ascii="Times New Roman" w:eastAsia="Times New Roman" w:hAnsi="Times New Roman" w:cs="Traditional Arabic"/>
          <w:b/>
          <w:bCs/>
          <w:caps/>
          <w:sz w:val="36"/>
          <w:szCs w:val="36"/>
          <w:rtl/>
          <w:lang w:eastAsia="ar-SA"/>
        </w:rPr>
        <w:tab/>
      </w:r>
      <w:r w:rsidRPr="004C2C64">
        <w:rPr>
          <w:rFonts w:ascii="Times New Roman" w:eastAsia="Times New Roman" w:hAnsi="Times New Roman" w:cs="Traditional Arabic"/>
          <w:b/>
          <w:bCs/>
          <w:caps/>
          <w:sz w:val="36"/>
          <w:szCs w:val="36"/>
          <w:rtl/>
          <w:lang w:eastAsia="ar-SA"/>
        </w:rPr>
        <w:tab/>
      </w:r>
      <w:r w:rsidRPr="004C2C64">
        <w:rPr>
          <w:rFonts w:ascii="Times New Roman" w:eastAsia="Times New Roman" w:hAnsi="Times New Roman" w:cs="Traditional Arabic"/>
          <w:b/>
          <w:bCs/>
          <w:caps/>
          <w:sz w:val="36"/>
          <w:szCs w:val="36"/>
          <w:rtl/>
          <w:lang w:eastAsia="ar-SA"/>
        </w:rPr>
        <w:tab/>
      </w:r>
      <w:r w:rsidRPr="004C2C64">
        <w:rPr>
          <w:rFonts w:ascii="Times New Roman" w:eastAsia="Times New Roman" w:hAnsi="Times New Roman" w:cs="Traditional Arabic"/>
          <w:b/>
          <w:bCs/>
          <w:caps/>
          <w:sz w:val="36"/>
          <w:szCs w:val="36"/>
          <w:rtl/>
          <w:lang w:eastAsia="ar-SA"/>
        </w:rPr>
        <w:tab/>
      </w:r>
      <w:r w:rsidRPr="004C2C64">
        <w:rPr>
          <w:rFonts w:ascii="Times New Roman" w:eastAsia="Times New Roman" w:hAnsi="Times New Roman" w:cs="Traditional Arabic"/>
          <w:b/>
          <w:bCs/>
          <w:caps/>
          <w:sz w:val="36"/>
          <w:szCs w:val="36"/>
          <w:rtl/>
          <w:lang w:eastAsia="ar-SA"/>
        </w:rPr>
        <w:tab/>
      </w:r>
      <w:r w:rsidRPr="004C2C64">
        <w:rPr>
          <w:rFonts w:ascii="Times New Roman" w:eastAsia="Times New Roman" w:hAnsi="Times New Roman" w:cs="Traditional Arabic"/>
          <w:b/>
          <w:bCs/>
          <w:caps/>
          <w:sz w:val="36"/>
          <w:szCs w:val="36"/>
          <w:rtl/>
          <w:lang w:eastAsia="ar-SA"/>
        </w:rPr>
        <w:tab/>
      </w:r>
      <w:r w:rsidRPr="004C2C64">
        <w:rPr>
          <w:rFonts w:ascii="Times New Roman" w:eastAsia="Times New Roman" w:hAnsi="Times New Roman" w:cs="Traditional Arabic"/>
          <w:b/>
          <w:bCs/>
          <w:caps/>
          <w:sz w:val="36"/>
          <w:szCs w:val="36"/>
          <w:rtl/>
          <w:lang w:eastAsia="ar-SA"/>
        </w:rPr>
        <w:tab/>
      </w:r>
      <w:r w:rsidRPr="004C2C64">
        <w:rPr>
          <w:rFonts w:ascii="Times New Roman" w:eastAsia="Times New Roman" w:hAnsi="Times New Roman" w:cs="Traditional Arabic"/>
          <w:b/>
          <w:bCs/>
          <w:caps/>
          <w:sz w:val="36"/>
          <w:szCs w:val="36"/>
          <w:rtl/>
          <w:lang w:eastAsia="ar-SA"/>
        </w:rPr>
        <w:tab/>
      </w:r>
      <w:r w:rsidRPr="004C2C64">
        <w:rPr>
          <w:rFonts w:ascii="Times New Roman" w:eastAsia="Times New Roman" w:hAnsi="Times New Roman" w:cs="Traditional Arabic" w:hint="cs"/>
          <w:b/>
          <w:bCs/>
          <w:caps/>
          <w:sz w:val="36"/>
          <w:szCs w:val="36"/>
          <w:rtl/>
          <w:lang w:eastAsia="ar-SA"/>
        </w:rPr>
        <w:t xml:space="preserve">    الصفحة</w:t>
      </w:r>
    </w:p>
    <w:p w14:paraId="11083A8A" w14:textId="77777777" w:rsidR="00243493" w:rsidRPr="004C2C64" w:rsidRDefault="00243493" w:rsidP="00243493">
      <w:pPr>
        <w:ind w:left="0" w:firstLine="0"/>
        <w:jc w:val="both"/>
        <w:rPr>
          <w:rFonts w:ascii="Times New Roman" w:eastAsia="Times New Roman" w:hAnsi="Times New Roman" w:cs="Traditional Arabic"/>
          <w:b/>
          <w:bCs/>
          <w:caps/>
          <w:sz w:val="36"/>
          <w:szCs w:val="36"/>
          <w:rtl/>
          <w:lang w:eastAsia="ar-SA"/>
        </w:rPr>
      </w:pPr>
    </w:p>
    <w:p w14:paraId="03BA8765" w14:textId="77777777" w:rsidR="00243493" w:rsidRPr="004C2C64" w:rsidRDefault="00243493" w:rsidP="00243493">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b/>
          <w:bCs/>
          <w:caps/>
          <w:sz w:val="36"/>
          <w:szCs w:val="36"/>
          <w:rtl/>
          <w:lang w:eastAsia="ar-SA"/>
        </w:rPr>
        <w:t>المقدمة</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sidRPr="004C2C64">
        <w:rPr>
          <w:rFonts w:ascii="Times New Roman" w:eastAsia="Times New Roman" w:hAnsi="Times New Roman" w:cs="Traditional Arabic" w:hint="cs"/>
          <w:caps/>
          <w:sz w:val="36"/>
          <w:szCs w:val="36"/>
          <w:rtl/>
          <w:lang w:eastAsia="ar-SA"/>
        </w:rPr>
        <w:t>3</w:t>
      </w:r>
    </w:p>
    <w:p w14:paraId="25E8D734" w14:textId="77777777" w:rsidR="00243493" w:rsidRPr="004C2C64" w:rsidRDefault="00243493" w:rsidP="00243493">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b/>
          <w:bCs/>
          <w:caps/>
          <w:sz w:val="36"/>
          <w:szCs w:val="36"/>
          <w:rtl/>
          <w:lang w:eastAsia="ar-SA"/>
        </w:rPr>
        <w:t>المعارف العامة</w:t>
      </w:r>
      <w:r>
        <w:rPr>
          <w:rFonts w:ascii="Times New Roman" w:eastAsia="Times New Roman" w:hAnsi="Times New Roman" w:cs="Traditional Arabic" w:hint="cs"/>
          <w:caps/>
          <w:sz w:val="36"/>
          <w:szCs w:val="36"/>
          <w:rtl/>
          <w:lang w:eastAsia="ar-SA"/>
        </w:rPr>
        <w:t>:</w:t>
      </w:r>
    </w:p>
    <w:p w14:paraId="7094B17E" w14:textId="77777777" w:rsidR="00243493" w:rsidRPr="004C2C64" w:rsidRDefault="00243493" w:rsidP="00243493">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الكتب</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والمكتبات</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5</w:t>
      </w:r>
    </w:p>
    <w:p w14:paraId="136A132E" w14:textId="77777777" w:rsidR="00243493" w:rsidRPr="004C2C64" w:rsidRDefault="00243493" w:rsidP="00243493">
      <w:pPr>
        <w:ind w:left="0" w:firstLine="72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مسارد وفهارس......</w:t>
      </w:r>
      <w:r w:rsidRPr="004C2C64">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8</w:t>
      </w:r>
    </w:p>
    <w:p w14:paraId="676E8E78" w14:textId="77777777" w:rsidR="00243493" w:rsidRPr="004C2C64" w:rsidRDefault="00243493" w:rsidP="00243493">
      <w:pPr>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  </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ال</w:t>
      </w:r>
      <w:r w:rsidRPr="007B4C52">
        <w:rPr>
          <w:rFonts w:ascii="Times New Roman" w:eastAsia="Times New Roman" w:hAnsi="Times New Roman" w:cs="Traditional Arabic"/>
          <w:caps/>
          <w:sz w:val="36"/>
          <w:szCs w:val="36"/>
          <w:rtl/>
          <w:lang w:eastAsia="ar-SA"/>
        </w:rPr>
        <w:t>مخطوطات</w:t>
      </w:r>
      <w:r>
        <w:rPr>
          <w:rFonts w:ascii="Times New Roman" w:eastAsia="Times New Roman" w:hAnsi="Times New Roman" w:cs="Traditional Arabic" w:hint="cs"/>
          <w:caps/>
          <w:sz w:val="36"/>
          <w:szCs w:val="36"/>
          <w:rtl/>
          <w:lang w:eastAsia="ar-SA"/>
        </w:rPr>
        <w:t xml:space="preserve"> وفهارسها.........</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11</w:t>
      </w:r>
    </w:p>
    <w:p w14:paraId="175C8BBB" w14:textId="77777777" w:rsidR="00243493" w:rsidRDefault="00243493" w:rsidP="00243493">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     </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التأليف والنشر.....................</w:t>
      </w:r>
      <w:r w:rsidRPr="004C2C64">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12</w:t>
      </w:r>
    </w:p>
    <w:p w14:paraId="54693B41" w14:textId="77777777" w:rsidR="00243493" w:rsidRDefault="00243493" w:rsidP="00243493">
      <w:pPr>
        <w:ind w:left="0" w:firstLine="72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الصحافة..........................</w:t>
      </w:r>
      <w:r w:rsidRPr="004C2C64">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13</w:t>
      </w:r>
    </w:p>
    <w:p w14:paraId="641320E6" w14:textId="77777777" w:rsidR="00243493" w:rsidRDefault="00243493" w:rsidP="00243493">
      <w:pPr>
        <w:ind w:left="0" w:firstLine="720"/>
        <w:jc w:val="both"/>
        <w:rPr>
          <w:rFonts w:ascii="Times New Roman" w:eastAsia="Times New Roman" w:hAnsi="Times New Roman" w:cs="Traditional Arabic"/>
          <w:b/>
          <w:bCs/>
          <w:caps/>
          <w:sz w:val="36"/>
          <w:szCs w:val="36"/>
          <w:rtl/>
          <w:lang w:eastAsia="ar-SA"/>
        </w:rPr>
      </w:pPr>
      <w:r w:rsidRPr="00885494">
        <w:rPr>
          <w:rFonts w:ascii="Times New Roman" w:eastAsia="Times New Roman" w:hAnsi="Times New Roman" w:cs="Traditional Arabic"/>
          <w:caps/>
          <w:sz w:val="36"/>
          <w:szCs w:val="36"/>
          <w:rtl/>
          <w:lang w:eastAsia="ar-SA"/>
        </w:rPr>
        <w:t>المقالات والمجم</w:t>
      </w:r>
      <w:r>
        <w:rPr>
          <w:rFonts w:ascii="Times New Roman" w:eastAsia="Times New Roman" w:hAnsi="Times New Roman" w:cs="Traditional Arabic" w:hint="cs"/>
          <w:caps/>
          <w:sz w:val="36"/>
          <w:szCs w:val="36"/>
          <w:rtl/>
          <w:lang w:eastAsia="ar-SA"/>
        </w:rPr>
        <w:t>وعات</w:t>
      </w:r>
      <w:r w:rsidRPr="00885494">
        <w:rPr>
          <w:rFonts w:ascii="Times New Roman" w:eastAsia="Times New Roman" w:hAnsi="Times New Roman" w:cs="Traditional Arabic"/>
          <w:caps/>
          <w:sz w:val="36"/>
          <w:szCs w:val="36"/>
          <w:rtl/>
          <w:lang w:eastAsia="ar-SA"/>
        </w:rPr>
        <w:t xml:space="preserve"> العامة</w:t>
      </w:r>
      <w:r>
        <w:rPr>
          <w:rFonts w:ascii="Times New Roman" w:eastAsia="Times New Roman" w:hAnsi="Times New Roman" w:cs="Traditional Arabic" w:hint="cs"/>
          <w:caps/>
          <w:sz w:val="36"/>
          <w:szCs w:val="36"/>
          <w:rtl/>
          <w:lang w:eastAsia="ar-SA"/>
        </w:rPr>
        <w:t xml:space="preserve"> وما إليها.</w:t>
      </w:r>
      <w:r w:rsidRPr="004C2C64">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13</w:t>
      </w:r>
    </w:p>
    <w:p w14:paraId="4CE21429" w14:textId="77777777" w:rsidR="00243493" w:rsidRPr="004C2C64" w:rsidRDefault="00243493" w:rsidP="00243493">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b/>
          <w:bCs/>
          <w:caps/>
          <w:sz w:val="36"/>
          <w:szCs w:val="36"/>
          <w:rtl/>
          <w:lang w:eastAsia="ar-SA"/>
        </w:rPr>
        <w:t>الفلسفة........................................</w:t>
      </w:r>
      <w:r w:rsidRPr="004C2C64">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18</w:t>
      </w:r>
    </w:p>
    <w:p w14:paraId="182C455C" w14:textId="77777777" w:rsidR="00243493" w:rsidRPr="004C2C64" w:rsidRDefault="00243493" w:rsidP="00243493">
      <w:pPr>
        <w:ind w:left="0" w:firstLine="0"/>
        <w:jc w:val="both"/>
        <w:rPr>
          <w:rFonts w:ascii="Times New Roman" w:eastAsia="Times New Roman" w:hAnsi="Times New Roman" w:cs="Traditional Arabic"/>
          <w:b/>
          <w:bCs/>
          <w:caps/>
          <w:sz w:val="36"/>
          <w:szCs w:val="36"/>
          <w:rtl/>
          <w:lang w:eastAsia="ar-SA"/>
        </w:rPr>
      </w:pPr>
      <w:r>
        <w:rPr>
          <w:rFonts w:ascii="Times New Roman" w:eastAsia="Times New Roman" w:hAnsi="Times New Roman" w:cs="Traditional Arabic" w:hint="cs"/>
          <w:b/>
          <w:bCs/>
          <w:caps/>
          <w:sz w:val="36"/>
          <w:szCs w:val="36"/>
          <w:rtl/>
          <w:lang w:eastAsia="ar-SA"/>
        </w:rPr>
        <w:t xml:space="preserve">علوم </w:t>
      </w:r>
      <w:r w:rsidRPr="004C2C64">
        <w:rPr>
          <w:rFonts w:ascii="Times New Roman" w:eastAsia="Times New Roman" w:hAnsi="Times New Roman" w:cs="Traditional Arabic" w:hint="cs"/>
          <w:b/>
          <w:bCs/>
          <w:caps/>
          <w:sz w:val="36"/>
          <w:szCs w:val="36"/>
          <w:rtl/>
          <w:lang w:eastAsia="ar-SA"/>
        </w:rPr>
        <w:t>الدين الإسلامي:</w:t>
      </w:r>
    </w:p>
    <w:p w14:paraId="756D9370" w14:textId="77777777" w:rsidR="00243493" w:rsidRPr="004C2C64" w:rsidRDefault="00243493" w:rsidP="00243493">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caps/>
          <w:sz w:val="36"/>
          <w:szCs w:val="36"/>
          <w:rtl/>
          <w:lang w:eastAsia="ar-SA"/>
        </w:rPr>
        <w:tab/>
      </w:r>
      <w:r w:rsidRPr="004C2C64">
        <w:rPr>
          <w:rFonts w:ascii="Times New Roman" w:eastAsia="Times New Roman" w:hAnsi="Times New Roman" w:cs="Traditional Arabic" w:hint="cs"/>
          <w:caps/>
          <w:sz w:val="36"/>
          <w:szCs w:val="36"/>
          <w:rtl/>
          <w:lang w:eastAsia="ar-SA"/>
        </w:rPr>
        <w:t>متفرقات في الإسلام</w:t>
      </w:r>
      <w:r>
        <w:rPr>
          <w:rFonts w:ascii="Times New Roman" w:eastAsia="Times New Roman" w:hAnsi="Times New Roman" w:cs="Traditional Arabic" w:hint="cs"/>
          <w:caps/>
          <w:sz w:val="36"/>
          <w:szCs w:val="36"/>
          <w:rtl/>
          <w:lang w:eastAsia="ar-SA"/>
        </w:rPr>
        <w:t>:</w:t>
      </w:r>
    </w:p>
    <w:p w14:paraId="07BE38A9" w14:textId="77777777" w:rsidR="00243493" w:rsidRPr="004C2C64" w:rsidRDefault="00243493" w:rsidP="00243493">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مباحث متنوعة،</w:t>
      </w:r>
      <w:r w:rsidRPr="00D50CB2">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مقالات، مجموعات.</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19</w:t>
      </w:r>
    </w:p>
    <w:p w14:paraId="2790605F" w14:textId="77777777" w:rsidR="00243493" w:rsidRPr="006618C5" w:rsidRDefault="00243493" w:rsidP="00243493">
      <w:pPr>
        <w:ind w:left="0" w:firstLine="0"/>
        <w:jc w:val="both"/>
        <w:rPr>
          <w:rFonts w:ascii="Times New Roman" w:eastAsia="Times New Roman" w:hAnsi="Times New Roman" w:cs="Traditional Arabic"/>
          <w:b/>
          <w:bCs/>
          <w:caps/>
          <w:sz w:val="36"/>
          <w:szCs w:val="36"/>
          <w:rtl/>
          <w:lang w:eastAsia="ar-SA"/>
        </w:rPr>
      </w:pP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 xml:space="preserve">    </w:t>
      </w:r>
      <w:r>
        <w:rPr>
          <w:rFonts w:ascii="Times New Roman" w:eastAsia="Times New Roman" w:hAnsi="Times New Roman" w:cs="Traditional Arabic"/>
          <w:b/>
          <w:bCs/>
          <w:caps/>
          <w:sz w:val="36"/>
          <w:szCs w:val="36"/>
          <w:rtl/>
          <w:lang w:eastAsia="ar-SA"/>
        </w:rPr>
        <w:tab/>
      </w:r>
      <w:r w:rsidRPr="00826B14">
        <w:rPr>
          <w:rFonts w:ascii="Times New Roman" w:eastAsia="Times New Roman" w:hAnsi="Times New Roman" w:cs="Traditional Arabic" w:hint="cs"/>
          <w:caps/>
          <w:sz w:val="36"/>
          <w:szCs w:val="36"/>
          <w:rtl/>
          <w:lang w:eastAsia="ar-SA"/>
        </w:rPr>
        <w:t>آداب وأخلاق</w:t>
      </w:r>
      <w:r w:rsidRPr="004C2C64">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23</w:t>
      </w:r>
    </w:p>
    <w:p w14:paraId="68CDE018" w14:textId="77777777" w:rsidR="00243493" w:rsidRPr="004C2C64" w:rsidRDefault="00243493" w:rsidP="00243493">
      <w:pPr>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  </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caps/>
          <w:sz w:val="36"/>
          <w:szCs w:val="36"/>
          <w:rtl/>
          <w:lang w:eastAsia="ar-SA"/>
        </w:rPr>
        <w:tab/>
      </w:r>
      <w:r w:rsidRPr="001C43C4">
        <w:rPr>
          <w:rFonts w:ascii="Times New Roman" w:eastAsia="Times New Roman" w:hAnsi="Times New Roman" w:cs="Traditional Arabic"/>
          <w:caps/>
          <w:sz w:val="36"/>
          <w:szCs w:val="36"/>
          <w:rtl/>
          <w:lang w:eastAsia="ar-SA"/>
        </w:rPr>
        <w:t>وعظ و</w:t>
      </w:r>
      <w:r>
        <w:rPr>
          <w:rFonts w:ascii="Times New Roman" w:eastAsia="Times New Roman" w:hAnsi="Times New Roman" w:cs="Traditional Arabic" w:hint="cs"/>
          <w:caps/>
          <w:sz w:val="36"/>
          <w:szCs w:val="36"/>
          <w:rtl/>
          <w:lang w:eastAsia="ar-SA"/>
        </w:rPr>
        <w:t>أذكار</w:t>
      </w:r>
      <w:r w:rsidRPr="001C43C4">
        <w:rPr>
          <w:rFonts w:ascii="Times New Roman" w:eastAsia="Times New Roman" w:hAnsi="Times New Roman" w:cs="Traditional Arabic"/>
          <w:caps/>
          <w:sz w:val="36"/>
          <w:szCs w:val="36"/>
          <w:rtl/>
          <w:lang w:eastAsia="ar-SA"/>
        </w:rPr>
        <w:t xml:space="preserve"> </w:t>
      </w:r>
      <w:r w:rsidRPr="004C2C64">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24</w:t>
      </w:r>
    </w:p>
    <w:p w14:paraId="3D1AF2C7" w14:textId="77777777" w:rsidR="00243493" w:rsidRPr="004C2C64" w:rsidRDefault="00243493" w:rsidP="00243493">
      <w:pPr>
        <w:ind w:left="0" w:firstLine="72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     </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ثقافة إسلامية .........</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31</w:t>
      </w:r>
      <w:r w:rsidRPr="004C2C64">
        <w:rPr>
          <w:rFonts w:ascii="Times New Roman" w:eastAsia="Times New Roman" w:hAnsi="Times New Roman" w:cs="Traditional Arabic"/>
          <w:caps/>
          <w:sz w:val="36"/>
          <w:szCs w:val="36"/>
          <w:rtl/>
          <w:lang w:eastAsia="ar-SA"/>
        </w:rPr>
        <w:tab/>
      </w:r>
    </w:p>
    <w:p w14:paraId="4DE09203" w14:textId="77777777" w:rsidR="00243493" w:rsidRDefault="00243493" w:rsidP="00243493">
      <w:pPr>
        <w:ind w:left="720" w:firstLine="72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المساجد..............................................</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32</w:t>
      </w:r>
    </w:p>
    <w:p w14:paraId="3B4E4F23" w14:textId="77777777" w:rsidR="00243493" w:rsidRPr="004C2C64" w:rsidRDefault="00243493" w:rsidP="00243493">
      <w:pPr>
        <w:ind w:left="720" w:firstLine="72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ردود وشبهات.....</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33</w:t>
      </w:r>
    </w:p>
    <w:p w14:paraId="463EC795" w14:textId="77777777" w:rsidR="00243493" w:rsidRPr="004C2C64" w:rsidRDefault="00243493" w:rsidP="00243493">
      <w:pPr>
        <w:ind w:left="0" w:firstLine="720"/>
        <w:jc w:val="both"/>
        <w:rPr>
          <w:rFonts w:ascii="Times New Roman" w:eastAsia="Times New Roman" w:hAnsi="Times New Roman" w:cs="Traditional Arabic"/>
          <w:caps/>
          <w:sz w:val="36"/>
          <w:szCs w:val="36"/>
          <w:rtl/>
          <w:lang w:eastAsia="ar-SA"/>
        </w:rPr>
      </w:pPr>
      <w:r w:rsidRPr="00A031D1">
        <w:rPr>
          <w:rFonts w:ascii="Times New Roman" w:eastAsia="Times New Roman" w:hAnsi="Times New Roman" w:cs="Traditional Arabic" w:hint="cs"/>
          <w:caps/>
          <w:sz w:val="36"/>
          <w:szCs w:val="36"/>
          <w:rtl/>
          <w:lang w:eastAsia="ar-SA"/>
        </w:rPr>
        <w:t>علوم القرآن</w:t>
      </w:r>
      <w:r>
        <w:rPr>
          <w:rFonts w:ascii="Times New Roman" w:eastAsia="Times New Roman" w:hAnsi="Times New Roman" w:cs="Traditional Arabic" w:hint="cs"/>
          <w:caps/>
          <w:sz w:val="36"/>
          <w:szCs w:val="36"/>
          <w:rtl/>
          <w:lang w:eastAsia="ar-SA"/>
        </w:rPr>
        <w:t>:</w:t>
      </w:r>
    </w:p>
    <w:p w14:paraId="717B7F1C" w14:textId="77777777" w:rsidR="00243493" w:rsidRDefault="00243493" w:rsidP="00243493">
      <w:pPr>
        <w:ind w:left="720" w:firstLine="72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مباحث قرآنية ................</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34</w:t>
      </w:r>
    </w:p>
    <w:p w14:paraId="29C8492A" w14:textId="77777777" w:rsidR="00243493" w:rsidRPr="004C2C64" w:rsidRDefault="00243493" w:rsidP="00243493">
      <w:pPr>
        <w:ind w:left="720" w:firstLine="72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مباحث لغوية في القرآنية.......</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41</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التفسير وعلومه</w:t>
      </w:r>
      <w:r w:rsidRPr="004C2C64">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43</w:t>
      </w:r>
    </w:p>
    <w:p w14:paraId="03AB8AA2" w14:textId="77777777" w:rsidR="00243493" w:rsidRPr="004C2C64" w:rsidRDefault="00243493" w:rsidP="00243493">
      <w:pPr>
        <w:ind w:left="720" w:firstLine="720"/>
        <w:jc w:val="both"/>
        <w:rPr>
          <w:rFonts w:ascii="Times New Roman" w:eastAsia="Times New Roman" w:hAnsi="Times New Roman" w:cs="Traditional Arabic"/>
          <w:caps/>
          <w:sz w:val="36"/>
          <w:szCs w:val="36"/>
          <w:rtl/>
          <w:lang w:eastAsia="ar-SA"/>
        </w:rPr>
      </w:pPr>
      <w:r w:rsidRPr="00164A52">
        <w:rPr>
          <w:rFonts w:ascii="Times New Roman" w:eastAsia="Times New Roman" w:hAnsi="Times New Roman" w:cs="Traditional Arabic"/>
          <w:caps/>
          <w:sz w:val="36"/>
          <w:szCs w:val="36"/>
          <w:rtl/>
          <w:lang w:eastAsia="ar-SA"/>
        </w:rPr>
        <w:lastRenderedPageBreak/>
        <w:t>القراءات والتجويد</w:t>
      </w:r>
      <w:r>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48</w:t>
      </w:r>
    </w:p>
    <w:p w14:paraId="66F20912" w14:textId="77777777" w:rsidR="00243493" w:rsidRPr="004C2C64" w:rsidRDefault="00243493" w:rsidP="00243493">
      <w:pPr>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  </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caps/>
          <w:sz w:val="36"/>
          <w:szCs w:val="36"/>
          <w:rtl/>
          <w:lang w:eastAsia="ar-SA"/>
        </w:rPr>
        <w:tab/>
      </w:r>
      <w:r w:rsidRPr="00A031D1">
        <w:rPr>
          <w:rFonts w:ascii="Times New Roman" w:eastAsia="Times New Roman" w:hAnsi="Times New Roman" w:cs="Traditional Arabic" w:hint="cs"/>
          <w:caps/>
          <w:sz w:val="36"/>
          <w:szCs w:val="36"/>
          <w:rtl/>
          <w:lang w:eastAsia="ar-SA"/>
        </w:rPr>
        <w:t>علوم الحديث</w:t>
      </w:r>
      <w:r w:rsidRPr="004C2C64">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49</w:t>
      </w:r>
    </w:p>
    <w:p w14:paraId="6E52D56C" w14:textId="77777777" w:rsidR="00243493" w:rsidRPr="004C2C64" w:rsidRDefault="00243493" w:rsidP="00243493">
      <w:pPr>
        <w:ind w:firstLine="266"/>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caps/>
          <w:sz w:val="36"/>
          <w:szCs w:val="36"/>
          <w:rtl/>
          <w:lang w:eastAsia="ar-SA"/>
        </w:rPr>
        <w:t>السيرة والشمائل والصحابة............</w:t>
      </w:r>
      <w:r>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65</w:t>
      </w:r>
      <w:r w:rsidRPr="004C2C64">
        <w:rPr>
          <w:rFonts w:ascii="Times New Roman" w:eastAsia="Times New Roman" w:hAnsi="Times New Roman" w:cs="Traditional Arabic"/>
          <w:caps/>
          <w:sz w:val="36"/>
          <w:szCs w:val="36"/>
          <w:rtl/>
          <w:lang w:eastAsia="ar-SA"/>
        </w:rPr>
        <w:tab/>
      </w:r>
    </w:p>
    <w:p w14:paraId="7AD280EC" w14:textId="77777777" w:rsidR="00243493" w:rsidRPr="004C2C64" w:rsidRDefault="00243493" w:rsidP="00243493">
      <w:pPr>
        <w:ind w:left="0" w:firstLine="720"/>
        <w:jc w:val="both"/>
        <w:rPr>
          <w:rFonts w:ascii="Times New Roman" w:eastAsia="Times New Roman" w:hAnsi="Times New Roman" w:cs="Traditional Arabic"/>
          <w:caps/>
          <w:sz w:val="36"/>
          <w:szCs w:val="36"/>
          <w:rtl/>
          <w:lang w:eastAsia="ar-SA"/>
        </w:rPr>
      </w:pPr>
      <w:r w:rsidRPr="00A031D1">
        <w:rPr>
          <w:rFonts w:ascii="Times New Roman" w:eastAsia="Times New Roman" w:hAnsi="Times New Roman" w:cs="Traditional Arabic" w:hint="cs"/>
          <w:caps/>
          <w:sz w:val="36"/>
          <w:szCs w:val="36"/>
          <w:rtl/>
          <w:lang w:eastAsia="ar-SA"/>
        </w:rPr>
        <w:t>العقيدة والفرق والديانات</w:t>
      </w:r>
      <w:r>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71</w:t>
      </w:r>
    </w:p>
    <w:p w14:paraId="78A8E520" w14:textId="77777777" w:rsidR="00243493" w:rsidRDefault="00243493" w:rsidP="00243493">
      <w:pPr>
        <w:ind w:left="0" w:firstLine="720"/>
        <w:jc w:val="both"/>
        <w:rPr>
          <w:rFonts w:ascii="Times New Roman" w:eastAsia="Times New Roman" w:hAnsi="Times New Roman" w:cs="Traditional Arabic"/>
          <w:caps/>
          <w:sz w:val="36"/>
          <w:szCs w:val="36"/>
          <w:rtl/>
          <w:lang w:eastAsia="ar-SA"/>
        </w:rPr>
      </w:pPr>
      <w:r w:rsidRPr="00A031D1">
        <w:rPr>
          <w:rFonts w:ascii="Times New Roman" w:eastAsia="Times New Roman" w:hAnsi="Times New Roman" w:cs="Traditional Arabic" w:hint="cs"/>
          <w:caps/>
          <w:sz w:val="36"/>
          <w:szCs w:val="36"/>
          <w:rtl/>
          <w:lang w:eastAsia="ar-SA"/>
        </w:rPr>
        <w:t>الفقه الإسلامي وأصوله</w:t>
      </w:r>
      <w:r>
        <w:rPr>
          <w:rFonts w:ascii="Times New Roman" w:eastAsia="Times New Roman" w:hAnsi="Times New Roman" w:cs="Traditional Arabic" w:hint="cs"/>
          <w:caps/>
          <w:sz w:val="36"/>
          <w:szCs w:val="36"/>
          <w:rtl/>
          <w:lang w:eastAsia="ar-SA"/>
        </w:rPr>
        <w:t>:</w:t>
      </w:r>
    </w:p>
    <w:p w14:paraId="026B0586" w14:textId="77777777" w:rsidR="00243493" w:rsidRDefault="00243493" w:rsidP="00243493">
      <w:pPr>
        <w:ind w:left="720" w:firstLine="72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مباحث فقهية.........................................</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75</w:t>
      </w:r>
    </w:p>
    <w:p w14:paraId="5EBF93C2" w14:textId="77777777" w:rsidR="00243493" w:rsidRDefault="00243493" w:rsidP="00243493">
      <w:pPr>
        <w:ind w:left="720" w:firstLine="72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أصول الفقه...........................................</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85</w:t>
      </w:r>
    </w:p>
    <w:p w14:paraId="76946E84" w14:textId="77777777" w:rsidR="00243493" w:rsidRDefault="00243493" w:rsidP="00243493">
      <w:pPr>
        <w:ind w:left="0" w:firstLine="72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    </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العبادات..............................................</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88</w:t>
      </w:r>
    </w:p>
    <w:p w14:paraId="3760A428" w14:textId="77777777" w:rsidR="00243493" w:rsidRDefault="00243493" w:rsidP="00243493">
      <w:pPr>
        <w:ind w:left="0" w:firstLine="72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    </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المعاملات وما إليها.....................................</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91</w:t>
      </w:r>
    </w:p>
    <w:p w14:paraId="11866315" w14:textId="77777777" w:rsidR="00243493" w:rsidRDefault="00243493" w:rsidP="00243493">
      <w:pPr>
        <w:ind w:left="0" w:firstLine="72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    </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الوقف................................................</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93</w:t>
      </w:r>
    </w:p>
    <w:p w14:paraId="6B93DA38" w14:textId="77777777" w:rsidR="00243493" w:rsidRDefault="00243493" w:rsidP="00243493">
      <w:pPr>
        <w:ind w:left="720" w:firstLine="72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فقه الأسرة..............................................</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95</w:t>
      </w:r>
    </w:p>
    <w:p w14:paraId="22277C06" w14:textId="77777777" w:rsidR="00243493" w:rsidRDefault="00243493" w:rsidP="00243493">
      <w:pPr>
        <w:ind w:left="720" w:firstLine="72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الجنايات...............................................</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96</w:t>
      </w:r>
    </w:p>
    <w:p w14:paraId="5FCDB863" w14:textId="77777777" w:rsidR="00243493" w:rsidRDefault="00243493" w:rsidP="00243493">
      <w:pPr>
        <w:ind w:left="720" w:firstLine="72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الجهاد والسير...........................................</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97</w:t>
      </w:r>
    </w:p>
    <w:p w14:paraId="72278F5E" w14:textId="77777777" w:rsidR="00243493" w:rsidRDefault="00243493" w:rsidP="00243493">
      <w:pPr>
        <w:ind w:left="720" w:firstLine="72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النظم الإسلامية.........................................</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99</w:t>
      </w:r>
    </w:p>
    <w:p w14:paraId="72B40E71" w14:textId="77777777" w:rsidR="00243493" w:rsidRDefault="00243493" w:rsidP="00243493">
      <w:pPr>
        <w:ind w:left="1174" w:firstLine="266"/>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المذاهب الفقهية والخلافيات..............................</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102</w:t>
      </w:r>
    </w:p>
    <w:p w14:paraId="009B0AA7" w14:textId="77777777" w:rsidR="00243493" w:rsidRDefault="00243493" w:rsidP="00243493">
      <w:pPr>
        <w:ind w:left="720" w:firstLine="72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الحلال والحرام............. .............................</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107</w:t>
      </w:r>
    </w:p>
    <w:p w14:paraId="56F4570C" w14:textId="77777777" w:rsidR="00243493" w:rsidRDefault="00243493" w:rsidP="00243493">
      <w:pPr>
        <w:ind w:left="1174" w:firstLine="266"/>
        <w:jc w:val="both"/>
        <w:rPr>
          <w:rFonts w:ascii="Times New Roman" w:eastAsia="Times New Roman" w:hAnsi="Times New Roman" w:cs="Traditional Arabic"/>
          <w:caps/>
          <w:sz w:val="36"/>
          <w:szCs w:val="36"/>
          <w:rtl/>
          <w:lang w:eastAsia="ar-SA"/>
        </w:rPr>
      </w:pPr>
      <w:bookmarkStart w:id="3" w:name="_Hlk91539777"/>
      <w:r>
        <w:rPr>
          <w:rFonts w:ascii="Times New Roman" w:eastAsia="Times New Roman" w:hAnsi="Times New Roman" w:cs="Traditional Arabic" w:hint="cs"/>
          <w:caps/>
          <w:sz w:val="36"/>
          <w:szCs w:val="36"/>
          <w:rtl/>
          <w:lang w:eastAsia="ar-SA"/>
        </w:rPr>
        <w:t>الفتاوى................... .............................</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108</w:t>
      </w:r>
    </w:p>
    <w:p w14:paraId="76BC51E8" w14:textId="77777777" w:rsidR="00243493" w:rsidRDefault="00243493" w:rsidP="00243493">
      <w:pPr>
        <w:ind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التصوف الإسلامي................................................</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110</w:t>
      </w:r>
    </w:p>
    <w:bookmarkEnd w:id="3"/>
    <w:p w14:paraId="319F21D3" w14:textId="77777777" w:rsidR="00243493" w:rsidRPr="004C2C64" w:rsidRDefault="00243493" w:rsidP="00243493">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b/>
          <w:bCs/>
          <w:caps/>
          <w:sz w:val="36"/>
          <w:szCs w:val="36"/>
          <w:rtl/>
          <w:lang w:eastAsia="ar-SA"/>
        </w:rPr>
        <w:t xml:space="preserve">العلوم الاجتماعية </w:t>
      </w:r>
      <w:r w:rsidRPr="00543A66">
        <w:rPr>
          <w:rFonts w:ascii="Times New Roman" w:eastAsia="Times New Roman" w:hAnsi="Times New Roman" w:cs="Traditional Arabic"/>
          <w:b/>
          <w:bCs/>
          <w:caps/>
          <w:sz w:val="36"/>
          <w:szCs w:val="36"/>
          <w:rtl/>
          <w:lang w:eastAsia="ar-SA"/>
        </w:rPr>
        <w:t xml:space="preserve">والسياسية </w:t>
      </w:r>
      <w:r>
        <w:rPr>
          <w:rFonts w:ascii="Times New Roman" w:eastAsia="Times New Roman" w:hAnsi="Times New Roman" w:cs="Traditional Arabic" w:hint="cs"/>
          <w:b/>
          <w:bCs/>
          <w:caps/>
          <w:sz w:val="36"/>
          <w:szCs w:val="36"/>
          <w:rtl/>
          <w:lang w:eastAsia="ar-SA"/>
        </w:rPr>
        <w:t>والتربوية.............</w:t>
      </w:r>
      <w:r w:rsidRPr="004C2C64">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112</w:t>
      </w:r>
    </w:p>
    <w:p w14:paraId="40E16EE6" w14:textId="77777777" w:rsidR="00243493" w:rsidRDefault="00243493" w:rsidP="00243493">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b/>
          <w:bCs/>
          <w:caps/>
          <w:sz w:val="36"/>
          <w:szCs w:val="36"/>
          <w:rtl/>
          <w:lang w:eastAsia="ar-SA"/>
        </w:rPr>
        <w:t>اللغة العربية</w:t>
      </w:r>
      <w:r>
        <w:rPr>
          <w:rFonts w:ascii="Times New Roman" w:eastAsia="Times New Roman" w:hAnsi="Times New Roman" w:cs="Traditional Arabic" w:hint="cs"/>
          <w:b/>
          <w:bCs/>
          <w:caps/>
          <w:sz w:val="36"/>
          <w:szCs w:val="36"/>
          <w:rtl/>
          <w:lang w:eastAsia="ar-SA"/>
        </w:rPr>
        <w:t>:</w:t>
      </w:r>
    </w:p>
    <w:p w14:paraId="23683FD4" w14:textId="77777777" w:rsidR="00243493" w:rsidRPr="004C2C64" w:rsidRDefault="00243493" w:rsidP="00243493">
      <w:pPr>
        <w:ind w:left="0" w:firstLine="72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مباحث لغوية متنوعة</w:t>
      </w:r>
      <w:r w:rsidRPr="004C2C64">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123</w:t>
      </w:r>
    </w:p>
    <w:p w14:paraId="71656C6C" w14:textId="77777777" w:rsidR="00243493" w:rsidRPr="004C2C64" w:rsidRDefault="00243493" w:rsidP="00243493">
      <w:pPr>
        <w:ind w:left="0" w:firstLine="72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البلاغة.....</w:t>
      </w:r>
      <w:r w:rsidRPr="004C2C64">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132</w:t>
      </w:r>
    </w:p>
    <w:p w14:paraId="5AFD6537" w14:textId="77777777" w:rsidR="00243493" w:rsidRPr="004C2C64" w:rsidRDefault="00243493" w:rsidP="00243493">
      <w:pPr>
        <w:ind w:left="0" w:firstLine="72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النحو.....</w:t>
      </w:r>
      <w:r w:rsidRPr="004C2C64">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134</w:t>
      </w:r>
    </w:p>
    <w:p w14:paraId="4620E418" w14:textId="77777777" w:rsidR="00243493" w:rsidRPr="004C2C64" w:rsidRDefault="00243493" w:rsidP="00243493">
      <w:pPr>
        <w:ind w:left="0" w:firstLine="72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اللهجات..</w:t>
      </w:r>
      <w:r w:rsidRPr="004C2C64">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138</w:t>
      </w:r>
    </w:p>
    <w:p w14:paraId="76DB42E2" w14:textId="77777777" w:rsidR="00243493" w:rsidRPr="004C2C64" w:rsidRDefault="00243493" w:rsidP="00243493">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b/>
          <w:bCs/>
          <w:caps/>
          <w:sz w:val="36"/>
          <w:szCs w:val="36"/>
          <w:rtl/>
          <w:lang w:eastAsia="ar-SA"/>
        </w:rPr>
        <w:t>العلوم البحتة والتطبيقية</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141</w:t>
      </w:r>
    </w:p>
    <w:p w14:paraId="54A1D3F5" w14:textId="77777777" w:rsidR="00243493" w:rsidRPr="004C2C64" w:rsidRDefault="00243493" w:rsidP="00243493">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b/>
          <w:bCs/>
          <w:caps/>
          <w:sz w:val="36"/>
          <w:szCs w:val="36"/>
          <w:rtl/>
          <w:lang w:eastAsia="ar-SA"/>
        </w:rPr>
        <w:lastRenderedPageBreak/>
        <w:t>الفنون........</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146</w:t>
      </w:r>
    </w:p>
    <w:p w14:paraId="5F4D4195" w14:textId="77777777" w:rsidR="00243493" w:rsidRDefault="00243493" w:rsidP="00243493">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b/>
          <w:bCs/>
          <w:caps/>
          <w:sz w:val="36"/>
          <w:szCs w:val="36"/>
          <w:rtl/>
          <w:lang w:eastAsia="ar-SA"/>
        </w:rPr>
        <w:t>الأدب والشعر</w:t>
      </w:r>
    </w:p>
    <w:p w14:paraId="31D9DA54" w14:textId="77777777" w:rsidR="00243493" w:rsidRDefault="00243493" w:rsidP="00243493">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     الأدب ونقده</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147</w:t>
      </w:r>
    </w:p>
    <w:p w14:paraId="0D99A342" w14:textId="77777777" w:rsidR="00243493" w:rsidRPr="004C2C64" w:rsidRDefault="00243493" w:rsidP="00243493">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     الشعر ونقده......................................................</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150</w:t>
      </w:r>
    </w:p>
    <w:p w14:paraId="5A18CD2D" w14:textId="77777777" w:rsidR="00243493" w:rsidRPr="004C2C64" w:rsidRDefault="00243493" w:rsidP="00243493">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b/>
          <w:bCs/>
          <w:caps/>
          <w:sz w:val="36"/>
          <w:szCs w:val="36"/>
          <w:rtl/>
          <w:lang w:eastAsia="ar-SA"/>
        </w:rPr>
        <w:t>التاريخ والتراجم</w:t>
      </w:r>
      <w:r w:rsidRPr="004C2C64">
        <w:rPr>
          <w:rFonts w:ascii="Times New Roman" w:eastAsia="Times New Roman" w:hAnsi="Times New Roman" w:cs="Traditional Arabic" w:hint="cs"/>
          <w:caps/>
          <w:sz w:val="36"/>
          <w:szCs w:val="36"/>
          <w:rtl/>
          <w:lang w:eastAsia="ar-SA"/>
        </w:rPr>
        <w:t>:</w:t>
      </w:r>
    </w:p>
    <w:p w14:paraId="04842C04" w14:textId="77777777" w:rsidR="00243493" w:rsidRPr="004C2C64" w:rsidRDefault="00243493" w:rsidP="00243493">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caps/>
          <w:sz w:val="36"/>
          <w:szCs w:val="36"/>
          <w:rtl/>
          <w:lang w:eastAsia="ar-SA"/>
        </w:rPr>
        <w:tab/>
      </w:r>
      <w:r w:rsidRPr="004C2C64">
        <w:rPr>
          <w:rFonts w:ascii="Times New Roman" w:eastAsia="Times New Roman" w:hAnsi="Times New Roman" w:cs="Traditional Arabic" w:hint="cs"/>
          <w:caps/>
          <w:sz w:val="36"/>
          <w:szCs w:val="36"/>
          <w:rtl/>
          <w:lang w:eastAsia="ar-SA"/>
        </w:rPr>
        <w:t>التراجم.......................................................</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161</w:t>
      </w:r>
    </w:p>
    <w:p w14:paraId="5D9941CF" w14:textId="77777777" w:rsidR="00243493" w:rsidRDefault="00243493" w:rsidP="00243493">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الأنساب والقبائل والأسر.</w:t>
      </w:r>
      <w:r w:rsidRPr="004C2C64">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175</w:t>
      </w:r>
    </w:p>
    <w:p w14:paraId="5B7E906B" w14:textId="77777777" w:rsidR="00243493" w:rsidRDefault="00243493" w:rsidP="00243493">
      <w:pPr>
        <w:ind w:left="0" w:firstLine="72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الآثار.........</w:t>
      </w:r>
      <w:r w:rsidRPr="004C2C64">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176</w:t>
      </w:r>
    </w:p>
    <w:p w14:paraId="21773A21" w14:textId="77777777" w:rsidR="00243493" w:rsidRDefault="00243493" w:rsidP="00243493">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        الرحلات.....................................................</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177</w:t>
      </w:r>
    </w:p>
    <w:p w14:paraId="75FDD4FC" w14:textId="77777777" w:rsidR="00243493" w:rsidRDefault="00243493" w:rsidP="00243493">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        الحضارة .....................................................</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177</w:t>
      </w:r>
      <w:r>
        <w:rPr>
          <w:rFonts w:ascii="Times New Roman" w:eastAsia="Times New Roman" w:hAnsi="Times New Roman" w:cs="Traditional Arabic"/>
          <w:caps/>
          <w:sz w:val="36"/>
          <w:szCs w:val="36"/>
          <w:rtl/>
          <w:lang w:eastAsia="ar-SA"/>
        </w:rPr>
        <w:tab/>
      </w:r>
    </w:p>
    <w:p w14:paraId="25E0AEF3" w14:textId="77777777" w:rsidR="00243493" w:rsidRPr="004C2C64" w:rsidRDefault="00243493" w:rsidP="00243493">
      <w:pPr>
        <w:ind w:left="0" w:firstLine="72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التاريخ......................................................</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178</w:t>
      </w:r>
    </w:p>
    <w:p w14:paraId="37A46D3B" w14:textId="77777777" w:rsidR="00243493" w:rsidRDefault="00243493" w:rsidP="00243493">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b/>
          <w:bCs/>
          <w:caps/>
          <w:sz w:val="36"/>
          <w:szCs w:val="36"/>
          <w:rtl/>
          <w:lang w:eastAsia="ar-SA"/>
        </w:rPr>
        <w:t>المجلات</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187</w:t>
      </w:r>
      <w:r w:rsidRPr="004C2C64">
        <w:rPr>
          <w:rFonts w:ascii="Times New Roman" w:eastAsia="Times New Roman" w:hAnsi="Times New Roman" w:cs="Traditional Arabic"/>
          <w:caps/>
          <w:sz w:val="36"/>
          <w:szCs w:val="36"/>
          <w:rtl/>
          <w:lang w:eastAsia="ar-SA"/>
        </w:rPr>
        <w:tab/>
      </w:r>
    </w:p>
    <w:p w14:paraId="39FF38D1" w14:textId="77777777" w:rsidR="00243493" w:rsidRPr="004C2C64" w:rsidRDefault="00243493" w:rsidP="00243493">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b/>
          <w:bCs/>
          <w:caps/>
          <w:sz w:val="36"/>
          <w:szCs w:val="36"/>
          <w:rtl/>
          <w:lang w:eastAsia="ar-SA"/>
        </w:rPr>
        <w:t>الفهرس</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190</w:t>
      </w:r>
      <w:r w:rsidRPr="004C2C64">
        <w:rPr>
          <w:rFonts w:ascii="Times New Roman" w:eastAsia="Times New Roman" w:hAnsi="Times New Roman" w:cs="Traditional Arabic"/>
          <w:caps/>
          <w:sz w:val="36"/>
          <w:szCs w:val="36"/>
          <w:rtl/>
          <w:lang w:eastAsia="ar-SA"/>
        </w:rPr>
        <w:tab/>
      </w:r>
    </w:p>
    <w:p w14:paraId="0F336F3D" w14:textId="77777777" w:rsidR="00243493" w:rsidRPr="004C2C64" w:rsidRDefault="00243493" w:rsidP="00243493">
      <w:pPr>
        <w:ind w:left="0" w:firstLine="0"/>
        <w:jc w:val="both"/>
        <w:rPr>
          <w:rFonts w:ascii="Times New Roman" w:eastAsia="Times New Roman" w:hAnsi="Times New Roman" w:cs="Traditional Arabic"/>
          <w:caps/>
          <w:sz w:val="36"/>
          <w:szCs w:val="36"/>
          <w:rtl/>
          <w:lang w:eastAsia="ar-SA"/>
        </w:rPr>
      </w:pPr>
    </w:p>
    <w:p w14:paraId="433F2B4F" w14:textId="77777777" w:rsidR="00243493" w:rsidRDefault="00243493" w:rsidP="00243493"/>
    <w:p w14:paraId="696D5FB8" w14:textId="77777777" w:rsidR="00243493" w:rsidRPr="00876E87" w:rsidRDefault="00243493" w:rsidP="00243493">
      <w:pPr>
        <w:ind w:left="0" w:firstLine="0"/>
        <w:jc w:val="both"/>
        <w:rPr>
          <w:rFonts w:ascii="Calibri" w:eastAsia="Calibri" w:hAnsi="Calibri" w:cs="Traditional Arabic"/>
          <w:sz w:val="36"/>
          <w:szCs w:val="36"/>
          <w:rtl/>
        </w:rPr>
      </w:pPr>
    </w:p>
    <w:p w14:paraId="23FE16DF" w14:textId="77777777" w:rsidR="00243493" w:rsidRDefault="00243493" w:rsidP="00243493">
      <w:pPr>
        <w:ind w:left="0" w:firstLine="0"/>
        <w:jc w:val="both"/>
        <w:rPr>
          <w:rFonts w:ascii="Calibri" w:eastAsia="Calibri" w:hAnsi="Calibri" w:cs="Traditional Arabic"/>
          <w:b/>
          <w:bCs/>
          <w:sz w:val="36"/>
          <w:szCs w:val="36"/>
          <w:rtl/>
        </w:rPr>
      </w:pPr>
    </w:p>
    <w:p w14:paraId="65C03A9B" w14:textId="77777777" w:rsidR="00243493" w:rsidRDefault="00243493" w:rsidP="00243493">
      <w:pPr>
        <w:jc w:val="both"/>
        <w:rPr>
          <w:rFonts w:ascii="Times New Roman" w:eastAsia="Times New Roman" w:hAnsi="Times New Roman" w:cs="Traditional Arabic"/>
          <w:b/>
          <w:bCs/>
          <w:caps/>
          <w:color w:val="FF0000"/>
          <w:sz w:val="36"/>
          <w:szCs w:val="36"/>
          <w:rtl/>
          <w:lang w:eastAsia="ar-SA"/>
        </w:rPr>
      </w:pPr>
    </w:p>
    <w:p w14:paraId="1A954518" w14:textId="77777777" w:rsidR="00243493" w:rsidRDefault="00243493" w:rsidP="00243493">
      <w:pPr>
        <w:jc w:val="both"/>
        <w:rPr>
          <w:rFonts w:ascii="Times New Roman" w:eastAsia="Times New Roman" w:hAnsi="Times New Roman" w:cs="Traditional Arabic"/>
          <w:b/>
          <w:bCs/>
          <w:caps/>
          <w:color w:val="FF0000"/>
          <w:sz w:val="36"/>
          <w:szCs w:val="36"/>
          <w:rtl/>
          <w:lang w:eastAsia="ar-SA"/>
        </w:rPr>
      </w:pPr>
    </w:p>
    <w:p w14:paraId="6B887C10" w14:textId="77777777" w:rsidR="00243493" w:rsidRDefault="00243493" w:rsidP="00243493">
      <w:pPr>
        <w:jc w:val="both"/>
        <w:rPr>
          <w:rFonts w:ascii="Times New Roman" w:eastAsia="Times New Roman" w:hAnsi="Times New Roman" w:cs="Traditional Arabic"/>
          <w:b/>
          <w:bCs/>
          <w:caps/>
          <w:color w:val="FF0000"/>
          <w:sz w:val="36"/>
          <w:szCs w:val="36"/>
          <w:rtl/>
          <w:lang w:eastAsia="ar-SA"/>
        </w:rPr>
      </w:pPr>
    </w:p>
    <w:p w14:paraId="6E0C638D" w14:textId="77777777" w:rsidR="00243493" w:rsidRDefault="00243493" w:rsidP="00243493"/>
    <w:p w14:paraId="7735EF6F" w14:textId="77777777" w:rsidR="005630A0" w:rsidRPr="0079023E" w:rsidRDefault="005630A0" w:rsidP="005630A0">
      <w:pPr>
        <w:ind w:left="0" w:firstLine="0"/>
        <w:jc w:val="both"/>
        <w:rPr>
          <w:rFonts w:ascii="Times New Roman" w:eastAsia="Times New Roman" w:hAnsi="Times New Roman" w:cs="Traditional Arabic"/>
          <w:sz w:val="36"/>
          <w:szCs w:val="36"/>
          <w:rtl/>
          <w:lang w:eastAsia="ar-SA"/>
        </w:rPr>
      </w:pPr>
    </w:p>
    <w:p w14:paraId="6B2F790C" w14:textId="77777777" w:rsidR="005630A0" w:rsidRDefault="005630A0" w:rsidP="005630A0">
      <w:pPr>
        <w:ind w:left="0" w:firstLine="0"/>
        <w:jc w:val="both"/>
        <w:rPr>
          <w:rFonts w:ascii="Times New Roman" w:eastAsia="Times New Roman" w:hAnsi="Times New Roman" w:cs="Traditional Arabic"/>
          <w:sz w:val="36"/>
          <w:szCs w:val="36"/>
          <w:rtl/>
          <w:lang w:eastAsia="ar-SA"/>
        </w:rPr>
      </w:pPr>
    </w:p>
    <w:p w14:paraId="1743A7CA" w14:textId="77777777" w:rsidR="005630A0" w:rsidRDefault="005630A0" w:rsidP="005630A0">
      <w:pPr>
        <w:jc w:val="center"/>
        <w:rPr>
          <w:rFonts w:ascii="Times New Roman" w:eastAsia="Times New Roman" w:hAnsi="Times New Roman" w:cs="Traditional Arabic"/>
          <w:b/>
          <w:bCs/>
          <w:caps/>
          <w:color w:val="FF0000"/>
          <w:sz w:val="36"/>
          <w:szCs w:val="36"/>
          <w:rtl/>
          <w:lang w:eastAsia="ar-SA"/>
        </w:rPr>
      </w:pPr>
    </w:p>
    <w:p w14:paraId="1988AF8D" w14:textId="77777777" w:rsidR="005630A0" w:rsidRDefault="005630A0" w:rsidP="005630A0">
      <w:pPr>
        <w:jc w:val="center"/>
        <w:rPr>
          <w:rFonts w:ascii="Times New Roman" w:eastAsia="Times New Roman" w:hAnsi="Times New Roman" w:cs="Traditional Arabic"/>
          <w:b/>
          <w:bCs/>
          <w:caps/>
          <w:color w:val="FF0000"/>
          <w:sz w:val="36"/>
          <w:szCs w:val="36"/>
          <w:rtl/>
          <w:lang w:eastAsia="ar-SA"/>
        </w:rPr>
      </w:pPr>
    </w:p>
    <w:bookmarkEnd w:id="1"/>
    <w:p w14:paraId="2BC36C6C" w14:textId="77777777" w:rsidR="005630A0" w:rsidRDefault="005630A0" w:rsidP="005630A0">
      <w:pPr>
        <w:jc w:val="center"/>
        <w:rPr>
          <w:rFonts w:ascii="Times New Roman" w:eastAsia="Times New Roman" w:hAnsi="Times New Roman" w:cs="Traditional Arabic"/>
          <w:b/>
          <w:bCs/>
          <w:caps/>
          <w:color w:val="FF0000"/>
          <w:sz w:val="36"/>
          <w:szCs w:val="36"/>
          <w:rtl/>
          <w:lang w:eastAsia="ar-SA"/>
        </w:rPr>
      </w:pPr>
    </w:p>
    <w:sectPr w:rsidR="005630A0" w:rsidSect="00247574">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1E9F4" w14:textId="77777777" w:rsidR="009634A4" w:rsidRDefault="009634A4" w:rsidP="00A95F1E">
      <w:r>
        <w:separator/>
      </w:r>
    </w:p>
  </w:endnote>
  <w:endnote w:type="continuationSeparator" w:id="0">
    <w:p w14:paraId="22BC066D" w14:textId="77777777" w:rsidR="009634A4" w:rsidRDefault="009634A4" w:rsidP="00A95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2130696334"/>
      <w:docPartObj>
        <w:docPartGallery w:val="Page Numbers (Bottom of Page)"/>
        <w:docPartUnique/>
      </w:docPartObj>
    </w:sdtPr>
    <w:sdtEndPr/>
    <w:sdtContent>
      <w:p w14:paraId="563987E5" w14:textId="6DD932D7" w:rsidR="00A95F1E" w:rsidRDefault="00A95F1E">
        <w:pPr>
          <w:pStyle w:val="a5"/>
          <w:jc w:val="center"/>
        </w:pPr>
        <w:r>
          <w:fldChar w:fldCharType="begin"/>
        </w:r>
        <w:r>
          <w:instrText>PAGE   \* MERGEFORMAT</w:instrText>
        </w:r>
        <w:r>
          <w:fldChar w:fldCharType="separate"/>
        </w:r>
        <w:r>
          <w:rPr>
            <w:rtl/>
            <w:lang w:val="ar-SA"/>
          </w:rPr>
          <w:t>2</w:t>
        </w:r>
        <w:r>
          <w:fldChar w:fldCharType="end"/>
        </w:r>
      </w:p>
    </w:sdtContent>
  </w:sdt>
  <w:p w14:paraId="203B9069" w14:textId="77777777" w:rsidR="00A95F1E" w:rsidRDefault="00A95F1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A3925" w14:textId="77777777" w:rsidR="009634A4" w:rsidRDefault="009634A4" w:rsidP="00A95F1E">
      <w:r>
        <w:separator/>
      </w:r>
    </w:p>
  </w:footnote>
  <w:footnote w:type="continuationSeparator" w:id="0">
    <w:p w14:paraId="2F9B46D9" w14:textId="77777777" w:rsidR="009634A4" w:rsidRDefault="009634A4" w:rsidP="00A95F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291792"/>
    <w:multiLevelType w:val="hybridMultilevel"/>
    <w:tmpl w:val="507AD050"/>
    <w:lvl w:ilvl="0" w:tplc="B6CC555E">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65758A"/>
    <w:multiLevelType w:val="hybridMultilevel"/>
    <w:tmpl w:val="9D203E66"/>
    <w:lvl w:ilvl="0" w:tplc="7F160EF8">
      <w:start w:val="9"/>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051878"/>
    <w:multiLevelType w:val="hybridMultilevel"/>
    <w:tmpl w:val="1E5C34A8"/>
    <w:lvl w:ilvl="0" w:tplc="59383810">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0519884">
    <w:abstractNumId w:val="2"/>
  </w:num>
  <w:num w:numId="2" w16cid:durableId="250553391">
    <w:abstractNumId w:val="0"/>
  </w:num>
  <w:num w:numId="3" w16cid:durableId="19246851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97B"/>
    <w:rsid w:val="000016FC"/>
    <w:rsid w:val="000017B9"/>
    <w:rsid w:val="00005A5F"/>
    <w:rsid w:val="00006AB0"/>
    <w:rsid w:val="000101DC"/>
    <w:rsid w:val="00017B39"/>
    <w:rsid w:val="00017B79"/>
    <w:rsid w:val="00023245"/>
    <w:rsid w:val="0002581B"/>
    <w:rsid w:val="00025A25"/>
    <w:rsid w:val="00025DF2"/>
    <w:rsid w:val="000402D0"/>
    <w:rsid w:val="000427B0"/>
    <w:rsid w:val="00042966"/>
    <w:rsid w:val="000458B6"/>
    <w:rsid w:val="00057762"/>
    <w:rsid w:val="00062EE5"/>
    <w:rsid w:val="00070B9E"/>
    <w:rsid w:val="00071A1F"/>
    <w:rsid w:val="000A653E"/>
    <w:rsid w:val="000B0BE2"/>
    <w:rsid w:val="000B208D"/>
    <w:rsid w:val="000C0A45"/>
    <w:rsid w:val="000C2B44"/>
    <w:rsid w:val="000C4EFB"/>
    <w:rsid w:val="000D1621"/>
    <w:rsid w:val="000D2012"/>
    <w:rsid w:val="000D5172"/>
    <w:rsid w:val="000E5E8E"/>
    <w:rsid w:val="000F71B9"/>
    <w:rsid w:val="00104E85"/>
    <w:rsid w:val="001108B1"/>
    <w:rsid w:val="00112208"/>
    <w:rsid w:val="00112DB4"/>
    <w:rsid w:val="00125A8C"/>
    <w:rsid w:val="001305D0"/>
    <w:rsid w:val="001306E8"/>
    <w:rsid w:val="00130E04"/>
    <w:rsid w:val="001426F0"/>
    <w:rsid w:val="00155C8D"/>
    <w:rsid w:val="0017145E"/>
    <w:rsid w:val="00172D8F"/>
    <w:rsid w:val="00174576"/>
    <w:rsid w:val="00177284"/>
    <w:rsid w:val="0018767A"/>
    <w:rsid w:val="00190C7B"/>
    <w:rsid w:val="001965D8"/>
    <w:rsid w:val="001B0DB8"/>
    <w:rsid w:val="001C2ECF"/>
    <w:rsid w:val="001C2FAE"/>
    <w:rsid w:val="001C3457"/>
    <w:rsid w:val="001D78A9"/>
    <w:rsid w:val="001E6A65"/>
    <w:rsid w:val="00203BA4"/>
    <w:rsid w:val="00213B8B"/>
    <w:rsid w:val="00227AB1"/>
    <w:rsid w:val="00230728"/>
    <w:rsid w:val="002343A2"/>
    <w:rsid w:val="00236B83"/>
    <w:rsid w:val="00243493"/>
    <w:rsid w:val="00245470"/>
    <w:rsid w:val="00247574"/>
    <w:rsid w:val="00247C0B"/>
    <w:rsid w:val="002555EE"/>
    <w:rsid w:val="00271925"/>
    <w:rsid w:val="00291678"/>
    <w:rsid w:val="002A449C"/>
    <w:rsid w:val="002D12E0"/>
    <w:rsid w:val="002E7B40"/>
    <w:rsid w:val="002F695D"/>
    <w:rsid w:val="003002EF"/>
    <w:rsid w:val="00304067"/>
    <w:rsid w:val="003163AD"/>
    <w:rsid w:val="00316C5F"/>
    <w:rsid w:val="0032238D"/>
    <w:rsid w:val="00323A4C"/>
    <w:rsid w:val="00326131"/>
    <w:rsid w:val="0034041E"/>
    <w:rsid w:val="003474C1"/>
    <w:rsid w:val="0035618B"/>
    <w:rsid w:val="00363094"/>
    <w:rsid w:val="00374605"/>
    <w:rsid w:val="00391302"/>
    <w:rsid w:val="00394076"/>
    <w:rsid w:val="003A3414"/>
    <w:rsid w:val="003B0EA9"/>
    <w:rsid w:val="003B587B"/>
    <w:rsid w:val="003C2050"/>
    <w:rsid w:val="003C5B23"/>
    <w:rsid w:val="003F43D7"/>
    <w:rsid w:val="004140FE"/>
    <w:rsid w:val="00430D57"/>
    <w:rsid w:val="00434C47"/>
    <w:rsid w:val="00444BAC"/>
    <w:rsid w:val="0046389A"/>
    <w:rsid w:val="00464D7B"/>
    <w:rsid w:val="00466223"/>
    <w:rsid w:val="00467983"/>
    <w:rsid w:val="00472734"/>
    <w:rsid w:val="00484449"/>
    <w:rsid w:val="0048751C"/>
    <w:rsid w:val="00487554"/>
    <w:rsid w:val="00497AF2"/>
    <w:rsid w:val="004A6389"/>
    <w:rsid w:val="004C13A4"/>
    <w:rsid w:val="004D2156"/>
    <w:rsid w:val="004D3628"/>
    <w:rsid w:val="004E0EFF"/>
    <w:rsid w:val="004E4359"/>
    <w:rsid w:val="004E5CD7"/>
    <w:rsid w:val="004F0024"/>
    <w:rsid w:val="004F092C"/>
    <w:rsid w:val="004F7B2E"/>
    <w:rsid w:val="0052503A"/>
    <w:rsid w:val="00533DD3"/>
    <w:rsid w:val="00533EDD"/>
    <w:rsid w:val="0053443B"/>
    <w:rsid w:val="005449B5"/>
    <w:rsid w:val="005478EE"/>
    <w:rsid w:val="00552302"/>
    <w:rsid w:val="0055391C"/>
    <w:rsid w:val="00554CE8"/>
    <w:rsid w:val="00555881"/>
    <w:rsid w:val="00560D6F"/>
    <w:rsid w:val="005630A0"/>
    <w:rsid w:val="0057446A"/>
    <w:rsid w:val="00587178"/>
    <w:rsid w:val="0058765D"/>
    <w:rsid w:val="005933B1"/>
    <w:rsid w:val="005A214C"/>
    <w:rsid w:val="005A4543"/>
    <w:rsid w:val="005A6DC5"/>
    <w:rsid w:val="005B08E2"/>
    <w:rsid w:val="005D18E8"/>
    <w:rsid w:val="005E0DD1"/>
    <w:rsid w:val="005F04BA"/>
    <w:rsid w:val="005F11B0"/>
    <w:rsid w:val="00600792"/>
    <w:rsid w:val="00604291"/>
    <w:rsid w:val="00607850"/>
    <w:rsid w:val="00607DE9"/>
    <w:rsid w:val="0061647B"/>
    <w:rsid w:val="00620982"/>
    <w:rsid w:val="00621514"/>
    <w:rsid w:val="00621552"/>
    <w:rsid w:val="00625121"/>
    <w:rsid w:val="0063773A"/>
    <w:rsid w:val="00643B45"/>
    <w:rsid w:val="0065701D"/>
    <w:rsid w:val="00657F3D"/>
    <w:rsid w:val="006673B9"/>
    <w:rsid w:val="00680666"/>
    <w:rsid w:val="00687534"/>
    <w:rsid w:val="006B2D6A"/>
    <w:rsid w:val="006B7248"/>
    <w:rsid w:val="006B7939"/>
    <w:rsid w:val="006C40A6"/>
    <w:rsid w:val="006E17A8"/>
    <w:rsid w:val="006F7614"/>
    <w:rsid w:val="007015C6"/>
    <w:rsid w:val="0070391B"/>
    <w:rsid w:val="0071117D"/>
    <w:rsid w:val="007139A9"/>
    <w:rsid w:val="00715539"/>
    <w:rsid w:val="00715D91"/>
    <w:rsid w:val="007200CC"/>
    <w:rsid w:val="007212C3"/>
    <w:rsid w:val="00724A5E"/>
    <w:rsid w:val="00724B23"/>
    <w:rsid w:val="0073291C"/>
    <w:rsid w:val="00736B9A"/>
    <w:rsid w:val="0074193A"/>
    <w:rsid w:val="00754A13"/>
    <w:rsid w:val="007712DA"/>
    <w:rsid w:val="0079023E"/>
    <w:rsid w:val="007A64ED"/>
    <w:rsid w:val="007B497A"/>
    <w:rsid w:val="007B7A7C"/>
    <w:rsid w:val="007C05E3"/>
    <w:rsid w:val="007D45D5"/>
    <w:rsid w:val="007E3C66"/>
    <w:rsid w:val="007E4EBB"/>
    <w:rsid w:val="007F4BE4"/>
    <w:rsid w:val="0082184E"/>
    <w:rsid w:val="00831F45"/>
    <w:rsid w:val="00832BD6"/>
    <w:rsid w:val="00835C58"/>
    <w:rsid w:val="008505C6"/>
    <w:rsid w:val="00855BFB"/>
    <w:rsid w:val="00856A19"/>
    <w:rsid w:val="008745B1"/>
    <w:rsid w:val="00875B04"/>
    <w:rsid w:val="00881A15"/>
    <w:rsid w:val="008A11D5"/>
    <w:rsid w:val="008A4757"/>
    <w:rsid w:val="008A53AD"/>
    <w:rsid w:val="008C5C16"/>
    <w:rsid w:val="008C6CBA"/>
    <w:rsid w:val="008D3BA4"/>
    <w:rsid w:val="008D4E19"/>
    <w:rsid w:val="008D621E"/>
    <w:rsid w:val="008D6F91"/>
    <w:rsid w:val="008E19CA"/>
    <w:rsid w:val="008E1F31"/>
    <w:rsid w:val="009059AE"/>
    <w:rsid w:val="009152F4"/>
    <w:rsid w:val="00916F41"/>
    <w:rsid w:val="009303D4"/>
    <w:rsid w:val="0094070F"/>
    <w:rsid w:val="0094083F"/>
    <w:rsid w:val="009634A4"/>
    <w:rsid w:val="00966EEB"/>
    <w:rsid w:val="00983FB3"/>
    <w:rsid w:val="0098703B"/>
    <w:rsid w:val="00992ACA"/>
    <w:rsid w:val="009B54E4"/>
    <w:rsid w:val="009B5928"/>
    <w:rsid w:val="009B6DB3"/>
    <w:rsid w:val="009B7A0C"/>
    <w:rsid w:val="009C1F51"/>
    <w:rsid w:val="009D2263"/>
    <w:rsid w:val="009D3E5E"/>
    <w:rsid w:val="009F32F6"/>
    <w:rsid w:val="009F5E5F"/>
    <w:rsid w:val="00A02A31"/>
    <w:rsid w:val="00A21F1E"/>
    <w:rsid w:val="00A32DEF"/>
    <w:rsid w:val="00A32E7F"/>
    <w:rsid w:val="00A572DC"/>
    <w:rsid w:val="00A6706B"/>
    <w:rsid w:val="00A904C1"/>
    <w:rsid w:val="00A90BCB"/>
    <w:rsid w:val="00A95F1E"/>
    <w:rsid w:val="00A960A0"/>
    <w:rsid w:val="00AA11A9"/>
    <w:rsid w:val="00AB78C8"/>
    <w:rsid w:val="00AC6D99"/>
    <w:rsid w:val="00AC7105"/>
    <w:rsid w:val="00AC78AC"/>
    <w:rsid w:val="00AD1C54"/>
    <w:rsid w:val="00AD1FA0"/>
    <w:rsid w:val="00AD56D2"/>
    <w:rsid w:val="00AE1FAF"/>
    <w:rsid w:val="00B11190"/>
    <w:rsid w:val="00B30A0A"/>
    <w:rsid w:val="00B31054"/>
    <w:rsid w:val="00B42907"/>
    <w:rsid w:val="00B6018B"/>
    <w:rsid w:val="00B60F69"/>
    <w:rsid w:val="00B90889"/>
    <w:rsid w:val="00BA5A3B"/>
    <w:rsid w:val="00BA6CE0"/>
    <w:rsid w:val="00BB0B16"/>
    <w:rsid w:val="00BB1270"/>
    <w:rsid w:val="00BB223E"/>
    <w:rsid w:val="00BB5278"/>
    <w:rsid w:val="00BD1C1E"/>
    <w:rsid w:val="00BD48AB"/>
    <w:rsid w:val="00BE756B"/>
    <w:rsid w:val="00BF3280"/>
    <w:rsid w:val="00C019A4"/>
    <w:rsid w:val="00C04BC4"/>
    <w:rsid w:val="00C113B5"/>
    <w:rsid w:val="00C15C71"/>
    <w:rsid w:val="00C26B73"/>
    <w:rsid w:val="00C32D51"/>
    <w:rsid w:val="00C37468"/>
    <w:rsid w:val="00C412B5"/>
    <w:rsid w:val="00C56C44"/>
    <w:rsid w:val="00C72E28"/>
    <w:rsid w:val="00C87766"/>
    <w:rsid w:val="00CA3B07"/>
    <w:rsid w:val="00CA421E"/>
    <w:rsid w:val="00CB5498"/>
    <w:rsid w:val="00CB7C30"/>
    <w:rsid w:val="00CD1A43"/>
    <w:rsid w:val="00CD44E0"/>
    <w:rsid w:val="00D11384"/>
    <w:rsid w:val="00D21208"/>
    <w:rsid w:val="00D32A2A"/>
    <w:rsid w:val="00D43EE3"/>
    <w:rsid w:val="00D57FA1"/>
    <w:rsid w:val="00D633A6"/>
    <w:rsid w:val="00D73D3A"/>
    <w:rsid w:val="00D833E1"/>
    <w:rsid w:val="00DA4B53"/>
    <w:rsid w:val="00DA575E"/>
    <w:rsid w:val="00DA5F9B"/>
    <w:rsid w:val="00DB01FF"/>
    <w:rsid w:val="00DC0307"/>
    <w:rsid w:val="00DC1A17"/>
    <w:rsid w:val="00DC2236"/>
    <w:rsid w:val="00DC42BD"/>
    <w:rsid w:val="00DD4EA3"/>
    <w:rsid w:val="00DD6595"/>
    <w:rsid w:val="00DD6ADD"/>
    <w:rsid w:val="00DF28E0"/>
    <w:rsid w:val="00E3359A"/>
    <w:rsid w:val="00E42EE2"/>
    <w:rsid w:val="00E43264"/>
    <w:rsid w:val="00E47351"/>
    <w:rsid w:val="00E53B9F"/>
    <w:rsid w:val="00E63378"/>
    <w:rsid w:val="00E73A75"/>
    <w:rsid w:val="00E9066D"/>
    <w:rsid w:val="00EA307E"/>
    <w:rsid w:val="00EA4304"/>
    <w:rsid w:val="00EA51FD"/>
    <w:rsid w:val="00EB6CD0"/>
    <w:rsid w:val="00EC2114"/>
    <w:rsid w:val="00EC2C46"/>
    <w:rsid w:val="00ED360C"/>
    <w:rsid w:val="00ED5981"/>
    <w:rsid w:val="00EE5394"/>
    <w:rsid w:val="00EF1C6F"/>
    <w:rsid w:val="00F05E5E"/>
    <w:rsid w:val="00F12737"/>
    <w:rsid w:val="00F14E1A"/>
    <w:rsid w:val="00F2122A"/>
    <w:rsid w:val="00F2421C"/>
    <w:rsid w:val="00F25227"/>
    <w:rsid w:val="00F35ECA"/>
    <w:rsid w:val="00F4743A"/>
    <w:rsid w:val="00F559A2"/>
    <w:rsid w:val="00F6573B"/>
    <w:rsid w:val="00F70761"/>
    <w:rsid w:val="00F94701"/>
    <w:rsid w:val="00FA4C4B"/>
    <w:rsid w:val="00FA5AF2"/>
    <w:rsid w:val="00FA70BB"/>
    <w:rsid w:val="00FB59D4"/>
    <w:rsid w:val="00FC302B"/>
    <w:rsid w:val="00FC597B"/>
    <w:rsid w:val="00FD0D07"/>
    <w:rsid w:val="00FD3F3D"/>
    <w:rsid w:val="00FF003A"/>
    <w:rsid w:val="00FF00F8"/>
    <w:rsid w:val="00FF55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0D0D4"/>
  <w15:chartTrackingRefBased/>
  <w15:docId w15:val="{C287B057-3C3B-48F0-B8DD-BAA438CE5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bidi/>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ind w:left="454" w:hanging="454"/>
      <w:jc w:val="lowKashida"/>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5D91"/>
    <w:pPr>
      <w:ind w:left="720"/>
      <w:contextualSpacing/>
    </w:pPr>
  </w:style>
  <w:style w:type="paragraph" w:styleId="a4">
    <w:name w:val="header"/>
    <w:basedOn w:val="a"/>
    <w:link w:val="Char"/>
    <w:uiPriority w:val="99"/>
    <w:unhideWhenUsed/>
    <w:rsid w:val="00A95F1E"/>
    <w:pPr>
      <w:tabs>
        <w:tab w:val="center" w:pos="4153"/>
        <w:tab w:val="right" w:pos="8306"/>
      </w:tabs>
    </w:pPr>
  </w:style>
  <w:style w:type="character" w:customStyle="1" w:styleId="Char">
    <w:name w:val="رأس الصفحة Char"/>
    <w:basedOn w:val="a0"/>
    <w:link w:val="a4"/>
    <w:uiPriority w:val="99"/>
    <w:rsid w:val="00A95F1E"/>
  </w:style>
  <w:style w:type="paragraph" w:styleId="a5">
    <w:name w:val="footer"/>
    <w:basedOn w:val="a"/>
    <w:link w:val="Char0"/>
    <w:uiPriority w:val="99"/>
    <w:unhideWhenUsed/>
    <w:rsid w:val="00A95F1E"/>
    <w:pPr>
      <w:tabs>
        <w:tab w:val="center" w:pos="4153"/>
        <w:tab w:val="right" w:pos="8306"/>
      </w:tabs>
    </w:pPr>
  </w:style>
  <w:style w:type="character" w:customStyle="1" w:styleId="Char0">
    <w:name w:val="تذييل الصفحة Char"/>
    <w:basedOn w:val="a0"/>
    <w:link w:val="a5"/>
    <w:uiPriority w:val="99"/>
    <w:rsid w:val="00A95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552</TotalTime>
  <Pages>192</Pages>
  <Words>31976</Words>
  <Characters>182267</Characters>
  <Application>Microsoft Office Word</Application>
  <DocSecurity>0</DocSecurity>
  <Lines>1518</Lines>
  <Paragraphs>427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213816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Yousef</dc:creator>
  <cp:keywords/>
  <dc:description/>
  <cp:lastModifiedBy>محمد خير يوسف</cp:lastModifiedBy>
  <cp:revision>281</cp:revision>
  <dcterms:created xsi:type="dcterms:W3CDTF">2018-12-12T17:23:00Z</dcterms:created>
  <dcterms:modified xsi:type="dcterms:W3CDTF">2024-11-08T08:24:00Z</dcterms:modified>
</cp:coreProperties>
</file>